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0F5C3F"/>
          <w:sz w:val="56"/>
          <w:szCs w:val="56"/>
        </w:rPr>
        <w:t xml:space="preserve">Sususave</w:t>
      </w:r>
    </w:p>
    <w:p>
      <w:pPr>
        <w:spacing w:after="60"/>
      </w:pPr>
      <w:r>
        <w:rPr>
          <w:sz w:val="30"/>
          <w:szCs w:val="30"/>
        </w:rPr>
        <w:t xml:space="preserve">How to use the app, in plain words</w:t>
      </w:r>
    </w:p>
    <w:p>
      <w:pPr>
        <w:spacing w:after="240"/>
      </w:pPr>
      <w:r>
        <w:rPr>
          <w:color w:val="555555"/>
          <w:sz w:val="24"/>
          <w:szCs w:val="24"/>
        </w:rPr>
        <w:t xml:space="preserve">The app lives at </w:t>
      </w:r>
      <w:r>
        <w:rPr>
          <w:b/>
          <w:bCs/>
          <w:color w:val="0F5C3F"/>
          <w:sz w:val="24"/>
          <w:szCs w:val="24"/>
        </w:rPr>
        <w:t xml:space="preserve">https://sususave.vercel.app</w:t>
      </w:r>
    </w:p>
    <w:p>
      <w:pPr>
        <w:pStyle w:val="Heading1"/>
        <w:spacing w:after="200" w:before="360"/>
      </w:pPr>
      <w:r>
        <w:t xml:space="preserve">1. What it is</w:t>
      </w:r>
    </w:p>
    <w:p>
      <w:pPr>
        <w:spacing w:after="160" w:line="320"/>
      </w:pPr>
      <w:r>
        <w:t xml:space="preserve">A </w:t>
      </w:r>
      <w:r>
        <w:rPr>
          <w:b/>
          <w:bCs/>
        </w:rPr>
        <w:t xml:space="preserve">susu</w:t>
      </w:r>
      <w:r>
        <w:t xml:space="preserve"> is a savings circle. Everyone puts in the same amount on the same day, for example GH₵ 50 every week. All of it (the </w:t>
      </w:r>
      <w:r>
        <w:rPr>
          <w:b/>
          <w:bCs/>
        </w:rPr>
        <w:t xml:space="preserve">pot</w:t>
      </w:r>
      <w:r>
        <w:t xml:space="preserve">) goes to one person. Next time it goes to the next person, until everyone has had a turn.</w:t>
      </w:r>
    </w:p>
    <w:p>
      <w:pPr>
        <w:spacing w:after="160" w:line="320"/>
      </w:pPr>
      <w:r>
        <w:t xml:space="preserve">Sususave is a website that keeps the notebook for you. It remembers who is in the group, whose turn it is, who has paid and who has not. Everyone sees the same numbers on their own phone. </w:t>
      </w:r>
      <w:r>
        <w:rPr>
          <w:b/>
          <w:bCs/>
        </w:rPr>
        <w:t xml:space="preserve">No money goes through the website.</w:t>
      </w:r>
      <w:r>
        <w:t xml:space="preserve"> People still hand over cash as usual; the app only records it.</w:t>
      </w:r>
    </w:p>
    <w:p>
      <w:pPr>
        <w:spacing w:after="160" w:line="320"/>
      </w:pPr>
      <w:r>
        <w:t xml:space="preserve">There are two kinds of users. The </w:t>
      </w:r>
      <w:r>
        <w:rPr>
          <w:b/>
          <w:bCs/>
        </w:rPr>
        <w:t xml:space="preserve">admin</w:t>
      </w:r>
      <w:r>
        <w:t xml:space="preserve"> runs the group and ticks off cash. </w:t>
      </w:r>
      <w:r>
        <w:rPr>
          <w:b/>
          <w:bCs/>
        </w:rPr>
        <w:t xml:space="preserve">Members</w:t>
      </w:r>
      <w:r>
        <w:t xml:space="preserve"> look at whose turn it is and what they owe.</w:t>
      </w:r>
    </w:p>
    <w:p>
      <w:pPr>
        <w:pStyle w:val="Heading1"/>
        <w:spacing w:after="200" w:before="360"/>
      </w:pPr>
      <w:r>
        <w:t xml:space="preserve">2. Opening the app</w:t>
      </w:r>
    </w:p>
    <w:p>
      <w:pPr>
        <w:spacing w:after="160" w:line="320"/>
      </w:pPr>
      <w:r>
        <w:t xml:space="preserve">Open your browser (Chrome, Safari, any) and type </w:t>
      </w:r>
      <w:r>
        <w:rPr>
          <w:b/>
          <w:bCs/>
        </w:rPr>
        <w:t xml:space="preserve">https://sususave.vercel.app</w:t>
      </w:r>
      <w:r>
        <w:t xml:space="preserve">. Nothing to install, nothing to pay. You see a white box with two tabs: </w:t>
      </w:r>
      <w:r>
        <w:rPr>
          <w:b/>
          <w:bCs/>
        </w:rPr>
        <w:t xml:space="preserve">Member</w:t>
      </w:r>
      <w:r>
        <w:t xml:space="preserve"> on the left, </w:t>
      </w:r>
      <w:r>
        <w:rPr>
          <w:b/>
          <w:bCs/>
        </w:rPr>
        <w:t xml:space="preserve">Admin</w:t>
      </w:r>
      <w:r>
        <w:t xml:space="preserve"> on the right.</w:t>
      </w:r>
    </w:p>
    <w:p>
      <w:pPr>
        <w:spacing w:after="60" w:before="120"/>
        <w:jc w:val="center"/>
      </w:pPr>
      <w:r>
        <w:drawing>
          <wp:inline distT="0" distB="0" distL="0" distR="0">
            <wp:extent cx="4210050" cy="2790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210050" cy="2790825"/>
                    </a:xfrm>
                    <a:prstGeom prst="rect">
                      <a:avLst/>
                    </a:prstGeom>
                  </pic:spPr>
                </pic:pic>
              </a:graphicData>
            </a:graphic>
          </wp:inline>
        </w:drawing>
      </w:r>
    </w:p>
    <w:p>
      <w:pPr>
        <w:spacing w:after="240"/>
        <w:jc w:val="center"/>
      </w:pPr>
      <w:r>
        <w:rPr>
          <w:i/>
          <w:iCs/>
          <w:color w:val="555555"/>
          <w:sz w:val="20"/>
          <w:szCs w:val="20"/>
        </w:rPr>
        <w:t xml:space="preserve">The front door.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single" w:color="0F5C3F" w:sz="24"/>
              <w:bottom w:val="none" w:sz="0"/>
              <w:right w:val="none" w:sz="0"/>
            </w:tcBorders>
            <w:shd w:fill="E6F2EC" w:color="auto" w:val="clear"/>
            <w:tcMar>
              <w:top w:type="dxa" w:w="120"/>
              <w:left w:type="dxa" w:w="200"/>
              <w:bottom w:type="dxa" w:w="120"/>
              <w:right w:type="dxa" w:w="200"/>
            </w:tcMar>
          </w:tcPr>
          <w:p>
            <w:pPr>
              <w:spacing w:after="0" w:line="320"/>
            </w:pPr>
            <w:r>
              <w:rPr>
                <w:b/>
                <w:bCs/>
                <w:color w:val="0F5C3F"/>
              </w:rPr>
              <w:t xml:space="preserve">Tip: </w:t>
            </w:r>
            <w:r>
              <w:t xml:space="preserve">On a phone, choose "Add to Home screen" in your browser menu, so the app sits next to your other apps.</w:t>
            </w:r>
          </w:p>
        </w:tc>
      </w:tr>
    </w:tbl>
    <w:p>
      <w:r>
        <w:br w:type="page"/>
      </w:r>
    </w:p>
    <w:p>
      <w:pPr>
        <w:pStyle w:val="Heading1"/>
        <w:spacing w:after="200" w:before="360"/>
      </w:pPr>
      <w:r>
        <w:t xml:space="preserve">3. Admin: set up the group (once)</w:t>
      </w:r>
    </w:p>
    <w:p>
      <w:pPr>
        <w:pStyle w:val="ListParagraph"/>
        <w:numPr>
          <w:ilvl w:val="0"/>
          <w:numId w:val="2"/>
        </w:numPr>
        <w:spacing w:after="100" w:line="320"/>
      </w:pPr>
      <w:r>
        <w:t xml:space="preserve">Tap </w:t>
      </w:r>
      <w:r>
        <w:rPr>
          <w:b/>
          <w:bCs/>
        </w:rPr>
        <w:t xml:space="preserve">Admin</w:t>
      </w:r>
      <w:r>
        <w:t xml:space="preserve">, then </w:t>
      </w:r>
      <w:r>
        <w:rPr>
          <w:b/>
          <w:bCs/>
        </w:rPr>
        <w:t xml:space="preserve">Starting a new group? Create the admin account</w:t>
      </w:r>
      <w:r>
        <w:t xml:space="preserve">. Choose a username, a password (8 or more characters) and the group name. Write them down. There is only one admin account.</w:t>
      </w:r>
    </w:p>
    <w:p>
      <w:pPr>
        <w:pStyle w:val="ListParagraph"/>
        <w:numPr>
          <w:ilvl w:val="0"/>
          <w:numId w:val="2"/>
        </w:numPr>
        <w:spacing w:after="100" w:line="320"/>
      </w:pPr>
      <w:r>
        <w:t xml:space="preserve">On the </w:t>
      </w:r>
      <w:r>
        <w:rPr>
          <w:b/>
          <w:bCs/>
        </w:rPr>
        <w:t xml:space="preserve">Group</w:t>
      </w:r>
      <w:r>
        <w:t xml:space="preserve"> page answer the questions: how many people, how much each pays, how often, and the date of the first collection. Tap </w:t>
      </w:r>
      <w:r>
        <w:rPr>
          <w:b/>
          <w:bCs/>
        </w:rPr>
        <w:t xml:space="preserve">Save group and open sign-ups</w:t>
      </w:r>
      <w:r>
        <w:t xml:space="preserve">.</w:t>
      </w:r>
    </w:p>
    <w:p>
      <w:pPr>
        <w:pStyle w:val="ListParagraph"/>
        <w:numPr>
          <w:ilvl w:val="0"/>
          <w:numId w:val="2"/>
        </w:numPr>
        <w:spacing w:after="100" w:line="320"/>
      </w:pPr>
      <w:r>
        <w:t xml:space="preserve">Tap </w:t>
      </w:r>
      <w:r>
        <w:rPr>
          <w:b/>
          <w:bCs/>
        </w:rPr>
        <w:t xml:space="preserve">People</w:t>
      </w:r>
      <w:r>
        <w:t xml:space="preserve">. Copy the </w:t>
      </w:r>
      <w:r>
        <w:rPr>
          <w:b/>
          <w:bCs/>
        </w:rPr>
        <w:t xml:space="preserve">join code</w:t>
      </w:r>
      <w:r>
        <w:t xml:space="preserve"> (six letters and numbers) and send it to every member with the app address, for example on WhatsApp.</w:t>
      </w:r>
    </w:p>
    <w:p>
      <w:pPr>
        <w:pStyle w:val="ListParagraph"/>
        <w:numPr>
          <w:ilvl w:val="0"/>
          <w:numId w:val="2"/>
        </w:numPr>
        <w:spacing w:after="100" w:line="320"/>
      </w:pPr>
      <w:r>
        <w:t xml:space="preserve">Each member joins with the code and gets the next number. If someone cannot manage it, create their account for them, then tap </w:t>
      </w:r>
      <w:r>
        <w:rPr>
          <w:b/>
          <w:bCs/>
        </w:rPr>
        <w:t xml:space="preserve">Link</w:t>
      </w:r>
      <w:r>
        <w:t xml:space="preserve"> next to their name and send them that link. Tapping it signs them in with no typing.</w:t>
      </w:r>
    </w:p>
    <w:p>
      <w:pPr>
        <w:pStyle w:val="ListParagraph"/>
        <w:numPr>
          <w:ilvl w:val="0"/>
          <w:numId w:val="2"/>
        </w:numPr>
        <w:spacing w:after="100" w:line="320"/>
      </w:pPr>
      <w:r>
        <w:t xml:space="preserve">Decide who receives first. In the box </w:t>
      </w:r>
      <w:r>
        <w:rPr>
          <w:b/>
          <w:bCs/>
        </w:rPr>
        <w:t xml:space="preserve">Who receives first, second, third</w:t>
      </w:r>
      <w:r>
        <w:t xml:space="preserve"> tap </w:t>
      </w:r>
      <w:r>
        <w:rPr>
          <w:b/>
          <w:bCs/>
        </w:rPr>
        <w:t xml:space="preserve">In joining order</w:t>
      </w:r>
      <w:r>
        <w:t xml:space="preserve">, </w:t>
      </w:r>
      <w:r>
        <w:rPr>
          <w:b/>
          <w:bCs/>
        </w:rPr>
        <w:t xml:space="preserve">Draw at random</w:t>
      </w:r>
      <w:r>
        <w:t xml:space="preserve">, or </w:t>
      </w:r>
      <w:r>
        <w:rPr>
          <w:b/>
          <w:bCs/>
        </w:rPr>
        <w:t xml:space="preserve">I choose the order</w:t>
      </w:r>
      <w:r>
        <w:t xml:space="preserve"> (move people with the Up and Down arrows, then </w:t>
      </w:r>
      <w:r>
        <w:rPr>
          <w:b/>
          <w:bCs/>
        </w:rPr>
        <w:t xml:space="preserve">Save this order</w:t>
      </w:r>
      <w:r>
        <w:t xml:space="preserve">). Once the first pot is handed over, the order is locked.</w:t>
      </w:r>
    </w:p>
    <w:p>
      <w:pPr>
        <w:spacing w:after="60" w:before="120"/>
        <w:jc w:val="center"/>
      </w:pPr>
      <w:r>
        <w:drawing>
          <wp:inline distT="0" distB="0" distL="0" distR="0">
            <wp:extent cx="4752975" cy="1781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752975" cy="1781175"/>
                    </a:xfrm>
                    <a:prstGeom prst="rect">
                      <a:avLst/>
                    </a:prstGeom>
                  </pic:spPr>
                </pic:pic>
              </a:graphicData>
            </a:graphic>
          </wp:inline>
        </w:drawing>
      </w:r>
    </w:p>
    <w:p>
      <w:pPr>
        <w:spacing w:after="240"/>
        <w:jc w:val="center"/>
      </w:pPr>
      <w:r>
        <w:rPr>
          <w:i/>
          <w:iCs/>
          <w:color w:val="555555"/>
          <w:sz w:val="20"/>
          <w:szCs w:val="20"/>
        </w:rPr>
        <w:t xml:space="preserve">Choosing the order of turns on the People page.</w:t>
      </w:r>
    </w:p>
    <w:p>
      <w:r>
        <w:br w:type="page"/>
      </w:r>
    </w:p>
    <w:p>
      <w:pPr>
        <w:pStyle w:val="Heading1"/>
        <w:spacing w:after="200" w:before="360"/>
      </w:pPr>
      <w:r>
        <w:t xml:space="preserve">4. Admin: every payment day</w:t>
      </w:r>
    </w:p>
    <w:p>
      <w:pPr>
        <w:spacing w:after="160" w:line="320"/>
      </w:pPr>
      <w:r>
        <w:t xml:space="preserve">Tap </w:t>
      </w:r>
      <w:r>
        <w:rPr>
          <w:b/>
          <w:bCs/>
        </w:rPr>
        <w:t xml:space="preserve">Payments</w:t>
      </w:r>
      <w:r>
        <w:t xml:space="preserve">. The box on the right shows the current round: who collects, how much, and every member with </w:t>
      </w:r>
      <w:r>
        <w:rPr>
          <w:b/>
          <w:bCs/>
        </w:rPr>
        <w:t xml:space="preserve">Not yet</w:t>
      </w:r>
      <w:r>
        <w:t xml:space="preserve"> next to their name.</w:t>
      </w:r>
    </w:p>
    <w:p>
      <w:pPr>
        <w:pStyle w:val="ListParagraph"/>
        <w:numPr>
          <w:ilvl w:val="0"/>
          <w:numId w:val="3"/>
        </w:numPr>
        <w:spacing w:after="100" w:line="320"/>
      </w:pPr>
      <w:r>
        <w:t xml:space="preserve">When a member hands over cash, tap </w:t>
      </w:r>
      <w:r>
        <w:rPr>
          <w:b/>
          <w:bCs/>
        </w:rPr>
        <w:t xml:space="preserve">Not yet</w:t>
      </w:r>
      <w:r>
        <w:t xml:space="preserve"> next to their name. It turns to </w:t>
      </w:r>
      <w:r>
        <w:rPr>
          <w:b/>
          <w:bCs/>
        </w:rPr>
        <w:t xml:space="preserve">Paid</w:t>
      </w:r>
      <w:r>
        <w:t xml:space="preserve"> with the time and your name. Tapped by mistake? Tap again.</w:t>
      </w:r>
    </w:p>
    <w:p>
      <w:pPr>
        <w:pStyle w:val="ListParagraph"/>
        <w:numPr>
          <w:ilvl w:val="0"/>
          <w:numId w:val="3"/>
        </w:numPr>
        <w:spacing w:after="100" w:line="320"/>
      </w:pPr>
      <w:r>
        <w:t xml:space="preserve">If everyone paid at once, tap </w:t>
      </w:r>
      <w:r>
        <w:rPr>
          <w:b/>
          <w:bCs/>
        </w:rPr>
        <w:t xml:space="preserve">Mark everyone as paid</w:t>
      </w:r>
      <w:r>
        <w:t xml:space="preserve">.</w:t>
      </w:r>
    </w:p>
    <w:p>
      <w:pPr>
        <w:pStyle w:val="ListParagraph"/>
        <w:numPr>
          <w:ilvl w:val="0"/>
          <w:numId w:val="3"/>
        </w:numPr>
        <w:spacing w:after="100" w:line="320"/>
      </w:pPr>
      <w:r>
        <w:t xml:space="preserve">When the collector has the whole pot, tap </w:t>
      </w:r>
      <w:r>
        <w:rPr>
          <w:b/>
          <w:bCs/>
        </w:rPr>
        <w:t xml:space="preserve">Mark cash as handed to ...</w:t>
      </w:r>
      <w:r>
        <w:t xml:space="preserve"> at the bottom. That closes the round. The app moves to the next round on its own.</w:t>
      </w:r>
    </w:p>
    <w:p>
      <w:pPr>
        <w:spacing w:after="60" w:before="120"/>
        <w:jc w:val="center"/>
      </w:pPr>
      <w:r>
        <w:drawing>
          <wp:inline distT="0" distB="0" distL="0" distR="0">
            <wp:extent cx="3838575" cy="2819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838575" cy="2819400"/>
                    </a:xfrm>
                    <a:prstGeom prst="rect">
                      <a:avLst/>
                    </a:prstGeom>
                  </pic:spPr>
                </pic:pic>
              </a:graphicData>
            </a:graphic>
          </wp:inline>
        </w:drawing>
      </w:r>
    </w:p>
    <w:p>
      <w:pPr>
        <w:spacing w:after="240"/>
        <w:jc w:val="center"/>
      </w:pPr>
      <w:r>
        <w:rPr>
          <w:i/>
          <w:iCs/>
          <w:color w:val="555555"/>
          <w:sz w:val="20"/>
          <w:szCs w:val="20"/>
        </w:rPr>
        <w:t xml:space="preserve">The Payments page.</w:t>
      </w:r>
    </w:p>
    <w:p>
      <w:pPr>
        <w:spacing w:after="160" w:line="320"/>
      </w:pPr>
      <w:r>
        <w:t xml:space="preserve">The collector of the round can also tick people off from their own phone. Every tick shows who did it and when, so there are no arguments.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shd w:fill="0F5C3F" w:color="auto" w:val="clear"/>
            <w:tcMar>
              <w:top w:type="dxa" w:w="80"/>
              <w:left w:type="dxa" w:w="120"/>
              <w:bottom w:type="dxa" w:w="80"/>
              <w:right w:type="dxa" w:w="120"/>
            </w:tcMar>
          </w:tcPr>
          <w:p>
            <w:pPr>
              <w:spacing w:after="0"/>
            </w:pPr>
            <w:r>
              <w:rPr>
                <w:b/>
                <w:bCs/>
                <w:color w:val="FFFFFF"/>
              </w:rPr>
              <w:t xml:space="preserve">If...</w:t>
            </w:r>
          </w:p>
        </w:tc>
        <w:tc>
          <w:tcPr>
            <w:tcW w:type="dxa" w:w="5960"/>
            <w:shd w:fill="0F5C3F" w:color="auto" w:val="clear"/>
            <w:tcMar>
              <w:top w:type="dxa" w:w="80"/>
              <w:left w:type="dxa" w:w="120"/>
              <w:bottom w:type="dxa" w:w="80"/>
              <w:right w:type="dxa" w:w="120"/>
            </w:tcMar>
          </w:tcPr>
          <w:p>
            <w:pPr>
              <w:spacing w:after="0"/>
            </w:pPr>
            <w:r>
              <w:rPr>
                <w:b/>
                <w:bCs/>
                <w:color w:val="FFFFFF"/>
              </w:rPr>
              <w:t xml:space="preserve">Do this</w:t>
            </w:r>
          </w:p>
        </w:tc>
      </w:tr>
      <w:tr>
        <w:trPr>
          <w:tblHeader w:val="false"/>
        </w:trPr>
        <w:tc>
          <w:tcPr>
            <w:tcW w:type="dxa" w:w="3400"/>
            <w:tcMar>
              <w:top w:type="dxa" w:w="80"/>
              <w:left w:type="dxa" w:w="120"/>
              <w:bottom w:type="dxa" w:w="80"/>
              <w:right w:type="dxa" w:w="120"/>
            </w:tcMar>
          </w:tcPr>
          <w:p>
            <w:pPr>
              <w:spacing w:after="0"/>
            </w:pPr>
            <w:r>
              <w:t xml:space="preserve">A member forgot their password</w:t>
            </w:r>
          </w:p>
        </w:tc>
        <w:tc>
          <w:tcPr>
            <w:tcW w:type="dxa" w:w="5960"/>
            <w:tcMar>
              <w:top w:type="dxa" w:w="80"/>
              <w:left w:type="dxa" w:w="120"/>
              <w:bottom w:type="dxa" w:w="80"/>
              <w:right w:type="dxa" w:w="120"/>
            </w:tcMar>
          </w:tcPr>
          <w:p>
            <w:pPr>
              <w:spacing w:after="0"/>
            </w:pPr>
            <w:r>
              <w:t xml:space="preserve">People page, tap </w:t>
            </w:r>
            <w:r>
              <w:rPr>
                <w:b/>
                <w:bCs/>
              </w:rPr>
              <w:t xml:space="preserve">Password</w:t>
            </w:r>
            <w:r>
              <w:t xml:space="preserve"> next to their name and set a new one.</w:t>
            </w:r>
          </w:p>
        </w:tc>
      </w:tr>
      <w:tr>
        <w:trPr>
          <w:tblHeader w:val="false"/>
        </w:trPr>
        <w:tc>
          <w:tcPr>
            <w:tcW w:type="dxa" w:w="3400"/>
            <w:tcMar>
              <w:top w:type="dxa" w:w="80"/>
              <w:left w:type="dxa" w:w="120"/>
              <w:bottom w:type="dxa" w:w="80"/>
              <w:right w:type="dxa" w:w="120"/>
            </w:tcMar>
          </w:tcPr>
          <w:p>
            <w:pPr>
              <w:spacing w:after="0"/>
            </w:pPr>
            <w:r>
              <w:t xml:space="preserve">Someone left before the group started</w:t>
            </w:r>
          </w:p>
        </w:tc>
        <w:tc>
          <w:tcPr>
            <w:tcW w:type="dxa" w:w="5960"/>
            <w:tcMar>
              <w:top w:type="dxa" w:w="80"/>
              <w:left w:type="dxa" w:w="120"/>
              <w:bottom w:type="dxa" w:w="80"/>
              <w:right w:type="dxa" w:w="120"/>
            </w:tcMar>
          </w:tcPr>
          <w:p>
            <w:pPr>
              <w:spacing w:after="0"/>
            </w:pPr>
            <w:r>
              <w:t xml:space="preserve">People page, tap </w:t>
            </w:r>
            <w:r>
              <w:rPr>
                <w:b/>
                <w:bCs/>
              </w:rPr>
              <w:t xml:space="preserve">Remove</w:t>
            </w:r>
            <w:r>
              <w:t xml:space="preserve"> next to their name, twice.</w:t>
            </w:r>
          </w:p>
        </w:tc>
      </w:tr>
      <w:tr>
        <w:trPr>
          <w:tblHeader w:val="false"/>
        </w:trPr>
        <w:tc>
          <w:tcPr>
            <w:tcW w:type="dxa" w:w="3400"/>
            <w:tcMar>
              <w:top w:type="dxa" w:w="80"/>
              <w:left w:type="dxa" w:w="120"/>
              <w:bottom w:type="dxa" w:w="80"/>
              <w:right w:type="dxa" w:w="120"/>
            </w:tcMar>
          </w:tcPr>
          <w:p>
            <w:pPr>
              <w:spacing w:after="0"/>
            </w:pPr>
            <w:r>
              <w:t xml:space="preserve">Someone is behind</w:t>
            </w:r>
          </w:p>
        </w:tc>
        <w:tc>
          <w:tcPr>
            <w:tcW w:type="dxa" w:w="5960"/>
            <w:tcMar>
              <w:top w:type="dxa" w:w="80"/>
              <w:left w:type="dxa" w:w="120"/>
              <w:bottom w:type="dxa" w:w="80"/>
              <w:right w:type="dxa" w:w="120"/>
            </w:tcMar>
          </w:tcPr>
          <w:p>
            <w:pPr>
              <w:spacing w:after="0"/>
            </w:pPr>
            <w:r>
              <w:t xml:space="preserve">The Payments page lists them under </w:t>
            </w:r>
            <w:r>
              <w:rPr>
                <w:b/>
                <w:bCs/>
              </w:rPr>
              <w:t xml:space="preserve">Behind on payments</w:t>
            </w:r>
            <w:r>
              <w:t xml:space="preserve">. Talk to them.</w:t>
            </w:r>
          </w:p>
        </w:tc>
      </w:tr>
      <w:tr>
        <w:trPr>
          <w:tblHeader w:val="false"/>
        </w:trPr>
        <w:tc>
          <w:tcPr>
            <w:tcW w:type="dxa" w:w="3400"/>
            <w:tcMar>
              <w:top w:type="dxa" w:w="80"/>
              <w:left w:type="dxa" w:w="120"/>
              <w:bottom w:type="dxa" w:w="80"/>
              <w:right w:type="dxa" w:w="120"/>
            </w:tcMar>
          </w:tcPr>
          <w:p>
            <w:pPr>
              <w:spacing w:after="0"/>
            </w:pPr>
            <w:r>
              <w:t xml:space="preserve">You want to see the whole plan</w:t>
            </w:r>
          </w:p>
        </w:tc>
        <w:tc>
          <w:tcPr>
            <w:tcW w:type="dxa" w:w="5960"/>
            <w:tcMar>
              <w:top w:type="dxa" w:w="80"/>
              <w:left w:type="dxa" w:w="120"/>
              <w:bottom w:type="dxa" w:w="80"/>
              <w:right w:type="dxa" w:w="120"/>
            </w:tcMar>
          </w:tcPr>
          <w:p>
            <w:pPr>
              <w:spacing w:after="0"/>
            </w:pPr>
            <w:r>
              <w:t xml:space="preserve">Tap </w:t>
            </w:r>
            <w:r>
              <w:rPr>
                <w:b/>
                <w:bCs/>
              </w:rPr>
              <w:t xml:space="preserve">Schedule</w:t>
            </w:r>
            <w:r>
              <w:t xml:space="preserve">: every round, its date and who receives.</w:t>
            </w:r>
          </w:p>
        </w:tc>
      </w:tr>
    </w:tbl>
    <w:p>
      <w:r>
        <w:br w:type="page"/>
      </w:r>
    </w:p>
    <w:p>
      <w:pPr>
        <w:pStyle w:val="Heading1"/>
        <w:spacing w:after="200" w:before="360"/>
      </w:pPr>
      <w:r>
        <w:t xml:space="preserve">5. Members: joining</w:t>
      </w:r>
    </w:p>
    <w:p>
      <w:pPr>
        <w:pStyle w:val="ListParagraph"/>
        <w:numPr>
          <w:ilvl w:val="0"/>
          <w:numId w:val="4"/>
        </w:numPr>
        <w:spacing w:after="100" w:line="320"/>
      </w:pPr>
      <w:r>
        <w:t xml:space="preserve">Open https://sususave.vercel.app and tap </w:t>
      </w:r>
      <w:r>
        <w:rPr>
          <w:b/>
          <w:bCs/>
        </w:rPr>
        <w:t xml:space="preserve">New here? Join your group</w:t>
      </w:r>
      <w:r>
        <w:t xml:space="preserve">.</w:t>
      </w:r>
    </w:p>
    <w:p>
      <w:pPr>
        <w:pStyle w:val="ListParagraph"/>
        <w:numPr>
          <w:ilvl w:val="0"/>
          <w:numId w:val="4"/>
        </w:numPr>
        <w:spacing w:after="100" w:line="320"/>
      </w:pPr>
      <w:r>
        <w:t xml:space="preserve">Type the join code from your admin, then your full name, a short username, a password and pick a picture. Done. You get your number in the group.</w:t>
      </w:r>
    </w:p>
    <w:p>
      <w:pPr>
        <w:pStyle w:val="ListParagraph"/>
        <w:numPr>
          <w:ilvl w:val="0"/>
          <w:numId w:val="4"/>
        </w:numPr>
        <w:spacing w:after="100" w:line="320"/>
      </w:pPr>
      <w:r>
        <w:t xml:space="preserve">If your admin sent you a sign-in link, just tap it. Skip the steps above.</w:t>
      </w:r>
    </w:p>
    <w:p>
      <w:pPr>
        <w:spacing w:after="160" w:line="320"/>
      </w:pPr>
      <w:r>
        <w:t xml:space="preserve">Your phone remembers you for 30 days. If it asks again, tap </w:t>
      </w:r>
      <w:r>
        <w:rPr>
          <w:b/>
          <w:bCs/>
        </w:rPr>
        <w:t xml:space="preserve">Member</w:t>
      </w:r>
      <w:r>
        <w:t xml:space="preserve">, type the code, username and password. Forgot the password? Ask the admin to set a new one.</w:t>
      </w:r>
    </w:p>
    <w:p>
      <w:pPr>
        <w:pStyle w:val="Heading1"/>
        <w:spacing w:after="200" w:before="360"/>
      </w:pPr>
      <w:r>
        <w:t xml:space="preserve">6. Members: using the app</w:t>
      </w:r>
    </w:p>
    <w:p>
      <w:pPr>
        <w:pStyle w:val="ListParagraph"/>
        <w:numPr>
          <w:ilvl w:val="0"/>
          <w:numId w:val="5"/>
        </w:numPr>
        <w:spacing w:after="100" w:line="320"/>
      </w:pPr>
      <w:r>
        <w:rPr>
          <w:b/>
          <w:bCs/>
        </w:rPr>
        <w:t xml:space="preserve">Home</w:t>
      </w:r>
      <w:r>
        <w:t xml:space="preserve"> tells you the one thing to do now, in a big green box: who to give your money to, how much, and by when. Below it, </w:t>
      </w:r>
      <w:r>
        <w:rPr>
          <w:b/>
          <w:bCs/>
        </w:rPr>
        <w:t xml:space="preserve">Your turn</w:t>
      </w:r>
      <w:r>
        <w:t xml:space="preserve"> says when the pot comes to you.</w:t>
      </w:r>
    </w:p>
    <w:p>
      <w:pPr>
        <w:pStyle w:val="ListParagraph"/>
        <w:numPr>
          <w:ilvl w:val="0"/>
          <w:numId w:val="5"/>
        </w:numPr>
        <w:spacing w:after="100" w:line="320"/>
      </w:pPr>
      <w:r>
        <w:rPr>
          <w:b/>
          <w:bCs/>
        </w:rPr>
        <w:t xml:space="preserve">Schedule</w:t>
      </w:r>
      <w:r>
        <w:t xml:space="preserve"> is the full list of rounds, dates and who receives. Your turn is highlighted.</w:t>
      </w:r>
    </w:p>
    <w:p>
      <w:pPr>
        <w:pStyle w:val="ListParagraph"/>
        <w:numPr>
          <w:ilvl w:val="0"/>
          <w:numId w:val="5"/>
        </w:numPr>
        <w:spacing w:after="100" w:line="320"/>
      </w:pPr>
      <w:r>
        <w:rPr>
          <w:b/>
          <w:bCs/>
        </w:rPr>
        <w:t xml:space="preserve">Payments</w:t>
      </w:r>
      <w:r>
        <w:t xml:space="preserve"> shows your rounds with </w:t>
      </w:r>
      <w:r>
        <w:rPr>
          <w:b/>
          <w:bCs/>
        </w:rPr>
        <w:t xml:space="preserve">Paid</w:t>
      </w:r>
      <w:r>
        <w:t xml:space="preserve"> or </w:t>
      </w:r>
      <w:r>
        <w:rPr>
          <w:b/>
          <w:bCs/>
        </w:rPr>
        <w:t xml:space="preserve">Not yet</w:t>
      </w:r>
      <w:r>
        <w:t xml:space="preserve">. When you hand over cash, the admin ticks it and it turns to Paid on your phone too. On your own round you also see </w:t>
      </w:r>
      <w:r>
        <w:rPr>
          <w:b/>
          <w:bCs/>
        </w:rPr>
        <w:t xml:space="preserve">People paying you</w:t>
      </w:r>
      <w:r>
        <w:t xml:space="preserve">: tap </w:t>
      </w:r>
      <w:r>
        <w:rPr>
          <w:b/>
          <w:bCs/>
        </w:rPr>
        <w:t xml:space="preserve">Not yet</w:t>
      </w:r>
      <w:r>
        <w:t xml:space="preserve"> next to each person as they pay you, then </w:t>
      </w:r>
      <w:r>
        <w:rPr>
          <w:b/>
          <w:bCs/>
        </w:rPr>
        <w:t xml:space="preserve">I have received the cash</w:t>
      </w:r>
      <w:r>
        <w:t xml:space="preserve"> when you have the whole pot.</w:t>
      </w:r>
    </w:p>
    <w:p>
      <w:pPr>
        <w:spacing w:after="60" w:before="120"/>
        <w:jc w:val="center"/>
      </w:pPr>
      <w:r>
        <w:drawing>
          <wp:inline distT="0" distB="0" distL="0" distR="0">
            <wp:extent cx="2009775" cy="3638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009775" cy="3638550"/>
                    </a:xfrm>
                    <a:prstGeom prst="rect">
                      <a:avLst/>
                    </a:prstGeom>
                  </pic:spPr>
                </pic:pic>
              </a:graphicData>
            </a:graphic>
          </wp:inline>
        </w:drawing>
      </w:r>
    </w:p>
    <w:p>
      <w:pPr>
        <w:spacing w:after="240"/>
        <w:jc w:val="center"/>
      </w:pPr>
      <w:r>
        <w:rPr>
          <w:i/>
          <w:iCs/>
          <w:color w:val="555555"/>
          <w:sz w:val="20"/>
          <w:szCs w:val="20"/>
        </w:rPr>
        <w:t xml:space="preserve">The Home page on a phone.</w:t>
      </w:r>
    </w:p>
    <w:p>
      <w:r>
        <w:br w:type="page"/>
      </w:r>
    </w:p>
    <w:p>
      <w:pPr>
        <w:pStyle w:val="Heading1"/>
        <w:spacing w:after="200" w:before="360"/>
      </w:pPr>
      <w:r>
        <w:t xml:space="preserve">7. Common questions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shd w:fill="0F5C3F" w:color="auto" w:val="clear"/>
            <w:tcMar>
              <w:top w:type="dxa" w:w="80"/>
              <w:left w:type="dxa" w:w="120"/>
              <w:bottom w:type="dxa" w:w="80"/>
              <w:right w:type="dxa" w:w="120"/>
            </w:tcMar>
          </w:tcPr>
          <w:p>
            <w:pPr>
              <w:spacing w:after="0"/>
            </w:pPr>
            <w:r>
              <w:rPr>
                <w:b/>
                <w:bCs/>
                <w:color w:val="FFFFFF"/>
              </w:rPr>
              <w:t xml:space="preserve">Question</w:t>
            </w:r>
          </w:p>
        </w:tc>
        <w:tc>
          <w:tcPr>
            <w:tcW w:type="dxa" w:w="5960"/>
            <w:shd w:fill="0F5C3F" w:color="auto" w:val="clear"/>
            <w:tcMar>
              <w:top w:type="dxa" w:w="80"/>
              <w:left w:type="dxa" w:w="120"/>
              <w:bottom w:type="dxa" w:w="80"/>
              <w:right w:type="dxa" w:w="120"/>
            </w:tcMar>
          </w:tcPr>
          <w:p>
            <w:pPr>
              <w:spacing w:after="0"/>
            </w:pPr>
            <w:r>
              <w:rPr>
                <w:b/>
                <w:bCs/>
                <w:color w:val="FFFFFF"/>
              </w:rPr>
              <w:t xml:space="preserve">Answer</w:t>
            </w:r>
          </w:p>
        </w:tc>
      </w:tr>
      <w:tr>
        <w:trPr>
          <w:tblHeader w:val="false"/>
        </w:trPr>
        <w:tc>
          <w:tcPr>
            <w:tcW w:type="dxa" w:w="3400"/>
            <w:tcMar>
              <w:top w:type="dxa" w:w="80"/>
              <w:left w:type="dxa" w:w="120"/>
              <w:bottom w:type="dxa" w:w="80"/>
              <w:right w:type="dxa" w:w="120"/>
            </w:tcMar>
          </w:tcPr>
          <w:p>
            <w:pPr>
              <w:spacing w:after="0"/>
            </w:pPr>
            <w:r>
              <w:t xml:space="preserve">Does the app take money from my phone or bank?</w:t>
            </w:r>
          </w:p>
        </w:tc>
        <w:tc>
          <w:tcPr>
            <w:tcW w:type="dxa" w:w="5960"/>
            <w:tcMar>
              <w:top w:type="dxa" w:w="80"/>
              <w:left w:type="dxa" w:w="120"/>
              <w:bottom w:type="dxa" w:w="80"/>
              <w:right w:type="dxa" w:w="120"/>
            </w:tcMar>
          </w:tcPr>
          <w:p>
            <w:pPr>
              <w:spacing w:after="0"/>
            </w:pPr>
            <w:r>
              <w:t xml:space="preserve">No. It never touches money. You pay cash as usual. The app only records it.</w:t>
            </w:r>
          </w:p>
        </w:tc>
      </w:tr>
      <w:tr>
        <w:trPr>
          <w:tblHeader w:val="false"/>
        </w:trPr>
        <w:tc>
          <w:tcPr>
            <w:tcW w:type="dxa" w:w="3400"/>
            <w:tcMar>
              <w:top w:type="dxa" w:w="80"/>
              <w:left w:type="dxa" w:w="120"/>
              <w:bottom w:type="dxa" w:w="80"/>
              <w:right w:type="dxa" w:w="120"/>
            </w:tcMar>
          </w:tcPr>
          <w:p>
            <w:pPr>
              <w:spacing w:after="0"/>
            </w:pPr>
            <w:r>
              <w:t xml:space="preserve">Do I have to install anything?</w:t>
            </w:r>
          </w:p>
        </w:tc>
        <w:tc>
          <w:tcPr>
            <w:tcW w:type="dxa" w:w="5960"/>
            <w:tcMar>
              <w:top w:type="dxa" w:w="80"/>
              <w:left w:type="dxa" w:w="120"/>
              <w:bottom w:type="dxa" w:w="80"/>
              <w:right w:type="dxa" w:w="120"/>
            </w:tcMar>
          </w:tcPr>
          <w:p>
            <w:pPr>
              <w:spacing w:after="0"/>
            </w:pPr>
            <w:r>
              <w:t xml:space="preserve">No. It is a website. Open the address in your browser.</w:t>
            </w:r>
          </w:p>
        </w:tc>
      </w:tr>
      <w:tr>
        <w:trPr>
          <w:tblHeader w:val="false"/>
        </w:trPr>
        <w:tc>
          <w:tcPr>
            <w:tcW w:type="dxa" w:w="3400"/>
            <w:tcMar>
              <w:top w:type="dxa" w:w="80"/>
              <w:left w:type="dxa" w:w="120"/>
              <w:bottom w:type="dxa" w:w="80"/>
              <w:right w:type="dxa" w:w="120"/>
            </w:tcMar>
          </w:tcPr>
          <w:p>
            <w:pPr>
              <w:spacing w:after="0"/>
            </w:pPr>
            <w:r>
              <w:t xml:space="preserve">Does it work without internet?</w:t>
            </w:r>
          </w:p>
        </w:tc>
        <w:tc>
          <w:tcPr>
            <w:tcW w:type="dxa" w:w="5960"/>
            <w:tcMar>
              <w:top w:type="dxa" w:w="80"/>
              <w:left w:type="dxa" w:w="120"/>
              <w:bottom w:type="dxa" w:w="80"/>
              <w:right w:type="dxa" w:w="120"/>
            </w:tcMar>
          </w:tcPr>
          <w:p>
            <w:pPr>
              <w:spacing w:after="0"/>
            </w:pPr>
            <w:r>
              <w:t xml:space="preserve">No, but it uses very little data.</w:t>
            </w:r>
          </w:p>
        </w:tc>
      </w:tr>
      <w:tr>
        <w:trPr>
          <w:tblHeader w:val="false"/>
        </w:trPr>
        <w:tc>
          <w:tcPr>
            <w:tcW w:type="dxa" w:w="3400"/>
            <w:tcMar>
              <w:top w:type="dxa" w:w="80"/>
              <w:left w:type="dxa" w:w="120"/>
              <w:bottom w:type="dxa" w:w="80"/>
              <w:right w:type="dxa" w:w="120"/>
            </w:tcMar>
          </w:tcPr>
          <w:p>
            <w:pPr>
              <w:spacing w:after="0"/>
            </w:pPr>
            <w:r>
              <w:t xml:space="preserve">Who can see our numbers?</w:t>
            </w:r>
          </w:p>
        </w:tc>
        <w:tc>
          <w:tcPr>
            <w:tcW w:type="dxa" w:w="5960"/>
            <w:tcMar>
              <w:top w:type="dxa" w:w="80"/>
              <w:left w:type="dxa" w:w="120"/>
              <w:bottom w:type="dxa" w:w="80"/>
              <w:right w:type="dxa" w:w="120"/>
            </w:tcMar>
          </w:tcPr>
          <w:p>
            <w:pPr>
              <w:spacing w:after="0"/>
            </w:pPr>
            <w:r>
              <w:t xml:space="preserve">Only people signed in to your group. Nobody gets in without the join code and an account.</w:t>
            </w:r>
          </w:p>
        </w:tc>
      </w:tr>
      <w:tr>
        <w:trPr>
          <w:tblHeader w:val="false"/>
        </w:trPr>
        <w:tc>
          <w:tcPr>
            <w:tcW w:type="dxa" w:w="3400"/>
            <w:tcMar>
              <w:top w:type="dxa" w:w="80"/>
              <w:left w:type="dxa" w:w="120"/>
              <w:bottom w:type="dxa" w:w="80"/>
              <w:right w:type="dxa" w:w="120"/>
            </w:tcMar>
          </w:tcPr>
          <w:p>
            <w:pPr>
              <w:spacing w:after="0"/>
            </w:pPr>
            <w:r>
              <w:t xml:space="preserve">What if the admin’s phone is lost?</w:t>
            </w:r>
          </w:p>
        </w:tc>
        <w:tc>
          <w:tcPr>
            <w:tcW w:type="dxa" w:w="5960"/>
            <w:tcMar>
              <w:top w:type="dxa" w:w="80"/>
              <w:left w:type="dxa" w:w="120"/>
              <w:bottom w:type="dxa" w:w="80"/>
              <w:right w:type="dxa" w:w="120"/>
            </w:tcMar>
          </w:tcPr>
          <w:p>
            <w:pPr>
              <w:spacing w:after="0"/>
            </w:pPr>
            <w:r>
              <w:t xml:space="preserve">Sign in on any other phone with the admin username and password. Everything is saved on the internet, not on the phone.</w:t>
            </w:r>
          </w:p>
        </w:tc>
      </w:tr>
      <w:tr>
        <w:trPr>
          <w:tblHeader w:val="false"/>
        </w:trPr>
        <w:tc>
          <w:tcPr>
            <w:tcW w:type="dxa" w:w="3400"/>
            <w:tcMar>
              <w:top w:type="dxa" w:w="80"/>
              <w:left w:type="dxa" w:w="120"/>
              <w:bottom w:type="dxa" w:w="80"/>
              <w:right w:type="dxa" w:w="120"/>
            </w:tcMar>
          </w:tcPr>
          <w:p>
            <w:pPr>
              <w:spacing w:after="0"/>
            </w:pPr>
            <w:r>
              <w:t xml:space="preserve">Can two groups use it?</w:t>
            </w:r>
          </w:p>
        </w:tc>
        <w:tc>
          <w:tcPr>
            <w:tcW w:type="dxa" w:w="5960"/>
            <w:tcMar>
              <w:top w:type="dxa" w:w="80"/>
              <w:left w:type="dxa" w:w="120"/>
              <w:bottom w:type="dxa" w:w="80"/>
              <w:right w:type="dxa" w:w="120"/>
            </w:tcMar>
          </w:tcPr>
          <w:p>
            <w:pPr>
              <w:spacing w:after="0"/>
            </w:pPr>
            <w:r>
              <w:t xml:space="preserve">Yes. Each group has its own admin account and join code.</w:t>
            </w:r>
          </w:p>
        </w:tc>
      </w:tr>
      <w:tr>
        <w:trPr>
          <w:tblHeader w:val="false"/>
        </w:trPr>
        <w:tc>
          <w:tcPr>
            <w:tcW w:type="dxa" w:w="3400"/>
            <w:tcMar>
              <w:top w:type="dxa" w:w="80"/>
              <w:left w:type="dxa" w:w="120"/>
              <w:bottom w:type="dxa" w:w="80"/>
              <w:right w:type="dxa" w:w="120"/>
            </w:tcMar>
          </w:tcPr>
          <w:p>
            <w:pPr>
              <w:spacing w:after="0"/>
            </w:pPr>
            <w:r>
              <w:t xml:space="preserve">It says "That is not an admin username"</w:t>
            </w:r>
          </w:p>
        </w:tc>
        <w:tc>
          <w:tcPr>
            <w:tcW w:type="dxa" w:w="5960"/>
            <w:tcMar>
              <w:top w:type="dxa" w:w="80"/>
              <w:left w:type="dxa" w:w="120"/>
              <w:bottom w:type="dxa" w:w="80"/>
              <w:right w:type="dxa" w:w="120"/>
            </w:tcMar>
          </w:tcPr>
          <w:p>
            <w:pPr>
              <w:spacing w:after="0"/>
            </w:pPr>
            <w:r>
              <w:t xml:space="preserve">You tapped Admin but typed a member’s name. Tap Member instead.</w:t>
            </w:r>
          </w:p>
        </w:tc>
      </w:tr>
      <w:tr>
        <w:trPr>
          <w:tblHeader w:val="false"/>
        </w:trPr>
        <w:tc>
          <w:tcPr>
            <w:tcW w:type="dxa" w:w="3400"/>
            <w:tcMar>
              <w:top w:type="dxa" w:w="80"/>
              <w:left w:type="dxa" w:w="120"/>
              <w:bottom w:type="dxa" w:w="80"/>
              <w:right w:type="dxa" w:w="120"/>
            </w:tcMar>
          </w:tcPr>
          <w:p>
            <w:pPr>
              <w:spacing w:after="0"/>
            </w:pPr>
            <w:r>
              <w:t xml:space="preserve">My payment still says Not yet after I paid</w:t>
            </w:r>
          </w:p>
        </w:tc>
        <w:tc>
          <w:tcPr>
            <w:tcW w:type="dxa" w:w="5960"/>
            <w:tcMar>
              <w:top w:type="dxa" w:w="80"/>
              <w:left w:type="dxa" w:w="120"/>
              <w:bottom w:type="dxa" w:w="80"/>
              <w:right w:type="dxa" w:w="120"/>
            </w:tcMar>
          </w:tcPr>
          <w:p>
            <w:pPr>
              <w:spacing w:after="0"/>
            </w:pPr>
            <w:r>
              <w:t xml:space="preserve">Tell the admin or the collector so they can tick it.</w:t>
            </w:r>
          </w:p>
        </w:tc>
      </w:tr>
      <w:tr>
        <w:trPr>
          <w:tblHeader w:val="false"/>
        </w:trPr>
        <w:tc>
          <w:tcPr>
            <w:tcW w:type="dxa" w:w="3400"/>
            <w:tcMar>
              <w:top w:type="dxa" w:w="80"/>
              <w:left w:type="dxa" w:w="120"/>
              <w:bottom w:type="dxa" w:w="80"/>
              <w:right w:type="dxa" w:w="120"/>
            </w:tcMar>
          </w:tcPr>
          <w:p>
            <w:pPr>
              <w:spacing w:after="0"/>
            </w:pPr>
            <w:r>
              <w:t xml:space="preserve">Something looks wrong</w:t>
            </w:r>
          </w:p>
        </w:tc>
        <w:tc>
          <w:tcPr>
            <w:tcW w:type="dxa" w:w="5960"/>
            <w:tcMar>
              <w:top w:type="dxa" w:w="80"/>
              <w:left w:type="dxa" w:w="120"/>
              <w:bottom w:type="dxa" w:w="80"/>
              <w:right w:type="dxa" w:w="120"/>
            </w:tcMar>
          </w:tcPr>
          <w:p>
            <w:pPr>
              <w:spacing w:after="0"/>
            </w:pPr>
            <w:r>
              <w:t xml:space="preserve">Take a screenshot and send it to whoever set up the app.</w:t>
            </w:r>
          </w:p>
        </w:tc>
      </w:tr>
    </w:tbl>
    <w:p>
      <w:pPr>
        <w:spacing w:after="200"/>
      </w:pPr>
    </w:p>
    <w:p>
      <w:pPr>
        <w:spacing w:after="160" w:line="320"/>
      </w:pPr>
      <w:r>
        <w:t xml:space="preserve">Words: </w:t>
      </w:r>
      <w:r>
        <w:rPr>
          <w:b/>
          <w:bCs/>
        </w:rPr>
        <w:t xml:space="preserve">pot</w:t>
      </w:r>
      <w:r>
        <w:t xml:space="preserve"> = all the money in one round. </w:t>
      </w:r>
      <w:r>
        <w:rPr>
          <w:b/>
          <w:bCs/>
        </w:rPr>
        <w:t xml:space="preserve">Round</w:t>
      </w:r>
      <w:r>
        <w:t xml:space="preserve"> or </w:t>
      </w:r>
      <w:r>
        <w:rPr>
          <w:b/>
          <w:bCs/>
        </w:rPr>
        <w:t xml:space="preserve">turn</w:t>
      </w:r>
      <w:r>
        <w:t xml:space="preserve"> = one payment day. </w:t>
      </w:r>
      <w:r>
        <w:rPr>
          <w:b/>
          <w:bCs/>
        </w:rPr>
        <w:t xml:space="preserve">Collector</w:t>
      </w:r>
      <w:r>
        <w:t xml:space="preserve"> = the person who receives the pot that round. </w:t>
      </w:r>
      <w:r>
        <w:rPr>
          <w:b/>
          <w:bCs/>
        </w:rPr>
        <w:t xml:space="preserve">Join code</w:t>
      </w:r>
      <w:r>
        <w:t xml:space="preserve"> = the short code that lets someone join your group.</w:t>
      </w:r>
    </w:p>
    <w:sectPr>
      <w:pgSz w:w="12240" w:h="15840" w:orient="portrait"/>
      <w:pgMar w:top="1080" w:right="1296" w:bottom="1080" w:left="1296"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abstractNum w:abstractNumId="11" w15:restartNumberingAfterBreak="0">
    <w:multiLevelType w:val="hybridMultilevel"/>
    <w:lvl w:ilvl="0" w15:tentative="1">
      <w:start w:val="1"/>
      <w:numFmt w:val="decimal"/>
      <w:lvlText w:val="%1."/>
      <w:lvlJc w:val="left"/>
      <w:pPr>
        <w:ind w:left="720" w:hanging="360"/>
      </w:pPr>
    </w:lvl>
  </w:abstractNum>
  <w:abstractNum w:abstractNumId="12" w15:restartNumberingAfterBreak="0">
    <w:multiLevelType w:val="hybridMultilevel"/>
    <w:lvl w:ilvl="0" w15:tentative="1">
      <w:start w:val="1"/>
      <w:numFmt w:val="decimal"/>
      <w:lvlText w:val="%1."/>
      <w:lvlJc w:val="left"/>
      <w:pPr>
        <w:ind w:left="720" w:hanging="360"/>
      </w:pPr>
    </w:lvl>
  </w:abstractNum>
  <w:abstractNum w:abstractNumId="13" w15:restartNumberingAfterBreak="0">
    <w:multiLevelType w:val="hybridMultilevel"/>
    <w:lvl w:ilvl="0" w15:tentative="1">
      <w:start w:val="1"/>
      <w:numFmt w:val="decimal"/>
      <w:lvlText w:val="%1."/>
      <w:lvlJc w:val="left"/>
      <w:pPr>
        <w:ind w:left="720" w:hanging="360"/>
      </w:pPr>
    </w:lvl>
  </w:abstractNum>
  <w:abstractNum w:abstractNumId="14" w15:restartNumberingAfterBreak="0">
    <w:multiLevelType w:val="hybridMultilevel"/>
    <w:lvl w:ilvl="0" w15:tentative="1">
      <w:start w:val="1"/>
      <w:numFmt w:val="decimal"/>
      <w:lvlText w:val="%1."/>
      <w:lvlJc w:val="left"/>
      <w:pPr>
        <w:ind w:left="720" w:hanging="360"/>
      </w:pPr>
    </w:lvl>
  </w:abstractNum>
  <w:abstractNum w:abstractNumId="15" w15:restartNumberingAfterBreak="0">
    <w:multiLevelType w:val="hybridMultilevel"/>
    <w:lvl w:ilvl="0" w15:tentative="1">
      <w:start w:val="1"/>
      <w:numFmt w:val="decimal"/>
      <w:lvlText w:val="%1."/>
      <w:lvlJc w:val="left"/>
      <w:pPr>
        <w:ind w:left="720" w:hanging="360"/>
      </w:pPr>
    </w:lvl>
  </w:abstractNum>
  <w:abstractNum w:abstractNumId="16" w15:restartNumberingAfterBreak="0">
    <w:multiLevelType w:val="hybridMultilevel"/>
    <w:lvl w:ilvl="0" w15:tentative="1">
      <w:start w:val="1"/>
      <w:numFmt w:val="decimal"/>
      <w:lvlText w:val="%1."/>
      <w:lvlJc w:val="left"/>
      <w:pPr>
        <w:ind w:left="720" w:hanging="360"/>
      </w:pPr>
    </w:lvl>
  </w:abstractNum>
  <w:abstractNum w:abstractNumId="17" w15:restartNumberingAfterBreak="0">
    <w:multiLevelType w:val="hybridMultilevel"/>
    <w:lvl w:ilvl="0" w15:tentative="1">
      <w:start w:val="1"/>
      <w:numFmt w:val="decimal"/>
      <w:lvlText w:val="%1."/>
      <w:lvlJc w:val="left"/>
      <w:pPr>
        <w:ind w:left="720" w:hanging="360"/>
      </w:pPr>
    </w:lvl>
  </w:abstractNum>
  <w:abstractNum w:abstractNumId="18" w15:restartNumberingAfterBreak="0">
    <w:multiLevelType w:val="hybridMultilevel"/>
    <w:lvl w:ilvl="0" w15:tentative="1">
      <w:start w:val="1"/>
      <w:numFmt w:val="decimal"/>
      <w:lvlText w:val="%1."/>
      <w:lvlJc w:val="left"/>
      <w:pPr>
        <w:ind w:left="720" w:hanging="360"/>
      </w:pPr>
    </w:lvl>
  </w:abstractNum>
  <w:abstractNum w:abstractNumId="19" w15:restartNumberingAfterBreak="0">
    <w:multiLevelType w:val="hybridMultilevel"/>
    <w:lvl w:ilvl="0" w15:tentative="1">
      <w:start w:val="1"/>
      <w:numFmt w:val="decimal"/>
      <w:lvlText w:val="%1."/>
      <w:lvlJc w:val="left"/>
      <w:pPr>
        <w:ind w:left="720" w:hanging="360"/>
      </w:pPr>
    </w:lvl>
  </w:abstractNum>
  <w:abstractNum w:abstractNumId="20" w15:restartNumberingAfterBreak="0">
    <w:multiLevelType w:val="hybridMultilevel"/>
    <w:lvl w:ilvl="0" w15:tentative="1">
      <w:start w:val="1"/>
      <w:numFmt w:val="decimal"/>
      <w:lvlText w:val="%1."/>
      <w:lvlJc w:val="left"/>
      <w:pPr>
        <w:ind w:left="720" w:hanging="360"/>
      </w:pPr>
    </w:lvl>
  </w:abstractNum>
  <w:abstractNum w:abstractNumId="21" w15:restartNumberingAfterBreak="0">
    <w:multiLevelType w:val="hybridMultilevel"/>
    <w:lvl w:ilvl="0" w15:tentative="1">
      <w:start w:val="1"/>
      <w:numFmt w:val="decimal"/>
      <w:lvlText w:val="%1."/>
      <w:lvlJc w:val="left"/>
      <w:pPr>
        <w:ind w:left="720" w:hanging="360"/>
      </w:pPr>
    </w:lvl>
  </w:abstractNum>
  <w:abstractNum w:abstractNumId="22" w15:restartNumberingAfterBreak="0">
    <w:multiLevelType w:val="hybridMultilevel"/>
    <w:lvl w:ilvl="0" w15:tentative="1">
      <w:start w:val="1"/>
      <w:numFmt w:val="decimal"/>
      <w:lvlText w:val="%1."/>
      <w:lvlJc w:val="left"/>
      <w:pPr>
        <w:ind w:left="720" w:hanging="360"/>
      </w:pPr>
    </w:lvl>
  </w:abstractNum>
  <w:abstractNum w:abstractNumId="23" w15:restartNumberingAfterBreak="0">
    <w:multiLevelType w:val="hybridMultilevel"/>
    <w:lvl w:ilvl="0" w15:tentative="1">
      <w:start w:val="1"/>
      <w:numFmt w:val="decimal"/>
      <w:lvlText w:val="%1."/>
      <w:lvlJc w:val="left"/>
      <w:pPr>
        <w:ind w:left="720" w:hanging="360"/>
      </w:pPr>
    </w:lvl>
  </w:abstractNum>
  <w:abstractNum w:abstractNumId="24" w15:restartNumberingAfterBreak="0">
    <w:multiLevelType w:val="hybridMultilevel"/>
    <w:lvl w:ilvl="0" w15:tentative="1">
      <w:start w:val="1"/>
      <w:numFmt w:val="decimal"/>
      <w:lvlText w:val="%1."/>
      <w:lvlJc w:val="left"/>
      <w:pPr>
        <w:ind w:left="720" w:hanging="360"/>
      </w:pPr>
    </w:lvl>
  </w:abstractNum>
  <w:abstractNum w:abstractNumId="25" w15:restartNumberingAfterBreak="0">
    <w:multiLevelType w:val="hybridMultilevel"/>
    <w:lvl w:ilvl="0" w15:tentative="1">
      <w:start w:val="1"/>
      <w:numFmt w:val="decimal"/>
      <w:lvlText w:val="%1."/>
      <w:lvlJc w:val="left"/>
      <w:pPr>
        <w:ind w:left="720" w:hanging="360"/>
      </w:pPr>
    </w:lvl>
  </w:abstractNum>
  <w:abstractNum w:abstractNumId="26" w15:restartNumberingAfterBreak="0">
    <w:multiLevelType w:val="hybridMultilevel"/>
    <w:lvl w:ilvl="0" w15:tentative="1">
      <w:start w:val="1"/>
      <w:numFmt w:val="decimal"/>
      <w:lvlText w:val="%1."/>
      <w:lvlJc w:val="left"/>
      <w:pPr>
        <w:ind w:left="720" w:hanging="360"/>
      </w:pPr>
    </w:lvl>
  </w:abstractNum>
  <w:abstractNum w:abstractNumId="27" w15:restartNumberingAfterBreak="0">
    <w:multiLevelType w:val="hybridMultilevel"/>
    <w:lvl w:ilvl="0" w15:tentative="1">
      <w:start w:val="1"/>
      <w:numFmt w:val="decimal"/>
      <w:lvlText w:val="%1."/>
      <w:lvlJc w:val="left"/>
      <w:pPr>
        <w:ind w:left="720" w:hanging="360"/>
      </w:pPr>
    </w:lvl>
  </w:abstractNum>
  <w:abstractNum w:abstractNumId="28" w15:restartNumberingAfterBreak="0">
    <w:multiLevelType w:val="hybridMultilevel"/>
    <w:lvl w:ilvl="0" w15:tentative="1">
      <w:start w:val="1"/>
      <w:numFmt w:val="decimal"/>
      <w:lvlText w:val="%1."/>
      <w:lvlJc w:val="left"/>
      <w:pPr>
        <w:ind w:left="720" w:hanging="360"/>
      </w:pPr>
    </w:lvl>
  </w:abstractNum>
  <w:abstractNum w:abstractNumId="29" w15:restartNumberingAfterBreak="0">
    <w:multiLevelType w:val="hybridMultilevel"/>
    <w:lvl w:ilvl="0" w15:tentative="1">
      <w:start w:val="1"/>
      <w:numFmt w:val="decimal"/>
      <w:lvlText w:val="%1."/>
      <w:lvlJc w:val="left"/>
      <w:pPr>
        <w:ind w:left="720" w:hanging="360"/>
      </w:pPr>
    </w:lvl>
  </w:abstractNum>
  <w:abstractNum w:abstractNumId="30" w15:restartNumberingAfterBreak="0">
    <w:multiLevelType w:val="hybridMultilevel"/>
    <w:lvl w:ilvl="0" w15:tentative="1">
      <w:start w:val="1"/>
      <w:numFmt w:val="decimal"/>
      <w:lvlText w:val="%1."/>
      <w:lvlJc w:val="left"/>
      <w:pPr>
        <w:ind w:left="720" w:hanging="360"/>
      </w:pPr>
    </w:lvl>
  </w:abstractNum>
  <w:abstractNum w:abstractNumId="31" w15:restartNumberingAfterBreak="0">
    <w:multiLevelType w:val="hybridMultilevel"/>
    <w:lvl w:ilvl="0" w15:tentative="1">
      <w:start w:val="1"/>
      <w:numFmt w:val="decimal"/>
      <w:lvlText w:val="%1."/>
      <w:lvlJc w:val="left"/>
      <w:pPr>
        <w:ind w:left="720" w:hanging="360"/>
      </w:pPr>
    </w:lvl>
  </w:abstractNum>
  <w:abstractNum w:abstractNumId="32"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Calibri" w:cs="Calibri" w:eastAsia="Calibri" w:hAnsi="Calibri"/>
      <w:b/>
      <w:bCs/>
      <w:color w:val="0F5C3F"/>
      <w:sz w:val="32"/>
      <w:szCs w:val="3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998367af182fd6bbbaa6db365858073d89d159b6.png"/><Relationship Id="rId8" Type="http://schemas.openxmlformats.org/officeDocument/2006/relationships/image" Target="media/93828e06b086f4817b2c52efc3240ad6d5b8967a.png"/><Relationship Id="rId9" Type="http://schemas.openxmlformats.org/officeDocument/2006/relationships/image" Target="media/4a03a07073e6de918871274635aaf186c9e402b2.png"/><Relationship Id="rId10" Type="http://schemas.openxmlformats.org/officeDocument/2006/relationships/image" Target="media/c7ca51f08fc6d3bd583676fbe2fb69781a331b26.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Sususave User Manual</dc:title>
  <dc:creator>Sususave</dc:creator>
  <cp:lastModifiedBy>Un-named</cp:lastModifiedBy>
  <cp:revision>1</cp:revision>
  <dcterms:created xsi:type="dcterms:W3CDTF">2026-10-30T13:42:54.075Z</dcterms:created>
  <dcterms:modified xsi:type="dcterms:W3CDTF">2026-10-30T13:42:54.075Z</dcterms:modified>
</cp:coreProperties>
</file>

<file path=docProps/custom.xml><?xml version="1.0" encoding="utf-8"?>
<Properties xmlns="http://schemas.openxmlformats.org/officeDocument/2006/custom-properties" xmlns:vt="http://schemas.openxmlformats.org/officeDocument/2006/docPropsVTypes"/>
</file>