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18F4" w14:textId="42A063A2" w:rsidR="000920FA" w:rsidRDefault="00F332CA" w:rsidP="002425D4">
      <w:pPr>
        <w:jc w:val="both"/>
        <w:rPr>
          <w:lang w:val="en-US"/>
        </w:rPr>
      </w:pPr>
      <w:r w:rsidRPr="00365344">
        <w:rPr>
          <w:b/>
          <w:bCs/>
          <w:lang w:val="en-US"/>
        </w:rPr>
        <w:t>Name</w:t>
      </w:r>
      <w:r w:rsidR="00215074">
        <w:rPr>
          <w:lang w:val="en-US"/>
        </w:rPr>
        <w:tab/>
      </w:r>
      <w:r w:rsidR="00215074">
        <w:rPr>
          <w:lang w:val="en-US"/>
        </w:rPr>
        <w:tab/>
      </w:r>
      <w:r>
        <w:rPr>
          <w:lang w:val="en-US"/>
        </w:rPr>
        <w:t>: Neil Taison RIGAUD</w:t>
      </w:r>
    </w:p>
    <w:p w14:paraId="63B8B5C6" w14:textId="73E6FFA9" w:rsidR="00F332CA" w:rsidRDefault="00F332CA" w:rsidP="002425D4">
      <w:pPr>
        <w:jc w:val="both"/>
        <w:rPr>
          <w:lang w:val="en-US"/>
        </w:rPr>
      </w:pPr>
      <w:r w:rsidRPr="00365344">
        <w:rPr>
          <w:b/>
          <w:bCs/>
          <w:lang w:val="en-US"/>
        </w:rPr>
        <w:t>Student ID</w:t>
      </w:r>
      <w:r w:rsidR="00215074">
        <w:rPr>
          <w:lang w:val="en-US"/>
        </w:rPr>
        <w:tab/>
      </w:r>
      <w:r>
        <w:rPr>
          <w:lang w:val="en-US"/>
        </w:rPr>
        <w:t>: 411221367</w:t>
      </w:r>
    </w:p>
    <w:p w14:paraId="095EDB1B" w14:textId="26CF0B42" w:rsidR="00F332CA" w:rsidRDefault="00F332CA" w:rsidP="002425D4">
      <w:pPr>
        <w:pBdr>
          <w:bottom w:val="single" w:sz="12" w:space="1" w:color="auto"/>
        </w:pBdr>
        <w:jc w:val="both"/>
        <w:rPr>
          <w:lang w:val="en-US"/>
        </w:rPr>
      </w:pPr>
      <w:r w:rsidRPr="00365344">
        <w:rPr>
          <w:b/>
          <w:bCs/>
          <w:lang w:val="en-US"/>
        </w:rPr>
        <w:t>Subject</w:t>
      </w:r>
      <w:r w:rsidR="00215074">
        <w:rPr>
          <w:lang w:val="en-US"/>
        </w:rPr>
        <w:tab/>
      </w:r>
      <w:r>
        <w:rPr>
          <w:lang w:val="en-US"/>
        </w:rPr>
        <w:t>: Intro to Image Processing – Assignment #</w:t>
      </w:r>
      <w:r w:rsidR="006C6929">
        <w:rPr>
          <w:lang w:val="en-US"/>
        </w:rPr>
        <w:t>2</w:t>
      </w:r>
    </w:p>
    <w:p w14:paraId="2C41B880" w14:textId="3F27B8D3" w:rsidR="00215074" w:rsidRDefault="00215074" w:rsidP="002425D4">
      <w:pPr>
        <w:pBdr>
          <w:bottom w:val="single" w:sz="12" w:space="1" w:color="auto"/>
        </w:pBdr>
        <w:jc w:val="both"/>
        <w:rPr>
          <w:lang w:val="en-US"/>
        </w:rPr>
      </w:pPr>
      <w:r w:rsidRPr="00365344">
        <w:rPr>
          <w:b/>
          <w:bCs/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  <w:t>: 2025/</w:t>
      </w:r>
      <w:r w:rsidR="001D6973">
        <w:rPr>
          <w:lang w:val="en-US"/>
        </w:rPr>
        <w:t>10</w:t>
      </w:r>
      <w:r>
        <w:rPr>
          <w:lang w:val="en-US"/>
        </w:rPr>
        <w:t>/</w:t>
      </w:r>
      <w:r w:rsidR="001D6973">
        <w:rPr>
          <w:lang w:val="en-US"/>
        </w:rPr>
        <w:t>22</w:t>
      </w:r>
    </w:p>
    <w:p w14:paraId="2AE486A8" w14:textId="1C1E6C75" w:rsidR="00743548" w:rsidRPr="002425D4" w:rsidRDefault="006471B6" w:rsidP="002425D4">
      <w:pPr>
        <w:pStyle w:val="ListParagraph"/>
        <w:numPr>
          <w:ilvl w:val="0"/>
          <w:numId w:val="6"/>
        </w:numPr>
        <w:jc w:val="both"/>
        <w:rPr>
          <w:b/>
          <w:bCs/>
          <w:noProof/>
          <w:sz w:val="32"/>
          <w:szCs w:val="32"/>
          <w:lang w:val="en-US"/>
        </w:rPr>
      </w:pPr>
      <w:r w:rsidRPr="002425D4">
        <w:rPr>
          <w:b/>
          <w:bCs/>
          <w:noProof/>
          <w:sz w:val="32"/>
          <w:szCs w:val="32"/>
          <w:lang w:val="en-US"/>
        </w:rPr>
        <w:t>Code Listing and Explanation</w:t>
      </w:r>
    </w:p>
    <w:p w14:paraId="13C7793B" w14:textId="0836E9D6" w:rsidR="006471B6" w:rsidRDefault="006471B6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DB57515" wp14:editId="50157C18">
            <wp:extent cx="4267200" cy="812800"/>
            <wp:effectExtent l="0" t="0" r="0" b="0"/>
            <wp:docPr id="13461134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347" name="Picture 1" descr="A close up of a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5049" w14:textId="74743446" w:rsidR="006471B6" w:rsidRDefault="006471B6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>We import the necessary libraries for:</w:t>
      </w:r>
    </w:p>
    <w:p w14:paraId="73F0A033" w14:textId="0DB69FBB" w:rsidR="006471B6" w:rsidRDefault="006471B6" w:rsidP="002425D4">
      <w:pPr>
        <w:pStyle w:val="ListParagraph"/>
        <w:numPr>
          <w:ilvl w:val="0"/>
          <w:numId w:val="7"/>
        </w:numPr>
        <w:jc w:val="both"/>
        <w:rPr>
          <w:noProof/>
          <w:lang w:val="en-US"/>
        </w:rPr>
      </w:pPr>
      <w:r>
        <w:rPr>
          <w:noProof/>
          <w:lang w:val="en-US"/>
        </w:rPr>
        <w:t>Opening and saving images:</w:t>
      </w:r>
    </w:p>
    <w:p w14:paraId="3BF5C765" w14:textId="378C328D" w:rsidR="006471B6" w:rsidRDefault="006471B6" w:rsidP="002425D4">
      <w:pPr>
        <w:pStyle w:val="ListParagraph"/>
        <w:numPr>
          <w:ilvl w:val="1"/>
          <w:numId w:val="7"/>
        </w:numPr>
        <w:jc w:val="both"/>
        <w:rPr>
          <w:noProof/>
          <w:lang w:val="en-US"/>
        </w:rPr>
      </w:pPr>
      <w:r w:rsidRPr="006471B6">
        <w:rPr>
          <w:b/>
          <w:bCs/>
          <w:i/>
          <w:iCs/>
          <w:noProof/>
          <w:lang w:val="en-US"/>
        </w:rPr>
        <w:t>Image</w:t>
      </w:r>
      <w:r>
        <w:rPr>
          <w:noProof/>
          <w:lang w:val="en-US"/>
        </w:rPr>
        <w:t xml:space="preserve"> from the </w:t>
      </w:r>
      <w:r w:rsidRPr="006471B6">
        <w:rPr>
          <w:b/>
          <w:bCs/>
          <w:i/>
          <w:iCs/>
          <w:noProof/>
          <w:lang w:val="en-US"/>
        </w:rPr>
        <w:t>PIL</w:t>
      </w:r>
      <w:r>
        <w:rPr>
          <w:noProof/>
          <w:lang w:val="en-US"/>
        </w:rPr>
        <w:t xml:space="preserve"> library</w:t>
      </w:r>
    </w:p>
    <w:p w14:paraId="4157F869" w14:textId="2CB74E89" w:rsidR="006471B6" w:rsidRDefault="006471B6" w:rsidP="002425D4">
      <w:pPr>
        <w:pStyle w:val="ListParagraph"/>
        <w:numPr>
          <w:ilvl w:val="0"/>
          <w:numId w:val="7"/>
        </w:numPr>
        <w:jc w:val="both"/>
        <w:rPr>
          <w:noProof/>
          <w:lang w:val="en-US"/>
        </w:rPr>
      </w:pPr>
      <w:r>
        <w:rPr>
          <w:noProof/>
          <w:lang w:val="en-US"/>
        </w:rPr>
        <w:t>Processing the pixel values from the opened images:</w:t>
      </w:r>
    </w:p>
    <w:p w14:paraId="093E9A9D" w14:textId="6D2D006B" w:rsidR="006471B6" w:rsidRDefault="006471B6" w:rsidP="002425D4">
      <w:pPr>
        <w:pStyle w:val="ListParagraph"/>
        <w:numPr>
          <w:ilvl w:val="1"/>
          <w:numId w:val="7"/>
        </w:numPr>
        <w:jc w:val="both"/>
        <w:rPr>
          <w:noProof/>
          <w:lang w:val="en-US"/>
        </w:rPr>
      </w:pPr>
      <w:r>
        <w:rPr>
          <w:b/>
          <w:bCs/>
          <w:i/>
          <w:iCs/>
          <w:noProof/>
          <w:lang w:val="en-US"/>
        </w:rPr>
        <w:t>numpy</w:t>
      </w:r>
    </w:p>
    <w:p w14:paraId="0350E324" w14:textId="7A360587" w:rsidR="006471B6" w:rsidRDefault="006471B6" w:rsidP="002425D4">
      <w:pPr>
        <w:pStyle w:val="ListParagraph"/>
        <w:numPr>
          <w:ilvl w:val="0"/>
          <w:numId w:val="7"/>
        </w:numPr>
        <w:jc w:val="both"/>
        <w:rPr>
          <w:noProof/>
          <w:lang w:val="en-US"/>
        </w:rPr>
      </w:pPr>
      <w:r>
        <w:rPr>
          <w:noProof/>
          <w:lang w:val="en-US"/>
        </w:rPr>
        <w:t>Creating the histograms:</w:t>
      </w:r>
    </w:p>
    <w:p w14:paraId="0B55DD30" w14:textId="77777777" w:rsidR="006471B6" w:rsidRPr="006471B6" w:rsidRDefault="006471B6" w:rsidP="002425D4">
      <w:pPr>
        <w:pStyle w:val="ListParagraph"/>
        <w:numPr>
          <w:ilvl w:val="1"/>
          <w:numId w:val="7"/>
        </w:numPr>
        <w:jc w:val="both"/>
        <w:rPr>
          <w:noProof/>
          <w:lang w:val="en-US"/>
        </w:rPr>
      </w:pPr>
      <w:r>
        <w:rPr>
          <w:b/>
          <w:bCs/>
          <w:i/>
          <w:iCs/>
          <w:noProof/>
          <w:lang w:val="en-US"/>
        </w:rPr>
        <w:t>pyplot</w:t>
      </w:r>
      <w:r>
        <w:rPr>
          <w:noProof/>
          <w:lang w:val="en-US"/>
        </w:rPr>
        <w:t xml:space="preserve"> from </w:t>
      </w:r>
      <w:r>
        <w:rPr>
          <w:b/>
          <w:bCs/>
          <w:i/>
          <w:iCs/>
          <w:noProof/>
          <w:lang w:val="en-US"/>
        </w:rPr>
        <w:t>matplotlib</w:t>
      </w:r>
    </w:p>
    <w:p w14:paraId="6589EDBF" w14:textId="5E0F484F" w:rsidR="006471B6" w:rsidRDefault="006471B6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277EFCD" wp14:editId="51E05D81">
            <wp:extent cx="4288971" cy="990600"/>
            <wp:effectExtent l="0" t="0" r="3810" b="0"/>
            <wp:docPr id="148277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047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971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482D" w14:textId="4714B576" w:rsidR="006471B6" w:rsidRDefault="006471B6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>We define the weights for converting the color image to a grayscale using the given formula in the previous assignment</w:t>
      </w:r>
      <w:r w:rsidR="001E01D3">
        <w:rPr>
          <w:noProof/>
          <w:lang w:val="en-US"/>
        </w:rPr>
        <w:t xml:space="preserve"> along with constant values for opening and saving image file outputs.</w:t>
      </w:r>
    </w:p>
    <w:p w14:paraId="21D0F0BD" w14:textId="699D726B" w:rsidR="001E01D3" w:rsidRDefault="00C351BA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3B7552" wp14:editId="2F3D0EC3">
            <wp:extent cx="5400000" cy="3826149"/>
            <wp:effectExtent l="0" t="0" r="0" b="0"/>
            <wp:docPr id="1784656077" name="Picture 3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56077" name="Picture 3" descr="A computer screen shot of a program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9607" w14:textId="77777777" w:rsidR="00C351BA" w:rsidRDefault="00C351BA" w:rsidP="002425D4">
      <w:pPr>
        <w:pStyle w:val="ListParagraph"/>
        <w:jc w:val="both"/>
        <w:rPr>
          <w:noProof/>
          <w:lang w:val="en-US"/>
        </w:rPr>
      </w:pPr>
    </w:p>
    <w:p w14:paraId="7F435A6A" w14:textId="77777777" w:rsidR="00810AEB" w:rsidRDefault="00C351BA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>Here we proceed to convert the color image to a grayscale image by using the conversion formula with the previously defined weights to give each of the RGB</w:t>
      </w:r>
      <w:r w:rsidR="00810AEB">
        <w:rPr>
          <w:noProof/>
          <w:lang w:val="en-US"/>
        </w:rPr>
        <w:t xml:space="preserve"> </w:t>
      </w:r>
      <w:r>
        <w:rPr>
          <w:noProof/>
          <w:lang w:val="en-US"/>
        </w:rPr>
        <w:t>channels the same weighted sum value for each pixels in the image.</w:t>
      </w:r>
      <w:r w:rsidR="00810AEB" w:rsidRPr="00810AEB">
        <w:rPr>
          <w:noProof/>
          <w:lang w:val="en-US"/>
        </w:rPr>
        <w:t xml:space="preserve"> </w:t>
      </w:r>
    </w:p>
    <w:p w14:paraId="08272BA5" w14:textId="77777777" w:rsidR="00810AEB" w:rsidRDefault="00810AEB" w:rsidP="002425D4">
      <w:pPr>
        <w:pStyle w:val="ListParagraph"/>
        <w:jc w:val="both"/>
        <w:rPr>
          <w:noProof/>
          <w:lang w:val="en-US"/>
        </w:rPr>
      </w:pPr>
    </w:p>
    <w:p w14:paraId="3963633E" w14:textId="55F08B91" w:rsidR="00C351BA" w:rsidRDefault="00810AEB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52D9E3B" wp14:editId="64E56FA1">
            <wp:extent cx="5400000" cy="1022308"/>
            <wp:effectExtent l="0" t="0" r="0" b="0"/>
            <wp:docPr id="519610579" name="Picture 4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0579" name="Picture 4" descr="A computer screen shot of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E472" w14:textId="77777777" w:rsidR="00810AEB" w:rsidRDefault="00810AEB" w:rsidP="002425D4">
      <w:pPr>
        <w:pStyle w:val="ListParagraph"/>
        <w:jc w:val="both"/>
        <w:rPr>
          <w:noProof/>
          <w:lang w:val="en-US"/>
        </w:rPr>
      </w:pPr>
    </w:p>
    <w:p w14:paraId="799B6BFA" w14:textId="77777777" w:rsidR="00240208" w:rsidRDefault="00810AEB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>This function is used to count the number of observed gray level values in the image for the range 0 ~ 255.</w:t>
      </w:r>
    </w:p>
    <w:p w14:paraId="245CB516" w14:textId="1861C3A6" w:rsidR="00810AEB" w:rsidRDefault="00240208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24DF7F" wp14:editId="44CE0906">
            <wp:extent cx="5400000" cy="2849423"/>
            <wp:effectExtent l="0" t="0" r="0" b="0"/>
            <wp:docPr id="80204919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4919" name="Picture 6" descr="A screen 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A29" w14:textId="77777777" w:rsidR="00240208" w:rsidRDefault="00240208" w:rsidP="002425D4">
      <w:pPr>
        <w:pStyle w:val="ListParagraph"/>
        <w:jc w:val="both"/>
        <w:rPr>
          <w:noProof/>
          <w:lang w:val="en-US"/>
        </w:rPr>
      </w:pPr>
    </w:p>
    <w:p w14:paraId="5DF6F83F" w14:textId="6B3397A9" w:rsidR="00240208" w:rsidRDefault="00240208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 xml:space="preserve">This is the core function for the histogram equalization procedure where we start by computing the </w:t>
      </w:r>
      <w:r>
        <w:rPr>
          <w:b/>
          <w:bCs/>
          <w:noProof/>
          <w:lang w:val="en-US"/>
        </w:rPr>
        <w:t>cumulative summation</w:t>
      </w:r>
      <w:r>
        <w:rPr>
          <w:noProof/>
          <w:lang w:val="en-US"/>
        </w:rPr>
        <w:t xml:space="preserve"> for each gray level value </w:t>
      </w:r>
      <w:r>
        <w:rPr>
          <w:b/>
          <w:bCs/>
          <w:noProof/>
          <w:lang w:val="en-US"/>
        </w:rPr>
        <w:t>i</w:t>
      </w:r>
      <w:r>
        <w:rPr>
          <w:noProof/>
          <w:lang w:val="en-US"/>
        </w:rPr>
        <w:t xml:space="preserve">, then we round the values previously obtained into a </w:t>
      </w:r>
      <w:r w:rsidRPr="00C15ADF">
        <w:rPr>
          <w:b/>
          <w:bCs/>
          <w:i/>
          <w:iCs/>
          <w:noProof/>
          <w:lang w:val="en-US"/>
        </w:rPr>
        <w:t>mapping</w:t>
      </w:r>
      <w:r>
        <w:rPr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of rounded values</w:t>
      </w:r>
      <w:r>
        <w:rPr>
          <w:noProof/>
          <w:lang w:val="en-US"/>
        </w:rPr>
        <w:t xml:space="preserve"> that will be used for generating the enhanced image</w:t>
      </w:r>
      <w:r w:rsidR="00C15ADF">
        <w:rPr>
          <w:noProof/>
          <w:lang w:val="en-US"/>
        </w:rPr>
        <w:t xml:space="preserve">. Finally we count the respective observations for each of the distinct </w:t>
      </w:r>
      <w:r w:rsidR="00C15ADF">
        <w:rPr>
          <w:b/>
          <w:bCs/>
          <w:noProof/>
          <w:lang w:val="en-US"/>
        </w:rPr>
        <w:t>rounded values of the cumulative summations</w:t>
      </w:r>
      <w:r w:rsidR="00C15ADF">
        <w:rPr>
          <w:noProof/>
          <w:lang w:val="en-US"/>
        </w:rPr>
        <w:t xml:space="preserve"> and store them into </w:t>
      </w:r>
      <w:r w:rsidR="00C15ADF">
        <w:rPr>
          <w:b/>
          <w:bCs/>
          <w:i/>
          <w:iCs/>
          <w:noProof/>
          <w:lang w:val="en-US"/>
        </w:rPr>
        <w:t>equalized_counts</w:t>
      </w:r>
      <w:r w:rsidR="00C15ADF">
        <w:rPr>
          <w:noProof/>
          <w:lang w:val="en-US"/>
        </w:rPr>
        <w:t>. Finally we return those values for generating the resulting image and produce the equalized histogram.</w:t>
      </w:r>
    </w:p>
    <w:p w14:paraId="10C06989" w14:textId="77777777" w:rsidR="00C77C3C" w:rsidRPr="00C15ADF" w:rsidRDefault="00C77C3C" w:rsidP="002425D4">
      <w:pPr>
        <w:pStyle w:val="ListParagraph"/>
        <w:jc w:val="both"/>
        <w:rPr>
          <w:noProof/>
          <w:lang w:val="en-US"/>
        </w:rPr>
      </w:pPr>
    </w:p>
    <w:p w14:paraId="573A69E2" w14:textId="21F6536B" w:rsidR="00240208" w:rsidRDefault="00C77C3C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1EB0631" wp14:editId="4514AA17">
            <wp:extent cx="5400000" cy="1976538"/>
            <wp:effectExtent l="0" t="0" r="0" b="5080"/>
            <wp:docPr id="1393204733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4733" name="Picture 7" descr="A screen 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A1E1" w14:textId="77777777" w:rsidR="00C77C3C" w:rsidRDefault="00C77C3C" w:rsidP="002425D4">
      <w:pPr>
        <w:pStyle w:val="ListParagraph"/>
        <w:jc w:val="both"/>
        <w:rPr>
          <w:noProof/>
          <w:lang w:val="en-US"/>
        </w:rPr>
      </w:pPr>
    </w:p>
    <w:p w14:paraId="3A33E2DF" w14:textId="2ADA00ED" w:rsidR="00C77C3C" w:rsidRDefault="00C77C3C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 xml:space="preserve">This function helps create the different barplots that we need before and after the histogram equalization process. As mentioned earlier, we use </w:t>
      </w:r>
      <w:r>
        <w:rPr>
          <w:b/>
          <w:bCs/>
          <w:i/>
          <w:iCs/>
          <w:noProof/>
          <w:lang w:val="en-US"/>
        </w:rPr>
        <w:t>pyplot</w:t>
      </w:r>
      <w:r>
        <w:rPr>
          <w:noProof/>
          <w:lang w:val="en-US"/>
        </w:rPr>
        <w:t xml:space="preserve"> to plot the </w:t>
      </w:r>
      <w:r>
        <w:rPr>
          <w:b/>
          <w:bCs/>
          <w:i/>
          <w:iCs/>
          <w:noProof/>
          <w:lang w:val="en-US"/>
        </w:rPr>
        <w:t>discrete histogram</w:t>
      </w:r>
      <w:r>
        <w:rPr>
          <w:noProof/>
          <w:lang w:val="en-US"/>
        </w:rPr>
        <w:t xml:space="preserve"> from the array of gray level observations and save the resulting image using the name parameter passed.</w:t>
      </w:r>
    </w:p>
    <w:p w14:paraId="3D1CFB81" w14:textId="77777777" w:rsidR="00C77C3C" w:rsidRPr="00C77C3C" w:rsidRDefault="00C77C3C" w:rsidP="002425D4">
      <w:pPr>
        <w:pStyle w:val="ListParagraph"/>
        <w:jc w:val="both"/>
        <w:rPr>
          <w:noProof/>
          <w:lang w:val="en-US"/>
        </w:rPr>
      </w:pPr>
    </w:p>
    <w:p w14:paraId="6C2767AE" w14:textId="680368D4" w:rsidR="00240208" w:rsidRDefault="00240208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D98220" wp14:editId="580DC79C">
            <wp:extent cx="5400000" cy="3279808"/>
            <wp:effectExtent l="0" t="0" r="0" b="0"/>
            <wp:docPr id="1239186607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6607" name="Picture 5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3BDB" w14:textId="77777777" w:rsidR="00240208" w:rsidRDefault="00240208" w:rsidP="002425D4">
      <w:pPr>
        <w:pStyle w:val="ListParagraph"/>
        <w:jc w:val="both"/>
        <w:rPr>
          <w:noProof/>
          <w:lang w:val="en-US"/>
        </w:rPr>
      </w:pPr>
    </w:p>
    <w:p w14:paraId="55C6FA90" w14:textId="025D21E9" w:rsidR="00240208" w:rsidRDefault="00240208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 xml:space="preserve">This function uses a mapping generated from the computation of the </w:t>
      </w:r>
      <w:r>
        <w:rPr>
          <w:b/>
          <w:bCs/>
          <w:noProof/>
          <w:lang w:val="en-US"/>
        </w:rPr>
        <w:t>rounded cumulative sum</w:t>
      </w:r>
      <w:r>
        <w:rPr>
          <w:noProof/>
          <w:lang w:val="en-US"/>
        </w:rPr>
        <w:t xml:space="preserve"> of the gray level values from the </w:t>
      </w:r>
      <w:r>
        <w:rPr>
          <w:b/>
          <w:bCs/>
          <w:noProof/>
          <w:lang w:val="en-US"/>
        </w:rPr>
        <w:t>Histogram Equalization</w:t>
      </w:r>
      <w:r>
        <w:rPr>
          <w:noProof/>
          <w:lang w:val="en-US"/>
        </w:rPr>
        <w:t xml:space="preserve"> procedure and generates the resulting enhanced image after the transformation.</w:t>
      </w:r>
    </w:p>
    <w:p w14:paraId="5FD7F7D9" w14:textId="77777777" w:rsidR="006E3E83" w:rsidRDefault="006E3E83" w:rsidP="002425D4">
      <w:pPr>
        <w:pStyle w:val="ListParagraph"/>
        <w:jc w:val="both"/>
        <w:rPr>
          <w:noProof/>
          <w:lang w:val="en-US"/>
        </w:rPr>
      </w:pPr>
    </w:p>
    <w:p w14:paraId="3302DBD4" w14:textId="256E1722" w:rsidR="006E3E83" w:rsidRDefault="006E3E83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B7A3392" wp14:editId="3F0F3297">
            <wp:extent cx="5233373" cy="3816000"/>
            <wp:effectExtent l="0" t="0" r="0" b="0"/>
            <wp:docPr id="830583336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3336" name="Picture 8" descr="A screen 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373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8942" w14:textId="77777777" w:rsidR="006E3E83" w:rsidRDefault="006E3E83" w:rsidP="002425D4">
      <w:pPr>
        <w:pStyle w:val="ListParagraph"/>
        <w:jc w:val="both"/>
        <w:rPr>
          <w:noProof/>
          <w:lang w:val="en-US"/>
        </w:rPr>
      </w:pPr>
    </w:p>
    <w:p w14:paraId="29DDDF0A" w14:textId="2326DCC0" w:rsidR="006E3E83" w:rsidRDefault="006E3E83" w:rsidP="002425D4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t>Finally, we have the main program procedure which uses the previously defined functions to:</w:t>
      </w:r>
    </w:p>
    <w:p w14:paraId="146EF5AB" w14:textId="0FA40D41" w:rsidR="006E3E83" w:rsidRDefault="006E3E83" w:rsidP="002425D4">
      <w:pPr>
        <w:pStyle w:val="ListParagraph"/>
        <w:numPr>
          <w:ilvl w:val="0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 xml:space="preserve">Convert the original color image into a grayscale image using the </w:t>
      </w:r>
      <w:r>
        <w:rPr>
          <w:b/>
          <w:bCs/>
          <w:i/>
          <w:iCs/>
          <w:noProof/>
          <w:lang w:val="en-US"/>
        </w:rPr>
        <w:t xml:space="preserve">color_to_gray </w:t>
      </w:r>
      <w:r>
        <w:rPr>
          <w:noProof/>
          <w:lang w:val="en-US"/>
        </w:rPr>
        <w:t>function.</w:t>
      </w:r>
    </w:p>
    <w:p w14:paraId="5EC38D45" w14:textId="18400FAC" w:rsidR="006E3E83" w:rsidRDefault="006E3E83" w:rsidP="002425D4">
      <w:pPr>
        <w:pStyle w:val="ListParagraph"/>
        <w:numPr>
          <w:ilvl w:val="0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>O</w:t>
      </w:r>
      <w:r w:rsidR="00BA1EC9">
        <w:rPr>
          <w:noProof/>
          <w:lang w:val="en-US"/>
        </w:rPr>
        <w:t>b</w:t>
      </w:r>
      <w:r>
        <w:rPr>
          <w:noProof/>
          <w:lang w:val="en-US"/>
        </w:rPr>
        <w:t xml:space="preserve">tain the gray level values for creating the original histogram for the converted grayscale image using the </w:t>
      </w:r>
      <w:r>
        <w:rPr>
          <w:b/>
          <w:bCs/>
          <w:i/>
          <w:iCs/>
          <w:noProof/>
          <w:lang w:val="en-US"/>
        </w:rPr>
        <w:t>count_gray_levels</w:t>
      </w:r>
      <w:r>
        <w:rPr>
          <w:noProof/>
          <w:lang w:val="en-US"/>
        </w:rPr>
        <w:t xml:space="preserve"> function.</w:t>
      </w:r>
    </w:p>
    <w:p w14:paraId="69C3D144" w14:textId="5B024445" w:rsidR="00BA1EC9" w:rsidRDefault="00BA1EC9" w:rsidP="002425D4">
      <w:pPr>
        <w:pStyle w:val="ListParagraph"/>
        <w:numPr>
          <w:ilvl w:val="0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>Create the histogram</w:t>
      </w:r>
      <w:r w:rsidR="002425D4">
        <w:rPr>
          <w:noProof/>
          <w:lang w:val="en-US"/>
        </w:rPr>
        <w:t xml:space="preserve"> </w:t>
      </w:r>
      <w:r w:rsidR="002425D4">
        <w:rPr>
          <w:b/>
          <w:bCs/>
          <w:noProof/>
          <w:lang w:val="en-US"/>
        </w:rPr>
        <w:t>before</w:t>
      </w:r>
      <w:r w:rsidR="002425D4">
        <w:rPr>
          <w:noProof/>
          <w:lang w:val="en-US"/>
        </w:rPr>
        <w:t xml:space="preserve"> equalization</w:t>
      </w:r>
      <w:r>
        <w:rPr>
          <w:noProof/>
          <w:lang w:val="en-US"/>
        </w:rPr>
        <w:t xml:space="preserve"> using </w:t>
      </w:r>
      <w:r>
        <w:rPr>
          <w:b/>
          <w:bCs/>
          <w:i/>
          <w:iCs/>
          <w:noProof/>
          <w:lang w:val="en-US"/>
        </w:rPr>
        <w:t>create_barplot</w:t>
      </w:r>
      <w:r>
        <w:rPr>
          <w:noProof/>
          <w:lang w:val="en-US"/>
        </w:rPr>
        <w:t xml:space="preserve"> </w:t>
      </w:r>
    </w:p>
    <w:p w14:paraId="5A2498E0" w14:textId="5083F20A" w:rsidR="00BA1EC9" w:rsidRDefault="00BA1EC9" w:rsidP="002425D4">
      <w:pPr>
        <w:pStyle w:val="ListParagraph"/>
        <w:numPr>
          <w:ilvl w:val="1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>Note: We</w:t>
      </w:r>
      <w:r w:rsidR="00944E05">
        <w:rPr>
          <w:noProof/>
          <w:lang w:val="en-US"/>
        </w:rPr>
        <w:t xml:space="preserve"> use </w:t>
      </w:r>
      <w:r w:rsidR="00944E05">
        <w:rPr>
          <w:i/>
          <w:iCs/>
          <w:noProof/>
          <w:lang w:val="en-US"/>
        </w:rPr>
        <w:t>barplot</w:t>
      </w:r>
      <w:r w:rsidR="00944E05">
        <w:rPr>
          <w:noProof/>
          <w:lang w:val="en-US"/>
        </w:rPr>
        <w:t xml:space="preserve"> in the function name because we are using the </w:t>
      </w:r>
      <w:r w:rsidR="00944E05" w:rsidRPr="002425D4">
        <w:rPr>
          <w:i/>
          <w:iCs/>
          <w:noProof/>
          <w:lang w:val="en-US"/>
        </w:rPr>
        <w:t>discrete</w:t>
      </w:r>
      <w:r w:rsidR="00944E05">
        <w:rPr>
          <w:noProof/>
          <w:lang w:val="en-US"/>
        </w:rPr>
        <w:t xml:space="preserve"> probability distribution.</w:t>
      </w:r>
    </w:p>
    <w:p w14:paraId="3FDF89DA" w14:textId="7ABADFF7" w:rsidR="00944E05" w:rsidRDefault="00944E05" w:rsidP="002425D4">
      <w:pPr>
        <w:pStyle w:val="ListParagraph"/>
        <w:numPr>
          <w:ilvl w:val="0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>Obtain the equalized gray level count values and mapping to generate the enhanced image and final equalized histogram.</w:t>
      </w:r>
    </w:p>
    <w:p w14:paraId="1B4617E6" w14:textId="1FC4CD2A" w:rsidR="002425D4" w:rsidRDefault="002425D4" w:rsidP="002425D4">
      <w:pPr>
        <w:pStyle w:val="ListParagraph"/>
        <w:numPr>
          <w:ilvl w:val="0"/>
          <w:numId w:val="8"/>
        </w:numPr>
        <w:jc w:val="both"/>
        <w:rPr>
          <w:noProof/>
          <w:lang w:val="en-US"/>
        </w:rPr>
      </w:pPr>
      <w:r>
        <w:rPr>
          <w:noProof/>
          <w:lang w:val="en-US"/>
        </w:rPr>
        <w:t xml:space="preserve">Create the histogram </w:t>
      </w:r>
      <w:r>
        <w:rPr>
          <w:b/>
          <w:bCs/>
          <w:noProof/>
          <w:lang w:val="en-US"/>
        </w:rPr>
        <w:t>after</w:t>
      </w:r>
      <w:r>
        <w:rPr>
          <w:noProof/>
          <w:lang w:val="en-US"/>
        </w:rPr>
        <w:t xml:space="preserve"> equalization using the  equalized gray level values.</w:t>
      </w:r>
    </w:p>
    <w:p w14:paraId="3458A910" w14:textId="392C300A" w:rsidR="002425D4" w:rsidRDefault="002425D4" w:rsidP="002425D4">
      <w:pPr>
        <w:jc w:val="both"/>
        <w:rPr>
          <w:noProof/>
          <w:lang w:val="en-US"/>
        </w:rPr>
      </w:pPr>
    </w:p>
    <w:p w14:paraId="061DB368" w14:textId="2EAEDB59" w:rsidR="002425D4" w:rsidRPr="00A34CDE" w:rsidRDefault="002425D4" w:rsidP="00A34CDE">
      <w:pPr>
        <w:pStyle w:val="ListParagraph"/>
        <w:numPr>
          <w:ilvl w:val="0"/>
          <w:numId w:val="6"/>
        </w:numPr>
        <w:jc w:val="both"/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>Result images and corresponding histograms</w:t>
      </w:r>
    </w:p>
    <w:p w14:paraId="6C6DEADD" w14:textId="587A8359" w:rsidR="002425D4" w:rsidRPr="00A34CDE" w:rsidRDefault="002425D4" w:rsidP="00A34CDE">
      <w:pPr>
        <w:pStyle w:val="ListParagraph"/>
        <w:jc w:val="bot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6CEAE62" wp14:editId="0FE88A43">
            <wp:extent cx="2484000" cy="2484000"/>
            <wp:effectExtent l="0" t="0" r="5715" b="5715"/>
            <wp:docPr id="750764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4377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DA191E" wp14:editId="73550DB5">
            <wp:extent cx="2484000" cy="2484000"/>
            <wp:effectExtent l="0" t="0" r="5715" b="5715"/>
            <wp:docPr id="1578672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2236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E2C1D8" wp14:editId="771A17C7">
            <wp:extent cx="2476376" cy="1935968"/>
            <wp:effectExtent l="0" t="0" r="635" b="0"/>
            <wp:docPr id="12808148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4829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376" cy="19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CDE">
        <w:rPr>
          <w:noProof/>
          <w:lang w:val="en-US"/>
        </w:rPr>
        <w:t xml:space="preserve">             </w:t>
      </w:r>
      <w:r>
        <w:rPr>
          <w:noProof/>
          <w:lang w:val="en-US"/>
        </w:rPr>
        <w:drawing>
          <wp:inline distT="0" distB="0" distL="0" distR="0" wp14:anchorId="71FF92CC" wp14:editId="6AF5E9E0">
            <wp:extent cx="2479969" cy="1938777"/>
            <wp:effectExtent l="0" t="0" r="0" b="4445"/>
            <wp:docPr id="1416726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26910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969" cy="193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5D4" w:rsidRPr="00A34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3DF"/>
    <w:multiLevelType w:val="hybridMultilevel"/>
    <w:tmpl w:val="AF92077A"/>
    <w:lvl w:ilvl="0" w:tplc="D6D66F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B31AA1"/>
    <w:multiLevelType w:val="hybridMultilevel"/>
    <w:tmpl w:val="9E7440B8"/>
    <w:lvl w:ilvl="0" w:tplc="597EA6A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416228"/>
    <w:multiLevelType w:val="hybridMultilevel"/>
    <w:tmpl w:val="096258D8"/>
    <w:lvl w:ilvl="0" w:tplc="7B88B0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550B8"/>
    <w:multiLevelType w:val="hybridMultilevel"/>
    <w:tmpl w:val="6F70BAA8"/>
    <w:lvl w:ilvl="0" w:tplc="78CEDB38">
      <w:start w:val="4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59756A"/>
    <w:multiLevelType w:val="hybridMultilevel"/>
    <w:tmpl w:val="D9540562"/>
    <w:lvl w:ilvl="0" w:tplc="0430F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26F48"/>
    <w:multiLevelType w:val="hybridMultilevel"/>
    <w:tmpl w:val="28B04726"/>
    <w:lvl w:ilvl="0" w:tplc="380C7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7F5861"/>
    <w:multiLevelType w:val="hybridMultilevel"/>
    <w:tmpl w:val="9BDCC608"/>
    <w:lvl w:ilvl="0" w:tplc="2E420F7E">
      <w:start w:val="4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F7573C"/>
    <w:multiLevelType w:val="hybridMultilevel"/>
    <w:tmpl w:val="19CC1A02"/>
    <w:lvl w:ilvl="0" w:tplc="8550C174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4904351">
    <w:abstractNumId w:val="4"/>
  </w:num>
  <w:num w:numId="2" w16cid:durableId="1683238363">
    <w:abstractNumId w:val="0"/>
  </w:num>
  <w:num w:numId="3" w16cid:durableId="780222868">
    <w:abstractNumId w:val="6"/>
  </w:num>
  <w:num w:numId="4" w16cid:durableId="1112016230">
    <w:abstractNumId w:val="3"/>
  </w:num>
  <w:num w:numId="5" w16cid:durableId="1339621496">
    <w:abstractNumId w:val="1"/>
  </w:num>
  <w:num w:numId="6" w16cid:durableId="518466634">
    <w:abstractNumId w:val="2"/>
  </w:num>
  <w:num w:numId="7" w16cid:durableId="508103758">
    <w:abstractNumId w:val="7"/>
  </w:num>
  <w:num w:numId="8" w16cid:durableId="1855193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CA"/>
    <w:rsid w:val="0005605C"/>
    <w:rsid w:val="000920FA"/>
    <w:rsid w:val="00102642"/>
    <w:rsid w:val="0012012E"/>
    <w:rsid w:val="00144E4D"/>
    <w:rsid w:val="00164002"/>
    <w:rsid w:val="001716B6"/>
    <w:rsid w:val="001B168A"/>
    <w:rsid w:val="001B20AD"/>
    <w:rsid w:val="001D6973"/>
    <w:rsid w:val="001E01D3"/>
    <w:rsid w:val="00215074"/>
    <w:rsid w:val="0022132B"/>
    <w:rsid w:val="00240208"/>
    <w:rsid w:val="002425D4"/>
    <w:rsid w:val="002A4681"/>
    <w:rsid w:val="002B5588"/>
    <w:rsid w:val="00365344"/>
    <w:rsid w:val="003B060E"/>
    <w:rsid w:val="003F4AC5"/>
    <w:rsid w:val="004F4CB5"/>
    <w:rsid w:val="00541B00"/>
    <w:rsid w:val="00580D3D"/>
    <w:rsid w:val="005A3669"/>
    <w:rsid w:val="005B2DD8"/>
    <w:rsid w:val="005F2F94"/>
    <w:rsid w:val="006471B6"/>
    <w:rsid w:val="006C6929"/>
    <w:rsid w:val="006E3E83"/>
    <w:rsid w:val="00743548"/>
    <w:rsid w:val="00810AEB"/>
    <w:rsid w:val="0085256C"/>
    <w:rsid w:val="008C37F2"/>
    <w:rsid w:val="008C675E"/>
    <w:rsid w:val="00930B04"/>
    <w:rsid w:val="00944E05"/>
    <w:rsid w:val="00985A50"/>
    <w:rsid w:val="009902B3"/>
    <w:rsid w:val="009B4E2D"/>
    <w:rsid w:val="009C7C34"/>
    <w:rsid w:val="009D7FC6"/>
    <w:rsid w:val="009E0345"/>
    <w:rsid w:val="00A1325F"/>
    <w:rsid w:val="00A33638"/>
    <w:rsid w:val="00A34CDE"/>
    <w:rsid w:val="00A35BAD"/>
    <w:rsid w:val="00A64505"/>
    <w:rsid w:val="00B45210"/>
    <w:rsid w:val="00B50DBD"/>
    <w:rsid w:val="00B875AA"/>
    <w:rsid w:val="00BA1EC9"/>
    <w:rsid w:val="00C15ADF"/>
    <w:rsid w:val="00C351BA"/>
    <w:rsid w:val="00C568A9"/>
    <w:rsid w:val="00C67ACF"/>
    <w:rsid w:val="00C77C3C"/>
    <w:rsid w:val="00DA19FC"/>
    <w:rsid w:val="00DD34C5"/>
    <w:rsid w:val="00E9042A"/>
    <w:rsid w:val="00EB3EAE"/>
    <w:rsid w:val="00F332CA"/>
    <w:rsid w:val="00F47DCC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8B80"/>
  <w15:chartTrackingRefBased/>
  <w15:docId w15:val="{5C92287D-9E5E-E84C-9948-8B23C4F5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C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2F9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50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TAISON RIGAUD</dc:creator>
  <cp:keywords/>
  <dc:description/>
  <cp:lastModifiedBy>NEIL TAISON RIGAUD</cp:lastModifiedBy>
  <cp:revision>36</cp:revision>
  <cp:lastPrinted>2025-09-18T15:36:00Z</cp:lastPrinted>
  <dcterms:created xsi:type="dcterms:W3CDTF">2025-09-17T12:36:00Z</dcterms:created>
  <dcterms:modified xsi:type="dcterms:W3CDTF">2026-01-14T11:03:00Z</dcterms:modified>
</cp:coreProperties>
</file>