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3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7.jpeg" ContentType="image/jpeg"/>
  <Override PartName="/word/media/image22.png" ContentType="image/png"/>
  <Override PartName="/word/media/image16.jpeg" ContentType="image/jpeg"/>
  <Override PartName="/word/media/image25.png" ContentType="image/png"/>
  <Override PartName="/word/media/image8.jpeg" ContentType="image/jpeg"/>
  <Override PartName="/word/media/image1.png" ContentType="image/png"/>
  <Override PartName="/word/media/image3.png" ContentType="image/png"/>
  <Override PartName="/word/media/image6.jpeg" ContentType="image/jpeg"/>
  <Override PartName="/word/media/image4.png" ContentType="image/png"/>
  <Override PartName="/word/media/image13.jpeg" ContentType="image/jpeg"/>
  <Override PartName="/word/media/image11.png" ContentType="image/png"/>
  <Override PartName="/word/media/image12.jpeg" ContentType="image/jpeg"/>
  <Override PartName="/word/media/image19.png" ContentType="image/png"/>
  <Override PartName="/word/media/image21.png" ContentType="image/png"/>
  <Override PartName="/word/media/image14.jpeg" ContentType="image/jpeg"/>
  <Override PartName="/word/media/image5.png" ContentType="image/png"/>
  <Override PartName="/word/media/image20.png" ContentType="image/png"/>
  <Override PartName="/word/media/image15.jpeg" ContentType="image/jpeg"/>
  <Override PartName="/word/media/image2.jpeg" ContentType="image/jpeg"/>
  <Override PartName="/word/media/image17.jpeg" ContentType="image/jpeg"/>
  <Override PartName="/word/media/image18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BodyText1"/>
        <w:jc w:val="center"/>
        <w:rPr/>
      </w:pPr>
      <w:r>
        <w:rPr/>
        <w:drawing>
          <wp:inline distT="0" distB="0" distL="0" distR="0">
            <wp:extent cx="969010" cy="1151890"/>
            <wp:effectExtent l="0" t="0" r="0" b="0"/>
            <wp:docPr id="1" name="Picture 1" descr="ubu_logo_by_Supachai_Yomabut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bu_logo_by_Supachai_Yomabut-02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แอปพลิเคชันพูดสื่อใจ</w:t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eastAsia="TH SarabunPSK" w:cs="TH Sarabun New"/>
          <w:sz w:val="44"/>
          <w:szCs w:val="44"/>
        </w:rPr>
      </w:pPr>
      <w:r>
        <w:rPr>
          <w:rFonts w:eastAsia="TH SarabunPSK"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rPr>
          <w:rFonts w:ascii="TH Sarabun New" w:hAnsi="TH Sarabun New" w:eastAsia="TH SarabunPSK" w:cs="TH Sarabun New"/>
          <w:sz w:val="44"/>
          <w:szCs w:val="44"/>
        </w:rPr>
      </w:pPr>
      <w:r>
        <w:rPr>
          <w:rFonts w:eastAsia="TH SarabunPSK"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rPr>
          <w:rFonts w:ascii="TH Sarabun New" w:hAnsi="TH Sarabun New" w:eastAsia="TH SarabunPSK" w:cs="TH Sarabun New"/>
          <w:sz w:val="44"/>
          <w:szCs w:val="44"/>
        </w:rPr>
      </w:pPr>
      <w:r>
        <w:rPr>
          <w:rFonts w:eastAsia="TH SarabunPSK" w:cs="TH Sarabun New" w:ascii="TH Sarabun New" w:hAnsi="TH Sarabun New"/>
          <w:sz w:val="44"/>
          <w:szCs w:val="44"/>
        </w:rPr>
      </w:r>
    </w:p>
    <w:p>
      <w:pPr>
        <w:pStyle w:val="Normal"/>
        <w:spacing w:lineRule="auto" w:line="240" w:before="0" w:after="0"/>
        <w:contextualSpacing/>
        <w:jc w:val="center"/>
        <w:rPr>
          <w:rFonts w:ascii="TH Sarabun New" w:hAnsi="TH Sarabun New" w:eastAsia="Times New Roman" w:cs="TH Sarabun New"/>
          <w:spacing w:val="5"/>
          <w:sz w:val="44"/>
          <w:szCs w:val="44"/>
        </w:rPr>
      </w:pPr>
      <w:r>
        <w:rPr>
          <w:rFonts w:ascii="TH Sarabun New" w:hAnsi="TH Sarabun New" w:eastAsia="Times New Roman" w:cs="TH Sarabun New"/>
          <w:spacing w:val="5"/>
          <w:sz w:val="44"/>
          <w:sz w:val="44"/>
          <w:szCs w:val="44"/>
        </w:rPr>
        <w:t>นางสาวนัฐฑริกา ชีพันดุง</w:t>
      </w:r>
    </w:p>
    <w:p>
      <w:pPr>
        <w:pStyle w:val="Normal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rmal"/>
        <w:rPr>
          <w:rFonts w:ascii="TH Sarabun New" w:hAnsi="TH Sarabun New" w:cs="TH Sarabun New"/>
          <w:sz w:val="44"/>
          <w:szCs w:val="44"/>
        </w:rPr>
      </w:pPr>
      <w:r>
        <w:rPr>
          <w:rFonts w:cs="TH Sarabun New" w:ascii="TH Sarabun New" w:hAnsi="TH Sarabun New"/>
          <w:sz w:val="44"/>
          <w:szCs w:val="44"/>
        </w:rPr>
      </w:r>
    </w:p>
    <w:p>
      <w:pPr>
        <w:pStyle w:val="Normal"/>
        <w:rPr>
          <w:rFonts w:ascii="TH Sarabun New" w:hAnsi="TH Sarabun New" w:cs="TH Sarabun New"/>
          <w:sz w:val="36"/>
          <w:szCs w:val="36"/>
        </w:rPr>
      </w:pPr>
      <w:r>
        <w:rPr>
          <w:rFonts w:cs="TH Sarabun New" w:ascii="TH Sarabun New" w:hAnsi="TH Sarabun New"/>
          <w:sz w:val="36"/>
          <w:szCs w:val="36"/>
        </w:rPr>
      </w:r>
    </w:p>
    <w:p>
      <w:pPr>
        <w:pStyle w:val="Normal"/>
        <w:rPr>
          <w:rFonts w:ascii="TH Sarabun New" w:hAnsi="TH Sarabun New" w:cs="TH Sarabun New"/>
          <w:sz w:val="36"/>
          <w:szCs w:val="36"/>
        </w:rPr>
      </w:pPr>
      <w:r>
        <w:rPr>
          <w:rFonts w:cs="TH Sarabun New" w:ascii="TH Sarabun New" w:hAnsi="TH Sarabun New"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โครงงานนี้เป็นส่วนหนึ่งของการศึกษา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หลักสูตรวิทยาศาสตร์บัณฑิต สาขาวิทยาการคอมพิวเตอร์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ภาควิชาคณิตศาสตร์ สถิติ และคอมพิวเตอร์ คณะวิทยาศาสตร์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มหาวิทยาลัยอุบลราชธานี</w:t>
      </w:r>
    </w:p>
    <w:p>
      <w:pPr>
        <w:pStyle w:val="Normal"/>
        <w:spacing w:lineRule="auto" w:line="24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 xml:space="preserve">ปีการศึกษา </w:t>
      </w:r>
      <w:r>
        <w:rPr>
          <w:rFonts w:cs="TH Sarabun New" w:ascii="TH Sarabun New" w:hAnsi="TH Sarabun New"/>
          <w:sz w:val="44"/>
          <w:szCs w:val="44"/>
        </w:rPr>
        <w:t>2559</w:t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ลิขสิทธิ์ของมหาวิทยาลัยอุบลราชธานี</w:t>
      </w:r>
    </w:p>
    <w:p>
      <w:pPr>
        <w:pStyle w:val="NoSpacing"/>
        <w:jc w:val="center"/>
        <w:rPr/>
      </w:pPr>
      <w:r>
        <w:rPr>
          <w:rFonts w:ascii="TH Sarabun New" w:hAnsi="TH Sarabun New" w:cs="TH Sarabun New"/>
          <w:sz w:val="36"/>
          <w:sz w:val="36"/>
          <w:szCs w:val="44"/>
        </w:rPr>
        <w:t>แอปพลิเคชันพูดสื่อใจ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cs="TH Sarabun New" w:ascii="TH Sarabun New" w:hAnsi="TH Sarabun New"/>
          <w:sz w:val="48"/>
          <w:szCs w:val="48"/>
        </w:rPr>
      </w:r>
    </w:p>
    <w:p>
      <w:p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นางสาวนัฐฑริกา ชีพันดุง</w:t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โครงงานนี้เป็นส่วนหนึ่งของการศึกษา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หลักสูตรวิทยาศาสตร์บัณฑิต สาขาวิทยาการคอมพิวเตอร์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ภาควิชาคณิตศาสตร์ สถิติ และคอมพิวเตอร์ คณะวิทยาศาสตร์</w:t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มหาวิทยาลัยอุบลราชธานี</w:t>
      </w:r>
    </w:p>
    <w:p>
      <w:pPr>
        <w:pStyle w:val="Normal"/>
        <w:spacing w:lineRule="auto" w:line="240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 xml:space="preserve">ปีการศึกษา </w:t>
      </w:r>
      <w:r>
        <w:rPr>
          <w:rFonts w:cs="TH Sarabun New" w:ascii="TH Sarabun New" w:hAnsi="TH Sarabun New"/>
          <w:sz w:val="44"/>
          <w:szCs w:val="44"/>
        </w:rPr>
        <w:t>2559</w:t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2160" w:right="1440" w:header="706" w:top="2160" w:footer="0" w:bottom="1440" w:gutter="0"/>
          <w:pgNumType w:start="2" w:fmt="decimal"/>
          <w:formProt w:val="false"/>
          <w:titlePg/>
          <w:textDirection w:val="lrTb"/>
          <w:docGrid w:type="default" w:linePitch="360" w:charSpace="4294965247"/>
        </w:sectPr>
        <w:pStyle w:val="NoSpacing"/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 w:val="44"/>
          <w:szCs w:val="44"/>
        </w:rPr>
        <w:t>ลิขสิทธิ์ของมหาวิทยาลัยอุบลราชธานี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โครงงาน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แอปพลิเคชันพูดสื่อใจ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โดย</w:t>
      </w:r>
      <w:r>
        <w:rPr>
          <w:rFonts w:cs="TH Sarabun New" w:ascii="TH Sarabun New" w:hAnsi="TH Sarabun New"/>
          <w:sz w:val="32"/>
          <w:szCs w:val="32"/>
        </w:rPr>
        <w:tab/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อาจารย์ที่ปรึกษา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เกรียงศักดิ์ ตรีประพิณ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ระดับการศึกษา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วิทยาศาสตร์บัณฑิต สาขาวิทยาการคอมพิวเตอร์</w:t>
      </w:r>
    </w:p>
    <w:p>
      <w:pPr>
        <w:pStyle w:val="NoSpacing"/>
        <w:spacing w:before="0" w:after="2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ปีการศึกษา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  <w:t>2559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mc:AlternateContent>
          <mc:Choice Requires="wps">
            <w:drawing>
              <wp:anchor behindDoc="0" distT="0" distB="18415" distL="114300" distR="149860" simplePos="0" locked="0" layoutInCell="1" allowOverlap="1" relativeHeight="5">
                <wp:simplePos x="0" y="0"/>
                <wp:positionH relativeFrom="column">
                  <wp:posOffset>25400</wp:posOffset>
                </wp:positionH>
                <wp:positionV relativeFrom="paragraph">
                  <wp:posOffset>69850</wp:posOffset>
                </wp:positionV>
                <wp:extent cx="5173980" cy="8890"/>
                <wp:effectExtent l="0" t="0" r="0" b="0"/>
                <wp:wrapNone/>
                <wp:docPr id="2" name="Straight Connector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7320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pt,5.4pt" to="409.3pt,5.4pt" ID="Straight Connector 3" stroked="t" style="position:absolute;flip:y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ได้รับการพิจารณาให้เป็นส่วนหนึ่งของการศึกษา</w: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ตามหลักสูตรวิทยาศาสตรบัณฑิต สาขาวิทยาการคอมพิวเตอร์</w: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คณะกรรมการสอบประเมินความรู้โครงงานคอมพิวเตอร์</w:t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Spacing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..……..………………………………….……….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อาจารย์ที่ปรึกษา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เกรียงศักดิ์ ตรีประพิณ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..…..…………………………………….……….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กรรมการ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อาจารย์วาสนา เหง้าเกษ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..…..…………………………………….……….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กรรมการ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   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ทศพร จูฉิม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Spacing"/>
        <w:ind w:left="144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>…</w:t>
      </w:r>
      <w:r>
        <w:rPr>
          <w:rFonts w:cs="TH Sarabun New" w:ascii="TH Sarabun New" w:hAnsi="TH Sarabun New"/>
          <w:sz w:val="32"/>
          <w:szCs w:val="32"/>
        </w:rPr>
        <w:t>..……..………………………………….……….</w:t>
        <w:tab/>
      </w:r>
      <w:r>
        <w:rPr>
          <w:rFonts w:ascii="TH Sarabun New" w:hAnsi="TH Sarabun New" w:cs="TH Sarabun New"/>
          <w:sz w:val="32"/>
          <w:sz w:val="32"/>
          <w:szCs w:val="32"/>
        </w:rPr>
        <w:t>หัวหน้าภาควิชา</w:t>
      </w:r>
    </w:p>
    <w:p>
      <w:pPr>
        <w:pStyle w:val="NoSpacing"/>
        <w:ind w:left="2160" w:right="0" w:firstLine="72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     </w:t>
      </w:r>
      <w:r>
        <w:rPr>
          <w:rFonts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>ทศพร จูฉิม</w:t>
      </w:r>
      <w:r>
        <w:rPr>
          <w:rFonts w:cs="TH Sarabun New" w:ascii="TH Sarabun New" w:hAnsi="TH Sarabun New"/>
          <w:sz w:val="32"/>
          <w:szCs w:val="32"/>
        </w:rPr>
        <w:t>)</w:t>
      </w:r>
    </w:p>
    <w:p>
      <w:pPr>
        <w:pStyle w:val="NoSpacing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   </w:t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cs="TH Sarabun New" w:ascii="TH Sarabun New" w:hAnsi="TH Sarabun New"/>
          <w:sz w:val="32"/>
          <w:szCs w:val="32"/>
        </w:rPr>
        <w:tab/>
        <w:t xml:space="preserve"> 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วันที่ </w:t>
      </w:r>
      <w:r>
        <w:rPr>
          <w:rFonts w:cs="TH Sarabun New" w:ascii="TH Sarabun New" w:hAnsi="TH Sarabun New"/>
          <w:sz w:val="32"/>
          <w:szCs w:val="32"/>
        </w:rPr>
        <w:t>....../....../.......</w:t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2160" w:right="0" w:hanging="0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280"/>
        <w:rPr/>
      </w:pPr>
      <w:bookmarkStart w:id="0" w:name="__RefHeading___Toc43864_877061623"/>
      <w:bookmarkStart w:id="1" w:name="_Toc485695938"/>
      <w:bookmarkStart w:id="2" w:name="_Toc485640386"/>
      <w:bookmarkStart w:id="3" w:name="_Toc349733638"/>
      <w:bookmarkStart w:id="4" w:name="_Toc485629935"/>
      <w:bookmarkStart w:id="5" w:name="_Toc485697388"/>
      <w:bookmarkStart w:id="6" w:name="_Toc485640358"/>
      <w:bookmarkStart w:id="7" w:name="_Toc485628385"/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rPr/>
        <w:t>กิตติกรรมประกาศ</w:t>
      </w:r>
    </w:p>
    <w:p>
      <w:pPr>
        <w:pStyle w:val="AD"/>
        <w:jc w:val="both"/>
        <w:rPr/>
      </w:pPr>
      <w:r>
        <w:rPr>
          <w:rFonts w:cs="TH Sarabun New"/>
          <w:sz w:val="24"/>
          <w:szCs w:val="32"/>
        </w:rPr>
        <w:tab/>
      </w:r>
      <w:r>
        <w:rPr>
          <w:rFonts w:ascii="TH Sarabun New" w:hAnsi="TH Sarabun New"/>
          <w:sz w:val="24"/>
          <w:sz w:val="24"/>
          <w:szCs w:val="32"/>
        </w:rPr>
        <w:t>ก</w:t>
      </w:r>
      <w:r>
        <w:rPr>
          <w:rFonts w:ascii="TH Sarabun New" w:hAnsi="TH Sarabun New"/>
          <w:sz w:val="32"/>
          <w:sz w:val="32"/>
          <w:szCs w:val="32"/>
        </w:rPr>
        <w:t>ารพัฒนาแอปพลิเคชันพูดสื่อใจ บรรลุผลสำเร็จตามเป้าหมายได้ ด้วยความกรุณาและความช่วยเหลือจากหลายท่าน ข้าพเจ้าจึงใคร่ขอขอบพระคุณทุกท่าน ที่มีส่วนร่วมมา ณ โอกาสนี้</w:t>
      </w:r>
    </w:p>
    <w:p>
      <w:pPr>
        <w:pStyle w:val="AD"/>
        <w:jc w:val="both"/>
        <w:rPr>
          <w:rFonts w:ascii="TH Sarabun New" w:hAnsi="TH Sarabun New" w:cs="TH Sarabun New"/>
          <w:sz w:val="32"/>
          <w:szCs w:val="32"/>
        </w:rPr>
      </w:pPr>
      <w:r>
        <w:rPr/>
        <w:tab/>
      </w:r>
      <w:r>
        <w:rPr/>
        <w:t>ขอขอบพระคุณ ดร</w:t>
      </w:r>
      <w:r>
        <w:rPr/>
        <w:t>.</w:t>
      </w:r>
      <w:r>
        <w:rPr/>
        <w:t>เกรียงศักดิ์ ตรีประพิณ อาจารย์ที่ปรึกษาโครงการ ผู้ที่คอยให้คำปรึกษาแนะแนวทางในการแก้ปัญหาต่าง ๆ และคอยให้กำลังใจ ตลอดการทำโครงการครั้งนี้</w:t>
      </w:r>
    </w:p>
    <w:p>
      <w:pPr>
        <w:pStyle w:val="AD"/>
        <w:jc w:val="both"/>
        <w:rPr>
          <w:rFonts w:ascii="TH Sarabun New" w:hAnsi="TH Sarabun New" w:cs="TH Sarabun New"/>
          <w:sz w:val="32"/>
          <w:szCs w:val="32"/>
        </w:rPr>
      </w:pPr>
      <w:r>
        <w:rPr/>
        <w:tab/>
      </w:r>
      <w:r>
        <w:rPr/>
        <w:t>ขอขอบพระคุณ อาจารย์ทุกท่านในสาขาวิทยาการคอมพิวเตอร์ คณะวิทยาศาสตร์ มหาวิทยาลัยอุบลราชธานี   ที่ให้คำแนะนำและถ่ายทอดความรู้ในการนำมาใช้ในการพัฒนาโครงการและประกอบอาชีพต่อไปในอนาคต</w:t>
      </w:r>
    </w:p>
    <w:p>
      <w:pPr>
        <w:pStyle w:val="AD"/>
        <w:jc w:val="both"/>
        <w:rPr/>
      </w:pPr>
      <w:r>
        <w:rPr/>
        <w:tab/>
      </w:r>
      <w:r>
        <w:rPr/>
        <w:t xml:space="preserve">ขอขอบคุณเจ้าหน้าที่ และบุคลากรของคณะวิทยาศาสตร์ ที่ได้อำนวยความสะดวกทางด้านอุปกรณ์ และเครื่องมือต่างๆ </w:t>
      </w:r>
    </w:p>
    <w:p>
      <w:pPr>
        <w:pStyle w:val="AD"/>
        <w:jc w:val="both"/>
        <w:rPr>
          <w:rFonts w:ascii="TH Sarabun New" w:hAnsi="TH Sarabun New" w:cs="TH Sarabun New"/>
          <w:sz w:val="32"/>
          <w:szCs w:val="32"/>
        </w:rPr>
      </w:pPr>
      <w:r>
        <w:rPr/>
        <w:tab/>
      </w:r>
      <w:r>
        <w:rPr/>
        <w:t xml:space="preserve">ขอขอบพระคุณครอบครัวข้าพเจ้าที่ คอยให้กำลังใจและความห่วงใยเสมอมา ตลอดจนช่วยเหลือเรื่องทุนทรัพย์ทางด้านการศึกษา </w:t>
      </w:r>
    </w:p>
    <w:p>
      <w:pPr>
        <w:pStyle w:val="AD"/>
        <w:jc w:val="both"/>
        <w:rPr>
          <w:rFonts w:ascii="TH Sarabun New" w:hAnsi="TH Sarabun New" w:cs="TH Sarabun New"/>
          <w:sz w:val="32"/>
          <w:szCs w:val="32"/>
        </w:rPr>
      </w:pPr>
      <w:r>
        <w:rPr/>
        <w:t xml:space="preserve">ขอขอบคุณเพื่อนสาขาวิทยาการคอมพิวเตอร์ รุ่นที่ </w:t>
      </w:r>
      <w:r>
        <w:rPr/>
        <w:t xml:space="preserve">17 </w:t>
      </w:r>
      <w:r>
        <w:rPr/>
        <w:t>คณะวิทยาการคอมพิวเตอร์ มหาวิทยาลัยอุบลราชธานี ที่คอยให้คำแนะนำเกี่ยวกับโครงการ และคอยให้กำลังใจตลอดมา</w:t>
      </w:r>
    </w:p>
    <w:p>
      <w:pPr>
        <w:pStyle w:val="Normal"/>
        <w:ind w:left="0" w:right="0" w:firstLine="720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ind w:left="0" w:right="0" w:firstLine="720"/>
        <w:jc w:val="left"/>
        <w:rPr>
          <w:rFonts w:ascii="TH Sarabun New" w:hAnsi="TH Sarabun New" w:cs="TH Sarabun New"/>
          <w:sz w:val="24"/>
          <w:szCs w:val="32"/>
        </w:rPr>
      </w:pPr>
      <w:r>
        <w:rPr>
          <w:rFonts w:cs="TH Sarabun New" w:ascii="TH Sarabun New" w:hAnsi="TH Sarabun New"/>
          <w:sz w:val="24"/>
          <w:szCs w:val="32"/>
        </w:rPr>
        <w:t xml:space="preserve">    </w:t>
      </w:r>
    </w:p>
    <w:p>
      <w:pPr>
        <w:pStyle w:val="Normal"/>
        <w:spacing w:lineRule="auto" w:line="240" w:before="0" w:after="0"/>
        <w:ind w:left="0" w:right="0" w:firstLine="720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 w:before="0" w:after="0"/>
        <w:ind w:left="0" w:right="0" w:firstLine="720"/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 xml:space="preserve">กรกฎาคม </w:t>
      </w:r>
      <w:r>
        <w:rPr>
          <w:rFonts w:cs="TH Sarabun New" w:ascii="TH Sarabun New" w:hAnsi="TH Sarabun New"/>
          <w:sz w:val="32"/>
          <w:szCs w:val="32"/>
        </w:rPr>
        <w:t>2560</w:t>
      </w:r>
    </w:p>
    <w:p>
      <w:pPr>
        <w:pStyle w:val="Normal"/>
        <w:spacing w:lineRule="auto" w:line="240" w:before="0" w:after="0"/>
        <w:ind w:left="0" w:right="0" w:firstLine="720"/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  <w:r>
        <w:br w:type="page"/>
      </w:r>
    </w:p>
    <w:p>
      <w:pPr>
        <w:pStyle w:val="NoSpacing"/>
        <w:spacing w:before="240" w:after="0"/>
        <w:rPr>
          <w:rFonts w:ascii="TH Sarabun New" w:hAnsi="TH Sarabun New" w:cs="TH Sarabun New"/>
          <w:sz w:val="32"/>
          <w:szCs w:val="32"/>
        </w:rPr>
      </w:pPr>
      <w:bookmarkStart w:id="8" w:name="_Toc350177401"/>
      <w:bookmarkStart w:id="9" w:name="_Toc485640387"/>
      <w:bookmarkStart w:id="10" w:name="_Toc350892821"/>
      <w:bookmarkStart w:id="11" w:name="_Toc349155809"/>
      <w:bookmarkStart w:id="12" w:name="_Toc349504946"/>
      <w:bookmarkStart w:id="13" w:name="_Toc350893433"/>
      <w:bookmarkStart w:id="14" w:name="_Toc485697389"/>
      <w:bookmarkStart w:id="15" w:name="_Toc350814355"/>
      <w:bookmarkStart w:id="16" w:name="_Toc351628674"/>
      <w:bookmarkStart w:id="17" w:name="_Toc349733636"/>
      <w:bookmarkStart w:id="18" w:name="_Toc485640359"/>
      <w:bookmarkStart w:id="19" w:name="_Toc350814038"/>
      <w:bookmarkStart w:id="20" w:name="_Toc485629936"/>
      <w:bookmarkStart w:id="21" w:name="_Toc349504898"/>
      <w:bookmarkStart w:id="22" w:name="_Toc485628386"/>
      <w:bookmarkStart w:id="23" w:name="_Toc349138639"/>
      <w:bookmarkStart w:id="24" w:name="_Toc350178514"/>
      <w:bookmarkStart w:id="25" w:name="_Toc485695939"/>
      <w:bookmarkStart w:id="26" w:name="_Toc350814577"/>
      <w:bookmarkStart w:id="27" w:name="_Toc350815776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ascii="TH Sarabun New" w:hAnsi="TH Sarabun New" w:cs="TH Sarabun New"/>
          <w:sz w:val="32"/>
          <w:sz w:val="32"/>
          <w:szCs w:val="32"/>
        </w:rPr>
        <w:t>โครงงาน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แอปพลิเคชันพูดสื่อใจ 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โดย</w:t>
      </w:r>
      <w:r>
        <w:rPr>
          <w:rFonts w:cs="TH Sarabun New" w:ascii="TH Sarabun New" w:hAnsi="TH Sarabun New"/>
          <w:sz w:val="32"/>
          <w:szCs w:val="32"/>
        </w:rPr>
        <w:tab/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อาจารย์ที่ปรึกษา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>ดร</w:t>
      </w:r>
      <w:r>
        <w:rPr>
          <w:rFonts w:cs="TH Sarabun New" w:ascii="TH Sarabun New" w:hAnsi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เกรียงศักดิ์ ตรีประพิณ 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ระดับการศึกษา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วิทยาศาสตรบัณฑิต สาขาวิทยาการคอมพิวเตอร์ </w:t>
      </w:r>
    </w:p>
    <w:p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 w:val="32"/>
          <w:szCs w:val="32"/>
        </w:rPr>
        <w:t>ปีการศึกษา</w:t>
      </w:r>
      <w:r>
        <w:rPr>
          <w:rFonts w:cs="TH Sarabun New" w:ascii="TH Sarabun New" w:hAnsi="TH Sarabun New"/>
          <w:sz w:val="32"/>
          <w:szCs w:val="32"/>
        </w:rPr>
        <w:tab/>
        <w:tab/>
        <w:t>2559</w:t>
      </w:r>
    </w:p>
    <w:p>
      <w:pPr>
        <w:pStyle w:val="Normal"/>
        <w:spacing w:lineRule="auto" w:line="240" w:before="0" w:after="0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  <mc:AlternateContent>
          <mc:Choice Requires="wps">
            <w:drawing>
              <wp:anchor behindDoc="0" distT="0" distB="18415" distL="114300" distR="149225" simplePos="0" locked="0" layoutInCell="1" allowOverlap="1" relativeHeight="7">
                <wp:simplePos x="0" y="0"/>
                <wp:positionH relativeFrom="column">
                  <wp:posOffset>0</wp:posOffset>
                </wp:positionH>
                <wp:positionV relativeFrom="paragraph">
                  <wp:posOffset>184785</wp:posOffset>
                </wp:positionV>
                <wp:extent cx="5269230" cy="8890"/>
                <wp:effectExtent l="0" t="0" r="0" b="0"/>
                <wp:wrapNone/>
                <wp:docPr id="3" name="Straight Connector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68600" cy="18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4.45pt" to="414.8pt,14.55pt" ID="Straight Connector 2" stroked="t" style="position:absolute;flip:y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auto" w:line="240" w:before="240" w:after="0"/>
        <w:jc w:val="center"/>
        <w:rPr/>
      </w:pPr>
      <w:r>
        <w:rPr>
          <w:rFonts w:cs="TH Sarabun New" w:ascii="TH Sarabun New" w:hAnsi="TH Sarabun New"/>
          <w:sz w:val="52"/>
          <w:szCs w:val="52"/>
        </w:rPr>
        <w:tab/>
      </w:r>
      <w:r>
        <w:rPr>
          <w:rFonts w:ascii="TH Sarabun New" w:hAnsi="TH Sarabun New" w:cs="TH Sarabun New"/>
          <w:b/>
          <w:b/>
          <w:bCs/>
          <w:sz w:val="52"/>
          <w:sz w:val="52"/>
          <w:szCs w:val="52"/>
        </w:rPr>
        <w:t>บทคัดย่อ</w:t>
      </w:r>
    </w:p>
    <w:p>
      <w:pPr>
        <w:pStyle w:val="AD"/>
        <w:jc w:val="both"/>
        <w:rPr/>
      </w:pPr>
      <w:r>
        <w:rPr/>
        <w:tab/>
      </w:r>
      <w:r>
        <w:rPr/>
        <w:t xml:space="preserve">ผู้แอปพลิเคชันพูดสื่อใจถูกพัฒนาให้ทำงานบน </w:t>
      </w:r>
      <w:r>
        <w:rPr/>
        <w:t xml:space="preserve">Android Operating System </w:t>
      </w:r>
      <w:r>
        <w:rPr/>
        <w:t xml:space="preserve">เน้นเป้าหมายการใช้งานสำหรับผู้พิการทางการได้ยิน เพื่อลดปัญหาการติดต่อสื่อสารในการดำเนินชีวิตประจำวันจากปัญหาการรับรู้ทางระบบประสาทรับรู้เสียงของผู้พิการ ช่วยให้ผู้พิการทางการได้ยินสามารถสื่อสารกับผู้อื่นซึ่งไม่มีปัญหาทางการรับรู้เสียงได้ง่ายขึ้น เนื่องจากบุคคลทั่วไปที่ไม่มีปัญหาทางการรับรู้เสียงส่วนมากไม่มีความรู้เกี่ยวกับการสื่อสารด้วยภาษามือ ผู้พัฒนาจึงได้นำประโยคจากเทคโนโลยี </w:t>
      </w:r>
      <w:r>
        <w:rPr/>
        <w:t xml:space="preserve">Gesture </w:t>
      </w:r>
      <w:r>
        <w:rPr/>
        <w:t xml:space="preserve">มาใช้ในการพัฒนาสัญลักษณ์แทนข้อความเป็นส่วนช่วยในการเรียกใช้รายการข้อความจากฐานข้อมูล </w:t>
      </w:r>
      <w:r>
        <w:rPr/>
        <w:t xml:space="preserve">SqLite </w:t>
      </w:r>
      <w:r>
        <w:rPr/>
        <w:t xml:space="preserve">ของแอปพลิเคชัน ซึ่งสัญลักษณ์ทั้งหมดที่ใช้แทนรายการข้อความผู้ใช้สามารถกำหนดได้เอง ส่วนการแปลงข้อความเป็นเสียงสังเคราะห์ผู้พัฒนาได้ใช้ </w:t>
      </w:r>
      <w:r>
        <w:rPr/>
        <w:t xml:space="preserve">Text to Speech API </w:t>
      </w:r>
      <w:r>
        <w:rPr/>
        <w:t xml:space="preserve">ของ </w:t>
      </w:r>
      <w:r>
        <w:rPr/>
        <w:t xml:space="preserve">Android </w:t>
      </w:r>
      <w:r>
        <w:rPr/>
        <w:t xml:space="preserve">มาช่วยในการพัฒนา และการแปลงเสียงภายนอกเป็นข้อความด้วย </w:t>
      </w:r>
      <w:r>
        <w:rPr/>
        <w:t xml:space="preserve">Speech To Text Eugine </w:t>
      </w:r>
      <w:r>
        <w:rPr/>
        <w:t>เพื่อให้ผู้ร่วมสนทนากับผู้พิการสามารถสื่อสารกันเข้าใจกันได้ง่ายมากขึ้น</w:t>
      </w:r>
    </w:p>
    <w:p>
      <w:pPr>
        <w:pStyle w:val="TextBody"/>
        <w:bidi w:val="0"/>
        <w:spacing w:lineRule="auto" w:line="288" w:before="100" w:after="100"/>
        <w:jc w:val="both"/>
        <w:rPr/>
      </w:pPr>
      <w:r>
        <w:rPr>
          <w:rFonts w:ascii="TH Sarabun New" w:hAnsi="TH Sarabun New" w:cs="TH Sarabun New"/>
          <w:b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คำสำคัญ</w:t>
      </w:r>
      <w:r>
        <w:rPr>
          <w:rFonts w:cs="TH Sarabun New" w:ascii="TH Sarabun New" w:hAnsi="TH Sarabun New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: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 Text to Speech, Gesture, Speech to Text,  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ผู้พิการทางการได้ยิน</w:t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pStyle w:val="TextBody"/>
        <w:bidi w:val="0"/>
        <w:spacing w:lineRule="auto" w:line="288" w:before="100" w:after="100"/>
        <w:jc w:val="both"/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</w:r>
    </w:p>
    <w:p>
      <w:pPr>
        <w:sectPr>
          <w:headerReference w:type="default" r:id="rId5"/>
          <w:type w:val="nextPage"/>
          <w:pgSz w:w="11906" w:h="16838"/>
          <w:pgMar w:left="2160" w:right="1440" w:header="1440" w:top="2160" w:footer="0" w:bottom="1440" w:gutter="0"/>
          <w:pgNumType w:start="2" w:fmt="decimal"/>
          <w:formProt w:val="false"/>
          <w:textDirection w:val="lrTb"/>
          <w:docGrid w:type="default" w:linePitch="360" w:charSpace="4294965247"/>
        </w:sectPr>
      </w:pPr>
    </w:p>
    <w:p>
      <w:pPr>
        <w:pStyle w:val="Heading1"/>
        <w:numPr>
          <w:ilvl w:val="0"/>
          <w:numId w:val="2"/>
        </w:numPr>
        <w:spacing w:before="0" w:after="280"/>
        <w:rPr/>
      </w:pPr>
      <w:bookmarkStart w:id="28" w:name="__RefHeading___Toc43866_877061623"/>
      <w:bookmarkEnd w:id="28"/>
      <w:r>
        <w:rPr/>
        <w:br/>
      </w:r>
      <w:r>
        <w:rPr/>
        <w:t>บทนำ</w:t>
      </w:r>
    </w:p>
    <w:p>
      <w:pPr>
        <w:pStyle w:val="Heading2"/>
        <w:rPr/>
      </w:pPr>
      <w:bookmarkStart w:id="29" w:name="_Toc485640391"/>
      <w:bookmarkStart w:id="30" w:name="_Toc482333754"/>
      <w:bookmarkStart w:id="31" w:name="_Toc485629940"/>
      <w:bookmarkStart w:id="32" w:name="_Toc485639117"/>
      <w:bookmarkStart w:id="33" w:name="_Toc485697394"/>
      <w:bookmarkStart w:id="34" w:name="_Toc485695944"/>
      <w:bookmarkStart w:id="35" w:name="__RefHeading___Toc43868_877061623"/>
      <w:bookmarkEnd w:id="35"/>
      <w:r>
        <w:rPr/>
        <w:t xml:space="preserve">1.1 </w:t>
      </w:r>
      <w:bookmarkEnd w:id="29"/>
      <w:bookmarkEnd w:id="30"/>
      <w:bookmarkEnd w:id="31"/>
      <w:bookmarkEnd w:id="32"/>
      <w:bookmarkEnd w:id="33"/>
      <w:bookmarkEnd w:id="34"/>
      <w:r>
        <w:rPr/>
        <w:t>ที่มาและความสำคัญ</w:t>
      </w:r>
    </w:p>
    <w:p>
      <w:pPr>
        <w:pStyle w:val="Normal"/>
        <w:jc w:val="both"/>
        <w:rPr/>
      </w:pPr>
      <w:r>
        <w:rPr>
          <w:rFonts w:eastAsia="Times New Roman" w:cs="TH Sarabun New" w:ascii="TH Sarabun New" w:hAnsi="TH Sarabun New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</w:r>
      <w:r>
        <w:rPr>
          <w:rFonts w:ascii="TH Sarabun New" w:hAnsi="TH Sarabun New" w:eastAsia="Times New Roman" w:cs="TH Sarabun New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ผู้พิการทางการได้ยินแตกต่างจากบุคคลทั่วไปเพียงแค่การรับรู้เสียงทางระบบประสาทหูเท่านั้น  ในเรื่องของการดำรงชีวิตหรือทำกิจกรรมทั่วไปสามารถทำร่วมกับบุคคลอื่นได้อย่างปกติ  แต่เนื่องมาจากผู้พิการทางการได้ยินไม่สามารถรับรู้ทางเสียง ทำให้มีปัญหาในการติดต่อสื่อสารกับผู้อื่น แม้ปัจจุบันมีภาษามือเพื่อใช้ติดต่อสื่อสารกับผู้พิการทางการได้ยิน  บุคคลทั่วไปที่มีประสาทการรับรู้ทางเสียงปกติส่วนมากไม่มีความรู้ในการสื่อสารด้วยภาษามือเพื่อ</w:t>
      </w:r>
      <w:r>
        <w:rPr>
          <w:rFonts w:ascii="TH Sarabun New" w:hAnsi="TH Sarabun New" w:cs="TH Sarabun New"/>
          <w:b w:val="false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ใช้สื่อสารกับผู้พิการทางการได้ยิน ทำให้ผู้พัฒนาเล็งเห็นถึงปัญหานี้จึงได้คิดที่พัฒนาแอปพลิเคชันพูดสื่อใจขึ้นมา  </w:t>
      </w:r>
    </w:p>
    <w:p>
      <w:pPr>
        <w:pStyle w:val="Normal"/>
        <w:jc w:val="both"/>
        <w:rPr/>
      </w:pPr>
      <w:r>
        <w:rPr>
          <w:rFonts w:cs="TH Sarabun New" w:ascii="TH Sarabun New" w:hAnsi="TH Sarabun New"/>
          <w:b w:val="false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ab/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แอปพลิเคชันพูดสื่อใจถูกพัฒนาเพื่อใช้บน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Android Operating System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เน้นเป้าหมายพัฒนาเพื่อผู้พิการทางการได้ยิน โดยผู้พัฒนาออกแบบให้แอปพลิเคชันมีความสามารถในการทำงาน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3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ส่วนหลัก คือ การแปลงข้อความเป็นเสียงในส่วนนี้แอปพลิเคชันทำงานจากการที่ผู้ใช้วาดสัญลักษณ์บนหน้าจอ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Smart Phone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ซึ่งเป็นการใช้ความสามารถของเทคโนโลยี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>G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esture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จากนั้นแอปพลิกเคชันจะทำการดึงรายการข้อความที่ถูกแทนด้วยสัญลักษณ์นั้นมาแสดง เพื่อให้ผู้ใช้งานเลือกข้อความที่ต้องการ ต่อมาแอปพลิเคชันทำการแปลงข้อความเป็นเสียงสังเคราห์ด้วย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Text to Speech API </w:t>
      </w:r>
      <w:r>
        <w:rPr>
          <w:rFonts w:cs="TH Sarabun New" w:ascii="TH Sarabun New" w:hAnsi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ส่วนรายการข้อความที่ถูกแทนด้วยสัญลักษณ์ในแอปพลิเคชันผู้ใช้งานสามารถกำหนดได้เอง โดยแอปพลิเคชันมีส่วนจัดการกับสัญลักษณ์จากผู้ใช้ ซึ่งการข้อมูลจัดเก็บในฐานข้อมูล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sqlLite </w:t>
      </w:r>
      <w:r>
        <w:rPr>
          <w:rFonts w:ascii="TH Sarabun New" w:hAnsi="TH Sarabun New" w:cs="TH Sarabun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และการนำ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GestureLibrary </w:t>
      </w:r>
      <w:r>
        <w:rPr>
          <w:rFonts w:ascii="TH Sarabun New" w:hAnsi="TH Sarabun New" w:cs="TH Sarabun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มาช่วยในการจัดเก็บ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Gesture </w:t>
      </w:r>
      <w:r>
        <w:rPr>
          <w:rFonts w:ascii="TH Sarabun New" w:hAnsi="TH Sarabun New" w:cs="TH Sarabun New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ในส่วนสุดท้ายการแปลงเสียงภายนอกเป็นข้อความ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 xml:space="preserve">เป็นการใช้ความสามารถของ </w:t>
      </w:r>
      <w:r>
        <w:rPr>
          <w:rFonts w:cs="TH Sarabun New" w:ascii="TH Sarabun New" w:hAnsi="TH Sarabun New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Cs w:val="32"/>
          <w:u w:val="none"/>
          <w:effect w:val="none"/>
        </w:rPr>
        <w:t xml:space="preserve">Speech to Text Engine 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32"/>
          <w:sz w:val="32"/>
          <w:szCs w:val="32"/>
          <w:u w:val="none"/>
          <w:effect w:val="none"/>
        </w:rPr>
        <w:t>เพื่อความสะดวกในการสื่อสารกับบุคคลทั่วไป</w:t>
      </w:r>
    </w:p>
    <w:p>
      <w:pPr>
        <w:pStyle w:val="Heading2"/>
        <w:rPr/>
      </w:pPr>
      <w:bookmarkStart w:id="36" w:name="_Toc485640392"/>
      <w:bookmarkStart w:id="37" w:name="_Toc485629941"/>
      <w:bookmarkStart w:id="38" w:name="_Toc485697395"/>
      <w:bookmarkStart w:id="39" w:name="_Toc485695945"/>
      <w:bookmarkStart w:id="40" w:name="_Toc485639118"/>
      <w:bookmarkStart w:id="41" w:name="_Toc482333755"/>
      <w:bookmarkStart w:id="42" w:name="__RefHeading___Toc5254_499578749"/>
      <w:bookmarkEnd w:id="42"/>
      <w:r>
        <w:rPr/>
        <w:t xml:space="preserve">1.2 </w:t>
      </w:r>
      <w:bookmarkEnd w:id="36"/>
      <w:bookmarkEnd w:id="37"/>
      <w:bookmarkEnd w:id="38"/>
      <w:bookmarkEnd w:id="39"/>
      <w:bookmarkEnd w:id="40"/>
      <w:bookmarkEnd w:id="41"/>
      <w:r>
        <w:rPr/>
        <w:t>วัตถุประสงค์</w:t>
      </w:r>
    </w:p>
    <w:p>
      <w:pPr>
        <w:pStyle w:val="AD"/>
        <w:jc w:val="both"/>
        <w:rPr/>
      </w:pPr>
      <w:r>
        <w:rPr>
          <w:rFonts w:cs="TH Sarabun New"/>
          <w:sz w:val="32"/>
          <w:szCs w:val="32"/>
        </w:rPr>
        <w:tab/>
      </w:r>
      <w:r>
        <w:rPr>
          <w:rFonts w:ascii="TH Sarabun New" w:hAnsi="TH Sarabun New"/>
          <w:sz w:val="32"/>
          <w:sz w:val="32"/>
          <w:szCs w:val="32"/>
        </w:rPr>
        <w:t>ช่วยอำนวยความสะดวกด้านการสื่อสารต่อผู้พิการทางการได้ยินกับผู้ร่วมสนทนา ผ่าน</w:t>
      </w:r>
      <w:r>
        <w:rPr>
          <w:rFonts w:cs="TH Sarabun New"/>
          <w:sz w:val="32"/>
          <w:szCs w:val="32"/>
        </w:rPr>
        <w:t>Application</w:t>
      </w:r>
      <w:r>
        <w:rPr>
          <w:rFonts w:ascii="TH Sarabun New" w:hAnsi="TH Sarabun New"/>
          <w:sz w:val="32"/>
          <w:sz w:val="32"/>
          <w:szCs w:val="32"/>
        </w:rPr>
        <w:t xml:space="preserve">บน </w:t>
      </w:r>
      <w:r>
        <w:rPr>
          <w:rFonts w:cs="TH Sarabun New"/>
          <w:sz w:val="32"/>
          <w:szCs w:val="32"/>
        </w:rPr>
        <w:t>Android Operating System</w:t>
      </w:r>
    </w:p>
    <w:p>
      <w:pPr>
        <w:pStyle w:val="Heading2"/>
        <w:rPr/>
      </w:pPr>
      <w:bookmarkStart w:id="43" w:name="_Toc485640393"/>
      <w:bookmarkStart w:id="44" w:name="_Toc482333756"/>
      <w:bookmarkStart w:id="45" w:name="_Toc485639119"/>
      <w:bookmarkStart w:id="46" w:name="_Toc485697396"/>
      <w:bookmarkStart w:id="47" w:name="_Toc485629942"/>
      <w:bookmarkStart w:id="48" w:name="_Toc485695946"/>
      <w:bookmarkStart w:id="49" w:name="__RefHeading___Toc43872_877061623"/>
      <w:bookmarkEnd w:id="49"/>
      <w:r>
        <w:rPr/>
        <w:t xml:space="preserve">1.3 </w:t>
      </w:r>
      <w:bookmarkEnd w:id="43"/>
      <w:bookmarkEnd w:id="44"/>
      <w:bookmarkEnd w:id="45"/>
      <w:bookmarkEnd w:id="46"/>
      <w:bookmarkEnd w:id="47"/>
      <w:bookmarkEnd w:id="48"/>
      <w:r>
        <w:rPr/>
        <w:t>ขอบเขตของโครงงาน</w:t>
      </w:r>
    </w:p>
    <w:p>
      <w:pPr>
        <w:pStyle w:val="AD"/>
        <w:numPr>
          <w:ilvl w:val="0"/>
          <w:numId w:val="4"/>
        </w:numPr>
        <w:jc w:val="both"/>
        <w:rPr/>
      </w:pPr>
      <w:r>
        <w:rPr>
          <w:rFonts w:ascii="TH Sarabun New" w:hAnsi="TH Sarabun New"/>
          <w:sz w:val="24"/>
          <w:sz w:val="24"/>
          <w:szCs w:val="32"/>
        </w:rPr>
        <w:t>รองรับการทำงาน</w:t>
      </w:r>
      <w:r>
        <w:rPr>
          <w:rFonts w:ascii="TH Sarabun New" w:hAnsi="TH Sarabun New"/>
          <w:sz w:val="32"/>
          <w:sz w:val="32"/>
          <w:szCs w:val="32"/>
        </w:rPr>
        <w:t xml:space="preserve">บน </w:t>
      </w:r>
      <w:r>
        <w:rPr>
          <w:rFonts w:cs="TH Sarabun New"/>
          <w:sz w:val="32"/>
          <w:szCs w:val="32"/>
        </w:rPr>
        <w:t xml:space="preserve">Android Operating System version 4.2 </w:t>
      </w:r>
      <w:r>
        <w:rPr>
          <w:rFonts w:ascii="TH Sarabun New" w:hAnsi="TH Sarabun New"/>
          <w:sz w:val="32"/>
          <w:sz w:val="32"/>
          <w:szCs w:val="32"/>
        </w:rPr>
        <w:t xml:space="preserve">ขึ้นไป </w:t>
      </w:r>
    </w:p>
    <w:p>
      <w:pPr>
        <w:pStyle w:val="AD"/>
        <w:numPr>
          <w:ilvl w:val="0"/>
          <w:numId w:val="4"/>
        </w:numPr>
        <w:jc w:val="both"/>
        <w:rPr/>
      </w:pPr>
      <w:r>
        <w:rPr>
          <w:rFonts w:ascii="TH Sarabun New" w:hAnsi="TH Sarabun New"/>
          <w:sz w:val="24"/>
          <w:sz w:val="24"/>
          <w:szCs w:val="32"/>
        </w:rPr>
        <w:t>สำหรับ</w:t>
      </w:r>
      <w:r>
        <w:rPr>
          <w:rFonts w:ascii="TH Sarabun New" w:hAnsi="TH Sarabun New"/>
          <w:sz w:val="32"/>
          <w:sz w:val="32"/>
          <w:szCs w:val="32"/>
        </w:rPr>
        <w:t>ผู้พิการทางการได้ยินใช้เป็นเครื่องมือช่วยสื่อสารกับผู้ร่วมสนทนา</w:t>
      </w:r>
    </w:p>
    <w:p>
      <w:pPr>
        <w:pStyle w:val="AD"/>
        <w:numPr>
          <w:ilvl w:val="0"/>
          <w:numId w:val="4"/>
        </w:numPr>
        <w:jc w:val="both"/>
        <w:rPr/>
      </w:pPr>
      <w:r>
        <w:rPr/>
        <w:t>สัญลักษณ์แทนข้อความและรายการข้อความในประโยคมากจากการกำหนดเองของผู้ใช้</w:t>
      </w:r>
    </w:p>
    <w:p>
      <w:pPr>
        <w:pStyle w:val="Heading2"/>
        <w:rPr/>
      </w:pPr>
      <w:bookmarkStart w:id="50" w:name="_Toc485697397"/>
      <w:bookmarkStart w:id="51" w:name="_Toc485640394"/>
      <w:bookmarkStart w:id="52" w:name="_Toc485639120"/>
      <w:bookmarkStart w:id="53" w:name="_Toc485629943"/>
      <w:bookmarkStart w:id="54" w:name="_Toc485695947"/>
      <w:bookmarkStart w:id="55" w:name="_Toc482333757"/>
      <w:bookmarkStart w:id="56" w:name="__RefHeading___Toc43874_877061623"/>
      <w:bookmarkEnd w:id="56"/>
      <w:r>
        <w:rPr/>
        <w:t xml:space="preserve">1.4 </w:t>
      </w:r>
      <w:bookmarkEnd w:id="50"/>
      <w:bookmarkEnd w:id="51"/>
      <w:bookmarkEnd w:id="52"/>
      <w:bookmarkEnd w:id="53"/>
      <w:bookmarkEnd w:id="54"/>
      <w:bookmarkEnd w:id="55"/>
      <w:r>
        <w:rPr/>
        <w:t>ประโยชน์ที่คาดว่าที่จะได้รับ</w:t>
      </w:r>
    </w:p>
    <w:p>
      <w:pPr>
        <w:pStyle w:val="AD"/>
        <w:numPr>
          <w:ilvl w:val="0"/>
          <w:numId w:val="3"/>
        </w:numPr>
        <w:rPr/>
      </w:pPr>
      <w:r>
        <w:rPr/>
        <w:t>ช่วยเป็นเสียงแทนผู้พิการทางการได้ยิน</w:t>
      </w:r>
    </w:p>
    <w:p>
      <w:pPr>
        <w:pStyle w:val="AD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>
        <w:rPr>
          <w:rFonts w:ascii="TH Sarabun New" w:hAnsi="TH Sarabun New"/>
          <w:sz w:val="32"/>
          <w:sz w:val="32"/>
          <w:szCs w:val="32"/>
        </w:rPr>
        <w:t>ช่วยให้ผู้พิการทางการได้ยินได้รับสารเป็นข้อความตัวอักษร จากเสียงที่ผู้ร่วมสนทนาต้องการสื่อ</w:t>
      </w:r>
    </w:p>
    <w:p>
      <w:pPr>
        <w:pStyle w:val="Heading2"/>
        <w:rPr/>
      </w:pPr>
      <w:bookmarkStart w:id="57" w:name="_Toc485695948"/>
      <w:bookmarkStart w:id="58" w:name="_Toc485629944"/>
      <w:bookmarkStart w:id="59" w:name="_Toc485640395"/>
      <w:bookmarkStart w:id="60" w:name="_Toc485639121"/>
      <w:bookmarkStart w:id="61" w:name="_Toc485697398"/>
      <w:bookmarkStart w:id="62" w:name="_Toc482333758"/>
      <w:bookmarkStart w:id="63" w:name="__RefHeading___Toc43876_877061623"/>
      <w:bookmarkEnd w:id="63"/>
      <w:r>
        <w:rPr/>
        <w:t xml:space="preserve">1.5 </w:t>
      </w:r>
      <w:bookmarkEnd w:id="57"/>
      <w:bookmarkEnd w:id="58"/>
      <w:bookmarkEnd w:id="59"/>
      <w:bookmarkEnd w:id="60"/>
      <w:bookmarkEnd w:id="61"/>
      <w:bookmarkEnd w:id="62"/>
      <w:r>
        <w:rPr/>
        <w:t>เครื่องมือที่ใช้ในการพัฒนา</w:t>
      </w:r>
    </w:p>
    <w:p>
      <w:pPr>
        <w:pStyle w:val="AD"/>
        <w:rPr/>
      </w:pPr>
      <w:r>
        <w:rPr/>
        <w:tab/>
        <w:t xml:space="preserve">1). </w:t>
      </w:r>
      <w:r>
        <w:rPr/>
        <w:t>ด้านฮาร์ดแวร์</w:t>
      </w:r>
    </w:p>
    <w:p>
      <w:pPr>
        <w:pStyle w:val="AD"/>
        <w:numPr>
          <w:ilvl w:val="0"/>
          <w:numId w:val="5"/>
        </w:numPr>
        <w:rPr/>
      </w:pPr>
      <w:r>
        <w:rPr/>
        <w:t>Lenovo G360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 xml:space="preserve">CPU </w:t>
        <w:tab/>
        <w:tab/>
        <w:t>: Intel Core i3 CPU M380 @2.53GHz x4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 4.00 GB</w:t>
      </w:r>
    </w:p>
    <w:p>
      <w:pPr>
        <w:pStyle w:val="AD"/>
        <w:numPr>
          <w:ilvl w:val="0"/>
          <w:numId w:val="6"/>
        </w:numPr>
        <w:rPr/>
      </w:pPr>
      <w:r>
        <w:rPr/>
        <w:t xml:space="preserve">Hard Disk </w:t>
        <w:tab/>
        <w:t>: 500 GB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Graphics</w:t>
        <w:tab/>
        <w:t>: Intel Ironlake Moblie</w:t>
      </w:r>
    </w:p>
    <w:p>
      <w:pPr>
        <w:pStyle w:val="AD"/>
        <w:numPr>
          <w:ilvl w:val="0"/>
          <w:numId w:val="6"/>
        </w:numPr>
        <w:rPr/>
      </w:pPr>
      <w:r>
        <w:rPr/>
        <w:t>Monitor</w:t>
        <w:tab/>
        <w:t>: 14 inches</w:t>
      </w:r>
    </w:p>
    <w:p>
      <w:pPr>
        <w:pStyle w:val="AD"/>
        <w:numPr>
          <w:ilvl w:val="0"/>
          <w:numId w:val="6"/>
        </w:numPr>
        <w:rPr/>
      </w:pPr>
      <w:r>
        <w:rPr/>
        <w:t>Operating System : Ubuntu 16.04</w:t>
      </w:r>
    </w:p>
    <w:p>
      <w:pPr>
        <w:pStyle w:val="AD"/>
        <w:numPr>
          <w:ilvl w:val="0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 xml:space="preserve">Samsung Galaxy ACE 3 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CPU</w:t>
        <w:tab/>
        <w:tab/>
        <w:t>: 1.2 GHz dual-core Qualcomm Krait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GPU</w:t>
        <w:tab/>
        <w:tab/>
        <w:t>: Qualcomm Adreno 305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1.00 GB</w:t>
      </w:r>
    </w:p>
    <w:p>
      <w:pPr>
        <w:pStyle w:val="AD"/>
        <w:numPr>
          <w:ilvl w:val="1"/>
          <w:numId w:val="5"/>
        </w:numPr>
        <w:rPr/>
      </w:pPr>
      <w:r>
        <w:rPr/>
        <w:t>Storage</w:t>
        <w:tab/>
        <w:tab/>
        <w:t>: 8 GB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>Operating System : Android 4.2.2 Jelly Bean</w:t>
      </w:r>
    </w:p>
    <w:p>
      <w:pPr>
        <w:pStyle w:val="AD"/>
        <w:numPr>
          <w:ilvl w:val="0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 xml:space="preserve">Lenovo Vibe C (a2020) 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CPU</w:t>
        <w:tab/>
        <w:tab/>
        <w:t>: Quad-core 1.1 GHz Cortex-A7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GPU</w:t>
        <w:tab/>
        <w:tab/>
        <w:t>: Adreno 304</w:t>
      </w:r>
    </w:p>
    <w:p>
      <w:pPr>
        <w:pStyle w:val="AD"/>
        <w:numPr>
          <w:ilvl w:val="1"/>
          <w:numId w:val="5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1.00 GB</w:t>
      </w:r>
    </w:p>
    <w:p>
      <w:pPr>
        <w:pStyle w:val="AD"/>
        <w:numPr>
          <w:ilvl w:val="1"/>
          <w:numId w:val="5"/>
        </w:numPr>
        <w:rPr/>
      </w:pPr>
      <w:r>
        <w:rPr/>
        <w:t>Storage</w:t>
        <w:tab/>
        <w:tab/>
        <w:t>: 8 GB</w:t>
      </w:r>
    </w:p>
    <w:p>
      <w:pPr>
        <w:pStyle w:val="AD"/>
        <w:numPr>
          <w:ilvl w:val="1"/>
          <w:numId w:val="5"/>
        </w:numPr>
        <w:rPr/>
      </w:pPr>
      <w:r>
        <w:rPr/>
        <w:t>Operating System : Android 5.1.1 Lollipop</w:t>
      </w:r>
    </w:p>
    <w:p>
      <w:pPr>
        <w:pStyle w:val="AD"/>
        <w:numPr>
          <w:ilvl w:val="0"/>
          <w:numId w:val="5"/>
        </w:numPr>
        <w:rPr>
          <w:rFonts w:cs="TH Sarabun New"/>
          <w:sz w:val="32"/>
          <w:szCs w:val="32"/>
          <w:highlight w:val="white"/>
        </w:rPr>
      </w:pPr>
      <w:r>
        <w:rPr>
          <w:rFonts w:cs="TH Sarabun New"/>
          <w:sz w:val="32"/>
          <w:szCs w:val="32"/>
          <w:highlight w:val="white"/>
        </w:rPr>
        <w:t xml:space="preserve">Huawai Y6II 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CPU</w:t>
        <w:tab/>
        <w:tab/>
        <w:t>: 1.2 GHz Krin620/MSM8952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GPU</w:t>
        <w:tab/>
        <w:tab/>
        <w:t>: Adreno 405,/ Mali 450 MP 4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RAM</w:t>
        <w:tab/>
        <w:tab/>
        <w:t>: 2.00 GB</w:t>
      </w:r>
    </w:p>
    <w:p>
      <w:pPr>
        <w:pStyle w:val="AD"/>
        <w:numPr>
          <w:ilvl w:val="0"/>
          <w:numId w:val="6"/>
        </w:numPr>
        <w:rPr>
          <w:rFonts w:cs="TH Sarabun New"/>
          <w:sz w:val="32"/>
          <w:szCs w:val="32"/>
        </w:rPr>
      </w:pPr>
      <w:r>
        <w:rPr>
          <w:rFonts w:cs="TH Sarabun New"/>
          <w:sz w:val="32"/>
          <w:szCs w:val="32"/>
        </w:rPr>
        <w:t>Storage</w:t>
        <w:tab/>
        <w:tab/>
        <w:t xml:space="preserve">: 16 GB </w:t>
      </w:r>
    </w:p>
    <w:p>
      <w:pPr>
        <w:pStyle w:val="AD"/>
        <w:numPr>
          <w:ilvl w:val="0"/>
          <w:numId w:val="6"/>
        </w:numPr>
        <w:rPr/>
      </w:pPr>
      <w:r>
        <w:rPr/>
        <w:t>Operating System : Android 6.0 Marshmallow</w:t>
      </w:r>
    </w:p>
    <w:p>
      <w:pPr>
        <w:pStyle w:val="AD"/>
        <w:rPr/>
      </w:pPr>
      <w:r>
        <w:rPr/>
        <w:tab/>
        <w:t xml:space="preserve">2). </w:t>
      </w:r>
      <w:r>
        <w:rPr/>
        <w:t>ด้านซอฟต์แวร์</w:t>
      </w:r>
    </w:p>
    <w:p>
      <w:pPr>
        <w:pStyle w:val="AD"/>
        <w:numPr>
          <w:ilvl w:val="0"/>
          <w:numId w:val="15"/>
        </w:numPr>
        <w:rPr/>
      </w:pPr>
      <w:r>
        <w:rPr>
          <w:rFonts w:cs="TH Sarabun New"/>
          <w:sz w:val="32"/>
          <w:szCs w:val="32"/>
          <w:highlight w:val="white"/>
        </w:rPr>
        <w:t>Android Studio</w:t>
      </w:r>
      <w:r>
        <w:rPr>
          <w:rFonts w:ascii="TH Sarabun New" w:hAnsi="TH Sarabun New"/>
          <w:sz w:val="32"/>
          <w:sz w:val="32"/>
          <w:szCs w:val="32"/>
          <w:highlight w:val="white"/>
        </w:rPr>
        <w:t xml:space="preserve">เป็นเครื่องมือที่เอาไว้ใช้สำหรับพัฒนา </w:t>
      </w:r>
      <w:r>
        <w:rPr>
          <w:rFonts w:cs="TH Sarabun New"/>
          <w:sz w:val="32"/>
          <w:szCs w:val="32"/>
          <w:highlight w:val="white"/>
        </w:rPr>
        <w:t>Android Application</w:t>
      </w:r>
    </w:p>
    <w:p>
      <w:pPr>
        <w:pStyle w:val="Heading2"/>
        <w:rPr/>
      </w:pPr>
      <w:bookmarkStart w:id="64" w:name="_Toc485697399"/>
      <w:bookmarkStart w:id="65" w:name="_Toc485695949"/>
      <w:bookmarkStart w:id="66" w:name="_Toc485629945"/>
      <w:bookmarkStart w:id="67" w:name="_Toc482333759"/>
      <w:bookmarkStart w:id="68" w:name="__RefHeading___Toc43878_877061623"/>
      <w:bookmarkEnd w:id="68"/>
      <w:r>
        <w:rPr/>
        <w:t xml:space="preserve">1.6 </w:t>
      </w:r>
      <w:bookmarkStart w:id="69" w:name="_Toc485640396"/>
      <w:bookmarkStart w:id="70" w:name="_Toc485639122"/>
      <w:bookmarkEnd w:id="64"/>
      <w:bookmarkEnd w:id="65"/>
      <w:bookmarkEnd w:id="66"/>
      <w:bookmarkEnd w:id="67"/>
      <w:bookmarkEnd w:id="69"/>
      <w:bookmarkEnd w:id="70"/>
      <w:r>
        <w:rPr/>
        <w:t>ขั้นตอนการดำเนินการ</w:t>
      </w:r>
    </w:p>
    <w:p>
      <w:pPr>
        <w:pStyle w:val="AD"/>
        <w:rPr/>
      </w:pPr>
      <w:r>
        <w:rPr>
          <w:rFonts w:cs="TH Sarabun New"/>
          <w:color w:val="00000A"/>
          <w:sz w:val="32"/>
          <w:szCs w:val="32"/>
        </w:rPr>
        <w:tab/>
      </w:r>
      <w:r>
        <w:rPr>
          <w:rFonts w:ascii="TH Sarabun New" w:hAnsi="TH Sarabun New"/>
          <w:color w:val="00000A"/>
          <w:sz w:val="32"/>
          <w:sz w:val="32"/>
          <w:szCs w:val="32"/>
        </w:rPr>
        <w:t>อธิบายขั้นตอนการพัฒนาโครงการพร้อมทั้งแสดงตารางขั้นตอนการดำเนินโครงการ โดยให้ชื่อตารางแสดงอยู่ด้านบนของแต่ละตาราง และชิดทางด้านซ้ายของตาราง</w:t>
      </w:r>
      <w:r>
        <w:rPr>
          <w:rFonts w:ascii="TH Sarabun New" w:hAnsi="TH Sarabun New"/>
          <w:sz w:val="32"/>
          <w:sz w:val="32"/>
          <w:szCs w:val="32"/>
        </w:rPr>
        <w:t xml:space="preserve"> แสดงดังตารางที่ </w:t>
      </w:r>
      <w:r>
        <w:rPr>
          <w:rFonts w:cs="TH Sarabun New"/>
          <w:sz w:val="32"/>
          <w:szCs w:val="32"/>
        </w:rPr>
        <w:t xml:space="preserve">1.1 </w:t>
      </w:r>
    </w:p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/>
      </w:pPr>
      <w:bookmarkStart w:id="71" w:name="_Toc485695842"/>
      <w:bookmarkStart w:id="72" w:name="_Toc485671711"/>
      <w:r>
        <w:rPr>
          <w:b/>
          <w:b/>
          <w:bCs/>
        </w:rPr>
        <w:t xml:space="preserve">ตารางที่ </w:t>
      </w:r>
      <w:r>
        <w:rPr>
          <w:b/>
          <w:bCs/>
        </w:rPr>
        <w:t>1</w:t>
      </w:r>
      <w:r>
        <w:fldChar w:fldCharType="begin"/>
      </w:r>
      <w:r>
        <w:instrText>STYLEREF 1 \s</w:instrText>
      </w:r>
      <w:r>
        <w:fldChar w:fldCharType="separate"/>
      </w:r>
      <w:bookmarkStart w:id="73" w:name="__Fieldmark__479_1337104027"/>
      <w:r>
        <w:rPr>
          <w:b/>
          <w:bCs/>
        </w:rPr>
      </w:r>
      <w:r>
        <w:rPr>
          <w:b/>
          <w:bCs/>
        </w:rPr>
      </w:r>
      <w:r>
        <w:fldChar w:fldCharType="end"/>
      </w:r>
      <w:bookmarkStart w:id="74" w:name="__Fieldmark__479_53867922"/>
      <w:bookmarkStart w:id="75" w:name="__Fieldmark__804_1488617630"/>
      <w:bookmarkStart w:id="76" w:name="__Fieldmark__804_1095572927"/>
      <w:bookmarkStart w:id="77" w:name="__Fieldmark__961_888811172"/>
      <w:bookmarkStart w:id="78" w:name="__Fieldmark__808_1458136290"/>
      <w:bookmarkStart w:id="79" w:name="__Fieldmark__804_903558939"/>
      <w:bookmarkStart w:id="80" w:name="__Fieldmark__479_1509146876"/>
      <w:bookmarkStart w:id="81" w:name="__Fieldmark__479_1122704740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>
        <w:rPr/>
        <w:t>.</w:t>
      </w:r>
      <w:bookmarkStart w:id="82" w:name="__Fieldmark__825_1812175642"/>
      <w:bookmarkStart w:id="83" w:name="__Fieldmark__928_1434748587"/>
      <w:bookmarkStart w:id="84" w:name="__Fieldmark__1021_499578749"/>
      <w:bookmarkEnd w:id="82"/>
      <w:bookmarkEnd w:id="83"/>
      <w:bookmarkEnd w:id="84"/>
      <w:r>
        <w:rPr/>
        <w:fldChar w:fldCharType="begin"/>
      </w:r>
      <w:r>
        <w:instrText> SEQ ตารางที่ \* ARABIC </w:instrText>
      </w:r>
      <w:r>
        <w:fldChar w:fldCharType="separate"/>
      </w:r>
      <w:r>
        <w:t>1</w:t>
      </w:r>
      <w:r>
        <w:fldChar w:fldCharType="end"/>
      </w:r>
      <w:r>
        <w:rPr/>
        <w:t xml:space="preserve"> </w:t>
      </w:r>
      <w:bookmarkEnd w:id="71"/>
      <w:bookmarkEnd w:id="72"/>
      <w:r>
        <w:rPr/>
        <w:t>ขั้นตอนการดำเนินงาน</w:t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tbl>
      <w:tblPr>
        <w:tblW w:w="8305" w:type="dxa"/>
        <w:jc w:val="left"/>
        <w:tblInd w:w="5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48" w:type="dxa"/>
          <w:bottom w:w="0" w:type="dxa"/>
          <w:right w:w="108" w:type="dxa"/>
        </w:tblCellMar>
      </w:tblPr>
      <w:tblGrid>
        <w:gridCol w:w="3694"/>
        <w:gridCol w:w="659"/>
        <w:gridCol w:w="673"/>
        <w:gridCol w:w="672"/>
        <w:gridCol w:w="671"/>
        <w:gridCol w:w="588"/>
        <w:gridCol w:w="676"/>
        <w:gridCol w:w="671"/>
      </w:tblGrid>
      <w:tr>
        <w:trPr>
          <w:trHeight w:val="1122" w:hRule="exact"/>
          <w:cantSplit w:val="true"/>
        </w:trPr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แผนการดำเนินงานโครงงาน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ธ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.59</w:t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ม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ก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พ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มี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เม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ย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พ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ค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.60</w:t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  <w:textDirection w:val="btLr"/>
            <w:vAlign w:val="center"/>
          </w:tcPr>
          <w:p>
            <w:pPr>
              <w:pStyle w:val="Normal"/>
              <w:keepNext/>
              <w:spacing w:lineRule="auto" w:line="240" w:before="0" w:after="0"/>
              <w:contextualSpacing/>
              <w:jc w:val="center"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มิ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ย</w: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>. 60</w:t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g">
                  <w:drawing>
                    <wp:anchor behindDoc="0" distT="0" distB="0" distL="0" distR="0" simplePos="0" locked="0" layoutInCell="1" allowOverlap="1" relativeHeight="50">
                      <wp:simplePos x="0" y="0"/>
                      <wp:positionH relativeFrom="column">
                        <wp:posOffset>2336165</wp:posOffset>
                      </wp:positionH>
                      <wp:positionV relativeFrom="paragraph">
                        <wp:posOffset>102870</wp:posOffset>
                      </wp:positionV>
                      <wp:extent cx="801370" cy="316865"/>
                      <wp:effectExtent l="0" t="0" r="0" b="0"/>
                      <wp:wrapSquare wrapText="bothSides"/>
                      <wp:docPr id="4" name="graphic1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25200">
                                <a:off x="0" y="0"/>
                                <a:ext cx="800640" cy="3160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783720" cy="576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0000"/>
                                  </a:solidFill>
                                  <a:headEnd len="med" type="triangle" w="med"/>
                                  <a:tailEnd len="med" type="triangle" w="med"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420480" y="315720"/>
                                  <a:ext cx="380520" cy="7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000000"/>
                                  </a:solidFill>
                                  <a:headEnd len="med" type="triangle" w="med"/>
                                  <a:tailEnd len="med" type="triangle" w="med"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aphic1" style="position:absolute;margin-left:183.9pt;margin-top:7.9pt;width:63pt;height:24.85pt" coordorigin="3678,158" coordsize="1260,497">
                      <v:line id="shape_0" from="3678,158" to="4911,166" stroked="t" style="position:absolute">
                        <v:stroke color="black" startarrow="block" endarrow="block" startarrowwidth="medium" startarrowlength="medium" endarrowwidth="medium" endarrowlength="medium" joinstyle="round" endcap="flat"/>
                        <v:fill o:detectmouseclick="t" on="false"/>
                      </v:line>
                      <v:line id="shape_0" from="4340,655" to="4938,655" stroked="t" style="position:absolute">
                        <v:stroke color="black" startarrow="block" endarrow="block" startarrowwidth="medium" startarrowlength="medium" endarrowwidth="medium" endarrowlength="medium" joinstyle="round" endcap="flat"/>
                        <v:fill o:detectmouseclick="t" on="false"/>
                      </v:line>
                    </v:group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ศึกษาความเป็นไปได้ของโครงการ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เสนอหัวข้อโครงงาน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2">
                      <wp:simplePos x="0" y="0"/>
                      <wp:positionH relativeFrom="column">
                        <wp:posOffset>3127375</wp:posOffset>
                      </wp:positionH>
                      <wp:positionV relativeFrom="paragraph">
                        <wp:posOffset>485775</wp:posOffset>
                      </wp:positionV>
                      <wp:extent cx="793115" cy="9525"/>
                      <wp:effectExtent l="0" t="0" r="0" b="0"/>
                      <wp:wrapSquare wrapText="bothSides"/>
                      <wp:docPr id="5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2360" cy="39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246.25pt,38.1pt" to="308.6pt,38.35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ศึกษาการใช้เครื่องมือในการพัฒนา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1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146685</wp:posOffset>
                      </wp:positionV>
                      <wp:extent cx="386080" cy="5080"/>
                      <wp:effectExtent l="0" t="0" r="0" b="0"/>
                      <wp:wrapSquare wrapText="bothSides"/>
                      <wp:docPr id="6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560" cy="18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8.25pt,11.5pt" to="38.55pt,11.6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4">
                      <wp:simplePos x="0" y="0"/>
                      <wp:positionH relativeFrom="column">
                        <wp:posOffset>4010025</wp:posOffset>
                      </wp:positionH>
                      <wp:positionV relativeFrom="paragraph">
                        <wp:posOffset>704850</wp:posOffset>
                      </wp:positionV>
                      <wp:extent cx="1018540" cy="10160"/>
                      <wp:effectExtent l="0" t="0" r="0" b="0"/>
                      <wp:wrapSquare wrapText="bothSides"/>
                      <wp:docPr id="7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8080" cy="43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15.75pt,55.35pt" to="395.85pt,55.65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4.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วิเคราะห์และออกแบบระบบ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5.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พัฒนาระบบ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3">
                      <wp:simplePos x="0" y="0"/>
                      <wp:positionH relativeFrom="column">
                        <wp:posOffset>196850</wp:posOffset>
                      </wp:positionH>
                      <wp:positionV relativeFrom="paragraph">
                        <wp:posOffset>166370</wp:posOffset>
                      </wp:positionV>
                      <wp:extent cx="1353820" cy="9525"/>
                      <wp:effectExtent l="0" t="0" r="0" b="0"/>
                      <wp:wrapSquare wrapText="bothSides"/>
                      <wp:docPr id="8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3240" cy="39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5pt,12.95pt" to="122pt,13.2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5">
                      <wp:simplePos x="0" y="0"/>
                      <wp:positionH relativeFrom="column">
                        <wp:posOffset>4808855</wp:posOffset>
                      </wp:positionH>
                      <wp:positionV relativeFrom="paragraph">
                        <wp:posOffset>399415</wp:posOffset>
                      </wp:positionV>
                      <wp:extent cx="393065" cy="2540"/>
                      <wp:effectExtent l="0" t="0" r="0" b="0"/>
                      <wp:wrapSquare wrapText="bothSides"/>
                      <wp:docPr id="9" name="ตัวเชื่อมต่อตรง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2400" cy="18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0000"/>
                                </a:solidFill>
                                <a:headEnd len="med" type="triangle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78.65pt,31.4pt" to="409.5pt,31.5pt" ID="ตัวเชื่อมต่อตรง 8" stroked="t" style="position:absolute">
                      <v:stroke color="black" startarrow="block" endarrow="block" startarrowwidth="medium" startarrowlength="medium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6.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ทดสอบและแก้ปัญหา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  <w:tr>
        <w:trPr/>
        <w:tc>
          <w:tcPr>
            <w:tcW w:w="36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TH Sarabun New" w:hAnsi="TH Sarabun New" w:eastAsia="TH SarabunPSK" w:cs="TH Sarabun New"/>
                <w:sz w:val="32"/>
                <w:szCs w:val="32"/>
              </w:rPr>
            </w:pPr>
            <w:r>
              <w:rPr>
                <w:rFonts w:eastAsia="TH SarabunPSK" w:cs="TH Sarabun New" w:ascii="TH Sarabun New" w:hAnsi="TH Sarabun New"/>
                <w:sz w:val="32"/>
                <w:szCs w:val="32"/>
              </w:rPr>
              <w:t xml:space="preserve">7. </w:t>
            </w:r>
            <w:r>
              <w:rPr>
                <w:rFonts w:ascii="TH Sarabun New" w:hAnsi="TH Sarabun New" w:eastAsia="TH SarabunPSK" w:cs="TH Sarabun New"/>
                <w:sz w:val="32"/>
                <w:sz w:val="32"/>
                <w:szCs w:val="32"/>
              </w:rPr>
              <w:t>จัดทำเอกสาร</w:t>
            </w:r>
          </w:p>
        </w:tc>
        <w:tc>
          <w:tcPr>
            <w:tcW w:w="6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5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  <w:tc>
          <w:tcPr>
            <w:tcW w:w="6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48" w:type="dxa"/>
            </w:tcMar>
          </w:tcPr>
          <w:p>
            <w:pPr>
              <w:pStyle w:val="Normal"/>
              <w:keepNext/>
              <w:spacing w:lineRule="auto" w:line="240" w:before="0" w:after="0"/>
              <w:contextualSpacing/>
              <w:rPr>
                <w:rFonts w:ascii="Calibri" w:hAnsi="Calibri" w:eastAsia="Calibri" w:cs="Cordia New"/>
                <w:sz w:val="20"/>
                <w:szCs w:val="20"/>
              </w:rPr>
            </w:pPr>
            <w:r>
              <w:rPr>
                <w:rFonts w:eastAsia="Calibri" w:cs="Cordia New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p>
      <w:pPr>
        <w:pStyle w:val="Heading1"/>
        <w:numPr>
          <w:ilvl w:val="0"/>
          <w:numId w:val="2"/>
        </w:numPr>
        <w:spacing w:before="0" w:after="280"/>
        <w:rPr/>
      </w:pPr>
      <w:bookmarkStart w:id="85" w:name="__RefHeading___Toc43880_877061623"/>
      <w:bookmarkEnd w:id="85"/>
      <w:r>
        <w:rPr/>
        <w:br/>
      </w:r>
      <w:bookmarkStart w:id="86" w:name="_Toc485695950"/>
      <w:bookmarkStart w:id="87" w:name="_Toc485697400"/>
      <w:bookmarkEnd w:id="86"/>
      <w:bookmarkEnd w:id="87"/>
      <w:r>
        <w:rPr/>
        <w:t>ทฤษฎีที่เกี่ยวข้อง</w:t>
      </w:r>
    </w:p>
    <w:p>
      <w:pPr>
        <w:pStyle w:val="Normal"/>
        <w:keepLines/>
        <w:spacing w:lineRule="auto" w:line="240" w:before="0" w:after="0"/>
        <w:ind w:left="0" w:right="0" w:firstLine="720"/>
        <w:contextualSpacing/>
        <w:jc w:val="both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ในบทนี้จะกล่าวถึงทฤษฎีที่นำมาใช้ในการพัฒนาและตัวอย่าง </w:t>
      </w:r>
      <w:r>
        <w:rPr>
          <w:rFonts w:eastAsia="TH SarabunPSK" w:cs="TH Sarabun New" w:ascii="TH Sarabun New" w:hAnsi="TH Sarabun New"/>
          <w:sz w:val="32"/>
          <w:szCs w:val="32"/>
        </w:rPr>
        <w:t>Application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ที่นำมาศึกษาเพื่อเป็นแนวทางในการพัฒนาแอปพลิเคชันพูดสื่อใจ รายละเอียดมีดังต่อไปนี้  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 xml:space="preserve">2.1 Android System 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 xml:space="preserve">2.2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ความรู้พื้นฐานเกี่ยวกับ </w:t>
      </w:r>
      <w:r>
        <w:rPr>
          <w:rFonts w:eastAsia="TH SarabunPSK" w:cs="TH Sarabun New" w:ascii="TH Sarabun New" w:hAnsi="TH Sarabun New"/>
          <w:sz w:val="32"/>
          <w:szCs w:val="32"/>
        </w:rPr>
        <w:t xml:space="preserve">Android API Packages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>หลักที่เกี่ยวข้อง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>2.3 Gestures Builder</w:t>
      </w:r>
    </w:p>
    <w:p>
      <w:pPr>
        <w:pStyle w:val="Heading2"/>
        <w:rPr>
          <w:rFonts w:cs="TH Sarabun New"/>
        </w:rPr>
      </w:pPr>
      <w:bookmarkStart w:id="88" w:name="__RefHeading___Toc5256_499578749"/>
      <w:bookmarkEnd w:id="88"/>
      <w:r>
        <w:rPr>
          <w:rFonts w:cs="TH Sarabun New"/>
        </w:rPr>
        <w:t>2.1 Android System</w:t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2.2.1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ความหมายของ </w:t>
      </w:r>
      <w:r>
        <w:rPr>
          <w:rFonts w:cs="TH Sarabun New" w:ascii="TH Sarabun New" w:hAnsi="TH Sarabun New"/>
          <w:b/>
          <w:bCs/>
          <w:sz w:val="32"/>
          <w:szCs w:val="32"/>
        </w:rPr>
        <w:t>Android Operating System</w:t>
      </w:r>
    </w:p>
    <w:p>
      <w:pPr>
        <w:pStyle w:val="AD"/>
        <w:jc w:val="both"/>
        <w:rPr/>
      </w:pPr>
      <w:r>
        <w:rPr/>
        <w:tab/>
        <w:t xml:space="preserve">Android </w:t>
      </w:r>
      <w:r>
        <w:rPr/>
        <w:t>คือ ระบบปฏิบัติการแบบ</w:t>
      </w:r>
      <w:r>
        <w:rPr/>
        <w:t xml:space="preserve">Open Source </w:t>
      </w:r>
      <w:r>
        <w:rPr/>
        <w:t>โดย</w:t>
      </w:r>
      <w:r>
        <w:rPr/>
        <w:t xml:space="preserve">Google Inc. </w:t>
      </w:r>
      <w:r>
        <w:rPr/>
        <w:t xml:space="preserve">ในการเขียนโปรแกรมยึดหลักโครงสร้างภาษา </w:t>
      </w:r>
      <w:r>
        <w:rPr/>
        <w:t xml:space="preserve">Java </w:t>
      </w:r>
      <w:r>
        <w:rPr/>
        <w:t xml:space="preserve">และโปรแกรมที่พัฒนาจะทำงานอยู่ภายใต้ </w:t>
      </w:r>
      <w:r>
        <w:rPr/>
        <w:t xml:space="preserve">Dalvik Virtual Machine </w:t>
      </w:r>
    </w:p>
    <w:p>
      <w:pPr>
        <w:pStyle w:val="AD"/>
        <w:jc w:val="both"/>
        <w:rPr/>
      </w:pPr>
      <w:r>
        <w:rPr/>
        <w:tab/>
        <w:t xml:space="preserve">Android Operating System </w:t>
      </w:r>
      <w:r>
        <w:rPr/>
        <w:t>เป็นระบบปฏิบัติการที่พัฒนามาจากการนำเอาแกนกลางของ</w:t>
      </w:r>
      <w:r>
        <w:rPr/>
        <w:t xml:space="preserve">Linux Kernal Operating System </w:t>
      </w:r>
      <w:r>
        <w:rPr/>
        <w:t>ซึ่งเป็นระบบปฏิบัติการที่ออกแบบมาเพื่อทำงานเป็นเครื่อง</w:t>
      </w:r>
      <w:r>
        <w:rPr/>
        <w:t xml:space="preserve">Server </w:t>
      </w:r>
      <w:r>
        <w:rPr/>
        <w:t>มาพัฒนาต่อ เพื่อให้กลายเป็นระบบปฏิบัติการบน</w:t>
      </w:r>
      <w:r>
        <w:rPr/>
        <w:t>Mobile Operating System</w:t>
      </w:r>
    </w:p>
    <w:p>
      <w:pPr>
        <w:pStyle w:val="Heading3"/>
        <w:rPr>
          <w:rFonts w:ascii="TH Sarabun New" w:hAnsi="TH Sarabun New" w:cs="TH Sarabun New"/>
          <w:sz w:val="32"/>
          <w:szCs w:val="32"/>
        </w:rPr>
      </w:pPr>
      <w:bookmarkStart w:id="89" w:name="__RefHeading___Toc5476_888811172"/>
      <w:bookmarkEnd w:id="89"/>
      <w:r>
        <w:rPr>
          <w:rFonts w:cs="TH Sarabun New" w:ascii="TH Sarabun New" w:hAnsi="TH Sarabun New"/>
          <w:sz w:val="32"/>
          <w:szCs w:val="32"/>
        </w:rPr>
        <w:tab/>
        <w:t xml:space="preserve">2.2.2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ประเภทของ </w:t>
      </w:r>
      <w:r>
        <w:rPr>
          <w:rFonts w:cs="TH Sarabun New" w:ascii="TH Sarabun New" w:hAnsi="TH Sarabun New"/>
          <w:sz w:val="32"/>
          <w:szCs w:val="32"/>
        </w:rPr>
        <w:t>Android Operating System</w:t>
      </w:r>
    </w:p>
    <w:p>
      <w:pPr>
        <w:pStyle w:val="AD"/>
        <w:jc w:val="both"/>
        <w:rPr/>
      </w:pPr>
      <w:r>
        <w:rPr>
          <w:color w:val="00000A"/>
          <w:lang w:bidi="th-TH"/>
        </w:rPr>
        <w:tab/>
      </w:r>
      <w:r>
        <w:rPr>
          <w:color w:val="00000A"/>
          <w:lang w:bidi="th-TH"/>
        </w:rPr>
        <w:t>เนื่องจาก</w:t>
      </w:r>
      <w:r>
        <w:rPr>
          <w:color w:val="00000A"/>
        </w:rPr>
        <w:t xml:space="preserve">Android Operating System </w:t>
      </w:r>
      <w:r>
        <w:rPr>
          <w:color w:val="00000A"/>
          <w:lang w:bidi="th-TH"/>
        </w:rPr>
        <w:t xml:space="preserve">เป็น </w:t>
      </w:r>
      <w:r>
        <w:rPr>
          <w:color w:val="00000A"/>
          <w:lang w:bidi="th-TH"/>
        </w:rPr>
        <w:t>Solfware</w:t>
      </w:r>
      <w:r>
        <w:rPr>
          <w:color w:val="00000A"/>
          <w:lang w:bidi="th-TH"/>
        </w:rPr>
        <w:t>ระบบเปิด จึงอนุญาตให้นักพัฒนาหรือผู้ที่สนใจสามารถ</w:t>
      </w:r>
      <w:r>
        <w:rPr>
          <w:color w:val="00000A"/>
          <w:lang w:bidi="th-TH"/>
        </w:rPr>
        <w:t xml:space="preserve">Dowload </w:t>
      </w:r>
      <w:r>
        <w:rPr>
          <w:color w:val="00000A"/>
        </w:rPr>
        <w:t xml:space="preserve">Source Code </w:t>
      </w:r>
      <w:r>
        <w:rPr>
          <w:color w:val="00000A"/>
          <w:lang w:bidi="th-TH"/>
        </w:rPr>
        <w:t xml:space="preserve">ได้ จึงทำให้ผู้พัฒนาหลายฝ่ายนำ </w:t>
      </w:r>
      <w:r>
        <w:rPr>
          <w:color w:val="00000A"/>
        </w:rPr>
        <w:t xml:space="preserve">Source Code </w:t>
      </w:r>
      <w:r>
        <w:rPr>
          <w:color w:val="00000A"/>
          <w:lang w:bidi="th-TH"/>
        </w:rPr>
        <w:t xml:space="preserve">มาปรับแต่งและพัฒนาสร้าง </w:t>
      </w:r>
      <w:r>
        <w:rPr>
          <w:color w:val="00000A"/>
          <w:lang w:bidi="th-TH"/>
        </w:rPr>
        <w:t>Application</w:t>
      </w:r>
      <w:r>
        <w:rPr>
          <w:color w:val="00000A"/>
          <w:lang w:bidi="th-TH"/>
        </w:rPr>
        <w:t xml:space="preserve">บน </w:t>
      </w:r>
      <w:r>
        <w:rPr>
          <w:color w:val="00000A"/>
        </w:rPr>
        <w:t xml:space="preserve">Android Operating System </w:t>
      </w:r>
      <w:r>
        <w:rPr>
          <w:color w:val="00000A"/>
        </w:rPr>
        <w:t>ของตัวเอง</w:t>
      </w:r>
      <w:r>
        <w:rPr>
          <w:color w:val="00000A"/>
          <w:lang w:bidi="th-TH"/>
        </w:rPr>
        <w:t xml:space="preserve">มากขึ้นโดยสามารถแบ่ง </w:t>
      </w:r>
      <w:r>
        <w:rPr>
          <w:color w:val="00000A"/>
          <w:lang w:bidi="th-TH"/>
        </w:rPr>
        <w:t>Android Operating System</w:t>
      </w:r>
      <w:r>
        <w:rPr>
          <w:color w:val="00000A"/>
        </w:rPr>
        <w:t xml:space="preserve"> </w:t>
      </w:r>
      <w:r>
        <w:rPr>
          <w:color w:val="00000A"/>
          <w:lang w:bidi="th-TH"/>
        </w:rPr>
        <w:t>ออกเป็น</w:t>
      </w:r>
      <w:r>
        <w:rPr>
          <w:color w:val="00000A"/>
        </w:rPr>
        <w:t xml:space="preserve"> </w:t>
      </w:r>
      <w:r>
        <w:rPr>
          <w:color w:val="00000A"/>
        </w:rPr>
        <w:t xml:space="preserve">3 </w:t>
      </w:r>
      <w:r>
        <w:rPr>
          <w:color w:val="00000A"/>
          <w:lang w:bidi="th-TH"/>
        </w:rPr>
        <w:t>กลุ่มประเภทใหญ่ ดังต่อไปนี้</w:t>
      </w:r>
    </w:p>
    <w:p>
      <w:pPr>
        <w:pStyle w:val="AD"/>
        <w:widowControl/>
        <w:numPr>
          <w:ilvl w:val="0"/>
          <w:numId w:val="9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1709" w:right="0" w:hanging="269"/>
        <w:jc w:val="both"/>
        <w:rPr/>
      </w:pPr>
      <w:r>
        <w:rPr>
          <w:rFonts w:cs="TH Sarabun New"/>
          <w:color w:val="00000A"/>
          <w:sz w:val="32"/>
          <w:szCs w:val="32"/>
        </w:rPr>
        <w:t xml:space="preserve">Android Opensource Project (AOSP) 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 xml:space="preserve">เป็นระบบปฏิบัติการแรกที่ </w:t>
      </w:r>
      <w:r>
        <w:rPr>
          <w:rFonts w:cs="TH Sarabun New"/>
          <w:color w:val="00000A"/>
          <w:sz w:val="32"/>
          <w:szCs w:val="32"/>
        </w:rPr>
        <w:t xml:space="preserve">Google 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>เปิดให้สามารถ</w:t>
      </w:r>
      <w:r>
        <w:rPr>
          <w:rFonts w:cs="TH Sarabun New"/>
          <w:color w:val="00000A"/>
          <w:sz w:val="32"/>
          <w:szCs w:val="32"/>
          <w:lang w:bidi="th-TH"/>
        </w:rPr>
        <w:t xml:space="preserve">Download </w:t>
      </w:r>
      <w:r>
        <w:rPr>
          <w:rFonts w:cs="TH Sarabun New"/>
          <w:color w:val="00000A"/>
          <w:sz w:val="32"/>
          <w:szCs w:val="32"/>
        </w:rPr>
        <w:t xml:space="preserve">Source Code 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>ไปติดตั้งและใช้งานในอุปกรณ์ต่างๆได้โดยไม่เสียค่าใช้จ่าย</w:t>
      </w:r>
      <w:r>
        <w:rPr>
          <w:rFonts w:ascii="TH Sarabun New" w:hAnsi="TH Sarabun New"/>
          <w:color w:val="00000A"/>
          <w:sz w:val="32"/>
          <w:sz w:val="32"/>
          <w:szCs w:val="32"/>
        </w:rPr>
        <w:t xml:space="preserve"> </w:t>
      </w:r>
    </w:p>
    <w:p>
      <w:pPr>
        <w:pStyle w:val="AD"/>
        <w:widowControl/>
        <w:numPr>
          <w:ilvl w:val="0"/>
          <w:numId w:val="9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1709" w:right="0" w:hanging="269"/>
        <w:jc w:val="both"/>
        <w:rPr/>
      </w:pPr>
      <w:r>
        <w:rPr/>
        <w:t xml:space="preserve">Open Handset Mobile (OHM) </w:t>
      </w:r>
      <w:r>
        <w:rPr>
          <w:lang w:bidi="th-TH"/>
        </w:rPr>
        <w:t xml:space="preserve">เป็น </w:t>
      </w:r>
      <w:r>
        <w:rPr>
          <w:lang w:bidi="th-TH"/>
        </w:rPr>
        <w:t>Android</w:t>
      </w:r>
      <w:r>
        <w:rPr>
          <w:lang w:bidi="th-TH"/>
        </w:rPr>
        <w:t xml:space="preserve">ที่ได้รับการพัฒนาร่วมกับ </w:t>
      </w:r>
      <w:r>
        <w:rPr/>
        <w:t>Open Handset Alliances (OHA) </w:t>
      </w:r>
      <w:r>
        <w:rPr>
          <w:lang w:bidi="th-TH"/>
        </w:rPr>
        <w:t xml:space="preserve">ซึ่งบริษัทเหล่านี้จะพัฒนาระบบ </w:t>
      </w:r>
      <w:r>
        <w:rPr/>
        <w:t xml:space="preserve">Android </w:t>
      </w:r>
      <w:r>
        <w:rPr>
          <w:lang w:bidi="th-TH"/>
        </w:rPr>
        <w:t>ในแบบฉบับของตนเอง โดยมีรูปร่างหน้าตาการแสดงผลที่แตกต่างกันรวมไปถึงอาจจะมีเอกลักษณ์และรูปแบบการใช้งานเป็นของแต่ละบริษัท และ</w:t>
      </w:r>
      <w:r>
        <w:rPr>
          <w:lang w:bidi="th-TH"/>
        </w:rPr>
        <w:t>Android Program</w:t>
      </w:r>
      <w:r>
        <w:rPr>
          <w:lang w:bidi="th-TH"/>
        </w:rPr>
        <w:t xml:space="preserve">ประเภทนี้ก็จะได้รับสิทธิบริการเสริมจาก </w:t>
      </w:r>
      <w:r>
        <w:rPr/>
        <w:t xml:space="preserve">Google </w:t>
      </w:r>
      <w:r>
        <w:rPr>
          <w:lang w:bidi="th-TH"/>
        </w:rPr>
        <w:t xml:space="preserve">ที่เรียกว่า </w:t>
      </w:r>
      <w:r>
        <w:rPr/>
        <w:t xml:space="preserve">GMS (Google Mobile Service) </w:t>
      </w:r>
      <w:r>
        <w:rPr>
          <w:lang w:bidi="th-TH"/>
        </w:rPr>
        <w:t xml:space="preserve">ซึ่งเป็นบริการเสริมที่ทำให้ </w:t>
      </w:r>
      <w:r>
        <w:rPr/>
        <w:t xml:space="preserve">Android </w:t>
      </w:r>
      <w:r>
        <w:rPr>
          <w:lang w:bidi="th-TH"/>
        </w:rPr>
        <w:t>มีประสิทธิภาพมากขึ้น</w:t>
      </w:r>
      <w:r>
        <w:rPr/>
        <w:t xml:space="preserve"> </w:t>
      </w:r>
    </w:p>
    <w:p>
      <w:pPr>
        <w:pStyle w:val="AD"/>
        <w:widowControl/>
        <w:numPr>
          <w:ilvl w:val="0"/>
          <w:numId w:val="9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1709" w:right="0" w:hanging="269"/>
        <w:jc w:val="both"/>
        <w:rPr/>
      </w:pPr>
      <w:r>
        <w:rPr>
          <w:color w:val="00000A"/>
        </w:rPr>
        <w:t xml:space="preserve">Cooking or Customize </w:t>
      </w:r>
      <w:r>
        <w:rPr>
          <w:color w:val="00000A"/>
          <w:lang w:bidi="th-TH"/>
        </w:rPr>
        <w:t xml:space="preserve">เป็นระบบ </w:t>
      </w:r>
      <w:r>
        <w:rPr>
          <w:color w:val="00000A"/>
          <w:lang w:bidi="th-TH"/>
        </w:rPr>
        <w:t>Android</w:t>
      </w:r>
      <w:r>
        <w:rPr>
          <w:color w:val="00000A"/>
          <w:lang w:bidi="th-TH"/>
        </w:rPr>
        <w:t xml:space="preserve">ที่นักพัฒนานำเอา </w:t>
      </w:r>
      <w:r>
        <w:rPr>
          <w:color w:val="00000A"/>
        </w:rPr>
        <w:t xml:space="preserve">Source Code </w:t>
      </w:r>
      <w:r>
        <w:rPr>
          <w:color w:val="00000A"/>
          <w:lang w:bidi="th-TH"/>
        </w:rPr>
        <w:t>จากแหล่งต่างๆมาปรับแต่งให้อยู่ในแบบฉบับของตนเอง ซึ่งการพัฒนาต้องปลดล็อคสิทธิในการใช้งานอุปกรณ์</w:t>
      </w:r>
      <w:r>
        <w:rPr>
          <w:color w:val="00000A"/>
        </w:rPr>
        <w:t xml:space="preserve"> </w:t>
      </w:r>
      <w:r>
        <w:rPr>
          <w:color w:val="00000A"/>
          <w:lang w:bidi="th-TH"/>
        </w:rPr>
        <w:t>เสียก่อนจึงจะสามารถติดตั้งได้ ทั้งนี้ระบบ</w:t>
      </w:r>
      <w:r>
        <w:rPr>
          <w:color w:val="00000A"/>
          <w:lang w:bidi="th-TH"/>
        </w:rPr>
        <w:t>Android</w:t>
      </w:r>
      <w:r>
        <w:rPr>
          <w:color w:val="00000A"/>
          <w:lang w:bidi="th-TH"/>
        </w:rPr>
        <w:t>ประเภทนี้ถือเป็นประเภทที่มีความสามารถสูงสุด เนื่องจากได้รับการปรับแต่งขีดความาสามารถให้มีความเข้ากันได้กับอุปกรณ์จากผู้ใช้งานจริง</w:t>
      </w:r>
      <w:r>
        <w:rPr>
          <w:color w:val="00000A"/>
        </w:rPr>
        <w:t xml:space="preserve"> </w:t>
      </w:r>
    </w:p>
    <w:p>
      <w:pPr>
        <w:pStyle w:val="TextBody"/>
        <w:spacing w:lineRule="auto" w:line="276"/>
        <w:rPr/>
      </w:pPr>
      <w:r>
        <w:rPr>
          <w:rFonts w:cs="TH Sarabun New" w:ascii="TH Sarabun New" w:hAnsi="TH Sarabun New"/>
          <w:b/>
          <w:bCs/>
          <w:color w:val="00000A"/>
          <w:sz w:val="32"/>
          <w:szCs w:val="32"/>
        </w:rPr>
        <w:tab/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2.2.3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สถาปัตยกรรม</w:t>
      </w:r>
      <w:r>
        <w:rPr>
          <w:rFonts w:cs="TH Sarabun New" w:ascii="TH Sarabun New" w:hAnsi="TH Sarabun New"/>
          <w:b/>
          <w:bCs/>
          <w:sz w:val="32"/>
          <w:szCs w:val="32"/>
        </w:rPr>
        <w:t>Android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left"/>
        <w:rPr/>
      </w:pPr>
      <w:r>
        <w:rPr/>
        <w:t>โครงสร้างสถาปัตยกรรม</w:t>
      </w:r>
      <w:r>
        <w:rPr/>
        <w:t>Android</w:t>
      </w:r>
      <w:r>
        <w:rPr/>
        <w:t xml:space="preserve">ตามมาตรฐานในการจัดแบ่งระบบ แบ่งออกเป็น </w:t>
      </w:r>
      <w:r>
        <w:rPr/>
        <w:t xml:space="preserve">5 </w:t>
      </w:r>
      <w:r>
        <w:rPr/>
        <w:t xml:space="preserve">ส่วน   ดังแสดงในภาพที่ </w:t>
      </w:r>
      <w:r>
        <w:rPr/>
        <w:t xml:space="preserve">2.1 </w:t>
      </w:r>
      <w:r>
        <w:rPr/>
        <w:t>โดยมีรายละเอียดดังนี้</w:t>
      </w:r>
    </w:p>
    <w:p>
      <w:pPr>
        <w:pStyle w:val="AD"/>
        <w:rPr/>
      </w:pPr>
      <w:r>
        <w:rPr/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4575" cy="3488055"/>
            <wp:effectExtent l="0" t="0" r="0" b="0"/>
            <wp:wrapTopAndBottom/>
            <wp:docPr id="1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/>
          <w:bCs/>
        </w:rPr>
        <w:t>2.1</w:t>
      </w:r>
      <w:r>
        <w:rPr/>
        <w:t xml:space="preserve"> </w:t>
      </w:r>
      <w:r>
        <w:rPr/>
        <w:t>โครงสร้างสถาปัตยกรรม</w:t>
      </w:r>
      <w:r>
        <w:rPr/>
        <w:t>Android</w:t>
      </w:r>
    </w:p>
    <w:p>
      <w:pPr>
        <w:pStyle w:val="AD"/>
        <w:jc w:val="center"/>
        <w:rPr/>
      </w:pPr>
      <w:r>
        <w:rPr>
          <w:rFonts w:cs="TH Sarabun New"/>
          <w:color w:val="00000A"/>
          <w:sz w:val="32"/>
          <w:szCs w:val="32"/>
          <w:lang w:bidi="th-TH"/>
        </w:rPr>
        <w:t>(</w:t>
      </w:r>
      <w:r>
        <w:rPr>
          <w:rFonts w:ascii="TH Sarabun New" w:hAnsi="TH Sarabun New"/>
          <w:color w:val="00000A"/>
          <w:sz w:val="32"/>
          <w:sz w:val="32"/>
          <w:szCs w:val="32"/>
          <w:lang w:bidi="th-TH"/>
        </w:rPr>
        <w:t xml:space="preserve">ที่มา </w:t>
      </w:r>
      <w:r>
        <w:rPr>
          <w:rFonts w:cs="TH Sarabun New"/>
          <w:color w:val="00000A"/>
          <w:sz w:val="32"/>
          <w:szCs w:val="32"/>
          <w:lang w:bidi="th-TH"/>
        </w:rPr>
        <w:t>: http://www.sourcecode.in.th/articles.php?id=71)</w:t>
      </w:r>
    </w:p>
    <w:p>
      <w:pPr>
        <w:pStyle w:val="AD"/>
        <w:jc w:val="center"/>
        <w:rPr>
          <w:rFonts w:ascii="TH Sarabun New" w:hAnsi="TH Sarabun New" w:cs="TH Sarabun New"/>
          <w:color w:val="00000A"/>
          <w:sz w:val="32"/>
          <w:szCs w:val="32"/>
          <w:lang w:bidi="th-TH"/>
        </w:rPr>
      </w:pPr>
      <w:r>
        <w:rPr>
          <w:rFonts w:cs="TH Sarabun New"/>
          <w:color w:val="00000A"/>
          <w:sz w:val="32"/>
          <w:szCs w:val="32"/>
          <w:lang w:bidi="th-TH"/>
        </w:rPr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 xml:space="preserve">แอปพลิเคชัน </w:t>
      </w:r>
      <w:r>
        <w:rPr/>
        <w:t>(Application)</w:t>
      </w:r>
    </w:p>
    <w:p>
      <w:pPr>
        <w:pStyle w:val="AD"/>
        <w:widowControl/>
        <w:tabs>
          <w:tab w:val="left" w:pos="1705" w:leader="none"/>
        </w:tabs>
        <w:overflowPunct w:val="false"/>
        <w:bidi w:val="0"/>
        <w:spacing w:lineRule="auto" w:line="259" w:before="0" w:after="0"/>
        <w:ind w:left="1709" w:right="0" w:firstLine="720"/>
        <w:jc w:val="both"/>
        <w:rPr/>
      </w:pPr>
      <w:r>
        <w:rPr/>
        <w:t xml:space="preserve">ส่วน </w:t>
      </w:r>
      <w:r>
        <w:rPr/>
        <w:t xml:space="preserve">Application </w:t>
      </w:r>
      <w:r>
        <w:rPr/>
        <w:t xml:space="preserve"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 </w:t>
      </w:r>
    </w:p>
    <w:p>
      <w:pPr>
        <w:pStyle w:val="AD"/>
        <w:widowControl/>
        <w:numPr>
          <w:ilvl w:val="0"/>
          <w:numId w:val="10"/>
        </w:numPr>
        <w:tabs>
          <w:tab w:val="left" w:pos="1977" w:leader="none"/>
        </w:tabs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 xml:space="preserve">แอปพลิเคชันเฟรมเวิร์ค </w:t>
      </w:r>
      <w:r>
        <w:rPr/>
        <w:t>(Application Framework)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709" w:right="0" w:firstLine="629"/>
        <w:jc w:val="both"/>
        <w:rPr/>
      </w:pPr>
      <w:r>
        <w:rPr/>
        <w:t xml:space="preserve">เป็นส่วนที่มีการพัฒนาขึ้นเพื่อให้นักพัฒนาสามารถพัฒนาโปรแกรมได้สะดวก และมีประสิทธิภาพมากยิ่งขึ้น โดยนักพัฒนาไม่จำเป็นต้องพัฒนาในส่วนที่มีความยุ่งยาก เพียงแค่ทำการศึกษาถึงวิธีการเรียกใช้งานแอปพลิเคชันเฟรมเวิร์คในส่วนที่ต้องการใช้งาน แล้วนำมาใช้งาน ซึ่งมีหลายกลุ่มด้วยกัน ตัวอย่างเช่น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00" w:right="0" w:hanging="269"/>
        <w:jc w:val="both"/>
        <w:rPr/>
      </w:pPr>
      <w:r>
        <w:rPr/>
        <w:t xml:space="preserve">Activities Manager  </w:t>
      </w:r>
      <w:r>
        <w:rPr/>
        <w:t xml:space="preserve">เป็นกลุ่มของชุดคำสั่งที่จัดการเกี่ยวกับวงจรการทำงานของหน้าต่างโปรแกรม </w:t>
      </w:r>
      <w:r>
        <w:rPr/>
        <w:t xml:space="preserve">(Activity)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00" w:right="0" w:hanging="269"/>
        <w:jc w:val="both"/>
        <w:rPr/>
      </w:pPr>
      <w:r>
        <w:rPr/>
        <w:t xml:space="preserve">Content Providers </w:t>
      </w:r>
      <w:r>
        <w:rPr/>
        <w:t xml:space="preserve">เป็นกลุ่มของชุดคำสั่ง ที่ใช้ในการเข้าถึงข้อมูลของโปรแกรมอื่น และสามารถแบ่งปันข้อมูลให้โปรแกรมอื่นเข้าถึงได้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View System </w:t>
      </w:r>
      <w:r>
        <w:rPr/>
        <w:t xml:space="preserve"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 </w:t>
      </w:r>
      <w:r>
        <w:rPr/>
        <w:t xml:space="preserve">(User Interface)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Telephony Manager </w:t>
      </w:r>
      <w:r>
        <w:rPr/>
        <w:t xml:space="preserve">เป็นกลุ่มของชุดคำสั่งที่ใช้ในการเข้าถึงข้อมูลด้านโทรศัพท์ เช่นหมายเลขโทรศัพท์ เป็นต้น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Resource Manager </w:t>
      </w:r>
      <w:r>
        <w:rPr/>
        <w:t>เป็นกลุ่มของชุดคำสั่งในการเข้าถึงข้อมูลที่เป็น ข้อความ</w:t>
      </w:r>
      <w:r>
        <w:rPr/>
        <w:t xml:space="preserve">, </w:t>
      </w:r>
      <w:r>
        <w:rPr/>
        <w:t xml:space="preserve">รูปภาพ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Location Manager </w:t>
      </w:r>
      <w:r>
        <w:rPr/>
        <w:t xml:space="preserve">เป็นกลุ่มของชุดคำสั่งที่เกี่ยวกับตำแหน่งทางภูมิศาตร์ ที่ระบบปฏิบัติการได้รับค่าจากอุปกรณ์ </w:t>
      </w:r>
    </w:p>
    <w:p>
      <w:pPr>
        <w:pStyle w:val="AD"/>
        <w:widowControl/>
        <w:numPr>
          <w:ilvl w:val="1"/>
          <w:numId w:val="11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2789" w:right="0" w:hanging="269"/>
        <w:jc w:val="both"/>
        <w:rPr/>
      </w:pPr>
      <w:r>
        <w:rPr/>
        <w:t xml:space="preserve">Notification Manager </w:t>
      </w:r>
      <w:r>
        <w:rPr/>
        <w:t>เป็นกลุ่มของชุดคำสั่งที่จะถูกเรียกใช้เมื่อโปรแกรม ต้องการแสดงผลให้กับผู้ใช้งาน ผ่านทางแถบสถานะ</w:t>
      </w:r>
      <w:r>
        <w:rPr/>
        <w:t xml:space="preserve">(Status Bar) </w:t>
      </w:r>
      <w:r>
        <w:rPr/>
        <w:t xml:space="preserve">ของหน้าจอ </w:t>
      </w:r>
    </w:p>
    <w:p>
      <w:pPr>
        <w:pStyle w:val="AD"/>
        <w:widowControl/>
        <w:numPr>
          <w:ilvl w:val="0"/>
          <w:numId w:val="0"/>
        </w:numPr>
        <w:tabs>
          <w:tab w:val="left" w:pos="0" w:leader="none"/>
        </w:tabs>
        <w:overflowPunct w:val="false"/>
        <w:bidi w:val="0"/>
        <w:spacing w:lineRule="auto" w:line="259" w:before="0" w:after="0"/>
        <w:ind w:left="3934" w:right="0" w:hanging="0"/>
        <w:jc w:val="both"/>
        <w:rPr/>
      </w:pPr>
      <w:r>
        <w:rPr/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 xml:space="preserve">ไลบารี่ </w:t>
      </w:r>
      <w:r>
        <w:rPr/>
        <w:t>(Libraries)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both"/>
        <w:rPr/>
      </w:pPr>
      <w:r>
        <w:rPr/>
        <w:t xml:space="preserve">เป็นส่วนของชุดคำสั่งที่พัฒนาด้วย </w:t>
      </w:r>
      <w:r>
        <w:rPr/>
        <w:t xml:space="preserve">C/C++ </w:t>
      </w:r>
      <w:r>
        <w:rPr/>
        <w:t xml:space="preserve">โดยแบ่งชุดคำสั่งออกเป็นกลุ่มตามวัตถุประสงค์ของการใช้งาน เช่น </w:t>
      </w:r>
      <w:r>
        <w:rPr/>
        <w:t xml:space="preserve">Surface Manage </w:t>
      </w:r>
      <w:r>
        <w:rPr/>
        <w:t>จัดการเกี่ยวกับการแสดงผล</w:t>
      </w:r>
      <w:r>
        <w:rPr/>
        <w:t xml:space="preserve">, Media Framework </w:t>
      </w:r>
      <w:r>
        <w:rPr/>
        <w:t>จัดการเกี่ยวกับการการแสดงภาพและเสียง</w:t>
      </w:r>
      <w:r>
        <w:rPr/>
        <w:t xml:space="preserve">, Open GL | ES </w:t>
      </w:r>
      <w:r>
        <w:rPr/>
        <w:t xml:space="preserve">และ </w:t>
      </w:r>
      <w:r>
        <w:rPr/>
        <w:t xml:space="preserve">SGL </w:t>
      </w:r>
      <w:r>
        <w:rPr/>
        <w:t xml:space="preserve">จัดการเกี่ยวกับภาพ </w:t>
      </w:r>
      <w:r>
        <w:rPr/>
        <w:t>3</w:t>
      </w:r>
      <w:r>
        <w:rPr/>
        <w:t xml:space="preserve">มิติ และ </w:t>
      </w:r>
      <w:r>
        <w:rPr/>
        <w:t>2</w:t>
      </w:r>
      <w:r>
        <w:rPr/>
        <w:t>มิติ</w:t>
      </w:r>
      <w:r>
        <w:rPr/>
        <w:t xml:space="preserve">, SQLlite </w:t>
      </w:r>
      <w:r>
        <w:rPr/>
        <w:t>จัดการเกี่ยวกับระบบฐานข้อมูล เป็นต้น</w:t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>Android Runtime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Android Runtime</w:t>
      </w:r>
      <w:r>
        <w:rPr>
          <w:rFonts w:cs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 w:val="32"/>
          <w:szCs w:val="32"/>
        </w:rPr>
        <w:t xml:space="preserve">จะมี </w:t>
      </w:r>
      <w:r>
        <w:rPr>
          <w:rFonts w:cs="TH Sarabun New"/>
          <w:sz w:val="32"/>
          <w:szCs w:val="32"/>
        </w:rPr>
        <w:t xml:space="preserve">Darvik Virtual Machine </w:t>
      </w:r>
      <w:r>
        <w:rPr>
          <w:rFonts w:ascii="TH Sarabun New" w:hAnsi="TH Sarabun New"/>
          <w:sz w:val="32"/>
          <w:sz w:val="32"/>
          <w:szCs w:val="32"/>
        </w:rPr>
        <w:t xml:space="preserve">ที่ถูกออกแบบมา เพื่อให้ทำงานบนอุปกรณ์ที่มีหน่วยความจำ </w:t>
      </w:r>
      <w:r>
        <w:rPr>
          <w:rFonts w:cs="TH Sarabun New"/>
          <w:sz w:val="32"/>
          <w:szCs w:val="32"/>
        </w:rPr>
        <w:t xml:space="preserve">(Memmory), </w:t>
      </w:r>
      <w:r>
        <w:rPr>
          <w:rFonts w:ascii="TH Sarabun New" w:hAnsi="TH Sarabun New"/>
          <w:sz w:val="32"/>
          <w:sz w:val="32"/>
          <w:szCs w:val="32"/>
        </w:rPr>
        <w:t xml:space="preserve">หน่วยประมวลผลกลาง </w:t>
      </w:r>
      <w:r>
        <w:rPr>
          <w:rFonts w:cs="TH Sarabun New"/>
          <w:sz w:val="32"/>
          <w:szCs w:val="32"/>
        </w:rPr>
        <w:t xml:space="preserve">(CPU) </w:t>
      </w:r>
      <w:r>
        <w:rPr>
          <w:rFonts w:ascii="TH Sarabun New" w:hAnsi="TH Sarabun New"/>
          <w:sz w:val="32"/>
          <w:sz w:val="32"/>
          <w:szCs w:val="32"/>
        </w:rPr>
        <w:t xml:space="preserve">และพลังงาน </w:t>
      </w:r>
      <w:r>
        <w:rPr>
          <w:rFonts w:cs="TH Sarabun New"/>
          <w:sz w:val="32"/>
          <w:szCs w:val="32"/>
        </w:rPr>
        <w:t xml:space="preserve">(Battery) </w:t>
      </w:r>
      <w:r>
        <w:rPr>
          <w:rFonts w:ascii="TH Sarabun New" w:hAnsi="TH Sarabun New"/>
          <w:sz w:val="32"/>
          <w:sz w:val="32"/>
          <w:szCs w:val="32"/>
        </w:rPr>
        <w:t xml:space="preserve">ที่จำกัด ซึ่งการทำงานของ </w:t>
      </w:r>
      <w:r>
        <w:rPr>
          <w:rFonts w:cs="TH Sarabun New"/>
          <w:sz w:val="32"/>
          <w:szCs w:val="32"/>
        </w:rPr>
        <w:t xml:space="preserve">Darvik Virtual Machine </w:t>
      </w:r>
      <w:r>
        <w:rPr>
          <w:rFonts w:ascii="TH Sarabun New" w:hAnsi="TH Sarabun New"/>
          <w:sz w:val="32"/>
          <w:sz w:val="32"/>
          <w:szCs w:val="32"/>
        </w:rPr>
        <w:t xml:space="preserve">จะทำการแปลงไฟล์ที่ต้องการทำงาน ไปเป็นไฟล์ </w:t>
      </w:r>
      <w:r>
        <w:rPr>
          <w:rFonts w:cs="TH Sarabun New"/>
          <w:sz w:val="32"/>
          <w:szCs w:val="32"/>
        </w:rPr>
        <w:t xml:space="preserve">.DEX </w:t>
      </w:r>
      <w:r>
        <w:rPr>
          <w:rFonts w:ascii="TH Sarabun New" w:hAnsi="TH Sarabun New"/>
          <w:sz w:val="32"/>
          <w:sz w:val="32"/>
          <w:szCs w:val="32"/>
        </w:rPr>
        <w:t xml:space="preserve">ก่อนการทำงาน เหตุผลก็เพื่อให้มีประสิทธิภาพเพิ่มขึ้นเมื่อใช้งานกับ หน่วยประมวลผลกลางที่มีความเร็วไม่มาก ส่วนต่อมาคือ </w:t>
      </w:r>
      <w:r>
        <w:rPr>
          <w:rFonts w:cs="TH Sarabun New"/>
          <w:sz w:val="32"/>
          <w:szCs w:val="32"/>
        </w:rPr>
        <w:t xml:space="preserve">Core Libraries </w:t>
      </w:r>
      <w:r>
        <w:rPr>
          <w:rFonts w:ascii="TH Sarabun New" w:hAnsi="TH Sarabun New"/>
          <w:sz w:val="32"/>
          <w:sz w:val="32"/>
          <w:szCs w:val="32"/>
        </w:rPr>
        <w:t xml:space="preserve">ที่เป็นส่วนรวบรวมคำสั่งและคำสั่งสำคัญ โดยถูกเขียนด้วยภาษาจาวา </w:t>
      </w:r>
      <w:r>
        <w:rPr>
          <w:rFonts w:cs="TH Sarabun New"/>
          <w:sz w:val="32"/>
          <w:szCs w:val="32"/>
        </w:rPr>
        <w:t xml:space="preserve">(Java Language) </w:t>
      </w:r>
    </w:p>
    <w:p>
      <w:pPr>
        <w:pStyle w:val="AD"/>
        <w:widowControl/>
        <w:numPr>
          <w:ilvl w:val="0"/>
          <w:numId w:val="10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/>
        <w:t>Linux Kernal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both"/>
        <w:rPr>
          <w:rFonts w:ascii="TH Sarabun New" w:hAnsi="TH Sarabun New" w:cs="TH Sarabun New"/>
        </w:rPr>
      </w:pPr>
      <w:r>
        <w:rPr>
          <w:rFonts w:ascii="TH Sarabun New" w:hAnsi="TH Sarabun New"/>
        </w:rPr>
        <w:t>เป็นส่วนที่ทำหน้าที่หัวใจสำคัญ ในจัดการกับบริการหลักของระบบปฏิบัติการ เช่น เรื่องหน่วยความจำ พลังงาน ติดต่อกับอุปกรณ์ต่างๆ ความปลอดภัย เครือข่าย โดย</w:t>
      </w:r>
      <w:r>
        <w:rPr>
          <w:rFonts w:cs="TH Sarabun New"/>
        </w:rPr>
        <w:t>Android</w:t>
      </w:r>
      <w:r>
        <w:rPr>
          <w:rFonts w:ascii="TH Sarabun New" w:hAnsi="TH Sarabun New"/>
        </w:rPr>
        <w:t>ได้นำเอาส่วนนี้มาจาก</w:t>
      </w:r>
      <w:r>
        <w:rPr>
          <w:rFonts w:cs="TH Sarabun New"/>
        </w:rPr>
        <w:t xml:space="preserve">Linux 2.6 Kernel </w:t>
      </w:r>
    </w:p>
    <w:p>
      <w:pPr>
        <w:pStyle w:val="AD"/>
        <w:rPr/>
      </w:pPr>
      <w:r>
        <w:rPr/>
        <w:tab/>
      </w:r>
      <w:r>
        <w:rPr>
          <w:rFonts w:cs="TH Sarabun New"/>
          <w:b/>
          <w:bCs/>
        </w:rPr>
        <w:t xml:space="preserve">2.2.4 </w:t>
      </w:r>
      <w:r>
        <w:rPr>
          <w:rFonts w:ascii="TH Sarabun New" w:hAnsi="TH Sarabun New"/>
          <w:b/>
          <w:b/>
          <w:bCs/>
        </w:rPr>
        <w:t>องค์ประกอบของ</w:t>
      </w:r>
      <w:r>
        <w:rPr>
          <w:rFonts w:cs="TH Sarabun New"/>
          <w:b/>
          <w:bCs/>
        </w:rPr>
        <w:t>Android</w:t>
      </w:r>
      <w:r>
        <w:rPr>
          <w:rFonts w:ascii="TH Sarabun New" w:hAnsi="TH Sarabun New"/>
          <w:b/>
          <w:b/>
          <w:bCs/>
        </w:rPr>
        <w:t>แอปพลิเคชัน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both"/>
        <w:rPr>
          <w:rFonts w:ascii="TH Sarabun New" w:hAnsi="TH Sarabun New" w:cs="TH Sarabun New"/>
        </w:rPr>
      </w:pPr>
      <w:r>
        <w:rPr>
          <w:rFonts w:ascii="TH Sarabun New" w:hAnsi="TH Sarabun New"/>
        </w:rPr>
        <w:t>องค์ประกอบของ</w:t>
      </w:r>
      <w:r>
        <w:rPr>
          <w:rFonts w:cs="TH Sarabun New"/>
        </w:rPr>
        <w:t>Android</w:t>
      </w:r>
      <w:r>
        <w:rPr>
          <w:rFonts w:ascii="TH Sarabun New" w:hAnsi="TH Sarabun New"/>
        </w:rPr>
        <w:t xml:space="preserve">แอปพลิเคชัน แบ่งออกเป็น </w:t>
      </w:r>
      <w:r>
        <w:rPr>
          <w:rFonts w:cs="TH Sarabun New"/>
        </w:rPr>
        <w:t xml:space="preserve">4 </w:t>
      </w:r>
      <w:r>
        <w:rPr>
          <w:rFonts w:ascii="TH Sarabun New" w:hAnsi="TH Sarabun New"/>
        </w:rPr>
        <w:t xml:space="preserve">ประเภทใหญ่ ได้แก่ </w:t>
      </w:r>
      <w:r>
        <w:rPr>
          <w:rFonts w:cs="TH Sarabun New"/>
        </w:rPr>
        <w:t xml:space="preserve">Activity, Service, Content Provider </w:t>
      </w:r>
      <w:r>
        <w:rPr>
          <w:rFonts w:ascii="TH Sarabun New" w:hAnsi="TH Sarabun New"/>
        </w:rPr>
        <w:t xml:space="preserve">และ </w:t>
      </w:r>
      <w:r>
        <w:rPr>
          <w:rFonts w:cs="TH Sarabun New"/>
        </w:rPr>
        <w:t xml:space="preserve">Broadcast Receiver </w:t>
      </w:r>
      <w:r>
        <w:rPr>
          <w:rFonts w:ascii="TH Sarabun New" w:hAnsi="TH Sarabun New"/>
        </w:rPr>
        <w:t>ซึ่งองค์ประกอบของ</w:t>
      </w:r>
      <w:r>
        <w:rPr>
          <w:rFonts w:cs="TH Sarabun New"/>
        </w:rPr>
        <w:t>Android</w:t>
      </w:r>
      <w:r>
        <w:rPr>
          <w:rFonts w:ascii="TH Sarabun New" w:hAnsi="TH Sarabun New"/>
        </w:rPr>
        <w:t xml:space="preserve">มีเป้าหมาย การกระตุ้นการทำงาน </w:t>
      </w:r>
      <w:r>
        <w:rPr>
          <w:rFonts w:ascii="TH Sarabun New" w:hAnsi="TH Sarabun New"/>
          <w:b w:val="false"/>
          <w:b w:val="false"/>
          <w:bCs w:val="false"/>
        </w:rPr>
        <w:t xml:space="preserve">และวงจรชีวิตต่างกัน โดยมีรายละเอียดในการใช้งาน แบ่งออกเป็น </w:t>
      </w:r>
      <w:r>
        <w:rPr>
          <w:rFonts w:cs="TH Sarabun New"/>
          <w:b w:val="false"/>
          <w:bCs w:val="false"/>
        </w:rPr>
        <w:t xml:space="preserve">4 </w:t>
      </w:r>
      <w:r>
        <w:rPr>
          <w:rFonts w:ascii="TH Sarabun New" w:hAnsi="TH Sarabun New"/>
          <w:b w:val="false"/>
          <w:b w:val="false"/>
          <w:bCs w:val="false"/>
        </w:rPr>
        <w:t>ส่วน ดังต่อไปนี้</w:t>
      </w:r>
    </w:p>
    <w:p>
      <w:pPr>
        <w:pStyle w:val="AD"/>
        <w:widowControl/>
        <w:numPr>
          <w:ilvl w:val="0"/>
          <w:numId w:val="12"/>
        </w:numPr>
        <w:tabs>
          <w:tab w:val="left" w:pos="2250" w:leader="none"/>
        </w:tabs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Activity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ที่ใช้ในการควบคุมการสร้าง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เช่น การแสดงผลหน้าจอรายการอีเมล์</w:t>
      </w:r>
      <w:r>
        <w:rPr>
          <w:rFonts w:cs="TH Sarabun New"/>
          <w:b w:val="false"/>
          <w:bCs w:val="false"/>
          <w:sz w:val="32"/>
          <w:szCs w:val="32"/>
        </w:rPr>
        <w:t xml:space="preserve">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การแสดงหน้าจอแบบฟอร์มการส่งอีเมล์ เป็นต้น รวมถึงควบคุมการมีปฏิสัมพันธ์ระหว่างผู้ใช้กับ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ด้วย เช่น เมื่อผู้ใช้เลือกรายการอีเมล์ก็จะทำการตอบสนองผู้ใช้โดยการแสดงข้อมูลรายการอีเมล์ที่เลือก เป็นต้น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 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โดย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หนึ่ง ๆ จะควบคุมการแสดงผล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หนึ่ง ๆ เท่านั้น และนั่นแสดงให้เห็นว่า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หนึ่ง ๆ จะประกอบด้วย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จำนวนมากที่ทำงานร่วมกันอยู่ อย่างไรก็ตามถึงแม้ว่า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จะทำงานร่วมกัน แต่ </w:t>
      </w:r>
      <w:r>
        <w:rPr>
          <w:rFonts w:cs="TH Sarabun New"/>
          <w:b w:val="false"/>
          <w:bCs w:val="false"/>
          <w:sz w:val="32"/>
          <w:szCs w:val="32"/>
        </w:rPr>
        <w:t xml:space="preserve">Activity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เหล่านั้นยังคงเป็นอิสระจากกัน</w:t>
      </w:r>
    </w:p>
    <w:p>
      <w:pPr>
        <w:pStyle w:val="AD"/>
        <w:widowControl/>
        <w:numPr>
          <w:ilvl w:val="0"/>
          <w:numId w:val="12"/>
        </w:numPr>
        <w:overflowPunct w:val="false"/>
        <w:bidi w:val="0"/>
        <w:spacing w:lineRule="auto" w:line="259" w:before="0" w:after="0"/>
        <w:ind w:left="1800" w:right="0" w:hanging="360"/>
        <w:jc w:val="left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Service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ที่ไม่มี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และจะทำการประมวลผลใน </w:t>
      </w:r>
      <w:r>
        <w:rPr>
          <w:rFonts w:cs="TH Sarabun New"/>
          <w:b w:val="false"/>
          <w:bCs w:val="false"/>
          <w:sz w:val="32"/>
          <w:szCs w:val="32"/>
        </w:rPr>
        <w:t xml:space="preserve">Background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กล่าวคือเป็นการประมวลผลที่ดำเนินไปพร้อมกับที่ผู้ใช้สามารถไปใช้งาน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ได้ หรือกล่าวอีกมุมหนึ่ง การประมวลผลใน </w:t>
      </w:r>
      <w:r>
        <w:rPr>
          <w:rFonts w:cs="TH Sarabun New"/>
          <w:b w:val="false"/>
          <w:bCs w:val="false"/>
          <w:sz w:val="32"/>
          <w:szCs w:val="32"/>
        </w:rPr>
        <w:t xml:space="preserve">Background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คือการประมวลผลที่สามารถทำงานขนานกันกับการทำงานอื่น ๆ ของผู้ใช้ ทั้งนี้ก็เพื่อทำให้เกิดการทำงานใด ๆ โดยที่ผู้ใช้ไม่จำเป็นต้องอยู่ในหน้าจอนั้น ๆ ได้ ซึ่งอาจเป็นเพราะการทำงานนั้นต้องใช้ระยะเวลานาน เช่น การใช้ </w:t>
      </w:r>
      <w:r>
        <w:rPr>
          <w:rFonts w:cs="TH Sarabun New"/>
          <w:b w:val="false"/>
          <w:bCs w:val="false"/>
          <w:sz w:val="32"/>
          <w:szCs w:val="32"/>
        </w:rPr>
        <w:t xml:space="preserve">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เปิดเพลง เพื่อให้ผู้ใช้สามารถไปใช้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ได้ แต่เพลงยังคงเล่นอยู่ หรือ การใช้ </w:t>
      </w:r>
      <w:r>
        <w:rPr>
          <w:rFonts w:cs="TH Sarabun New"/>
          <w:b w:val="false"/>
          <w:bCs w:val="false"/>
          <w:sz w:val="32"/>
          <w:szCs w:val="32"/>
        </w:rPr>
        <w:t xml:space="preserve">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ดาวน์โหลดข้อมูลใด ๆ ที่มีขนาดใหญ่ เพื่อให้ผู้ใช้สามารถไปใช้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ได้ แต่การดาวน์โหลดยังคงดำเนินอยู่ เป็นต้น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Service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>Class Service</w:t>
      </w:r>
    </w:p>
    <w:p>
      <w:pPr>
        <w:pStyle w:val="AD"/>
        <w:widowControl/>
        <w:numPr>
          <w:ilvl w:val="0"/>
          <w:numId w:val="12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Content Provider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ที่ทำหน้าที่ในการควบคุมข้อมูลใด ๆ ของ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ที่ต้องการ </w:t>
      </w:r>
      <w:r>
        <w:rPr>
          <w:rFonts w:cs="TH Sarabun New"/>
          <w:b w:val="false"/>
          <w:bCs w:val="false"/>
          <w:sz w:val="32"/>
          <w:szCs w:val="32"/>
        </w:rPr>
        <w:t xml:space="preserve">Share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ให้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สามารถนำข้อมูลนั้น ๆ ไปใช้งานได้ หรือกล่าวในทางกลับกันก็คือ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สามารถนำข้อมูล </w:t>
      </w:r>
      <w:r>
        <w:rPr>
          <w:rFonts w:cs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รวมถึงแก้ไขข้อมูลได้ ถ้า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อนุญาติ</w:t>
      </w:r>
      <w:r>
        <w:rPr>
          <w:rFonts w:cs="TH Sarabun New"/>
          <w:b w:val="false"/>
          <w:bCs w:val="false"/>
          <w:sz w:val="32"/>
          <w:szCs w:val="32"/>
        </w:rPr>
        <w:t xml:space="preserve">)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อื่น ๆ มาใช้งานได้ โดยกระทำผ่าน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เช่น </w:t>
      </w:r>
      <w:r>
        <w:rPr>
          <w:rFonts w:cs="TH Sarabun New"/>
          <w:b w:val="false"/>
          <w:bCs w:val="false"/>
          <w:sz w:val="32"/>
          <w:szCs w:val="32"/>
        </w:rPr>
        <w:t xml:space="preserve">System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ได้จัดเตรียม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ที่เป็นข้อมูลรายชื่อผู้ติดต่อ </w:t>
      </w:r>
      <w:r>
        <w:rPr>
          <w:rFonts w:cs="TH Sarabun New"/>
          <w:b w:val="false"/>
          <w:bCs w:val="false"/>
          <w:sz w:val="32"/>
          <w:szCs w:val="32"/>
        </w:rPr>
        <w:t xml:space="preserve">(Contact)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ไว้ เพื่อให้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ที่ต้องการใช้ข้อมูลรายชื่อผู้ติดต่อนี้ สามารถนำข้อมูลไปใช้หรือแก้ไขข้อมูลได้ เป็นต้น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Content 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 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ContentProvider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>Class ContentProvider</w:t>
      </w:r>
    </w:p>
    <w:p>
      <w:pPr>
        <w:pStyle w:val="AD"/>
        <w:widowControl/>
        <w:numPr>
          <w:ilvl w:val="0"/>
          <w:numId w:val="12"/>
        </w:numPr>
        <w:overflowPunct w:val="false"/>
        <w:bidi w:val="0"/>
        <w:spacing w:lineRule="auto" w:line="259" w:before="0" w:after="0"/>
        <w:ind w:left="1800" w:right="0" w:hanging="360"/>
        <w:jc w:val="both"/>
        <w:rPr/>
      </w:pPr>
      <w:r>
        <w:rPr>
          <w:rStyle w:val="StrongEmphasis"/>
          <w:rFonts w:cs="TH Sarabun New"/>
          <w:b w:val="false"/>
          <w:bCs w:val="false"/>
          <w:sz w:val="32"/>
          <w:szCs w:val="32"/>
        </w:rPr>
        <w:t>Broadcast Receiver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คือ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Component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ที่ไม่มี </w:t>
      </w:r>
      <w:r>
        <w:rPr>
          <w:rFonts w:cs="TH Sarabun New"/>
          <w:b w:val="false"/>
          <w:bCs w:val="false"/>
          <w:sz w:val="32"/>
          <w:szCs w:val="32"/>
        </w:rPr>
        <w:t xml:space="preserve">User Interface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โดยจะทำหน้าที่รับรู้สิ่งที่เกิดขึ้นของ </w:t>
      </w:r>
      <w:r>
        <w:rPr>
          <w:rFonts w:cs="TH Sarabun New"/>
          <w:b w:val="false"/>
          <w:bCs w:val="false"/>
          <w:sz w:val="32"/>
          <w:szCs w:val="32"/>
        </w:rPr>
        <w:t xml:space="preserve">System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และนำมาบอกให้ผู้ใช้ได้รับรู้ เช่น เมื่อ </w:t>
      </w:r>
      <w:r>
        <w:rPr>
          <w:rFonts w:cs="TH Sarabun New"/>
          <w:b w:val="false"/>
          <w:bCs w:val="false"/>
          <w:sz w:val="32"/>
          <w:szCs w:val="32"/>
        </w:rPr>
        <w:t xml:space="preserve">Battery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ต่ำ</w:t>
      </w:r>
      <w:r>
        <w:rPr>
          <w:rFonts w:cs="TH Sarabun New"/>
          <w:b w:val="false"/>
          <w:bCs w:val="false"/>
          <w:sz w:val="32"/>
          <w:szCs w:val="32"/>
        </w:rPr>
        <w:t xml:space="preserve">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เมื่อหน้าจอถูก </w:t>
      </w:r>
      <w:r>
        <w:rPr>
          <w:rFonts w:cs="TH Sarabun New"/>
          <w:b w:val="false"/>
          <w:bCs w:val="false"/>
          <w:sz w:val="32"/>
          <w:szCs w:val="32"/>
        </w:rPr>
        <w:t xml:space="preserve">Capture,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เมื่อมีการพักหน้าจอ เป็นต้น ทั้งนี้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สามารถนำ </w:t>
      </w:r>
      <w:r>
        <w:rPr>
          <w:rFonts w:cs="TH Sarabun New"/>
          <w:b w:val="false"/>
          <w:bCs w:val="false"/>
          <w:sz w:val="32"/>
          <w:szCs w:val="32"/>
        </w:rPr>
        <w:t xml:space="preserve">Broadcast 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มาใช้ประโยชน์ได้ เช่น เมื่อ </w:t>
      </w:r>
      <w:r>
        <w:rPr>
          <w:rFonts w:cs="TH Sarabun New"/>
          <w:b w:val="false"/>
          <w:bCs w:val="false"/>
          <w:sz w:val="32"/>
          <w:szCs w:val="32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ได้ </w:t>
      </w:r>
      <w:r>
        <w:rPr>
          <w:rFonts w:cs="TH Sarabun New"/>
          <w:b w:val="false"/>
          <w:bCs w:val="false"/>
          <w:sz w:val="32"/>
          <w:szCs w:val="32"/>
        </w:rPr>
        <w:t xml:space="preserve">Download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ข้อมูลเสร็จเรียบร้อย เป็นต้น ซึ่งโดยส่วนมากแล้วการตอบสนองของ </w:t>
      </w:r>
      <w:r>
        <w:rPr>
          <w:rFonts w:cs="TH Sarabun New"/>
          <w:b w:val="false"/>
          <w:bCs w:val="false"/>
          <w:sz w:val="32"/>
          <w:szCs w:val="32"/>
        </w:rPr>
        <w:t xml:space="preserve">Broadcast 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จะกระทำผ่าน </w:t>
      </w:r>
      <w:r>
        <w:rPr>
          <w:rFonts w:cs="TH Sarabun New"/>
          <w:b w:val="false"/>
          <w:bCs w:val="false"/>
          <w:sz w:val="32"/>
          <w:szCs w:val="32"/>
        </w:rPr>
        <w:t xml:space="preserve">Notification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เพื่อแจ้งสิ่งที่เกิดขึ้นให้ผู้ใช้ได้รับรู้ สำหรับการสร้าง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Broadcast 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นั้น ทำได้โดยการสร้าง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และให้สืบทอดจาก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BroadcastReceiver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หรือสืบทอดจาก </w:t>
      </w:r>
      <w:r>
        <w:rPr>
          <w:rFonts w:cs="TH Sarabun New"/>
          <w:b w:val="false"/>
          <w:bCs w:val="false"/>
          <w:sz w:val="32"/>
          <w:szCs w:val="32"/>
        </w:rPr>
        <w:t xml:space="preserve">Class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ใด ๆ ก็ตามที่ได้รับการสืบทอดมาจาก </w:t>
      </w:r>
      <w:r>
        <w:rPr>
          <w:rFonts w:cs="TH Sarabun New"/>
          <w:b w:val="false"/>
          <w:bCs w:val="false"/>
          <w:sz w:val="32"/>
          <w:szCs w:val="32"/>
        </w:rPr>
        <w:t>Class BroadcastReceiver</w:t>
      </w:r>
    </w:p>
    <w:p>
      <w:pPr>
        <w:pStyle w:val="Heading2"/>
        <w:rPr/>
      </w:pPr>
      <w:bookmarkStart w:id="90" w:name="__RefHeading___Toc5258_499578749"/>
      <w:bookmarkEnd w:id="90"/>
      <w:r>
        <w:rPr>
          <w:rFonts w:cs="TH Sarabun New"/>
        </w:rPr>
        <w:t xml:space="preserve">2.2  </w:t>
      </w:r>
      <w:r>
        <w:rPr>
          <w:rFonts w:ascii="TH Sarabun New" w:hAnsi="TH Sarabun New"/>
        </w:rPr>
        <w:t>ความรู้พื้นฐานเกี่ยวกับ</w:t>
      </w:r>
      <w:r>
        <w:rPr>
          <w:rFonts w:cs="TH Sarabun New"/>
        </w:rPr>
        <w:t>Android</w:t>
      </w:r>
      <w:r>
        <w:rPr>
          <w:sz w:val="32"/>
          <w:szCs w:val="32"/>
        </w:rPr>
        <w:t xml:space="preserve"> API Packages</w:t>
      </w:r>
      <w:r>
        <w:rPr>
          <w:rFonts w:cs="TH Sarabun New"/>
        </w:rPr>
        <w:t xml:space="preserve"> </w:t>
      </w:r>
      <w:r>
        <w:rPr>
          <w:rFonts w:ascii="TH Sarabun New" w:hAnsi="TH Sarabun New"/>
        </w:rPr>
        <w:t>หลักที่เกี่ยวข้อง</w:t>
      </w:r>
    </w:p>
    <w:p>
      <w:pPr>
        <w:pStyle w:val="AD"/>
        <w:rPr>
          <w:b/>
          <w:b/>
          <w:bCs/>
        </w:rPr>
      </w:pPr>
      <w:r>
        <w:rPr>
          <w:b/>
          <w:bCs/>
        </w:rPr>
        <w:tab/>
        <w:t>2.2.1 Speech Recognition</w:t>
      </w:r>
    </w:p>
    <w:p>
      <w:pPr>
        <w:pStyle w:val="AD"/>
        <w:rPr/>
      </w:pPr>
      <w:r>
        <w:rPr>
          <w:b/>
          <w:bCs/>
        </w:rPr>
        <w:tab/>
      </w:r>
      <w:r>
        <w:rPr>
          <w:b w:val="false"/>
          <w:bCs w:val="false"/>
        </w:rPr>
        <w:t xml:space="preserve">Speech Recognition </w:t>
      </w:r>
      <w:r>
        <w:rPr>
          <w:b w:val="false"/>
          <w:b w:val="false"/>
          <w:bCs w:val="false"/>
        </w:rPr>
        <w:t xml:space="preserve">หรือ </w:t>
      </w:r>
      <w:r>
        <w:rPr>
          <w:b w:val="false"/>
          <w:bCs w:val="false"/>
        </w:rPr>
        <w:t xml:space="preserve">Voice Recognition </w:t>
      </w:r>
      <w:r>
        <w:rPr>
          <w:b w:val="false"/>
          <w:b w:val="false"/>
          <w:bCs w:val="false"/>
        </w:rPr>
        <w:t>เป็นการแปลงเสียงเป็นข้อความ อธิบายการใช้งานได้ดังต่อไปนี้</w:t>
      </w:r>
    </w:p>
    <w:p>
      <w:pPr>
        <w:pStyle w:val="AD"/>
        <w:rPr/>
      </w:pPr>
      <w:r>
        <w:rPr>
          <w:b w:val="false"/>
          <w:bCs w:val="false"/>
        </w:rPr>
        <w:tab/>
        <w:tab/>
        <w:t xml:space="preserve">1) </w:t>
      </w:r>
      <w:r>
        <w:rPr>
          <w:b w:val="false"/>
          <w:b w:val="false"/>
          <w:bCs w:val="false"/>
        </w:rPr>
        <w:t xml:space="preserve">การเรียกใช้งาน </w:t>
      </w:r>
      <w:r>
        <w:rPr>
          <w:b w:val="false"/>
          <w:bCs w:val="false"/>
        </w:rPr>
        <w:t>Speech Recognition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left"/>
        <w:rPr/>
      </w:pPr>
      <w:r>
        <w:rPr>
          <w:b w:val="false"/>
          <w:b w:val="false"/>
          <w:bCs w:val="false"/>
        </w:rPr>
        <w:t xml:space="preserve">การเรียกใช้งาน </w:t>
      </w:r>
      <w:r>
        <w:rPr>
          <w:b w:val="false"/>
          <w:bCs w:val="false"/>
        </w:rPr>
        <w:t xml:space="preserve">Speech Recognition </w:t>
      </w:r>
      <w:r>
        <w:rPr>
          <w:b w:val="false"/>
          <w:b w:val="false"/>
          <w:bCs w:val="false"/>
        </w:rPr>
        <w:t xml:space="preserve">สามารถเรียกใช้งานด้วย </w:t>
      </w:r>
      <w:r>
        <w:rPr>
          <w:b w:val="false"/>
          <w:bCs w:val="false"/>
        </w:rPr>
        <w:t xml:space="preserve">Intent </w:t>
      </w:r>
      <w:r>
        <w:rPr>
          <w:b w:val="false"/>
          <w:b w:val="false"/>
          <w:bCs w:val="false"/>
        </w:rPr>
        <w:t xml:space="preserve">และคำสั่ง </w:t>
      </w:r>
      <w:r>
        <w:rPr>
          <w:b w:val="false"/>
          <w:bCs w:val="false"/>
        </w:rPr>
        <w:t xml:space="preserve">StartActicityForResult </w:t>
      </w:r>
      <w:r>
        <w:rPr>
          <w:b w:val="false"/>
          <w:b w:val="false"/>
          <w:bCs w:val="false"/>
        </w:rPr>
        <w:t xml:space="preserve">ดังภาพที่ </w:t>
      </w:r>
      <w:r>
        <w:rPr>
          <w:b w:val="false"/>
          <w:bCs w:val="false"/>
        </w:rPr>
        <w:t>2.2</w:t>
      </w:r>
    </w:p>
    <w:p>
      <w:pPr>
        <w:pStyle w:val="AD"/>
        <w:rPr>
          <w:rStyle w:val="Char"/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6" w:type="dxa"/>
        <w:jc w:val="left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8306"/>
      </w:tblGrid>
      <w:tr>
        <w:trPr>
          <w:trHeight w:val="2523" w:hRule="atLeast"/>
        </w:trPr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import android.app.Activity;</w:t>
            </w:r>
          </w:p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import android.content.Intent;</w:t>
            </w:r>
          </w:p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import android.os.Bundle;</w:t>
            </w:r>
          </w:p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import android.speech.RecognizerIntent;</w:t>
            </w:r>
          </w:p>
          <w:p>
            <w:pPr>
              <w:pStyle w:val="AD"/>
              <w:numPr>
                <w:ilvl w:val="0"/>
                <w:numId w:val="16"/>
              </w:numPr>
              <w:rPr/>
            </w:pPr>
            <w:r>
              <w:rPr/>
              <w:t>public class MainActivity extends Activity implements View.OnClickListener{</w:t>
            </w:r>
          </w:p>
        </w:tc>
      </w:tr>
    </w:tbl>
    <w:p>
      <w:pPr>
        <w:pStyle w:val="AD"/>
        <w:jc w:val="center"/>
        <w:rPr/>
      </w:pPr>
      <w:r>
        <w:rPr>
          <w:rStyle w:val="Char"/>
          <w:b/>
          <w:b/>
          <w:bCs/>
        </w:rPr>
        <w:t xml:space="preserve">ภาพที่ </w:t>
      </w:r>
      <w:r>
        <w:rPr>
          <w:rStyle w:val="Char"/>
          <w:b/>
          <w:bCs/>
        </w:rPr>
        <w:t xml:space="preserve">2.2 </w:t>
      </w:r>
      <w:r>
        <w:rPr>
          <w:rStyle w:val="Char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b w:val="false"/>
          <w:bCs w:val="false"/>
        </w:rPr>
        <w:t>Speech Recognition</w:t>
      </w:r>
    </w:p>
    <w:p>
      <w:pPr>
        <w:pStyle w:val="AD"/>
        <w:rPr>
          <w:rStyle w:val="Char"/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9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private final static int REQUEST_VOICE_RECOGNITION = 10001;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…</w:t>
            </w:r>
            <w:r>
              <w:rPr/>
              <w:t>.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private void callVoiceRecognition(){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       </w:t>
            </w:r>
            <w:r>
              <w:rPr/>
              <w:t>Intent intent = new Intent(Recognizer.ACTION_RECOGNIZE_SPEECH);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       </w:t>
            </w:r>
            <w:r>
              <w:rPr/>
              <w:t>startActivityForResult(intent, REQUEST_VOIC_RECOGINITION);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</w:t>
            </w:r>
            <w:r>
              <w:rPr/>
              <w:t>public void onActivityResult(int requestCode, int resultCode, Intent data){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       </w:t>
            </w:r>
            <w:r>
              <w:rPr/>
              <w:t>super.onActivityResult(requestCode, resultCode, data);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       </w:t>
            </w:r>
            <w:r>
              <w:rPr/>
              <w:t>//</w:t>
            </w:r>
            <w:r>
              <w:rPr/>
              <w:t>ผลลัพธ์ที่ส่งกลับมา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 xml:space="preserve">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7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jc w:val="center"/>
        <w:rPr/>
      </w:pPr>
      <w:r>
        <w:rPr>
          <w:rStyle w:val="Char"/>
          <w:b/>
          <w:b/>
          <w:bCs/>
        </w:rPr>
        <w:t xml:space="preserve">ภาพที่ </w:t>
      </w:r>
      <w:r>
        <w:rPr>
          <w:rStyle w:val="Char"/>
          <w:b/>
          <w:bCs/>
        </w:rPr>
        <w:t xml:space="preserve">2.2 </w:t>
      </w:r>
      <w:r>
        <w:rPr>
          <w:rStyle w:val="Char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b w:val="false"/>
          <w:bCs w:val="false"/>
        </w:rPr>
        <w:t>Speech Recognition (</w:t>
      </w:r>
      <w:r>
        <w:rPr>
          <w:rStyle w:val="Char"/>
          <w:b w:val="false"/>
          <w:b w:val="false"/>
          <w:bCs w:val="false"/>
        </w:rPr>
        <w:t>ต่อ</w:t>
      </w:r>
      <w:r>
        <w:rPr>
          <w:rStyle w:val="Char"/>
          <w:b w:val="false"/>
          <w:bCs w:val="false"/>
        </w:rPr>
        <w:t>)</w:t>
      </w:r>
    </w:p>
    <w:p>
      <w:pPr>
        <w:pStyle w:val="AD"/>
        <w:jc w:val="center"/>
        <w:rPr>
          <w:rStyle w:val="Char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firstLine="720"/>
        <w:jc w:val="both"/>
        <w:rPr/>
      </w:pPr>
      <w:r>
        <w:rPr>
          <w:b w:val="false"/>
          <w:b w:val="false"/>
          <w:bCs w:val="false"/>
        </w:rPr>
        <w:t xml:space="preserve">ในบรรทัดที่ </w:t>
      </w:r>
      <w:r>
        <w:rPr>
          <w:b w:val="false"/>
          <w:bCs w:val="false"/>
        </w:rPr>
        <w:t xml:space="preserve">6 </w:t>
      </w:r>
      <w:r>
        <w:rPr>
          <w:b w:val="false"/>
          <w:b w:val="false"/>
          <w:bCs w:val="false"/>
        </w:rPr>
        <w:t xml:space="preserve">กำหนด </w:t>
      </w:r>
      <w:r>
        <w:rPr>
          <w:b w:val="false"/>
          <w:bCs w:val="false"/>
        </w:rPr>
        <w:t xml:space="preserve">REQUEST_VOICE_RECOGNITION </w:t>
      </w:r>
      <w:r>
        <w:rPr>
          <w:b w:val="false"/>
          <w:b w:val="false"/>
          <w:bCs w:val="false"/>
        </w:rPr>
        <w:t xml:space="preserve">เป็น </w:t>
      </w:r>
      <w:r>
        <w:rPr>
          <w:b w:val="false"/>
          <w:bCs w:val="false"/>
        </w:rPr>
        <w:t xml:space="preserve">10001 </w:t>
      </w:r>
      <w:r>
        <w:rPr>
          <w:b w:val="false"/>
          <w:b w:val="false"/>
          <w:bCs w:val="false"/>
        </w:rPr>
        <w:t>เพื่อใช้ตรวจสอบการส่งไปและส่งกลับมาของข้อมูล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firstLine="720"/>
        <w:jc w:val="both"/>
        <w:rPr/>
      </w:pPr>
      <w:r>
        <w:rPr>
          <w:b w:val="false"/>
          <w:bCs w:val="false"/>
        </w:rPr>
        <w:tab/>
        <w:t xml:space="preserve">2) </w:t>
      </w:r>
      <w:r>
        <w:rPr>
          <w:b w:val="false"/>
          <w:b w:val="false"/>
          <w:bCs w:val="false"/>
        </w:rPr>
        <w:t>การแปลงข้อความจากเสียง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/>
        <w:t xml:space="preserve">การดึงข้อมูลผลลัพธ์ สามารถดึงออกมาเป็นข้อความในรูปแบบ </w:t>
      </w:r>
      <w:r>
        <w:rPr/>
        <w:t xml:space="preserve">ArrayList </w:t>
      </w:r>
      <w:r>
        <w:rPr/>
        <w:t>ได้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 xml:space="preserve">ดังภาพที่ </w:t>
      </w:r>
      <w:r>
        <w:rPr/>
        <w:t>2.3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</w:r>
    </w:p>
    <w:tbl>
      <w:tblPr>
        <w:tblW w:w="8306" w:type="dxa"/>
        <w:jc w:val="left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numPr>
                <w:ilvl w:val="0"/>
                <w:numId w:val="18"/>
              </w:numPr>
              <w:jc w:val="left"/>
              <w:rPr/>
            </w:pPr>
            <w:r>
              <w:rPr/>
              <w:t>protected void onActivityResult(int requestCode, int resultCode, Intent data){</w:t>
            </w:r>
          </w:p>
          <w:p>
            <w:pPr>
              <w:pStyle w:val="AD"/>
              <w:numPr>
                <w:ilvl w:val="0"/>
                <w:numId w:val="18"/>
              </w:numPr>
              <w:jc w:val="left"/>
              <w:rPr/>
            </w:pPr>
            <w:r>
              <w:rPr/>
              <w:t xml:space="preserve">        </w:t>
            </w:r>
            <w:r>
              <w:rPr/>
              <w:t>super.onActivityResult(requestCode, resultCode, data);</w:t>
            </w:r>
          </w:p>
          <w:p>
            <w:pPr>
              <w:pStyle w:val="AD"/>
              <w:numPr>
                <w:ilvl w:val="0"/>
                <w:numId w:val="18"/>
              </w:numPr>
              <w:jc w:val="left"/>
              <w:rPr/>
            </w:pPr>
            <w:r>
              <w:rPr/>
              <w:t xml:space="preserve">        </w:t>
            </w:r>
            <w:r>
              <w:rPr/>
              <w:t xml:space="preserve">if(requestCode == REQUEST_VOIC_RECOGINITION &amp;&amp; </w:t>
            </w:r>
          </w:p>
          <w:p>
            <w:pPr>
              <w:pStyle w:val="AD"/>
              <w:numPr>
                <w:ilvl w:val="0"/>
                <w:numId w:val="18"/>
              </w:numPr>
              <w:jc w:val="left"/>
              <w:rPr/>
            </w:pPr>
            <w:r>
              <w:rPr/>
              <w:t xml:space="preserve">                        </w:t>
            </w:r>
            <w:r>
              <w:rPr/>
              <w:t>resultCode == RESULT_OK &amp;&amp; data != null){</w:t>
            </w:r>
          </w:p>
        </w:tc>
      </w:tr>
    </w:tbl>
    <w:p>
      <w:pPr>
        <w:pStyle w:val="AD"/>
        <w:jc w:val="center"/>
        <w:rPr/>
      </w:pPr>
      <w:r>
        <w:rPr>
          <w:rFonts w:ascii="TH Sarabun New" w:hAnsi="TH Sarabun New"/>
          <w:b/>
          <w:b/>
          <w:bCs/>
        </w:rPr>
        <w:t xml:space="preserve">ภาพที่ </w:t>
      </w:r>
      <w:r>
        <w:rPr>
          <w:rFonts w:cs="TH Sarabun New"/>
          <w:b/>
          <w:bCs/>
        </w:rPr>
        <w:t>2.3</w:t>
      </w:r>
      <w:r>
        <w:rPr/>
        <w:t xml:space="preserve"> </w:t>
      </w:r>
      <w:r>
        <w:rPr>
          <w:b w:val="false"/>
          <w:b w:val="false"/>
          <w:bCs w:val="false"/>
        </w:rPr>
        <w:t>การแปลงข้อความจากเสียง</w:t>
      </w:r>
    </w:p>
    <w:tbl>
      <w:tblPr>
        <w:tblW w:w="8306" w:type="dxa"/>
        <w:jc w:val="left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 xml:space="preserve">                       </w:t>
            </w:r>
            <w:r>
              <w:rPr/>
              <w:t>ArrayList&lt;Strign&gt; resultList == data.getStringArrayListExtra(</w:t>
            </w:r>
          </w:p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 xml:space="preserve">                                </w:t>
            </w:r>
            <w:r>
              <w:rPr/>
              <w:t>RecognizerIntent.EXTRA_RESULTS</w:t>
            </w:r>
          </w:p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 xml:space="preserve">                        </w:t>
            </w:r>
            <w:r>
              <w:rPr/>
              <w:t>);</w:t>
            </w:r>
          </w:p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 xml:space="preserve">    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9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jc w:val="center"/>
        <w:rPr/>
      </w:pPr>
      <w:r>
        <w:rPr>
          <w:rFonts w:ascii="TH Sarabun New" w:hAnsi="TH Sarabun New"/>
          <w:b/>
          <w:b/>
          <w:bCs/>
        </w:rPr>
        <w:t xml:space="preserve">ภาพที่ </w:t>
      </w:r>
      <w:r>
        <w:rPr>
          <w:rFonts w:cs="TH Sarabun New"/>
          <w:b/>
          <w:bCs/>
        </w:rPr>
        <w:t>2.3</w:t>
      </w:r>
      <w:r>
        <w:rPr/>
        <w:t xml:space="preserve"> </w:t>
      </w:r>
      <w:r>
        <w:rPr>
          <w:b w:val="false"/>
          <w:b w:val="false"/>
          <w:bCs w:val="false"/>
        </w:rPr>
        <w:t xml:space="preserve">การแปลงข้อความจากเสียง </w:t>
      </w:r>
      <w:r>
        <w:rPr>
          <w:b w:val="false"/>
          <w:bCs w:val="false"/>
        </w:rPr>
        <w:t>(</w:t>
      </w:r>
      <w:r>
        <w:rPr>
          <w:b w:val="false"/>
          <w:b w:val="false"/>
          <w:bCs w:val="false"/>
        </w:rPr>
        <w:t>ต่อ</w:t>
      </w:r>
      <w:r>
        <w:rPr>
          <w:b w:val="false"/>
          <w:bCs w:val="false"/>
        </w:rPr>
        <w:t>)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  <w:t xml:space="preserve">3) </w:t>
      </w:r>
      <w:r>
        <w:rPr>
          <w:b w:val="false"/>
          <w:b w:val="false"/>
          <w:bCs w:val="false"/>
        </w:rPr>
        <w:t>การกำหนดภาษาสำหรับการรับค่า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>
          <w:b w:val="false"/>
          <w:b w:val="false"/>
          <w:bCs w:val="false"/>
        </w:rPr>
        <w:t>การกำหนดภาษาสำหรับการรับข้อความเสียงจากภายนอก สามารถกำหนดค่าให้ตัวแปร</w:t>
      </w:r>
      <w:r>
        <w:rPr>
          <w:b w:val="false"/>
          <w:bCs w:val="false"/>
        </w:rPr>
        <w:t xml:space="preserve">Intent </w:t>
      </w:r>
      <w:r>
        <w:rPr>
          <w:b w:val="false"/>
          <w:b w:val="false"/>
          <w:bCs w:val="false"/>
        </w:rPr>
        <w:t xml:space="preserve">ดังภาพที่ </w:t>
      </w:r>
      <w:r>
        <w:rPr>
          <w:b w:val="false"/>
          <w:bCs w:val="false"/>
        </w:rPr>
        <w:t>2.4</w:t>
      </w:r>
    </w:p>
    <w:tbl>
      <w:tblPr>
        <w:tblW w:w="8309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>Intent intent = new Intent(RecognizarIntent.ACTION_RECOGNIZE_SPEECH);</w:t>
            </w:r>
          </w:p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>intent.putExtra(RecognizerIntent.EXTRA_LANGUAGE, “th-TH”);</w:t>
            </w:r>
          </w:p>
          <w:p>
            <w:pPr>
              <w:pStyle w:val="AD"/>
              <w:numPr>
                <w:ilvl w:val="0"/>
                <w:numId w:val="20"/>
              </w:numPr>
              <w:rPr/>
            </w:pPr>
            <w:r>
              <w:rPr/>
              <w:t>startActivityForResult(intent, REQUEST_VOIC_RECOGINITION);</w:t>
            </w:r>
          </w:p>
        </w:tc>
      </w:tr>
    </w:tbl>
    <w:p>
      <w:pPr>
        <w:pStyle w:val="AD"/>
        <w:widowControl/>
        <w:overflowPunct w:val="false"/>
        <w:bidi w:val="0"/>
        <w:spacing w:lineRule="auto" w:line="259" w:before="0" w:after="0"/>
        <w:ind w:right="0" w:hanging="0"/>
        <w:jc w:val="center"/>
        <w:rPr>
          <w:b/>
          <w:b/>
          <w:bCs/>
        </w:rPr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 xml:space="preserve">2.4 </w:t>
      </w:r>
      <w:r>
        <w:rPr>
          <w:b w:val="false"/>
          <w:b w:val="false"/>
          <w:bCs w:val="false"/>
        </w:rPr>
        <w:t>การกำหนดภาษาสำหรับการรับค่า</w:t>
      </w:r>
    </w:p>
    <w:p>
      <w:pPr>
        <w:pStyle w:val="AD"/>
        <w:widowControl/>
        <w:overflowPunct w:val="false"/>
        <w:bidi w:val="0"/>
        <w:spacing w:lineRule="auto" w:line="259" w:before="0" w:after="0"/>
        <w:ind w:right="0"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/>
      </w:pPr>
      <w:r>
        <w:rPr>
          <w:b/>
          <w:bCs/>
        </w:rPr>
        <w:tab/>
        <w:t>2.2.2 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  <w:t xml:space="preserve">Text To Speech </w:t>
      </w:r>
      <w:r>
        <w:rPr/>
        <w:t xml:space="preserve">เป็นการแปลงข้อความออกเป็นเสียงสังเคราะห์ ผ่าน </w:t>
      </w:r>
      <w:r>
        <w:rPr/>
        <w:t xml:space="preserve">Text to Speech Engine  </w:t>
      </w:r>
    </w:p>
    <w:p>
      <w:pPr>
        <w:pStyle w:val="AD"/>
        <w:jc w:val="both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/>
          <w:b w:val="false"/>
          <w:bCs w:val="false"/>
        </w:rPr>
        <w:tab/>
        <w:tab/>
        <w:t xml:space="preserve">1) </w:t>
      </w:r>
      <w:r>
        <w:rPr>
          <w:rFonts w:ascii="TH Sarabun New" w:hAnsi="TH Sarabun New"/>
          <w:b w:val="false"/>
          <w:b w:val="false"/>
          <w:bCs w:val="false"/>
        </w:rPr>
        <w:t xml:space="preserve">การเรียกใช้งาน </w:t>
      </w:r>
      <w:r>
        <w:rPr>
          <w:rFonts w:cs="TH Sarabun New"/>
          <w:b w:val="false"/>
          <w:bCs w:val="false"/>
        </w:rPr>
        <w:t>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>
          <w:b/>
          <w:bCs/>
        </w:rPr>
        <w:tab/>
      </w:r>
      <w:r>
        <w:rPr>
          <w:b w:val="false"/>
          <w:b w:val="false"/>
          <w:bCs w:val="false"/>
        </w:rPr>
        <w:t xml:space="preserve">การเรียกใช้งาน </w:t>
      </w:r>
      <w:r>
        <w:rPr>
          <w:b w:val="false"/>
          <w:bCs w:val="false"/>
        </w:rPr>
        <w:t xml:space="preserve">Text to Speech </w:t>
      </w:r>
      <w:r>
        <w:rPr>
          <w:b w:val="false"/>
          <w:b w:val="false"/>
          <w:bCs w:val="false"/>
        </w:rPr>
        <w:t xml:space="preserve">สามารถทำได้โดยการเรียกใช้งาน </w:t>
      </w:r>
      <w:r>
        <w:rPr>
          <w:b w:val="false"/>
          <w:bCs w:val="false"/>
        </w:rPr>
        <w:t xml:space="preserve">class Text to Speech </w:t>
      </w:r>
      <w:r>
        <w:rPr>
          <w:b w:val="false"/>
          <w:b w:val="false"/>
          <w:bCs w:val="false"/>
        </w:rPr>
        <w:t xml:space="preserve">โดยการ </w:t>
      </w:r>
      <w:r>
        <w:rPr>
          <w:b w:val="false"/>
          <w:bCs w:val="false"/>
        </w:rPr>
        <w:t xml:space="preserve">import android.speech.tts.TextToSpeech;  </w:t>
      </w:r>
      <w:r>
        <w:rPr>
          <w:b w:val="false"/>
          <w:b w:val="false"/>
          <w:bCs w:val="false"/>
        </w:rPr>
        <w:t xml:space="preserve">และทำการ </w:t>
      </w:r>
      <w:r>
        <w:rPr>
          <w:b w:val="false"/>
          <w:bCs w:val="false"/>
        </w:rPr>
        <w:t xml:space="preserve">Initialize </w:t>
      </w:r>
      <w:r>
        <w:rPr>
          <w:b w:val="false"/>
          <w:b w:val="false"/>
          <w:bCs w:val="false"/>
        </w:rPr>
        <w:t xml:space="preserve">ได้ดังภาพที่ </w:t>
      </w:r>
      <w:r>
        <w:rPr>
          <w:b w:val="false"/>
          <w:bCs w:val="false"/>
        </w:rPr>
        <w:t>2.5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6" w:type="dxa"/>
        <w:jc w:val="left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numPr>
                <w:ilvl w:val="0"/>
                <w:numId w:val="21"/>
              </w:numPr>
              <w:rPr/>
            </w:pPr>
            <w:r>
              <w:rPr/>
              <w:t>import android.app.Activity;</w:t>
            </w:r>
          </w:p>
          <w:p>
            <w:pPr>
              <w:pStyle w:val="AD"/>
              <w:numPr>
                <w:ilvl w:val="0"/>
                <w:numId w:val="21"/>
              </w:numPr>
              <w:rPr/>
            </w:pPr>
            <w:r>
              <w:rPr/>
              <w:t>import android.os.Bundle;</w:t>
            </w:r>
          </w:p>
          <w:p>
            <w:pPr>
              <w:pStyle w:val="AD"/>
              <w:numPr>
                <w:ilvl w:val="0"/>
                <w:numId w:val="21"/>
              </w:numPr>
              <w:rPr/>
            </w:pPr>
            <w:r>
              <w:rPr/>
              <w:t>import android.speech.tts.TextToSpeech;</w:t>
            </w:r>
          </w:p>
        </w:tc>
      </w:tr>
    </w:tbl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b/>
          <w:b/>
          <w:bCs/>
        </w:rPr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 xml:space="preserve">2.5 </w:t>
      </w:r>
      <w:r>
        <w:rPr>
          <w:rFonts w:ascii="TH Sarabun New" w:hAnsi="TH Sarabun New"/>
          <w:b w:val="false"/>
          <w:b w:val="false"/>
          <w:bCs w:val="false"/>
        </w:rPr>
        <w:t xml:space="preserve">การเรียกใช้งาน </w:t>
      </w:r>
      <w:r>
        <w:rPr>
          <w:rFonts w:cs="TH Sarabun New"/>
          <w:b w:val="false"/>
          <w:bCs w:val="false"/>
        </w:rPr>
        <w:t>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9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>public class MainActivity extends Activity implements TextToSpeech.OnInitListener{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</w:t>
            </w:r>
            <w:r>
              <w:rPr/>
              <w:t>private TextToSpeech tts;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</w:t>
            </w:r>
            <w:r>
              <w:rPr/>
              <w:t>protected void onCreate(Bundle savedInstanceState){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</w:t>
            </w:r>
            <w:r>
              <w:rPr/>
              <w:t>super.onCreate(savedInstanceState);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</w:t>
            </w:r>
            <w:r>
              <w:rPr/>
              <w:t>setContentView(R.layout.activity_main);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</w:t>
            </w:r>
            <w:r>
              <w:rPr/>
              <w:t>tts = new TextToSpeech(this, this);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</w:t>
            </w:r>
            <w:r>
              <w:rPr/>
              <w:t>public void onInit(int status){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 </w:t>
            </w:r>
            <w:r>
              <w:rPr/>
              <w:t>//Do sometihing here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</w:t>
            </w:r>
            <w:r>
              <w:rPr/>
              <w:t>protected void onDestroy(){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 </w:t>
            </w:r>
            <w:r>
              <w:rPr/>
              <w:t>super.onDestroy();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        </w:t>
            </w:r>
            <w:r>
              <w:rPr/>
              <w:t>tts.shutdown();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2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b/>
          <w:b/>
          <w:bCs/>
        </w:rPr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 xml:space="preserve">2.5 </w:t>
      </w:r>
      <w:r>
        <w:rPr>
          <w:rFonts w:ascii="TH Sarabun New" w:hAnsi="TH Sarabun New"/>
          <w:b w:val="false"/>
          <w:b w:val="false"/>
          <w:bCs w:val="false"/>
        </w:rPr>
        <w:t xml:space="preserve">การเรียกใช้งาน </w:t>
      </w:r>
      <w:r>
        <w:rPr>
          <w:rFonts w:cs="TH Sarabun New"/>
          <w:b w:val="false"/>
          <w:bCs w:val="false"/>
        </w:rPr>
        <w:t>Text to Speech (</w:t>
      </w:r>
      <w:r>
        <w:rPr>
          <w:rFonts w:ascii="TH Sarabun New" w:hAnsi="TH Sarabun New"/>
          <w:b w:val="false"/>
          <w:b w:val="false"/>
          <w:bCs w:val="false"/>
        </w:rPr>
        <w:t>ต่อ</w:t>
      </w:r>
      <w:r>
        <w:rPr>
          <w:rFonts w:cs="TH Sarabun New"/>
          <w:b w:val="false"/>
          <w:bCs w:val="false"/>
        </w:rPr>
        <w:t>)</w:t>
      </w:r>
    </w:p>
    <w:p>
      <w:pPr>
        <w:pStyle w:val="AD"/>
        <w:rPr/>
      </w:pPr>
      <w:r>
        <w:rPr>
          <w:b w:val="false"/>
          <w:bCs w:val="false"/>
        </w:rPr>
        <w:tab/>
      </w:r>
    </w:p>
    <w:p>
      <w:pPr>
        <w:pStyle w:val="AD"/>
        <w:rPr/>
      </w:pPr>
      <w:r>
        <w:rPr>
          <w:b w:val="false"/>
          <w:bCs w:val="false"/>
        </w:rPr>
        <w:tab/>
        <w:t xml:space="preserve">2) </w:t>
      </w:r>
      <w:r>
        <w:rPr>
          <w:rFonts w:ascii="TH Sarabun New" w:hAnsi="TH Sarabun New"/>
          <w:b w:val="false"/>
          <w:b w:val="false"/>
          <w:bCs w:val="false"/>
        </w:rPr>
        <w:t xml:space="preserve">การระบุ </w:t>
      </w:r>
      <w:r>
        <w:rPr>
          <w:rFonts w:cs="TH Sarabun New"/>
          <w:b w:val="false"/>
          <w:bCs w:val="false"/>
        </w:rPr>
        <w:t>Text to Speech Engine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/>
        <w:t xml:space="preserve">การระบุ </w:t>
      </w:r>
      <w:r>
        <w:rPr/>
        <w:t xml:space="preserve">Text to Speech Engine </w:t>
      </w:r>
      <w:r>
        <w:rPr/>
        <w:t>ที่ต้องการนำมาใช้งานในระบบปฏิบัติการ</w:t>
      </w:r>
      <w:r>
        <w:rPr/>
        <w:t>Android</w:t>
      </w:r>
      <w:r>
        <w:rPr/>
        <w:t xml:space="preserve">จำเป็นต้องมี </w:t>
      </w:r>
      <w:r>
        <w:rPr/>
        <w:t xml:space="preserve">Engine </w:t>
      </w:r>
      <w:r>
        <w:rPr/>
        <w:t xml:space="preserve">นั้น ยกตัวอย่างเช่น ต้องการระบุเป็น </w:t>
      </w:r>
      <w:r>
        <w:rPr/>
        <w:t xml:space="preserve">Google Text to Speech Engine </w:t>
      </w:r>
      <w:r>
        <w:rPr/>
        <w:t>ได้ดังนี้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center"/>
        <w:rPr/>
      </w:pPr>
      <w:r>
        <w:rPr/>
        <w:t>tts = new TextToSpeech(this, this, “com.google.android.tts”);</w:t>
      </w:r>
    </w:p>
    <w:p>
      <w:pPr>
        <w:pStyle w:val="AD"/>
        <w:rPr/>
      </w:pPr>
      <w:r>
        <w:rPr/>
        <w:t xml:space="preserve">  </w:t>
      </w:r>
      <w:r>
        <w:rPr/>
        <w:tab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  <w:t xml:space="preserve">3) </w:t>
      </w:r>
      <w:r>
        <w:rPr/>
        <w:t xml:space="preserve">การตรวจสอบการ </w:t>
      </w:r>
      <w:r>
        <w:rPr/>
        <w:t>Initialize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>
          <w:b w:val="false"/>
          <w:b w:val="false"/>
          <w:bCs w:val="false"/>
        </w:rPr>
        <w:t xml:space="preserve">เมื่อ </w:t>
      </w:r>
      <w:r>
        <w:rPr>
          <w:b w:val="false"/>
          <w:bCs w:val="false"/>
        </w:rPr>
        <w:t xml:space="preserve">Initialize </w:t>
      </w:r>
      <w:r>
        <w:rPr>
          <w:b w:val="false"/>
          <w:b w:val="false"/>
          <w:bCs w:val="false"/>
        </w:rPr>
        <w:t xml:space="preserve">ถูกเรียกใช้งานแล้วต้องการตรวจสอบการ </w:t>
      </w:r>
      <w:r>
        <w:rPr>
          <w:b w:val="false"/>
          <w:bCs w:val="false"/>
        </w:rPr>
        <w:t xml:space="preserve">Initialize </w:t>
      </w:r>
      <w:r>
        <w:rPr>
          <w:b w:val="false"/>
          <w:b w:val="false"/>
          <w:bCs w:val="false"/>
        </w:rPr>
        <w:t xml:space="preserve">ผลลัพธ์ที่เป็นไปได้มีอยู่ </w:t>
      </w:r>
      <w:r>
        <w:rPr>
          <w:b w:val="false"/>
          <w:bCs w:val="false"/>
        </w:rPr>
        <w:t xml:space="preserve">2 </w:t>
      </w:r>
      <w:r>
        <w:rPr>
          <w:b w:val="false"/>
          <w:b w:val="false"/>
          <w:bCs w:val="false"/>
        </w:rPr>
        <w:t>กรณี คือ</w:t>
      </w:r>
      <w:r>
        <w:rPr>
          <w:b w:val="false"/>
          <w:bCs w:val="false"/>
        </w:rPr>
        <w:t>TextToSpeech.SUCCESS</w:t>
      </w:r>
      <w:r>
        <w:rPr/>
        <w:t xml:space="preserve"> </w:t>
      </w:r>
      <w:r>
        <w:rPr>
          <w:b w:val="false"/>
          <w:b w:val="false"/>
          <w:bCs w:val="false"/>
        </w:rPr>
        <w:t xml:space="preserve">และ </w:t>
      </w:r>
      <w:r>
        <w:rPr>
          <w:b w:val="false"/>
          <w:bCs w:val="false"/>
        </w:rPr>
        <w:t xml:space="preserve">TextToSpeech.ERROR </w:t>
      </w:r>
      <w:r>
        <w:rPr>
          <w:b w:val="false"/>
          <w:b w:val="false"/>
          <w:bCs w:val="false"/>
        </w:rPr>
        <w:t xml:space="preserve">ตัวอย่างการตรวจสอบสามารถเขียนได้ดังภาพที่ </w:t>
      </w:r>
      <w:r>
        <w:rPr>
          <w:b w:val="false"/>
          <w:bCs w:val="false"/>
        </w:rPr>
        <w:t xml:space="preserve">2.6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8309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>public void onInit(int status){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</w:t>
            </w:r>
            <w:r>
              <w:rPr/>
              <w:t>if(status == TextToSpeech.SUCCESS){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       </w:t>
            </w:r>
            <w:r>
              <w:rPr/>
              <w:t>// Do something here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 xml:space="preserve">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23"/>
              </w:numPr>
              <w:rPr/>
            </w:pPr>
            <w:r>
              <w:rPr/>
              <w:t>}</w:t>
            </w:r>
          </w:p>
        </w:tc>
      </w:tr>
    </w:tbl>
    <w:p>
      <w:pPr>
        <w:pStyle w:val="AD"/>
        <w:jc w:val="center"/>
        <w:rPr/>
      </w:pPr>
      <w:r>
        <w:rPr>
          <w:b/>
          <w:b/>
          <w:bCs/>
        </w:rPr>
        <w:t xml:space="preserve">ภาพที่ </w:t>
      </w:r>
      <w:r>
        <w:rPr>
          <w:b/>
          <w:bCs/>
        </w:rPr>
        <w:t>2.6</w:t>
      </w:r>
      <w:r>
        <w:rPr>
          <w:b w:val="false"/>
          <w:bCs w:val="false"/>
        </w:rPr>
        <w:t xml:space="preserve"> </w:t>
      </w:r>
      <w:r>
        <w:rPr>
          <w:b w:val="false"/>
          <w:b w:val="false"/>
          <w:bCs w:val="false"/>
        </w:rPr>
        <w:t xml:space="preserve">การตรวจสอบการ </w:t>
      </w:r>
      <w:r>
        <w:rPr>
          <w:b w:val="false"/>
          <w:bCs w:val="false"/>
        </w:rPr>
        <w:t>Initialize</w:t>
      </w:r>
    </w:p>
    <w:p>
      <w:pPr>
        <w:pStyle w:val="AD"/>
        <w:rPr/>
      </w:pPr>
      <w:r>
        <w:rPr>
          <w:b w:val="false"/>
          <w:bCs w:val="false"/>
        </w:rPr>
        <w:tab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>
          <w:b w:val="false"/>
          <w:bCs w:val="false"/>
        </w:rPr>
        <w:tab/>
        <w:t xml:space="preserve">4) </w:t>
      </w:r>
      <w:r>
        <w:rPr/>
        <w:t>การกำหนดภาษา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0"/>
        <w:jc w:val="left"/>
        <w:rPr/>
      </w:pPr>
      <w:r>
        <w:rPr>
          <w:b w:val="false"/>
          <w:b w:val="false"/>
          <w:bCs w:val="false"/>
        </w:rPr>
        <w:t xml:space="preserve">การกำหนดภาษาที่ต้องการรับค่าทำได้โดยใช้ </w:t>
      </w:r>
      <w:r>
        <w:rPr>
          <w:b w:val="false"/>
          <w:bCs w:val="false"/>
        </w:rPr>
        <w:t xml:space="preserve">setLanguage </w:t>
      </w:r>
      <w:r>
        <w:rPr>
          <w:b w:val="false"/>
          <w:b w:val="false"/>
          <w:bCs w:val="false"/>
        </w:rPr>
        <w:t>เช่น ตัวอย่าง ดังนี้</w:t>
      </w:r>
    </w:p>
    <w:p>
      <w:pPr>
        <w:pStyle w:val="AD"/>
        <w:jc w:val="center"/>
        <w:rPr/>
      </w:pPr>
      <w:r>
        <w:rPr/>
        <w:t xml:space="preserve"> </w:t>
      </w:r>
      <w:r>
        <w:rPr/>
        <w:t>tts.setLanguage(Locale.ITALY);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>
          <w:b w:val="false"/>
          <w:bCs w:val="false"/>
        </w:rPr>
        <w:tab/>
        <w:t xml:space="preserve">5) </w:t>
      </w:r>
      <w:r>
        <w:rPr/>
        <w:t>การเรียกใช้งาน</w:t>
      </w:r>
    </w:p>
    <w:p>
      <w:pPr>
        <w:pStyle w:val="AD"/>
        <w:rPr/>
      </w:pPr>
      <w:r>
        <w:rPr/>
        <w:tab/>
        <w:tab/>
      </w:r>
      <w:r>
        <w:rPr>
          <w:b w:val="false"/>
          <w:b w:val="false"/>
          <w:bCs w:val="false"/>
        </w:rPr>
        <w:t>เมื่อต้องการเรียกใช้งานให้แปลงข้อความเป็นเสียงสังเคราะห์ สามารถใช้คำสั่ง ดังนี้</w:t>
      </w:r>
    </w:p>
    <w:p>
      <w:pPr>
        <w:pStyle w:val="AD"/>
        <w:jc w:val="center"/>
        <w:rPr/>
      </w:pPr>
      <w:r>
        <w:rPr>
          <w:b w:val="false"/>
          <w:bCs w:val="false"/>
        </w:rPr>
        <w:t xml:space="preserve">tts.speak(String message, int queueMode, HashMap&lt;String, String&gt; params); </w:t>
      </w:r>
    </w:p>
    <w:p>
      <w:pPr>
        <w:pStyle w:val="AD"/>
        <w:rPr/>
      </w:pPr>
      <w:r>
        <w:rPr>
          <w:b w:val="false"/>
          <w:bCs w:val="false"/>
        </w:rPr>
        <w:tab/>
        <w:tab/>
      </w:r>
      <w:r>
        <w:rPr>
          <w:b w:val="false"/>
          <w:b w:val="false"/>
          <w:bCs w:val="false"/>
        </w:rPr>
        <w:t>โดยที่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  <w:t xml:space="preserve">queueMode </w:t>
      </w:r>
      <w:r>
        <w:rPr/>
        <w:t xml:space="preserve">คือ การกำหนดวิธีการทำงานของ </w:t>
      </w:r>
      <w:r>
        <w:rPr/>
        <w:t xml:space="preserve">Text To Speech </w:t>
      </w:r>
      <w:r>
        <w:rPr/>
        <w:t xml:space="preserve">สามารถกำหนดได้ </w:t>
      </w:r>
      <w:r>
        <w:rPr/>
        <w:t xml:space="preserve">2 </w:t>
      </w:r>
      <w:r>
        <w:rPr/>
        <w:t>แบบ คือ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left"/>
        <w:rPr/>
      </w:pPr>
      <w:r>
        <w:rPr/>
        <w:t xml:space="preserve">- TextToSpeech.QUEUE_FLUSH : </w:t>
      </w:r>
      <w:r>
        <w:rPr/>
        <w:t xml:space="preserve">ถ้ามีคำสั่ง </w:t>
      </w:r>
      <w:r>
        <w:rPr/>
        <w:t xml:space="preserve">Speak </w:t>
      </w:r>
      <w:r>
        <w:rPr/>
        <w:t xml:space="preserve">ทำงานอยู่ก่อนหน้า จะหยุดทำงานทันที แล้วทำงานคำสั่ง </w:t>
      </w:r>
      <w:r>
        <w:rPr/>
        <w:t xml:space="preserve">Speak </w:t>
      </w:r>
      <w:r>
        <w:rPr/>
        <w:t>ตัวใหม่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firstLine="720"/>
        <w:jc w:val="left"/>
        <w:rPr/>
      </w:pPr>
      <w:r>
        <w:rPr/>
        <w:t xml:space="preserve">- TextToSpeech.QUEUE_ADD : </w:t>
      </w:r>
      <w:r>
        <w:rPr/>
        <w:t xml:space="preserve">ถ้ามีคำสั่ง </w:t>
      </w:r>
      <w:r>
        <w:rPr/>
        <w:t xml:space="preserve">Speak </w:t>
      </w:r>
      <w:r>
        <w:rPr/>
        <w:t>ทำงานอยู่ก่อนหน้า จะรอคำสั่งก่อนหน้าทำงานจนเสร็จก่อนแล้วจึงทำงานต่อ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0"/>
        <w:jc w:val="left"/>
        <w:rPr/>
      </w:pPr>
      <w:r>
        <w:rPr/>
        <w:tab/>
        <w:t xml:space="preserve">- params : </w:t>
      </w:r>
      <w:r>
        <w:rPr/>
        <w:t xml:space="preserve">ส่วนที่มีสำหรับส่งค่าให้กับ </w:t>
      </w:r>
      <w:r>
        <w:rPr/>
        <w:t xml:space="preserve">Text to Speech </w:t>
      </w:r>
      <w:r>
        <w:rPr/>
        <w:t xml:space="preserve">ซึ่งถ้าไม่มีให้กำหนดค่าเป็น </w:t>
      </w:r>
      <w:r>
        <w:rPr/>
        <w:t>Null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/>
        <w:t>ตัวอย่างการเรียกใช้งาน ดังนี้</w:t>
      </w:r>
    </w:p>
    <w:p>
      <w:pPr>
        <w:pStyle w:val="AD"/>
        <w:jc w:val="center"/>
        <w:rPr/>
      </w:pPr>
      <w:r>
        <w:rPr/>
        <w:t>tts.speak("</w:t>
      </w:r>
      <w:r>
        <w:rPr/>
        <w:t>ข้อความที่ต้องการ</w:t>
      </w:r>
      <w:r>
        <w:rPr/>
        <w:t>", TextToSpeech.QUEUE_FLUSH, null);</w:t>
      </w:r>
    </w:p>
    <w:p>
      <w:pPr>
        <w:pStyle w:val="AD"/>
        <w:rPr>
          <w:b/>
          <w:b/>
          <w:bCs/>
        </w:rPr>
      </w:pPr>
      <w:r>
        <w:rPr>
          <w:b/>
          <w:bCs/>
        </w:rPr>
        <w:tab/>
        <w:t>2.2.3 Gesture</w:t>
      </w:r>
    </w:p>
    <w:p>
      <w:pPr>
        <w:pStyle w:val="AD"/>
        <w:rPr/>
      </w:pPr>
      <w:r>
        <w:rPr>
          <w:b/>
          <w:bCs/>
        </w:rPr>
        <w:tab/>
      </w:r>
      <w:r>
        <w:rPr>
          <w:rFonts w:cs="TH Sarabun New"/>
          <w:b w:val="false"/>
          <w:bCs w:val="false"/>
        </w:rPr>
        <w:t xml:space="preserve">Gesture </w:t>
      </w:r>
      <w:r>
        <w:rPr>
          <w:rFonts w:ascii="TH Sarabun New" w:hAnsi="TH Sarabun New"/>
          <w:b w:val="false"/>
          <w:b w:val="false"/>
          <w:bCs w:val="false"/>
        </w:rPr>
        <w:t xml:space="preserve">ใน </w:t>
      </w:r>
      <w:r>
        <w:rPr>
          <w:rFonts w:cs="TH Sarabun New"/>
          <w:b w:val="false"/>
          <w:bCs w:val="false"/>
        </w:rPr>
        <w:t xml:space="preserve">Android </w:t>
      </w:r>
      <w:r>
        <w:rPr>
          <w:rFonts w:ascii="TH Sarabun New" w:hAnsi="TH Sarabun New"/>
          <w:b w:val="false"/>
          <w:b w:val="false"/>
          <w:bCs w:val="false"/>
        </w:rPr>
        <w:t xml:space="preserve">มีความหมายว่า ผู้ใช้สามารถใช้นิ้ววาดสัญลักษณ์ลงบนพื้นที่ที่กำหนดไว้ในแอปพลิเคชัน เพื่อให้แอปพลิเคชันทำตามคำสั่งที่ตั้งไว้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rFonts w:ascii="TH Sarabun New" w:hAnsi="TH Sarabun New" w:cs="TH Sarabun New"/>
        </w:rPr>
      </w:pPr>
      <w:r>
        <w:rPr>
          <w:rFonts w:cs="TH Sarabun New"/>
          <w:b/>
          <w:bCs/>
        </w:rPr>
        <w:tab/>
      </w:r>
      <w:r>
        <w:rPr>
          <w:rFonts w:cs="TH Sarabun New"/>
          <w:b w:val="false"/>
          <w:bCs w:val="false"/>
        </w:rPr>
        <w:t xml:space="preserve">Gestures </w:t>
      </w:r>
      <w:r>
        <w:rPr>
          <w:rFonts w:ascii="TH Sarabun New" w:hAnsi="TH Sarabun New"/>
          <w:b w:val="false"/>
          <w:b w:val="false"/>
          <w:bCs w:val="false"/>
        </w:rPr>
        <w:t xml:space="preserve">รองรับการพัฒนาโปรแกรมอยู่ </w:t>
      </w:r>
      <w:r>
        <w:rPr>
          <w:rFonts w:cs="TH Sarabun New"/>
          <w:b w:val="false"/>
          <w:bCs w:val="false"/>
        </w:rPr>
        <w:t xml:space="preserve">2 </w:t>
      </w:r>
      <w:r>
        <w:rPr>
          <w:rFonts w:ascii="TH Sarabun New" w:hAnsi="TH Sarabun New"/>
          <w:b w:val="false"/>
          <w:b w:val="false"/>
          <w:bCs w:val="false"/>
        </w:rPr>
        <w:t xml:space="preserve">ตัว คือ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180"/>
        <w:jc w:val="left"/>
        <w:rPr>
          <w:rFonts w:ascii="TH Sarabun New" w:hAnsi="TH Sarabun New" w:cs="TH Sarabun New"/>
        </w:rPr>
      </w:pPr>
      <w:r>
        <w:rPr>
          <w:rFonts w:cs="TH Sarabun New"/>
        </w:rPr>
        <w:t xml:space="preserve">1) GestureDetector </w:t>
      </w:r>
      <w:r>
        <w:rPr>
          <w:rFonts w:ascii="TH Sarabun New" w:hAnsi="TH Sarabun New"/>
        </w:rPr>
        <w:t xml:space="preserve">เป็นการสร้าง </w:t>
      </w:r>
      <w:r>
        <w:rPr>
          <w:rFonts w:cs="TH Sarabun New"/>
        </w:rPr>
        <w:t xml:space="preserve">Event </w:t>
      </w:r>
      <w:r>
        <w:rPr>
          <w:rFonts w:ascii="TH Sarabun New" w:hAnsi="TH Sarabun New"/>
        </w:rPr>
        <w:t xml:space="preserve">ที่ใช้ </w:t>
      </w:r>
      <w:r>
        <w:rPr>
          <w:rFonts w:cs="TH Sarabun New"/>
        </w:rPr>
        <w:t xml:space="preserve">method </w:t>
      </w:r>
      <w:r>
        <w:rPr>
          <w:rFonts w:ascii="TH Sarabun New" w:hAnsi="TH Sarabun New"/>
        </w:rPr>
        <w:t xml:space="preserve">ต่างๆ เข้ามาตรวจสอบ เช่น </w:t>
      </w:r>
      <w:r>
        <w:rPr>
          <w:rFonts w:cs="TH Sarabun New"/>
        </w:rPr>
        <w:t xml:space="preserve">onFling, onDown, onLongPress, onScroll, onShowPress </w:t>
      </w:r>
      <w:r>
        <w:rPr>
          <w:rFonts w:ascii="TH Sarabun New" w:hAnsi="TH Sarabun New"/>
        </w:rPr>
        <w:t xml:space="preserve">และ </w:t>
      </w:r>
      <w:r>
        <w:rPr>
          <w:rFonts w:cs="TH Sarabun New"/>
        </w:rPr>
        <w:t xml:space="preserve">onSingleTapUp </w:t>
      </w:r>
      <w:r>
        <w:rPr>
          <w:rFonts w:ascii="TH Sarabun New" w:hAnsi="TH Sarabun New"/>
        </w:rPr>
        <w:t xml:space="preserve">โดย </w:t>
      </w:r>
      <w:r>
        <w:rPr>
          <w:rFonts w:cs="TH Sarabun New"/>
        </w:rPr>
        <w:t>method</w:t>
      </w:r>
      <w:r>
        <w:rPr>
          <w:rFonts w:ascii="TH Sarabun New" w:hAnsi="TH Sarabun New"/>
        </w:rPr>
        <w:t xml:space="preserve">ที่กล่าวมาจะ </w:t>
      </w:r>
      <w:r>
        <w:rPr>
          <w:rFonts w:cs="TH Sarabun New"/>
        </w:rPr>
        <w:t xml:space="preserve">implement </w:t>
      </w:r>
      <w:r>
        <w:rPr>
          <w:rFonts w:ascii="TH Sarabun New" w:hAnsi="TH Sarabun New"/>
        </w:rPr>
        <w:t xml:space="preserve">มาอัตโนมัติหลังจาก </w:t>
      </w:r>
      <w:r>
        <w:rPr>
          <w:rFonts w:cs="TH Sarabun New"/>
        </w:rPr>
        <w:t>implements OnGestureListener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1440" w:right="0" w:hanging="180"/>
        <w:jc w:val="left"/>
        <w:rPr>
          <w:rFonts w:ascii="TH Sarabun New" w:hAnsi="TH Sarabun New" w:cs="TH Sarabun New"/>
        </w:rPr>
      </w:pPr>
      <w:r>
        <w:rPr>
          <w:rFonts w:cs="TH Sarabun New"/>
          <w:b w:val="false"/>
          <w:bCs w:val="false"/>
        </w:rPr>
        <w:t xml:space="preserve">2) GestureOverlayView  </w:t>
      </w:r>
      <w:r>
        <w:rPr>
          <w:rFonts w:ascii="TH Sarabun New" w:hAnsi="TH Sarabun New"/>
          <w:b w:val="false"/>
          <w:b w:val="false"/>
          <w:bCs w:val="false"/>
        </w:rPr>
        <w:t xml:space="preserve">เป็นการออกแบบเหตุการณ์ที่เกิดขึ้นนหน้าจอในรูปแบบต่างๆ เช่นการ </w:t>
      </w:r>
      <w:r>
        <w:rPr>
          <w:rFonts w:cs="TH Sarabun New"/>
          <w:b w:val="false"/>
          <w:bCs w:val="false"/>
        </w:rPr>
        <w:t xml:space="preserve">Slide </w:t>
      </w:r>
      <w:r>
        <w:rPr>
          <w:rFonts w:ascii="TH Sarabun New" w:hAnsi="TH Sarabun New"/>
          <w:b w:val="false"/>
          <w:b w:val="false"/>
          <w:bCs w:val="false"/>
        </w:rPr>
        <w:t>ไปยังหน้าจอ หรือการวาดสัญลักษณ์บนหน้าจอ โดยระบุเงื่อนไขของการกระทำ</w:t>
      </w:r>
    </w:p>
    <w:p>
      <w:pPr>
        <w:pStyle w:val="AD"/>
        <w:rPr>
          <w:b/>
          <w:b/>
          <w:bCs/>
        </w:rPr>
      </w:pPr>
      <w:r>
        <w:rPr>
          <w:b/>
          <w:bCs/>
        </w:rPr>
        <w:tab/>
        <w:t>2.2.4 SQLite Database</w:t>
      </w:r>
    </w:p>
    <w:p>
      <w:pPr>
        <w:pStyle w:val="AD"/>
        <w:jc w:val="both"/>
        <w:rPr/>
      </w:pPr>
      <w:r>
        <w:rPr>
          <w:b/>
          <w:bCs/>
        </w:rPr>
        <w:tab/>
      </w:r>
      <w:r>
        <w:rPr>
          <w:rFonts w:cs="TH Sarabun New"/>
          <w:b w:val="false"/>
          <w:bCs w:val="false"/>
        </w:rPr>
        <w:t xml:space="preserve">SQLite Database </w:t>
      </w:r>
      <w:r>
        <w:rPr>
          <w:rFonts w:ascii="TH Sarabun New" w:hAnsi="TH Sarabun New"/>
          <w:b w:val="false"/>
          <w:b w:val="false"/>
          <w:bCs w:val="false"/>
        </w:rPr>
        <w:t xml:space="preserve">คือฐานข้อมูลขนาดเล็ก รูปแบบการทำงานของ </w:t>
      </w:r>
      <w:r>
        <w:rPr>
          <w:rFonts w:cs="TH Sarabun New"/>
          <w:b w:val="false"/>
          <w:bCs w:val="false"/>
        </w:rPr>
        <w:t xml:space="preserve">SQLite </w:t>
      </w:r>
      <w:r>
        <w:rPr>
          <w:rFonts w:ascii="TH Sarabun New" w:hAnsi="TH Sarabun New"/>
          <w:b w:val="false"/>
          <w:b w:val="false"/>
          <w:bCs w:val="false"/>
        </w:rPr>
        <w:t xml:space="preserve">เป็นแบบ </w:t>
      </w:r>
      <w:r>
        <w:rPr>
          <w:rFonts w:cs="TH Sarabun New"/>
          <w:b w:val="false"/>
          <w:bCs w:val="false"/>
        </w:rPr>
        <w:t xml:space="preserve">Standalone </w:t>
      </w:r>
      <w:r>
        <w:rPr>
          <w:rFonts w:ascii="TH Sarabun New" w:hAnsi="TH Sarabun New"/>
          <w:b w:val="false"/>
          <w:b w:val="false"/>
          <w:bCs w:val="false"/>
        </w:rPr>
        <w:t xml:space="preserve">ทำงานอยู่ใน </w:t>
      </w:r>
      <w:r>
        <w:rPr>
          <w:rFonts w:cs="TH Sarabun New"/>
          <w:b w:val="false"/>
          <w:bCs w:val="false"/>
        </w:rPr>
        <w:t xml:space="preserve">Application </w:t>
      </w:r>
      <w:r>
        <w:rPr>
          <w:rFonts w:ascii="TH Sarabun New" w:hAnsi="TH Sarabun New"/>
          <w:b w:val="false"/>
          <w:b w:val="false"/>
          <w:bCs w:val="false"/>
        </w:rPr>
        <w:t xml:space="preserve">นั้น ซึ่งใน </w:t>
      </w:r>
      <w:r>
        <w:rPr>
          <w:rFonts w:cs="TH Sarabun New"/>
          <w:b w:val="false"/>
          <w:bCs w:val="false"/>
        </w:rPr>
        <w:t xml:space="preserve">Android </w:t>
      </w:r>
      <w:r>
        <w:rPr>
          <w:rFonts w:ascii="TH Sarabun New" w:hAnsi="TH Sarabun New"/>
          <w:b w:val="false"/>
          <w:b w:val="false"/>
          <w:bCs w:val="false"/>
        </w:rPr>
        <w:t xml:space="preserve">มี </w:t>
      </w:r>
      <w:r>
        <w:rPr>
          <w:rFonts w:cs="TH Sarabun New"/>
          <w:b w:val="false"/>
          <w:bCs w:val="false"/>
        </w:rPr>
        <w:t xml:space="preserve">Package </w:t>
      </w:r>
      <w:r>
        <w:rPr>
          <w:rFonts w:ascii="TH Sarabun New" w:hAnsi="TH Sarabun New"/>
          <w:b w:val="false"/>
          <w:b w:val="false"/>
          <w:bCs w:val="false"/>
        </w:rPr>
        <w:t xml:space="preserve">คือ </w:t>
      </w:r>
      <w:r>
        <w:rPr>
          <w:rFonts w:cs="TH Sarabun New"/>
          <w:b w:val="false"/>
          <w:bCs w:val="false"/>
        </w:rPr>
        <w:t xml:space="preserve">android.database </w:t>
      </w:r>
      <w:r>
        <w:rPr>
          <w:rFonts w:ascii="TH Sarabun New" w:hAnsi="TH Sarabun New"/>
          <w:b w:val="false"/>
          <w:b w:val="false"/>
          <w:bCs w:val="false"/>
        </w:rPr>
        <w:t xml:space="preserve">ซึ่งเป็น </w:t>
      </w:r>
      <w:r>
        <w:rPr>
          <w:rFonts w:cs="TH Sarabun New"/>
          <w:b w:val="false"/>
          <w:bCs w:val="false"/>
        </w:rPr>
        <w:t xml:space="preserve">Library  </w:t>
      </w:r>
      <w:r>
        <w:rPr>
          <w:rFonts w:ascii="TH Sarabun New" w:hAnsi="TH Sarabun New"/>
          <w:b w:val="false"/>
          <w:b w:val="false"/>
          <w:bCs w:val="false"/>
        </w:rPr>
        <w:t xml:space="preserve">ที่สามารถเรียกใช้งานเกี่ยวกับ </w:t>
      </w:r>
      <w:r>
        <w:rPr>
          <w:rFonts w:cs="TH Sarabun New"/>
          <w:b w:val="false"/>
          <w:bCs w:val="false"/>
        </w:rPr>
        <w:t xml:space="preserve">Database </w:t>
      </w:r>
      <w:r>
        <w:rPr>
          <w:rFonts w:ascii="TH Sarabun New" w:hAnsi="TH Sarabun New"/>
          <w:b w:val="false"/>
          <w:b w:val="false"/>
          <w:bCs w:val="false"/>
        </w:rPr>
        <w:t xml:space="preserve">ได้ 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  <w:b w:val="false"/>
          <w:bCs w:val="false"/>
        </w:rPr>
        <w:tab/>
      </w:r>
      <w:r>
        <w:rPr>
          <w:rFonts w:ascii="TH Sarabun New" w:hAnsi="TH Sarabun New"/>
          <w:b w:val="false"/>
          <w:b w:val="false"/>
          <w:bCs w:val="false"/>
        </w:rPr>
        <w:t xml:space="preserve">ในการนำคำสั่ง </w:t>
      </w:r>
      <w:r>
        <w:rPr>
          <w:rFonts w:cs="TH Sarabun New"/>
          <w:b w:val="false"/>
          <w:bCs w:val="false"/>
        </w:rPr>
        <w:t xml:space="preserve">SQLite </w:t>
      </w:r>
      <w:r>
        <w:rPr>
          <w:rFonts w:ascii="TH Sarabun New" w:hAnsi="TH Sarabun New"/>
          <w:b w:val="false"/>
          <w:b w:val="false"/>
          <w:bCs w:val="false"/>
        </w:rPr>
        <w:t>มาใช้งานในการสร้าง</w:t>
      </w:r>
      <w:r>
        <w:rPr>
          <w:rFonts w:cs="TH Sarabun New"/>
          <w:b w:val="false"/>
          <w:bCs w:val="false"/>
        </w:rPr>
        <w:t>Android</w:t>
      </w:r>
      <w:r>
        <w:rPr>
          <w:rFonts w:ascii="TH Sarabun New" w:hAnsi="TH Sarabun New"/>
          <w:b w:val="false"/>
          <w:b w:val="false"/>
          <w:bCs w:val="false"/>
        </w:rPr>
        <w:t xml:space="preserve">แอปพลิเคชันเชื่อมต่อหรือติดต่อกับฐานข้อมูล จะใช้คำสั่ง </w:t>
      </w:r>
      <w:r>
        <w:rPr>
          <w:rFonts w:cs="TH Sarabun New"/>
          <w:b w:val="false"/>
          <w:bCs w:val="false"/>
        </w:rPr>
        <w:t xml:space="preserve">execSQL </w:t>
      </w:r>
      <w:r>
        <w:rPr>
          <w:rFonts w:ascii="TH Sarabun New" w:hAnsi="TH Sarabun New"/>
          <w:b w:val="false"/>
          <w:b w:val="false"/>
          <w:bCs w:val="false"/>
        </w:rPr>
        <w:t>ดังตัวอย่างการใช้คำสั่ง ดังต่อไปนี้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/>
          <w:b w:val="false"/>
          <w:bCs w:val="false"/>
        </w:rPr>
        <w:tab/>
        <w:t xml:space="preserve">1) </w:t>
      </w:r>
      <w:r>
        <w:rPr>
          <w:rFonts w:ascii="TH Sarabun New" w:hAnsi="TH Sarabun New"/>
          <w:b w:val="false"/>
          <w:b w:val="false"/>
          <w:bCs w:val="false"/>
        </w:rPr>
        <w:t>ก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ารสร้างตาราง </w:t>
      </w:r>
    </w:p>
    <w:p>
      <w:pPr>
        <w:pStyle w:val="AD"/>
        <w:rPr/>
      </w:pPr>
      <w:r>
        <w:rPr>
          <w:rFonts w:cs="TH Sarabun New"/>
          <w:b/>
          <w:bCs/>
          <w:sz w:val="32"/>
          <w:szCs w:val="32"/>
        </w:rPr>
        <w:tab/>
      </w:r>
      <w:r>
        <w:rPr>
          <w:b w:val="false"/>
          <w:b w:val="false"/>
          <w:bCs w:val="false"/>
          <w:sz w:val="32"/>
          <w:sz w:val="32"/>
          <w:szCs w:val="32"/>
        </w:rPr>
        <w:t>ตัวอย่าง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คำสั่งการสร้างตาราง </w:t>
      </w:r>
      <w:r>
        <w:rPr>
          <w:rFonts w:cs="TH Sarabun New"/>
          <w:b w:val="false"/>
          <w:bCs w:val="false"/>
          <w:sz w:val="32"/>
          <w:szCs w:val="32"/>
        </w:rPr>
        <w:t xml:space="preserve">SQLite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ดังนี้</w:t>
      </w:r>
    </w:p>
    <w:p>
      <w:pPr>
        <w:pStyle w:val="AD"/>
        <w:rPr/>
      </w:pPr>
      <w:r>
        <w:rPr>
          <w:rStyle w:val="SourceText"/>
          <w:rFonts w:cs="TH Sarabun New"/>
          <w:sz w:val="32"/>
          <w:szCs w:val="32"/>
        </w:rPr>
        <w:t>CREATE TABLE table_name (_id INTEGER PRIMARY KEY AUTOINCREMENT, username TEXT, password TEXT, level INTEGER);</w:t>
      </w:r>
    </w:p>
    <w:p>
      <w:pPr>
        <w:pStyle w:val="AD"/>
        <w:rPr/>
      </w:pPr>
      <w:r>
        <w:rPr>
          <w:rFonts w:cs="TH Sarabun New"/>
          <w:sz w:val="32"/>
          <w:szCs w:val="32"/>
        </w:rPr>
        <w:tab/>
      </w:r>
      <w:r>
        <w:rPr>
          <w:sz w:val="32"/>
          <w:sz w:val="32"/>
          <w:szCs w:val="32"/>
        </w:rPr>
        <w:t>เมื่อนำมาใช้สร้างตาราง</w:t>
      </w:r>
      <w:r>
        <w:rPr>
          <w:rFonts w:ascii="TH Sarabun New" w:hAnsi="TH Sarabun New"/>
          <w:sz w:val="32"/>
          <w:sz w:val="32"/>
          <w:szCs w:val="32"/>
        </w:rPr>
        <w:t>บน</w:t>
      </w:r>
      <w:r>
        <w:rPr>
          <w:sz w:val="32"/>
          <w:szCs w:val="32"/>
        </w:rPr>
        <w:t xml:space="preserve">Android </w:t>
      </w:r>
      <w:r>
        <w:rPr>
          <w:rFonts w:ascii="TH Sarabun New" w:hAnsi="TH Sarabun New"/>
          <w:sz w:val="32"/>
          <w:sz w:val="32"/>
          <w:szCs w:val="32"/>
        </w:rPr>
        <w:t xml:space="preserve">จะเขียนดังภาพที่ </w:t>
      </w:r>
      <w:r>
        <w:rPr>
          <w:sz w:val="32"/>
          <w:szCs w:val="32"/>
        </w:rPr>
        <w:t>2.7</w:t>
      </w:r>
    </w:p>
    <w:p>
      <w:pPr>
        <w:pStyle w:val="AD"/>
        <w:rPr>
          <w:rFonts w:ascii="TH Sarabun New" w:hAnsi="TH Sarabun New"/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rPr>
          <w:rFonts w:ascii="TH Sarabun New" w:hAnsi="TH Sarabun New"/>
          <w:sz w:val="32"/>
          <w:szCs w:val="32"/>
        </w:rPr>
      </w:pPr>
      <w:r>
        <w:rPr>
          <w:sz w:val="32"/>
          <w:szCs w:val="32"/>
        </w:rPr>
      </w:r>
    </w:p>
    <w:tbl>
      <w:tblPr>
        <w:tblW w:w="8309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8309"/>
      </w:tblGrid>
      <w:tr>
        <w:trPr>
          <w:trHeight w:val="1977" w:hRule="atLeast"/>
        </w:trPr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numPr>
                <w:ilvl w:val="0"/>
                <w:numId w:val="25"/>
              </w:numPr>
              <w:rPr/>
            </w:pPr>
            <w:r>
              <w:rPr>
                <w:rFonts w:cs="TH Sarabun New"/>
                <w:sz w:val="32"/>
                <w:szCs w:val="32"/>
              </w:rPr>
              <w:t>db.execSQL(“</w:t>
            </w: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CREATE TABLE table_name” </w:t>
            </w:r>
          </w:p>
          <w:p>
            <w:pPr>
              <w:pStyle w:val="AD"/>
              <w:numPr>
                <w:ilvl w:val="0"/>
                <w:numId w:val="25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       </w:t>
            </w: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+ “ (_id INTEGER PRIMARY KEY AUTOINCREMENT,”</w:t>
            </w:r>
          </w:p>
          <w:p>
            <w:pPr>
              <w:pStyle w:val="AD"/>
              <w:numPr>
                <w:ilvl w:val="0"/>
                <w:numId w:val="25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       </w:t>
            </w: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+ “ username TEXT, password TEXT,” </w:t>
            </w:r>
          </w:p>
          <w:p>
            <w:pPr>
              <w:pStyle w:val="AD"/>
              <w:numPr>
                <w:ilvl w:val="0"/>
                <w:numId w:val="25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 xml:space="preserve">       </w:t>
            </w: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+  “level INTEGER);”);</w:t>
            </w:r>
          </w:p>
        </w:tc>
      </w:tr>
    </w:tbl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</w:rPr>
        <w:t xml:space="preserve">ภาพที่ </w:t>
      </w:r>
      <w:r>
        <w:rPr>
          <w:rStyle w:val="Char"/>
          <w:rFonts w:cs="TH Sarabun New"/>
          <w:b/>
          <w:bCs/>
        </w:rPr>
        <w:t>2.7</w:t>
      </w:r>
      <w:r>
        <w:rPr>
          <w:rStyle w:val="Char"/>
          <w:rFonts w:cs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</w:rPr>
        <w:t xml:space="preserve">คำสั่งสร้างตารางบน </w:t>
      </w:r>
      <w:r>
        <w:rPr>
          <w:rStyle w:val="Char"/>
          <w:rFonts w:cs="TH Sarabun New"/>
          <w:b w:val="false"/>
          <w:bCs w:val="false"/>
        </w:rPr>
        <w:t>Android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center"/>
        <w:rPr>
          <w:rStyle w:val="Char"/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/>
          <w:b w:val="false"/>
          <w:bCs w:val="false"/>
        </w:rPr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  <w:tab/>
        <w:t xml:space="preserve">2) </w:t>
      </w:r>
      <w:r>
        <w:rPr>
          <w:rFonts w:ascii="TH Sarabun New" w:hAnsi="TH Sarabun New"/>
          <w:sz w:val="32"/>
          <w:sz w:val="32"/>
          <w:szCs w:val="32"/>
        </w:rPr>
        <w:t>การเพิ่มข้อมูล</w:t>
      </w:r>
    </w:p>
    <w:p>
      <w:pPr>
        <w:pStyle w:val="AD"/>
        <w:rPr/>
      </w:pPr>
      <w:r>
        <w:rPr>
          <w:rFonts w:cs="TH Sarabun New"/>
          <w:b/>
          <w:bCs/>
          <w:sz w:val="32"/>
          <w:szCs w:val="32"/>
        </w:rPr>
        <w:tab/>
        <w:tab/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คำสั่ง </w:t>
      </w:r>
      <w:r>
        <w:rPr>
          <w:rFonts w:cs="TH Sarabun New"/>
          <w:b w:val="false"/>
          <w:bCs w:val="false"/>
          <w:sz w:val="32"/>
          <w:szCs w:val="32"/>
        </w:rPr>
        <w:t xml:space="preserve">SQLite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เพื่อเพิ่มข้อมูล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ดังนี้</w:t>
      </w:r>
    </w:p>
    <w:p>
      <w:pPr>
        <w:pStyle w:val="AD"/>
        <w:jc w:val="left"/>
        <w:rPr/>
      </w:pPr>
      <w:r>
        <w:rPr>
          <w:rStyle w:val="SourceText"/>
          <w:rFonts w:cs="TH Sarabun New"/>
          <w:sz w:val="32"/>
          <w:szCs w:val="32"/>
        </w:rPr>
        <w:tab/>
        <w:t>INSERT INTO table_name (username, password, level)</w:t>
      </w:r>
    </w:p>
    <w:p>
      <w:pPr>
        <w:pStyle w:val="AD"/>
        <w:jc w:val="left"/>
        <w:rPr/>
      </w:pPr>
      <w:r>
        <w:rPr>
          <w:rStyle w:val="SourceText"/>
          <w:rFonts w:cs="TH Sarabun New"/>
          <w:sz w:val="32"/>
          <w:szCs w:val="32"/>
        </w:rPr>
        <w:tab/>
        <w:t>VALUES ('akexorcist', '123456789', 50);</w:t>
      </w:r>
    </w:p>
    <w:p>
      <w:pPr>
        <w:pStyle w:val="AD"/>
        <w:rPr/>
      </w:pPr>
      <w:r>
        <w:rPr>
          <w:rFonts w:cs="TH Sarabun New"/>
          <w:sz w:val="32"/>
          <w:szCs w:val="32"/>
        </w:rPr>
        <w:tab/>
        <w:tab/>
      </w:r>
      <w:r>
        <w:rPr>
          <w:rFonts w:ascii="TH Sarabun New" w:hAnsi="TH Sarabun New"/>
          <w:sz w:val="32"/>
          <w:sz w:val="32"/>
          <w:szCs w:val="32"/>
        </w:rPr>
        <w:t xml:space="preserve">คำสั่งตาราง </w:t>
      </w:r>
      <w:r>
        <w:rPr>
          <w:rFonts w:cs="TH Sarabun New"/>
          <w:sz w:val="32"/>
          <w:szCs w:val="32"/>
        </w:rPr>
        <w:t xml:space="preserve">SQLite </w:t>
      </w:r>
      <w:r>
        <w:rPr>
          <w:rFonts w:ascii="TH Sarabun New" w:hAnsi="TH Sarabun New"/>
          <w:sz w:val="32"/>
          <w:sz w:val="32"/>
          <w:szCs w:val="32"/>
        </w:rPr>
        <w:t>บน</w:t>
      </w:r>
      <w:r>
        <w:rPr>
          <w:sz w:val="32"/>
          <w:szCs w:val="32"/>
        </w:rPr>
        <w:t xml:space="preserve">Android </w:t>
      </w:r>
      <w:r>
        <w:rPr>
          <w:rFonts w:ascii="TH Sarabun New" w:hAnsi="TH Sarabun New"/>
          <w:sz w:val="32"/>
          <w:sz w:val="32"/>
          <w:szCs w:val="32"/>
        </w:rPr>
        <w:t xml:space="preserve">ดังภาพที่ </w:t>
      </w:r>
      <w:r>
        <w:rPr>
          <w:sz w:val="32"/>
          <w:szCs w:val="32"/>
        </w:rPr>
        <w:t>2.8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tbl>
      <w:tblPr>
        <w:tblW w:w="8277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8277"/>
      </w:tblGrid>
      <w:tr>
        <w:trPr/>
        <w:tc>
          <w:tcPr>
            <w:tcW w:w="8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numPr>
                <w:ilvl w:val="0"/>
                <w:numId w:val="26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db.execSQL(INSERT INTO table_name (username, password, level)</w:t>
            </w:r>
          </w:p>
          <w:p>
            <w:pPr>
              <w:pStyle w:val="AD"/>
              <w:numPr>
                <w:ilvl w:val="0"/>
                <w:numId w:val="26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VALUES ('akexorcist', '123456789', 50);</w:t>
            </w:r>
          </w:p>
          <w:p>
            <w:pPr>
              <w:pStyle w:val="AD"/>
              <w:numPr>
                <w:ilvl w:val="0"/>
                <w:numId w:val="26"/>
              </w:numPr>
              <w:rPr/>
            </w:pPr>
            <w:r>
              <w:rPr>
                <w:rStyle w:val="SourceText"/>
                <w:rFonts w:cs="TH Sarabun New"/>
                <w:b w:val="false"/>
                <w:bCs w:val="false"/>
                <w:color w:val="000000"/>
                <w:sz w:val="32"/>
                <w:szCs w:val="32"/>
              </w:rPr>
              <w:t>);</w:t>
            </w:r>
          </w:p>
        </w:tc>
      </w:tr>
    </w:tbl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</w:rPr>
        <w:t xml:space="preserve">ภาพที่ </w:t>
      </w:r>
      <w:r>
        <w:rPr>
          <w:rStyle w:val="Char"/>
          <w:rFonts w:cs="TH Sarabun New"/>
          <w:b/>
          <w:bCs/>
        </w:rPr>
        <w:t>2.8</w:t>
      </w:r>
      <w:r>
        <w:rPr>
          <w:rStyle w:val="Char"/>
          <w:rFonts w:cs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</w:rPr>
        <w:t xml:space="preserve">คำสั่งสร้างตารางบน </w:t>
      </w:r>
      <w:r>
        <w:rPr>
          <w:rStyle w:val="Char"/>
          <w:rFonts w:cs="TH Sarabun New"/>
          <w:b w:val="false"/>
          <w:bCs w:val="false"/>
        </w:rPr>
        <w:t>Android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center"/>
        <w:rPr>
          <w:rStyle w:val="Char"/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/>
          <w:b w:val="false"/>
          <w:bCs w:val="false"/>
        </w:rPr>
      </w:r>
    </w:p>
    <w:p>
      <w:pPr>
        <w:pStyle w:val="Heading2"/>
        <w:rPr/>
      </w:pPr>
      <w:bookmarkStart w:id="91" w:name="__RefHeading___Toc5260_499578749"/>
      <w:bookmarkEnd w:id="91"/>
      <w:r>
        <w:rPr>
          <w:rFonts w:cs="TH Sarabun New"/>
          <w:sz w:val="36"/>
          <w:szCs w:val="36"/>
        </w:rPr>
        <w:t xml:space="preserve">2.3  </w:t>
      </w:r>
      <w:r>
        <w:rPr>
          <w:rFonts w:ascii="TH Sarabun New" w:hAnsi="TH Sarabun New"/>
          <w:sz w:val="36"/>
          <w:sz w:val="36"/>
          <w:szCs w:val="36"/>
        </w:rPr>
        <w:t>ตัวอย่</w:t>
      </w:r>
      <w:r>
        <w:rPr/>
        <w:t>าง</w:t>
      </w:r>
      <w:r>
        <w:rPr/>
        <w:t>Gestures Builder Application</w:t>
      </w:r>
    </w:p>
    <w:p>
      <w:pPr>
        <w:pStyle w:val="AD"/>
        <w:rPr/>
      </w:pPr>
      <w:bookmarkStart w:id="92" w:name="tw-target-text"/>
      <w:bookmarkEnd w:id="92"/>
      <w:r>
        <w:rPr/>
        <w:t xml:space="preserve"> </w:t>
      </w:r>
      <w:r>
        <w:rPr/>
        <w:tab/>
        <w:t>Gestures Builder Application</w:t>
      </w:r>
      <w:r>
        <w:rPr/>
        <w:t>เป็น</w:t>
      </w:r>
      <w:r>
        <w:rPr/>
        <w:t>Open Source</w:t>
      </w:r>
      <w:r>
        <w:rPr>
          <w:rFonts w:ascii="TH Sarabun New" w:hAnsi="TH Sarabun New"/>
          <w:lang w:bidi="th-TH"/>
        </w:rPr>
        <w:t xml:space="preserve">ลิขสิทธิ์ </w:t>
      </w:r>
      <w:r>
        <w:rPr>
          <w:rFonts w:cs="TH Sarabun New"/>
          <w:lang w:val="th-TH"/>
        </w:rPr>
        <w:t xml:space="preserve">(C) 2009 </w:t>
      </w:r>
      <w:r>
        <w:rPr>
          <w:rFonts w:ascii="TH Sarabun New" w:hAnsi="TH Sarabun New"/>
          <w:lang w:bidi="th-TH"/>
        </w:rPr>
        <w:t xml:space="preserve">โครงการ </w:t>
      </w:r>
      <w:r>
        <w:rPr>
          <w:rFonts w:cs="TH Sarabun New"/>
          <w:lang w:val="th-TH"/>
        </w:rPr>
        <w:t>Android Open Source</w:t>
      </w:r>
      <w:r>
        <w:rPr>
          <w:rFonts w:ascii="TH Sarabun New" w:hAnsi="TH Sarabun New"/>
          <w:lang w:bidi="th-TH"/>
        </w:rPr>
        <w:t xml:space="preserve">ภายใต้สัญญาอนุญาต </w:t>
      </w:r>
      <w:r>
        <w:rPr>
          <w:rFonts w:cs="TH Sarabun New"/>
          <w:lang w:val="th-TH"/>
        </w:rPr>
        <w:t xml:space="preserve">Apache </w:t>
      </w:r>
      <w:r>
        <w:rPr>
          <w:rFonts w:ascii="TH Sarabun New" w:hAnsi="TH Sarabun New"/>
          <w:lang w:bidi="th-TH"/>
        </w:rPr>
        <w:t xml:space="preserve">เวอร์ชัน </w:t>
      </w:r>
      <w:r>
        <w:rPr>
          <w:rFonts w:cs="TH Sarabun New"/>
          <w:lang w:val="th-TH"/>
        </w:rPr>
        <w:t>2.9</w:t>
      </w:r>
    </w:p>
    <w:p>
      <w:pPr>
        <w:pStyle w:val="AD"/>
        <w:rPr/>
      </w:pPr>
      <w:r>
        <w:rPr>
          <w:rFonts w:cs="TH Sarabun New"/>
          <w:lang w:val="th-TH"/>
        </w:rPr>
        <w:tab/>
        <w:t xml:space="preserve">Gestures Builder Application </w:t>
      </w:r>
      <w:r>
        <w:rPr>
          <w:rFonts w:ascii="TH Sarabun New" w:hAnsi="TH Sarabun New"/>
          <w:lang w:val="th-TH"/>
        </w:rPr>
        <w:t>มีความสามารถดังต่อไปนี้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>
          <w:rFonts w:cs="TH Sarabun New"/>
          <w:lang w:val="th-TH"/>
        </w:rPr>
        <w:tab/>
        <w:t xml:space="preserve">1) </w:t>
      </w:r>
      <w:r>
        <w:rPr>
          <w:rFonts w:ascii="TH Sarabun New" w:hAnsi="TH Sarabun New"/>
          <w:lang w:val="th-TH"/>
        </w:rPr>
        <w:t xml:space="preserve">แสดงรายการ </w:t>
      </w:r>
      <w:r>
        <w:rPr>
          <w:rFonts w:cs="TH Sarabun New"/>
          <w:lang w:val="th-TH"/>
        </w:rPr>
        <w:t xml:space="preserve">Gestures </w:t>
      </w:r>
      <w:r>
        <w:rPr>
          <w:rFonts w:ascii="TH Sarabun New" w:hAnsi="TH Sarabun New"/>
          <w:lang w:val="th-TH"/>
        </w:rPr>
        <w:t xml:space="preserve">ที่ถูกบันทึกไว้  ดังภาพที่ </w:t>
      </w:r>
      <w:r>
        <w:rPr>
          <w:rFonts w:cs="TH Sarabun New"/>
          <w:lang w:val="th-TH"/>
        </w:rPr>
        <w:t>2.9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  <w:t xml:space="preserve">2) </w:t>
      </w:r>
      <w:r>
        <w:rPr/>
        <w:t xml:space="preserve">บันทึก </w:t>
      </w:r>
      <w:r>
        <w:rPr/>
        <w:t xml:space="preserve">Gestures </w:t>
      </w:r>
      <w:r>
        <w:rPr/>
        <w:t xml:space="preserve">เมื่อกดปุ่ม </w:t>
      </w:r>
      <w:r>
        <w:rPr/>
        <w:t xml:space="preserve">Add gesture </w:t>
      </w:r>
      <w:r>
        <w:rPr/>
        <w:t xml:space="preserve">จะเข้าไปที่หน้าให้บันทึก โดยจะมีช่องให้กรอกชื่อ และพื้นที่สำหรับวาด หากกดปุ่ม </w:t>
      </w:r>
      <w:r>
        <w:rPr/>
        <w:t xml:space="preserve">Done </w:t>
      </w:r>
      <w:r>
        <w:rPr/>
        <w:t xml:space="preserve">เป็นการยืนยันการบันทึก และปุ่ม </w:t>
      </w:r>
      <w:r>
        <w:rPr/>
        <w:t xml:space="preserve">Discard </w:t>
      </w:r>
      <w:r>
        <w:rPr/>
        <w:t xml:space="preserve">เป็นการยกเลิกการบันทึก ดังภาพที่ </w:t>
      </w:r>
      <w:r>
        <w:rPr/>
        <w:t>2.10</w:t>
      </w:r>
    </w:p>
    <w:p>
      <w:pPr>
        <w:pStyle w:val="AD"/>
        <w:rPr/>
      </w:pPr>
      <w:r>
        <w:rPr/>
        <w:tab/>
        <w:tab/>
        <w:t xml:space="preserve">3) </w:t>
      </w:r>
      <w:r>
        <w:rPr/>
        <w:t xml:space="preserve">สามารถเปลี่ยนชื่อ </w:t>
      </w:r>
      <w:r>
        <w:rPr/>
        <w:t xml:space="preserve">Gestures </w:t>
      </w:r>
      <w:r>
        <w:rPr/>
        <w:t xml:space="preserve">ได้ด้วยกันการกดค้างที่ </w:t>
      </w:r>
      <w:r>
        <w:rPr/>
        <w:t xml:space="preserve">Gestures </w:t>
      </w:r>
      <w:r>
        <w:rPr/>
        <w:t xml:space="preserve">ที่ต้องการจะขึ้น </w:t>
      </w:r>
      <w:r>
        <w:rPr/>
        <w:t xml:space="preserve">Dialog </w:t>
      </w:r>
      <w:r>
        <w:rPr/>
        <w:t xml:space="preserve">ให้สามารถเปลี่ยนชื่อหรือลบ </w:t>
      </w:r>
      <w:r>
        <w:rPr/>
        <w:t xml:space="preserve">Gestures </w:t>
      </w:r>
      <w:r>
        <w:rPr/>
        <w:t xml:space="preserve">นั้น ดังภาพที่ </w:t>
      </w:r>
      <w:r>
        <w:rPr/>
        <w:t>2.11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posOffset>361315</wp:posOffset>
            </wp:positionH>
            <wp:positionV relativeFrom="paragraph">
              <wp:posOffset>293370</wp:posOffset>
            </wp:positionV>
            <wp:extent cx="1919605" cy="2769870"/>
            <wp:effectExtent l="0" t="0" r="0" b="0"/>
            <wp:wrapTopAndBottom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0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posOffset>2762250</wp:posOffset>
            </wp:positionH>
            <wp:positionV relativeFrom="paragraph">
              <wp:posOffset>356235</wp:posOffset>
            </wp:positionV>
            <wp:extent cx="1976755" cy="2624455"/>
            <wp:effectExtent l="0" t="0" r="0" b="0"/>
            <wp:wrapTopAndBottom/>
            <wp:docPr id="1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D"/>
        <w:rPr/>
      </w:pPr>
      <w:r>
        <w:rPr/>
        <w:t xml:space="preserve">     </w:t>
      </w:r>
      <w:r>
        <w:rPr>
          <w:b/>
          <w:bCs/>
        </w:rPr>
        <w:t xml:space="preserve"> </w:t>
      </w:r>
      <w:r>
        <w:rPr>
          <w:b/>
          <w:b/>
          <w:bCs/>
        </w:rPr>
        <w:t xml:space="preserve">ภาพที่ </w:t>
      </w:r>
      <w:r>
        <w:rPr>
          <w:b/>
          <w:bCs/>
        </w:rPr>
        <w:t>2.9</w:t>
      </w:r>
      <w:r>
        <w:rPr/>
        <w:t xml:space="preserve"> </w:t>
      </w:r>
      <w:r>
        <w:rPr/>
        <w:t xml:space="preserve">หน้าหลัก </w:t>
      </w:r>
      <w:r>
        <w:rPr/>
        <w:t xml:space="preserve">Gestures Builder          </w:t>
      </w:r>
      <w:r>
        <w:rPr>
          <w:b/>
          <w:b/>
          <w:bCs/>
        </w:rPr>
        <w:t xml:space="preserve">ภาพที่ </w:t>
      </w:r>
      <w:r>
        <w:rPr>
          <w:b/>
          <w:bCs/>
        </w:rPr>
        <w:t>2.10</w:t>
      </w:r>
      <w:r>
        <w:rPr/>
        <w:t xml:space="preserve"> </w:t>
      </w:r>
      <w:r>
        <w:rPr/>
        <w:t xml:space="preserve">หน้าบันทึก </w:t>
      </w:r>
      <w:r>
        <w:rPr/>
        <w:t>Gestures</w:t>
      </w:r>
    </w:p>
    <w:p>
      <w:pPr>
        <w:pStyle w:val="AD"/>
        <w:rPr/>
      </w:pPr>
      <w:r>
        <w:rPr/>
      </w:r>
    </w:p>
    <w:p>
      <w:pPr>
        <w:pStyle w:val="Normal"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posOffset>1731645</wp:posOffset>
            </wp:positionH>
            <wp:positionV relativeFrom="paragraph">
              <wp:posOffset>183515</wp:posOffset>
            </wp:positionV>
            <wp:extent cx="2089150" cy="2554605"/>
            <wp:effectExtent l="0" t="0" r="0" b="0"/>
            <wp:wrapTopAndBottom/>
            <wp:docPr id="1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eastAsia="TH SarabunPSK" w:cs="TH Sarabun New" w:ascii="TH Sarabun New" w:hAnsi="TH Sarabun New"/>
          <w:b/>
          <w:bCs/>
          <w:sz w:val="32"/>
          <w:szCs w:val="32"/>
        </w:rPr>
        <w:t xml:space="preserve">2.11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แสดง </w:t>
      </w:r>
      <w:r>
        <w:rPr>
          <w:rFonts w:eastAsia="TH SarabunPSK" w:cs="TH Sarabun New" w:ascii="TH Sarabun New" w:hAnsi="TH Sarabun New"/>
          <w:sz w:val="32"/>
          <w:szCs w:val="32"/>
        </w:rPr>
        <w:t xml:space="preserve">Dialog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เปลี่ยนชื่อหรือลบ </w:t>
      </w:r>
      <w:r>
        <w:rPr>
          <w:rFonts w:eastAsia="TH SarabunPSK" w:cs="TH Sarabun New" w:ascii="TH Sarabun New" w:hAnsi="TH Sarabun New"/>
          <w:sz w:val="32"/>
          <w:szCs w:val="32"/>
        </w:rPr>
        <w:t>Gestures</w:t>
      </w:r>
    </w:p>
    <w:p>
      <w:pPr>
        <w:pStyle w:val="Normal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Heading1"/>
        <w:numPr>
          <w:ilvl w:val="0"/>
          <w:numId w:val="2"/>
        </w:numPr>
        <w:spacing w:before="0" w:after="280"/>
        <w:contextualSpacing/>
        <w:rPr/>
      </w:pPr>
      <w:bookmarkStart w:id="93" w:name="__RefHeading___Toc43896_877061623"/>
      <w:bookmarkEnd w:id="93"/>
      <w:r>
        <w:rPr/>
        <w:br/>
      </w:r>
      <w:bookmarkStart w:id="94" w:name="_Toc485697408"/>
      <w:bookmarkStart w:id="95" w:name="_Toc485695958"/>
      <w:bookmarkEnd w:id="94"/>
      <w:bookmarkEnd w:id="95"/>
      <w:r>
        <w:rPr/>
        <w:t>การวิเคราะห์และออกแบบระบบ</w:t>
      </w:r>
    </w:p>
    <w:p>
      <w:pPr>
        <w:pStyle w:val="Normal"/>
        <w:keepLines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</w:rPr>
        <w:t>การวิเคราะห์และออกแบบระบบการสร้างสมมติฐานโครงงานวิจัยด้วยเครื่องมือสนับสนุนการคิดเชิงระบบ มีขั้นตอนในการดำเนินงานต่อไปนี้</w:t>
      </w:r>
    </w:p>
    <w:p>
      <w:pPr>
        <w:pStyle w:val="Normal"/>
        <w:keepLines/>
        <w:spacing w:lineRule="auto" w:line="240" w:before="0" w:after="0"/>
        <w:ind w:left="0" w:right="0" w:firstLine="720"/>
        <w:contextualSpacing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  <w:t xml:space="preserve">3.1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>ภาพรวมของระบบ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3.2 Use case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3.3 Class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3.4 State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3.5 Sequence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cs="TH Sarabun New" w:ascii="TH Sarabun New" w:hAnsi="TH Sarabun New"/>
          <w:sz w:val="32"/>
          <w:szCs w:val="32"/>
        </w:rPr>
        <w:t>3.6 Entity Relationship Diagram</w:t>
      </w:r>
    </w:p>
    <w:p>
      <w:pPr>
        <w:pStyle w:val="Normal"/>
        <w:spacing w:lineRule="auto" w:line="240" w:before="0" w:after="0"/>
        <w:ind w:left="0" w:right="0" w:firstLine="720"/>
        <w:contextualSpacing/>
        <w:rPr/>
      </w:pPr>
      <w:r>
        <w:rPr>
          <w:rFonts w:eastAsia="TH SarabunPSK" w:cs="TH Sarabun New" w:ascii="TH Sarabun New" w:hAnsi="TH Sarabun New"/>
          <w:color w:val="000000"/>
          <w:sz w:val="32"/>
          <w:szCs w:val="32"/>
        </w:rPr>
        <w:t>3.7 User Interface Design</w:t>
      </w:r>
      <w:bookmarkStart w:id="96" w:name="_Toc482333767"/>
      <w:r>
        <w:rPr>
          <w:rFonts w:eastAsia="TH SarabunPSK" w:cs="TH Sarabun New" w:ascii="TH Sarabun New" w:hAnsi="TH Sarabun New"/>
          <w:sz w:val="32"/>
          <w:szCs w:val="32"/>
        </w:rPr>
        <w:t>)</w:t>
      </w:r>
    </w:p>
    <w:p>
      <w:pPr>
        <w:pStyle w:val="Heading2"/>
        <w:rPr/>
      </w:pPr>
      <w:bookmarkStart w:id="97" w:name="__RefHeading___Toc5262_499578749"/>
      <w:bookmarkEnd w:id="97"/>
      <w:r>
        <w:rPr>
          <w:rFonts w:cs="TH Sarabun New"/>
        </w:rPr>
        <w:t xml:space="preserve"> </w:t>
      </w:r>
      <w:r>
        <w:rPr>
          <w:rFonts w:cs="TH Sarabun New"/>
          <w:b/>
          <w:bCs/>
          <w:sz w:val="36"/>
          <w:szCs w:val="36"/>
        </w:rPr>
        <w:t xml:space="preserve">3.1 </w:t>
      </w:r>
      <w:r>
        <w:rPr>
          <w:rFonts w:ascii="TH Sarabun New" w:hAnsi="TH Sarabun New"/>
          <w:b/>
          <w:b/>
          <w:bCs/>
          <w:sz w:val="36"/>
          <w:sz w:val="36"/>
          <w:szCs w:val="36"/>
        </w:rPr>
        <w:t>ภาพรวมของระบบ</w:t>
      </w:r>
    </w:p>
    <w:p>
      <w:pPr>
        <w:pStyle w:val="AD"/>
        <w:jc w:val="both"/>
        <w:rPr/>
      </w:pPr>
      <w:r>
        <w:rPr/>
        <w:tab/>
      </w:r>
      <w:r>
        <w:rPr/>
        <w:t xml:space="preserve">แอพลิเคชันพูดสื่อใจ ประกอบไปด้วยการทำงาน </w:t>
      </w:r>
      <w:r>
        <w:rPr/>
        <w:t xml:space="preserve">3 </w:t>
      </w:r>
      <w:r>
        <w:rPr/>
        <w:t xml:space="preserve">ส่วนหลัก ดังนี้ </w:t>
      </w:r>
    </w:p>
    <w:p>
      <w:pPr>
        <w:pStyle w:val="AD"/>
        <w:jc w:val="both"/>
        <w:rPr/>
      </w:pPr>
      <w:r>
        <w:rPr/>
        <w:tab/>
      </w:r>
      <w:r>
        <w:rPr>
          <w:b/>
          <w:bCs/>
        </w:rPr>
        <w:t xml:space="preserve">3.1.1 </w:t>
      </w:r>
      <w:r>
        <w:rPr>
          <w:b/>
          <w:b/>
          <w:bCs/>
        </w:rPr>
        <w:t>การแปลงข้อความเป็นเสียงสังเคราะห์</w:t>
      </w:r>
    </w:p>
    <w:p>
      <w:pPr>
        <w:pStyle w:val="AD"/>
        <w:jc w:val="both"/>
        <w:rPr/>
      </w:pPr>
      <w:r>
        <w:rPr/>
        <w:tab/>
      </w:r>
      <w:r>
        <w:rPr/>
        <w:t xml:space="preserve">ส่วนของการทำงานในส่วนของการแปลงข้อความเป็นเสียงสังเคราะห์ ผู้ใช้ต้องวาดสัญลักษณ์ในพื้นที่ที่ระบุ จากนั้นระบบจะเเสดงข้อความหรือประโยคที่แทนด้วยสัญลักษณ์นั้นเพื่อให้ผู้ใช้เลือก เมื่อผู้ใช้ทำการเลือกข้อความหรือประโยค แอปพลิเคชันจะแปลงข้อความหรือประโยคให้เป็นเสียงสังเคราะห์ ดังภาพที่ </w:t>
      </w:r>
      <w:r>
        <w:rPr/>
        <w:t>3.1</w:t>
      </w:r>
    </w:p>
    <w:p>
      <w:pPr>
        <w:pStyle w:val="AD"/>
        <w:jc w:val="both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58465" cy="1770380"/>
            <wp:effectExtent l="0" t="0" r="0" b="0"/>
            <wp:wrapTopAndBottom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3.1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ภาพรวมการทำงานของการแปลงข้อความเป็นเสียงสังเคราะห์ </w:t>
      </w:r>
    </w:p>
    <w:p>
      <w:pPr>
        <w:pStyle w:val="AD"/>
        <w:jc w:val="both"/>
        <w:rPr/>
      </w:pPr>
      <w:r>
        <w:rPr/>
        <w:tab/>
      </w:r>
      <w:r>
        <w:rPr>
          <w:b/>
          <w:bCs/>
        </w:rPr>
        <w:t xml:space="preserve">3.1.2 </w:t>
      </w:r>
      <w:r>
        <w:rPr>
          <w:b/>
          <w:b/>
          <w:bCs/>
        </w:rPr>
        <w:t>การแปลงเสียงภายนอกเป็นข้อความ</w:t>
      </w:r>
    </w:p>
    <w:p>
      <w:pPr>
        <w:pStyle w:val="AD"/>
        <w:rPr/>
      </w:pPr>
      <w:r>
        <w:rPr/>
        <w:tab/>
      </w:r>
      <w:r>
        <w:rPr/>
        <w:t xml:space="preserve">ในการทำงานของการแปลงเสียงภายนอกเป็นข้อความ แอปพลิเคชันจะทำการแปลงเสียงที่รับเข้ามาแล้วแสดงข้อความตามเสียงที่รับเข้า ดังภาพที่ 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1188085</wp:posOffset>
            </wp:positionH>
            <wp:positionV relativeFrom="paragraph">
              <wp:posOffset>222885</wp:posOffset>
            </wp:positionV>
            <wp:extent cx="2898775" cy="1957070"/>
            <wp:effectExtent l="0" t="0" r="0" b="0"/>
            <wp:wrapTopAndBottom/>
            <wp:docPr id="1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ภาพรวมการทำงานของการแปลงข้อความภายนอกเป็นข้อความ</w:t>
      </w:r>
    </w:p>
    <w:p>
      <w:pPr>
        <w:pStyle w:val="AD"/>
        <w:rPr/>
      </w:pPr>
      <w:r>
        <w:rPr/>
      </w:r>
    </w:p>
    <w:p>
      <w:pPr>
        <w:pStyle w:val="AD"/>
        <w:jc w:val="both"/>
        <w:rPr/>
      </w:pPr>
      <w:r>
        <w:rPr>
          <w:b/>
          <w:bCs/>
        </w:rPr>
        <w:tab/>
        <w:t xml:space="preserve">3.1.3 </w:t>
      </w:r>
      <w:r>
        <w:rPr>
          <w:b/>
          <w:b/>
          <w:bCs/>
        </w:rPr>
        <w:t>การจัดการสัญลักษณ์ในแอปพลิเคชันพูดสื่อใจ</w:t>
      </w:r>
    </w:p>
    <w:p>
      <w:pPr>
        <w:pStyle w:val="AD"/>
        <w:jc w:val="both"/>
        <w:rPr/>
      </w:pPr>
      <w:r>
        <w:rPr/>
        <w:tab/>
      </w:r>
      <w:r>
        <w:rPr/>
        <w:t xml:space="preserve">การจัดการสัญลักษณ์ในแอปพลิเคชันพูดสื่อใจ เป็นส่วนที่เกี่ยวกับากรจัดเก็บสัญลักษณ์ของแอปพลิเคชัน ซึ่งแบ่งกาารทำงานออก </w:t>
      </w:r>
      <w:r>
        <w:rPr/>
        <w:t xml:space="preserve">3 </w:t>
      </w:r>
      <w:r>
        <w:rPr/>
        <w:t>ส่วน ได้แก่ การเพิ่มสัญลักษณ์ การค้นหาสัญลักษณ์</w:t>
      </w:r>
    </w:p>
    <w:p>
      <w:pPr>
        <w:pStyle w:val="AD"/>
        <w:jc w:val="left"/>
        <w:rPr/>
      </w:pPr>
      <w:r>
        <w:rPr/>
        <w:t>การจัดการสัญลักษณ์ โดยมีรายละเอียด ดังต่อไปนี้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both"/>
        <w:rPr/>
      </w:pPr>
      <w:r>
        <w:rPr>
          <w:rFonts w:cs="TH Sarabun New"/>
        </w:rPr>
        <w:t xml:space="preserve">1) </w:t>
      </w:r>
      <w:r>
        <w:rPr>
          <w:rFonts w:ascii="TH Sarabun New" w:hAnsi="TH Sarabun New"/>
        </w:rPr>
        <w:t xml:space="preserve">การเพิ่มสัญลักษณ์ เป็นการเก็บสัญลักษณ์แทนประโยคหรือสัญลักษณ์ ประกอบไปด้วย สัญลักษณ์ ชื่อแทนสัญลักษณ์ รายละเอียดคำอธิบายสัญลักษณ์ และรายการข้อความหรือประโยค 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both"/>
        <w:rPr/>
      </w:pPr>
      <w:r>
        <w:rPr>
          <w:rFonts w:cs="TH Sarabun New"/>
        </w:rPr>
        <w:t xml:space="preserve">2) </w:t>
      </w:r>
      <w:r>
        <w:rPr>
          <w:rFonts w:ascii="TH Sarabun New" w:hAnsi="TH Sarabun New"/>
        </w:rPr>
        <w:t>การค้นหาสัญลักษณ์ เป็นการค้นหาสัญลักษณ์ที่มีอยู่ในแอปพลิเคชันจากการจัดเก็บของผู้ใช้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both"/>
        <w:rPr/>
      </w:pPr>
      <w:r>
        <w:rPr>
          <w:rFonts w:cs="TH Sarabun New"/>
        </w:rPr>
        <w:t xml:space="preserve">3) </w:t>
      </w:r>
      <w:r>
        <w:rPr>
          <w:rFonts w:ascii="TH Sarabun New" w:hAnsi="TH Sarabun New"/>
        </w:rPr>
        <w:t>จัดการสัญลักษณ์ เป็นการจัดการแก้ไขหรือลบสัญลักษณ์ในแอปพลิเคชัน</w:t>
      </w:r>
    </w:p>
    <w:p>
      <w:pPr>
        <w:pStyle w:val="AD"/>
        <w:jc w:val="both"/>
        <w:rPr/>
      </w:pPr>
      <w:r>
        <w:rPr>
          <w:rFonts w:cs="TH Sarabun New"/>
        </w:rPr>
        <w:tab/>
      </w:r>
      <w:r>
        <w:rPr>
          <w:rFonts w:ascii="TH Sarabun New" w:hAnsi="TH Sarabun New"/>
        </w:rPr>
        <w:t xml:space="preserve">ซึ่งการทำงานทั้ง </w:t>
      </w:r>
      <w:r>
        <w:rPr>
          <w:rFonts w:cs="TH Sarabun New"/>
        </w:rPr>
        <w:t xml:space="preserve">3 </w:t>
      </w:r>
      <w:r>
        <w:rPr>
          <w:rFonts w:ascii="TH Sarabun New" w:hAnsi="TH Sarabun New"/>
        </w:rPr>
        <w:t>ส่วนมีภาพรวมการทำงาน ดังภาพที่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340360</wp:posOffset>
            </wp:positionH>
            <wp:positionV relativeFrom="paragraph">
              <wp:posOffset>635</wp:posOffset>
            </wp:positionV>
            <wp:extent cx="4594225" cy="3445510"/>
            <wp:effectExtent l="0" t="0" r="0" b="0"/>
            <wp:wrapTopAndBottom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/>
          <w:bCs/>
        </w:rPr>
        <w:t xml:space="preserve">3.3 </w:t>
      </w:r>
      <w:r>
        <w:rPr/>
        <w:t>ภาพรวมการทำงานของการจัดการสัญลักษณ์ในแอปพลิเคชันพูดสื่อใจ</w:t>
      </w:r>
    </w:p>
    <w:p>
      <w:pPr>
        <w:pStyle w:val="AD"/>
        <w:rPr/>
      </w:pPr>
      <w:r>
        <w:rPr/>
      </w:r>
    </w:p>
    <w:p>
      <w:pPr>
        <w:pStyle w:val="Heading2"/>
        <w:rPr>
          <w:b/>
          <w:b/>
          <w:bCs/>
          <w:sz w:val="36"/>
          <w:szCs w:val="36"/>
        </w:rPr>
      </w:pPr>
      <w:bookmarkStart w:id="98" w:name="__RefHeading___Toc5264_499578749"/>
      <w:bookmarkEnd w:id="98"/>
      <w:r>
        <w:rPr>
          <w:b/>
          <w:bCs/>
          <w:sz w:val="36"/>
          <w:szCs w:val="36"/>
        </w:rPr>
        <w:t>3.2 Use Case Diagram</w:t>
      </w:r>
    </w:p>
    <w:p>
      <w:pPr>
        <w:pStyle w:val="AD"/>
        <w:jc w:val="both"/>
        <w:rPr/>
      </w:pPr>
      <w:r>
        <w:rPr/>
        <w:t xml:space="preserve">  </w:t>
      </w:r>
      <w:r>
        <w:rPr/>
        <w:tab/>
      </w:r>
      <w:r>
        <w:rPr>
          <w:b w:val="false"/>
          <w:bCs w:val="false"/>
        </w:rPr>
        <w:t xml:space="preserve">Use Case Diagram </w:t>
      </w:r>
      <w:r>
        <w:rPr>
          <w:b w:val="false"/>
          <w:b w:val="false"/>
          <w:bCs w:val="false"/>
        </w:rPr>
        <w:t xml:space="preserve">เป็นโมเดลเพื่อแสดงฟังก์ชันการทำงานชองระบบโดยรวมว่ามีส่วนประกอบใดบ้าง และมีกิจกรรมใดบ้างที่เกิดชึ้นในระบบ สัญลักษณ์ที่ใช้ในการเขียน </w:t>
      </w:r>
      <w:r>
        <w:rPr>
          <w:b w:val="false"/>
          <w:bCs w:val="false"/>
        </w:rPr>
        <w:t xml:space="preserve">Use Case Diagram </w:t>
      </w:r>
      <w:r>
        <w:rPr>
          <w:b w:val="false"/>
          <w:b w:val="false"/>
          <w:bCs w:val="false"/>
        </w:rPr>
        <w:t>ดังแสดงในตาราง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/>
        <w:t xml:space="preserve">สัญลักษณ์ของ </w:t>
      </w:r>
      <w:r>
        <w:rPr/>
        <w:t>Use Case Diagram</w:t>
      </w:r>
    </w:p>
    <w:tbl>
      <w:tblPr>
        <w:tblW w:w="8277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2160"/>
        <w:gridCol w:w="6116"/>
      </w:tblGrid>
      <w:tr>
        <w:trPr/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สัญลักษณ์</w:t>
            </w:r>
          </w:p>
        </w:tc>
        <w:tc>
          <w:tcPr>
            <w:tcW w:w="61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คำอธิบาย</w:t>
            </w:r>
          </w:p>
        </w:tc>
      </w:tr>
      <w:tr>
        <w:trPr/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61595</wp:posOffset>
                  </wp:positionV>
                  <wp:extent cx="1057275" cy="514350"/>
                  <wp:effectExtent l="0" t="0" r="0" b="0"/>
                  <wp:wrapSquare wrapText="largest"/>
                  <wp:docPr id="17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1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User Case </w:t>
            </w:r>
            <w:r>
              <w:rPr/>
              <w:t xml:space="preserve">คือส่วนย่อยของระบบ แทนด้วยวงรีและชื่อ </w:t>
            </w:r>
            <w:r>
              <w:rPr/>
              <w:t xml:space="preserve">Use Case </w:t>
            </w:r>
            <w:r>
              <w:rPr/>
              <w:t>ในวงรี</w:t>
            </w:r>
          </w:p>
        </w:tc>
      </w:tr>
      <w:tr>
        <w:trPr/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posOffset>415290</wp:posOffset>
                  </wp:positionH>
                  <wp:positionV relativeFrom="paragraph">
                    <wp:posOffset>635</wp:posOffset>
                  </wp:positionV>
                  <wp:extent cx="509905" cy="788670"/>
                  <wp:effectExtent l="0" t="0" r="0" b="0"/>
                  <wp:wrapSquare wrapText="largest"/>
                  <wp:docPr id="18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61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Actor </w:t>
            </w:r>
            <w:r>
              <w:rPr/>
              <w:t xml:space="preserve">คือบุคคลหรือระบบงานอื่นที่ใช้งานระบบหรือได้รับประโยชน์จากระบบซึ่งอยู่ภายนอกระบบ แทนด้วยรูปคนและมีชื่อบทบาทการใช้งานระบบ  </w:t>
            </w:r>
          </w:p>
        </w:tc>
      </w:tr>
    </w:tbl>
    <w:p>
      <w:pPr>
        <w:pStyle w:val="AD"/>
        <w:rPr/>
      </w:pPr>
      <w:r>
        <w:rPr/>
        <w:t xml:space="preserve"> </w:t>
      </w:r>
      <w:r>
        <w:rPr>
          <w:b w:val="false"/>
          <w:bCs w:val="false"/>
        </w:rPr>
        <w:t xml:space="preserve"> </w:t>
      </w: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3.1 </w:t>
      </w:r>
      <w:r>
        <w:rPr>
          <w:b w:val="false"/>
          <w:b w:val="false"/>
          <w:bCs w:val="false"/>
        </w:rPr>
        <w:t xml:space="preserve">สัญลักษณ์ของ </w:t>
      </w:r>
      <w:r>
        <w:rPr>
          <w:b w:val="false"/>
          <w:bCs w:val="false"/>
        </w:rPr>
        <w:t>Use Case Diagram (</w:t>
      </w:r>
      <w:r>
        <w:rPr>
          <w:b w:val="false"/>
          <w:b w:val="false"/>
          <w:bCs w:val="false"/>
        </w:rPr>
        <w:t>ต่อ</w:t>
      </w:r>
      <w:r>
        <w:rPr>
          <w:b w:val="false"/>
          <w:bCs w:val="false"/>
        </w:rPr>
        <w:t>)</w:t>
      </w:r>
    </w:p>
    <w:tbl>
      <w:tblPr>
        <w:tblW w:w="8306" w:type="dxa"/>
        <w:jc w:val="left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2153"/>
        <w:gridCol w:w="6152"/>
      </w:tblGrid>
      <w:tr>
        <w:trPr/>
        <w:tc>
          <w:tcPr>
            <w:tcW w:w="2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 w:val="false"/>
                <w:bCs w:val="false"/>
              </w:rPr>
              <w:t>สัญลักษณ์</w:t>
            </w:r>
          </w:p>
        </w:tc>
        <w:tc>
          <w:tcPr>
            <w:tcW w:w="6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 w:val="false"/>
                <w:bCs w:val="false"/>
              </w:rPr>
              <w:t>คำอธิบาย</w:t>
            </w:r>
          </w:p>
        </w:tc>
      </w:tr>
      <w:tr>
        <w:trPr/>
        <w:tc>
          <w:tcPr>
            <w:tcW w:w="2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rPr/>
            </w:pPr>
            <w:r>
              <w:rPr/>
              <w:drawing>
                <wp:anchor behindDoc="0" distT="0" distB="0" distL="0" distR="0" simplePos="0" locked="0" layoutInCell="1" allowOverlap="1" relativeHeight="6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01750" cy="840105"/>
                  <wp:effectExtent l="0" t="0" r="0" b="0"/>
                  <wp:wrapSquare wrapText="largest"/>
                  <wp:docPr id="19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75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rPr/>
            </w:pPr>
            <w:r>
              <w:rPr/>
              <w:t xml:space="preserve">กรอบสี่เหลี่ยมแสดงถึงขอบเขตของระบบโดยแสดงชื่อระบบภายในหรือด้านบนกรอบสี่เหลี่ยม </w:t>
            </w:r>
            <w:r>
              <w:rPr/>
              <w:t xml:space="preserve">Use Case </w:t>
            </w:r>
            <w:r>
              <w:rPr/>
              <w:t xml:space="preserve">อยู่ภายในกรอบสี่เหลี่ยม ส่วน </w:t>
            </w:r>
            <w:r>
              <w:rPr/>
              <w:t xml:space="preserve">Actor </w:t>
            </w:r>
            <w:r>
              <w:rPr/>
              <w:t xml:space="preserve">อยู่ภายนอกกรอบสี่เหลี่ยม </w:t>
            </w:r>
          </w:p>
        </w:tc>
      </w:tr>
      <w:tr>
        <w:trPr/>
        <w:tc>
          <w:tcPr>
            <w:tcW w:w="2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66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502920</wp:posOffset>
                      </wp:positionV>
                      <wp:extent cx="1226820" cy="13970"/>
                      <wp:effectExtent l="0" t="0" r="0" b="0"/>
                      <wp:wrapNone/>
                      <wp:docPr id="20" name="Shape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6160" cy="68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.95pt,39.35pt" to="101.45pt,39.85pt" ID="Shape2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7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1873885</wp:posOffset>
                      </wp:positionV>
                      <wp:extent cx="1226820" cy="13970"/>
                      <wp:effectExtent l="0" t="0" r="0" b="0"/>
                      <wp:wrapNone/>
                      <wp:docPr id="21" name="Shape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6160" cy="68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5.7pt,147.3pt" to="102.2pt,147.8pt" ID="Shape2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8">
                      <wp:simplePos x="0" y="0"/>
                      <wp:positionH relativeFrom="column">
                        <wp:posOffset>167640</wp:posOffset>
                      </wp:positionH>
                      <wp:positionV relativeFrom="paragraph">
                        <wp:posOffset>258445</wp:posOffset>
                      </wp:positionV>
                      <wp:extent cx="914400" cy="269875"/>
                      <wp:effectExtent l="0" t="0" r="0" b="0"/>
                      <wp:wrapNone/>
                      <wp:docPr id="22" name="Shape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368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&lt;&lt;include&gt;&gt;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3" stroked="f" style="position:absolute;margin-left:13.2pt;margin-top:20.35pt;width:71.9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&lt;&lt;include&gt;&gt;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69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1634490</wp:posOffset>
                      </wp:positionV>
                      <wp:extent cx="893445" cy="377825"/>
                      <wp:effectExtent l="0" t="0" r="0" b="0"/>
                      <wp:wrapNone/>
                      <wp:docPr id="24" name="Fram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00" cy="377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&lt;&lt;extend&gt;&gt;</w:t>
                                  </w:r>
                                </w:p>
                              </w:txbxContent>
                            </wps:txbx>
                            <wps:bodyPr lIns="54000" rIns="54000" tIns="54000" bIns="5400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Frame1" stroked="f" style="position:absolute;margin-left:19.4pt;margin-top:128.7pt;width:70.25pt;height:29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&lt;&lt;extend&gt;&gt;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6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rPr/>
            </w:pPr>
            <w:r>
              <w:rPr/>
              <w:t xml:space="preserve">ความสัมพันธ์แบบ </w:t>
            </w:r>
            <w:r>
              <w:rPr/>
              <w:t xml:space="preserve">&lt;&lt;User&gt;&gt; </w:t>
            </w:r>
            <w:r>
              <w:rPr/>
              <w:t xml:space="preserve">แสดงว่า </w:t>
            </w:r>
            <w:r>
              <w:rPr/>
              <w:t xml:space="preserve">Use Case </w:t>
            </w:r>
            <w:r>
              <w:rPr/>
              <w:t xml:space="preserve">หนึ่งดำเนินการตามขั้นตอนของ </w:t>
            </w:r>
            <w:r>
              <w:rPr/>
              <w:t xml:space="preserve">User Case </w:t>
            </w:r>
            <w:r>
              <w:rPr/>
              <w:t xml:space="preserve">อื่น โดยแทนด้วยสัญลักษณ์ลูกศรเส้นประ ซึ่ง </w:t>
            </w:r>
            <w:r>
              <w:rPr/>
              <w:t xml:space="preserve">Use Case </w:t>
            </w:r>
            <w:r>
              <w:rPr/>
              <w:t xml:space="preserve">ที่หางลูกศรเรียกใช้งาน </w:t>
            </w:r>
            <w:r>
              <w:rPr/>
              <w:t xml:space="preserve">Use Case </w:t>
            </w:r>
            <w:r>
              <w:rPr/>
              <w:t>ที่หัวลูกศรทุกครั้งที่มีการทำงาน</w:t>
            </w:r>
          </w:p>
        </w:tc>
      </w:tr>
      <w:tr>
        <w:trPr/>
        <w:tc>
          <w:tcPr>
            <w:tcW w:w="21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6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rPr/>
            </w:pPr>
            <w:r>
              <w:rPr/>
              <w:t xml:space="preserve">ความสัมพันธ์แบบ </w:t>
            </w:r>
            <w:r>
              <w:rPr/>
              <w:t xml:space="preserve">&lt;&lt;extend&gt;&gt; </w:t>
            </w:r>
            <w:r>
              <w:rPr/>
              <w:t xml:space="preserve">แสดงว่า </w:t>
            </w:r>
            <w:r>
              <w:rPr/>
              <w:t xml:space="preserve">Use Case </w:t>
            </w:r>
            <w:r>
              <w:rPr/>
              <w:t xml:space="preserve">หนึ่งดำเนินการตามขั้นตอนของ </w:t>
            </w:r>
            <w:r>
              <w:rPr/>
              <w:t xml:space="preserve">Use Case </w:t>
            </w:r>
            <w:r>
              <w:rPr/>
              <w:t xml:space="preserve">อื่น โดยเทนด้วยสัญลักษณ์ลูกศรเส้นประ ซึ่ง </w:t>
            </w:r>
            <w:r>
              <w:rPr/>
              <w:t xml:space="preserve">Use Case </w:t>
            </w:r>
            <w:r>
              <w:rPr/>
              <w:t xml:space="preserve">ที่หัวลูกศรเรียกใช้งาน </w:t>
            </w:r>
            <w:r>
              <w:rPr/>
              <w:t xml:space="preserve">Use Case </w:t>
            </w:r>
            <w:r>
              <w:rPr/>
              <w:t xml:space="preserve">ที่หัวลูกศรเรียกใช้งาน </w:t>
            </w:r>
            <w:r>
              <w:rPr/>
              <w:t xml:space="preserve">Use Case </w:t>
            </w:r>
            <w:r>
              <w:rPr/>
              <w:t>ที่หางลูกศร แต่การใช้งานไม่จำเป็นต้องเกิดขึ้นทุกครั้งขึ้นอยู่กับเงื่อนไขระหว่างการทำงาน</w:t>
            </w:r>
          </w:p>
        </w:tc>
      </w:tr>
    </w:tbl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/>
      </w:pPr>
      <w:r>
        <w:rPr>
          <w:b w:val="false"/>
          <w:bCs w:val="false"/>
        </w:rPr>
        <w:tab/>
      </w:r>
      <w:r>
        <w:rPr>
          <w:b w:val="false"/>
          <w:b w:val="false"/>
          <w:bCs w:val="false"/>
        </w:rPr>
        <w:t xml:space="preserve">ในการพัฒนาแอปพลิเคชันพูดสื่อใจ สามารถอธิบายขั้นตอนการทำงานที่สำคัญและความสัมพันธ์ต่าง ๆ ของระบบด้วย </w:t>
      </w:r>
      <w:r>
        <w:rPr>
          <w:b w:val="false"/>
          <w:bCs w:val="false"/>
        </w:rPr>
        <w:t xml:space="preserve">Use Case Diagram </w:t>
      </w:r>
      <w:r>
        <w:rPr>
          <w:b w:val="false"/>
          <w:b w:val="false"/>
          <w:bCs w:val="false"/>
        </w:rPr>
        <w:t xml:space="preserve">ดังแสดงในภาพที่ </w:t>
      </w:r>
      <w:r>
        <w:rPr>
          <w:b w:val="false"/>
          <w:bCs w:val="false"/>
        </w:rPr>
        <w:t>3.4</w:t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A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140335</wp:posOffset>
            </wp:positionH>
            <wp:positionV relativeFrom="paragraph">
              <wp:posOffset>635</wp:posOffset>
            </wp:positionV>
            <wp:extent cx="5080000" cy="6676390"/>
            <wp:effectExtent l="0" t="0" r="0" b="0"/>
            <wp:wrapTopAndBottom/>
            <wp:docPr id="2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3.4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Use Case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แสดงการทำงานของแอปพลิเคชันพูดสื่อใจ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AD"/>
        <w:rPr/>
      </w:pPr>
      <w:r>
        <w:rPr/>
        <w:tab/>
      </w:r>
      <w:r>
        <w:rPr/>
        <w:t xml:space="preserve">จากภาพที่ </w:t>
      </w:r>
      <w:r>
        <w:rPr/>
        <w:t xml:space="preserve">3.4 </w:t>
      </w:r>
      <w:r>
        <w:rPr/>
        <w:t xml:space="preserve">ประกอบไปด้วย </w:t>
      </w:r>
      <w:r>
        <w:rPr/>
        <w:t xml:space="preserve">Use Case </w:t>
      </w:r>
      <w:r>
        <w:rPr/>
        <w:t>ดังนี้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วาดสัญลักษณ์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ทำหน้าที่ให้ผู้ใช้วาดสัญลักษณ์ในพื้นที่ที่ระบุ เพื่อเรียกใช้สัญลักษณ์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แสดงรายรายการข้อความหรือประโยค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ทำหน้าที่แสดงรายการข้อความหรือประโยค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เปรียบเทียบสัญลักษณ์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ทำหน้าที่เปรียบเทียบหาสัญลักษณ์ที่มีอยู่ในแอปพลิเคชัน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แจ้งเตือนไม่พบสัญลักษณ์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ทำหน้าที่แจ้งเตือนเมื่อไม่พบสัญลักษณ์ในแอปพลิเคชัน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แปลงเสียงพูดเป็นข้อความ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ทำหน้าที่แปลงเสียงที่รับเข้าเป็นข้อความ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บันทึกสัญลักษณ์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ทำหน้าที่เพิ่มสัญลักษณ์เข้าสู่แอปพลิเคชัน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ค้นหาสัญลักษณ์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ทำหน้าที่ช่วยค้นหาสัญลักษณ์ที่มีในแอปพลิเคชัน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ดูรายละเอียดสัญลักษณ์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ทำหน้าที่แสดงรายละเอียดทั้งหมดของแอปพลิเคชัน 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แก้ไขสัญลักษณ์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>ทำหน้าที่ไว้สำหรับเเก้เกี่ยวกับสัญลักษณ์ที่ต้องการ</w:t>
      </w:r>
    </w:p>
    <w:p>
      <w:pPr>
        <w:pStyle w:val="AD"/>
        <w:widowControl/>
        <w:bidi w:val="0"/>
        <w:spacing w:lineRule="auto" w:line="259" w:before="0" w:after="0"/>
        <w:ind w:left="1440" w:right="0" w:hanging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-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ลบสัญลักษณ์ </w:t>
      </w:r>
      <w:r>
        <w:rPr>
          <w:b w:val="false"/>
          <w:bCs w:val="false"/>
          <w:sz w:val="32"/>
          <w:szCs w:val="32"/>
        </w:rPr>
        <w:t xml:space="preserve">: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ทำหน้าที่ลบสัญลักษณ์ออกจาก </w:t>
      </w:r>
      <w:r>
        <w:rPr>
          <w:b w:val="false"/>
          <w:bCs w:val="false"/>
          <w:sz w:val="32"/>
          <w:szCs w:val="32"/>
        </w:rPr>
        <w:t>Application</w:t>
      </w:r>
    </w:p>
    <w:p>
      <w:pPr>
        <w:pStyle w:val="Heading2"/>
        <w:rPr/>
      </w:pPr>
      <w:bookmarkStart w:id="99" w:name="__RefHeading___Toc5266_499578749"/>
      <w:bookmarkEnd w:id="99"/>
      <w:r>
        <w:rPr/>
        <w:t>3.3 Class Diagram</w:t>
      </w:r>
    </w:p>
    <w:p>
      <w:pPr>
        <w:pStyle w:val="AD"/>
        <w:rPr/>
      </w:pPr>
      <w:r>
        <w:rPr/>
        <w:tab/>
      </w:r>
      <w:r>
        <w:rPr>
          <w:b w:val="false"/>
          <w:bCs w:val="false"/>
          <w:sz w:val="32"/>
          <w:szCs w:val="32"/>
        </w:rPr>
        <w:t xml:space="preserve">Class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คือแผนภาพที่ใช้แสดง </w:t>
      </w:r>
      <w:r>
        <w:rPr>
          <w:b w:val="false"/>
          <w:bCs w:val="false"/>
          <w:sz w:val="32"/>
          <w:szCs w:val="32"/>
        </w:rPr>
        <w:t>Class</w:t>
      </w:r>
      <w:r>
        <w:rPr>
          <w:b w:val="false"/>
          <w:b w:val="false"/>
          <w:bCs w:val="false"/>
          <w:sz w:val="32"/>
          <w:sz w:val="32"/>
          <w:szCs w:val="32"/>
        </w:rPr>
        <w:t>และความสัมพันธ์ระหว่าง</w:t>
      </w:r>
      <w:r>
        <w:rPr>
          <w:b w:val="false"/>
          <w:bCs w:val="false"/>
          <w:sz w:val="32"/>
          <w:szCs w:val="32"/>
        </w:rPr>
        <w:t>Class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สัญลักษณ์ที่ใช้ในการเขียน </w:t>
      </w:r>
      <w:r>
        <w:rPr>
          <w:b w:val="false"/>
          <w:bCs w:val="false"/>
          <w:sz w:val="32"/>
          <w:szCs w:val="32"/>
        </w:rPr>
        <w:t xml:space="preserve">Class Diagram </w:t>
      </w:r>
      <w:r>
        <w:rPr>
          <w:b w:val="false"/>
          <w:b w:val="false"/>
          <w:bCs w:val="false"/>
          <w:sz w:val="32"/>
          <w:sz w:val="32"/>
          <w:szCs w:val="32"/>
        </w:rPr>
        <w:t>แสดงดังตารางที่</w:t>
      </w:r>
    </w:p>
    <w:p>
      <w:pPr>
        <w:pStyle w:val="AD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3.2</w:t>
      </w:r>
      <w:r>
        <w:rPr/>
        <w:t xml:space="preserve">  </w:t>
      </w:r>
      <w:r>
        <w:rPr/>
        <w:t xml:space="preserve">สัญลักษณ์ของ </w:t>
      </w:r>
      <w:r>
        <w:rPr/>
        <w:t>Class Diagram</w:t>
      </w:r>
    </w:p>
    <w:tbl>
      <w:tblPr>
        <w:tblW w:w="8277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2430"/>
        <w:gridCol w:w="5846"/>
      </w:tblGrid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สัญลักษณ์</w: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3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465455</wp:posOffset>
                      </wp:positionV>
                      <wp:extent cx="1226820" cy="1169670"/>
                      <wp:effectExtent l="0" t="0" r="0" b="0"/>
                      <wp:wrapNone/>
                      <wp:docPr id="27" name="Shape4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6160" cy="1168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1" stroked="t" style="position:absolute;margin-left:10.55pt;margin-top:36.65pt;width:96.5pt;height:92pt">
                      <w10:wrap type="none"/>
                      <v:fill o:detectmouseclick="t" on="false"/>
                      <v:stroke color="#3465a4" joinstyle="round" endcap="flat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4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781685</wp:posOffset>
                      </wp:positionV>
                      <wp:extent cx="1226820" cy="5715"/>
                      <wp:effectExtent l="0" t="0" r="0" b="0"/>
                      <wp:wrapNone/>
                      <wp:docPr id="28" name="Shape4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61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55pt,61.55pt" to="107.05pt,61.55pt" ID="Shape42" stroked="t" style="position:absolute">
                      <v:stroke color="#3465a4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5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1184275</wp:posOffset>
                      </wp:positionV>
                      <wp:extent cx="1226820" cy="6350"/>
                      <wp:effectExtent l="0" t="0" r="0" b="0"/>
                      <wp:wrapNone/>
                      <wp:docPr id="29" name="Shape4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616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55pt,93.25pt" to="107.05pt,93.25pt" ID="Shape43" stroked="t" style="position:absolute">
                      <v:stroke color="#3465a4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6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523875</wp:posOffset>
                      </wp:positionV>
                      <wp:extent cx="922020" cy="269875"/>
                      <wp:effectExtent l="0" t="0" r="0" b="0"/>
                      <wp:wrapNone/>
                      <wp:docPr id="30" name="Shape4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124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Class Name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4" stroked="f" style="position:absolute;margin-left:25.25pt;margin-top:41.25pt;width:72.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Class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7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884555</wp:posOffset>
                      </wp:positionV>
                      <wp:extent cx="1074420" cy="269875"/>
                      <wp:effectExtent l="0" t="0" r="0" b="0"/>
                      <wp:wrapNone/>
                      <wp:docPr id="32" name="Shape4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388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Attribute Name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5" stroked="f" style="position:absolute;margin-left:15.05pt;margin-top:69.65pt;width:84.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Attribute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8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1275080</wp:posOffset>
                      </wp:positionV>
                      <wp:extent cx="1188720" cy="269875"/>
                      <wp:effectExtent l="0" t="0" r="0" b="0"/>
                      <wp:wrapNone/>
                      <wp:docPr id="34" name="Shape4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00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Operation Name()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5" stroked="f" style="position:absolute;margin-left:13.55pt;margin-top:100.4pt;width:93.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Operation Name()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คลาส สัญลักษณ์แทนด้วยสี่เหลี่ยมแบ่งเป็น </w:t>
            </w:r>
            <w:r>
              <w:rPr>
                <w:rFonts w:cs="TH Sarabun New"/>
                <w:sz w:val="32"/>
                <w:szCs w:val="32"/>
              </w:rPr>
              <w:t xml:space="preserve">3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ส่วน ส่วนบนเป็นชื่อคลาส ส่วนกลางเป็น </w:t>
            </w:r>
            <w:r>
              <w:rPr>
                <w:rFonts w:cs="TH Sarabun New"/>
                <w:sz w:val="32"/>
                <w:szCs w:val="32"/>
              </w:rPr>
              <w:t xml:space="preserve">Attribute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และส่วนล่างเป็น </w:t>
            </w:r>
            <w:r>
              <w:rPr>
                <w:rFonts w:cs="TH Sarabun New"/>
                <w:sz w:val="32"/>
                <w:szCs w:val="32"/>
              </w:rPr>
              <w:t xml:space="preserve">Operation Name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หรือเมธอดที่เก็บรวบรวมข้อมูลที่แสดงถึงบุคคล สถานที่ และเหตุการณ์ที่มีความเกี่ยวข้องกับระบบ เมธอดเป็นการกระทำหรือฟังก์ชันที่คลาสนั้นสามารถทำได้ ชนิดของ </w:t>
            </w:r>
            <w:r>
              <w:rPr>
                <w:rFonts w:cs="TH Sarabun New"/>
                <w:sz w:val="32"/>
                <w:szCs w:val="32"/>
              </w:rPr>
              <w:t xml:space="preserve">Visibility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ในเมธอด แบ่งเป็น </w:t>
            </w:r>
            <w:r>
              <w:rPr>
                <w:rFonts w:cs="TH Sarabun New"/>
                <w:sz w:val="32"/>
                <w:szCs w:val="32"/>
              </w:rPr>
              <w:t xml:space="preserve">3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ชนิด ได้แก่</w:t>
            </w:r>
          </w:p>
        </w:tc>
      </w:tr>
    </w:tbl>
    <w:p>
      <w:pPr>
        <w:pStyle w:val="AD"/>
        <w:rPr>
          <w:rFonts w:ascii="TH Sarabun New" w:hAnsi="TH Sarabun New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AD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>3.2</w:t>
      </w:r>
      <w:r>
        <w:rPr>
          <w:rFonts w:cs="TH Sarabun New"/>
          <w:b w:val="false"/>
          <w:bCs w:val="false"/>
          <w:sz w:val="32"/>
          <w:szCs w:val="32"/>
        </w:rPr>
        <w:t xml:space="preserve">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/>
          <w:b w:val="false"/>
          <w:bCs w:val="false"/>
          <w:sz w:val="32"/>
          <w:szCs w:val="32"/>
        </w:rPr>
        <w:t>Class Diagram (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/>
          <w:b w:val="false"/>
          <w:bCs w:val="false"/>
          <w:sz w:val="32"/>
          <w:szCs w:val="32"/>
        </w:rPr>
        <w:t>)</w:t>
      </w:r>
    </w:p>
    <w:tbl>
      <w:tblPr>
        <w:tblW w:w="8306" w:type="dxa"/>
        <w:jc w:val="left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2" w:type="dxa"/>
          <w:bottom w:w="55" w:type="dxa"/>
          <w:right w:w="55" w:type="dxa"/>
        </w:tblCellMar>
      </w:tblPr>
      <w:tblGrid>
        <w:gridCol w:w="2427"/>
        <w:gridCol w:w="5878"/>
      </w:tblGrid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สัญลักษณ์</w: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AD"/>
              <w:rPr/>
            </w:pPr>
            <w:r>
              <w:rPr/>
              <w:t xml:space="preserve">        </w:t>
            </w:r>
            <w:r>
              <w:rPr/>
              <w:t xml:space="preserve">1) Public </w:t>
            </w:r>
            <w:r>
              <w:rPr/>
              <w:t xml:space="preserve">แทนสัญลักษณ์ด้วยเครื่องหมายบวก </w:t>
            </w:r>
            <w:r>
              <w:rPr/>
              <w:t>(+)</w:t>
            </w:r>
          </w:p>
          <w:p>
            <w:pPr>
              <w:pStyle w:val="AD"/>
              <w:rPr/>
            </w:pPr>
            <w:r>
              <w:rPr/>
              <w:t xml:space="preserve">        </w:t>
            </w:r>
            <w:r>
              <w:rPr/>
              <w:t xml:space="preserve">2) Private </w:t>
            </w:r>
            <w:r>
              <w:rPr/>
              <w:t xml:space="preserve">แทนสัญลักษณ์ด้วยเครื่องหมายลบ </w:t>
            </w:r>
            <w:r>
              <w:rPr/>
              <w:t>(-)</w:t>
            </w:r>
          </w:p>
          <w:p>
            <w:pPr>
              <w:pStyle w:val="AD"/>
              <w:rPr/>
            </w:pPr>
            <w:r>
              <w:rPr/>
              <w:t xml:space="preserve">        </w:t>
            </w:r>
            <w:r>
              <w:rPr/>
              <w:t xml:space="preserve">3) protected </w:t>
            </w:r>
            <w:r>
              <w:rPr/>
              <w:t xml:space="preserve">แทนสัญลักษณ์ด้วยเครื่องหมายชาร์ป </w:t>
            </w:r>
            <w:r>
              <w:rPr/>
              <w:t>(#)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70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389890</wp:posOffset>
                      </wp:positionV>
                      <wp:extent cx="1198245" cy="14605"/>
                      <wp:effectExtent l="0" t="0" r="0" b="0"/>
                      <wp:wrapNone/>
                      <wp:docPr id="36" name="Shape4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7720" cy="9000"/>
                              </a:xfrm>
                              <a:prstGeom prst="line">
                                <a:avLst/>
                              </a:prstGeom>
                              <a:ln cap="rnd" w="18360">
                                <a:solidFill>
                                  <a:srgbClr val="3465a4"/>
                                </a:solidFill>
                                <a:custDash>
                                  <a:ds d="300000" sp="300000"/>
                                </a:custDash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2.05pt,30.35pt" to="106.3pt,31pt" ID="Shape46" stroked="t" style="position:absolute">
                      <v:stroke color="#3465a4" weight="18360" dashstyle="dash" endarrow="block" endarrowwidth="medium" endarrowlength="medium" joinstyle="round" endcap="round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Dependency Relationship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หมายความว่าคลาสที่อยู่ฝั่งต้นลูกศรเรียกใช้คลาสที่อยู่ฝั่งหัวลูกศร 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71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358775</wp:posOffset>
                      </wp:positionV>
                      <wp:extent cx="1160145" cy="7620"/>
                      <wp:effectExtent l="0" t="0" r="0" b="0"/>
                      <wp:wrapNone/>
                      <wp:docPr id="37" name="Shape4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9560" cy="180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05pt,28.2pt" to="106.3pt,28.3pt" ID="Shape47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Generalization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หมายความว่าคลาสที่อยู่ฝั่งต้นลูกศร ทำการสืบทอดคลาสที่อยู่ฝั่งหัวลูกศร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72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549275</wp:posOffset>
                      </wp:positionV>
                      <wp:extent cx="1160145" cy="15240"/>
                      <wp:effectExtent l="0" t="0" r="0" b="0"/>
                      <wp:wrapNone/>
                      <wp:docPr id="38" name="Shape4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9560" cy="936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55pt,42.9pt" to="101.8pt,43.6pt" ID="Shape48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Association Relationship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หมายความว่าคลาสที่อยู่ฝั่งต้นลูกศร ทำการกำหนดคลาสอื่นในรูป </w:t>
            </w:r>
            <w:r>
              <w:rPr>
                <w:rFonts w:cs="TH Sarabun New"/>
                <w:sz w:val="32"/>
                <w:szCs w:val="32"/>
              </w:rPr>
              <w:t xml:space="preserve">Attribute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ภายในคลาส และสามารถเรียกใช้เมธอดจากคลาสนั้นได้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cs="TH Sarabun New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73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470535</wp:posOffset>
                      </wp:positionV>
                      <wp:extent cx="1274445" cy="14605"/>
                      <wp:effectExtent l="0" t="0" r="0" b="0"/>
                      <wp:wrapNone/>
                      <wp:docPr id="39" name="Shape6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3680" cy="900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.05pt,36.7pt" to="106.3pt,37.35pt" ID="Shape61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>Shared Aggregation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 xml:space="preserve">หมายความว่า ความสัมพันธ์แบบเป็นส่วนหนึ่ง โดยจะมีคลาสที่อยู่คลาสที่อยู่ฝั่งหัวลูกศรเป็นคลาสหลัก และมีคลาสที่อยู่ฝั่งลูกศรเป็นส่วนหนึ่งของคลาส 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74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483870</wp:posOffset>
                      </wp:positionV>
                      <wp:extent cx="1179195" cy="7620"/>
                      <wp:effectExtent l="0" t="0" r="0" b="0"/>
                      <wp:wrapNone/>
                      <wp:docPr id="40" name="Shape6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8640" cy="4320"/>
                              </a:xfrm>
                              <a:prstGeom prst="line">
                                <a:avLst/>
                              </a:prstGeom>
                              <a:ln w="18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0.95pt,37.95pt" to="103.7pt,38.25pt" ID="Shape62" stroked="t" style="position:absolute">
                      <v:stroke color="#3465a4" weight="18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rFonts w:cs="TH Sarabun New"/>
                <w:sz w:val="32"/>
                <w:szCs w:val="32"/>
              </w:rPr>
              <w:t>,</w: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Compostition Aggregation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ความสัมพันธ์แบบขึ้นต่อกันและเกี่ยวข้องกันเสมอ</w:t>
            </w:r>
          </w:p>
        </w:tc>
      </w:tr>
      <w:tr>
        <w:trPr/>
        <w:tc>
          <w:tcPr>
            <w:tcW w:w="24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center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75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176530</wp:posOffset>
                      </wp:positionV>
                      <wp:extent cx="516255" cy="317500"/>
                      <wp:effectExtent l="0" t="0" r="0" b="0"/>
                      <wp:wrapNone/>
                      <wp:docPr id="41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5520" cy="3168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806" h="493">
                                    <a:moveTo>
                                      <a:pt x="0" y="492"/>
                                    </a:moveTo>
                                    <a:lnTo>
                                      <a:pt x="565" y="492"/>
                                    </a:lnTo>
                                    <a:lnTo>
                                      <a:pt x="805" y="246"/>
                                    </a:lnTo>
                                    <a:lnTo>
                                      <a:pt x="56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92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76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177800</wp:posOffset>
                      </wp:positionV>
                      <wp:extent cx="239395" cy="269875"/>
                      <wp:effectExtent l="0" t="0" r="0" b="0"/>
                      <wp:wrapNone/>
                      <wp:docPr id="42" name="Shape6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68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overflowPunct w:val="true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63" stroked="f" style="position:absolute;margin-left:44.75pt;margin-top:14pt;width:18.7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8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sz w:val="32"/>
                <w:szCs w:val="32"/>
              </w:rPr>
              <w:t xml:space="preserve">Connector </w:t>
            </w:r>
            <w:r>
              <w:rPr>
                <w:rFonts w:ascii="TH Sarabun New" w:hAnsi="TH Sarabun New" w:cs="TH Sarabun New"/>
                <w:sz w:val="32"/>
                <w:sz w:val="32"/>
                <w:szCs w:val="32"/>
              </w:rPr>
              <w:t>เป็นสัญลักษณ์แทนด้วยรูปหน้าเหลี่ยม และมีชื่ออยู่กลาง จะสร้างสัญลักษณ์นี้ไว้ ต้องการเชื่อมต่อคลาสที่อยู่คนละหน้า</w:t>
            </w:r>
          </w:p>
        </w:tc>
      </w:tr>
    </w:tbl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 xml:space="preserve">Class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แสดงความสัมพันธ์ในรูปแบบต่าง ๆ ระหว่างคลาสของแอปพลิเคชันพูดสื่อใจ อธิบายตามภาพที่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621405"/>
            <wp:effectExtent l="0" t="0" r="0" b="0"/>
            <wp:wrapSquare wrapText="largest"/>
            <wp:docPr id="4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bookmarkStart w:id="100" w:name="__DdeLink__18261_1488617630"/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3.5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ภาพ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bookmarkEnd w:id="100"/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ตารางที่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</w:rPr>
        <w:t>3.3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อธิบายแผนภาพ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ของภาพที่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3.5</w:t>
      </w:r>
    </w:p>
    <w:tbl>
      <w:tblPr>
        <w:tblW w:w="8290" w:type="dxa"/>
        <w:jc w:val="left"/>
        <w:tblInd w:w="4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3244"/>
        <w:gridCol w:w="5045"/>
      </w:tblGrid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คำอธิบาย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GestureManagement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 xml:space="preserve">คลาสจัดการเกี่ยวกับสัญลักษณ์ 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GestureDBHelper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คลาสจัดการฐานข้อมูลแอปพลิเคชันพูดสื่อใจ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MainActivity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คลาสหลักของแอปพลิเคชันพูดสื่อใจ สามารถเรียกใช้หน้าหลักของแอปพลิเคชันได้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MEMO_detailFragment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คลาสแสดงรายละเอียดสัญลักษณ์ สามารถเข้าไปแก้ไขและลบสัญลักษณ์ได้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MEMO_gestureManagementFragment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คลาสหน้าระบุสัญลักษณ์เพื่อจัดเก็บในฐานข้อมูล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MEMO_listviewAdapter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คลาสสำหรับให้คลาสอื่นกำหนดเป็น </w:t>
            </w:r>
            <w:r>
              <w:rPr/>
              <w:t xml:space="preserve">Attribute </w:t>
            </w:r>
            <w:r>
              <w:rPr/>
              <w:t xml:space="preserve">ภายในคลาส และเรียกใช้ </w:t>
            </w:r>
            <w:r>
              <w:rPr/>
              <w:t xml:space="preserve">Method </w:t>
            </w:r>
            <w:r>
              <w:rPr/>
              <w:t xml:space="preserve">ได้ 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MEMO_mainFragment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คลาสหน้าแสดงหลักของส่วนบันทึกแอปพลิเคชันพูดสื่อใจและการค้นหาสัญลักษณ์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MEMO_managementFragment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คลาสแบบฟอร์มเก็บรายละเอียดสัญลักษณ์เพื่อจัดเก็บในฐานข้อมูล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MyGesture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คลาส </w:t>
            </w:r>
            <w:r>
              <w:rPr/>
              <w:t xml:space="preserve">Model </w:t>
            </w:r>
            <w:r>
              <w:rPr/>
              <w:t>ของสัญลักษณ์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MyTTS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คลาสจัดการ </w:t>
            </w:r>
            <w:r>
              <w:rPr/>
              <w:t>Text to Speech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SST_mainFragment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คลาสแสดงหน้าหลักและการทำงานของการแปลงเสียงเป็นข้อความหรือประโยค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TTS_groupListFragment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คลาสแสดงรายการข้อความหรือประโยคเพื่อเลือกแล้วแปลงเป็นเสียงสังเคราะห์</w:t>
            </w:r>
          </w:p>
        </w:tc>
      </w:tr>
      <w:tr>
        <w:trPr/>
        <w:tc>
          <w:tcPr>
            <w:tcW w:w="32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cs="TH Sarabun New"/>
                <w:sz w:val="32"/>
                <w:szCs w:val="32"/>
              </w:rPr>
            </w:pPr>
            <w:r>
              <w:rPr/>
              <w:t>TTS_mainFragment</w:t>
            </w:r>
          </w:p>
        </w:tc>
        <w:tc>
          <w:tcPr>
            <w:tcW w:w="50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/>
              <w:t>คลาสหน้าหลักของการแปลงข้อความเป็นเสียง แสดงพื้นที่ให้ระบุสัญลักษณ์เพื่อดึงรายการข้อความหรือประโยคที่แทนด้วยสัญลักษณ์นั้น</w:t>
            </w:r>
          </w:p>
        </w:tc>
      </w:tr>
    </w:tbl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/>
      </w:pPr>
      <w:r>
        <w:rPr>
          <w:b/>
          <w:b/>
          <w:bCs/>
        </w:rPr>
        <w:t>ตารางที่</w:t>
      </w:r>
      <w:r>
        <w:rPr/>
        <w:t xml:space="preserve"> </w:t>
      </w:r>
      <w:r>
        <w:rPr>
          <w:b/>
          <w:bCs/>
        </w:rPr>
        <w:t>3.3</w:t>
      </w:r>
      <w:r>
        <w:rPr/>
        <w:t xml:space="preserve"> </w:t>
      </w:r>
      <w:r>
        <w:rPr/>
        <w:t xml:space="preserve">อธิบายแผนภาพ </w:t>
      </w:r>
      <w:r>
        <w:rPr/>
        <w:t xml:space="preserve">Class Diagram </w:t>
      </w:r>
      <w:r>
        <w:rPr/>
        <w:t xml:space="preserve">ของภาพที่ </w:t>
      </w:r>
      <w:r>
        <w:rPr/>
        <w:t>3.5 (</w:t>
      </w:r>
      <w:r>
        <w:rPr/>
        <w:t>ต่อ</w:t>
      </w:r>
      <w:r>
        <w:rPr/>
        <w:t>)</w:t>
      </w:r>
    </w:p>
    <w:tbl>
      <w:tblPr>
        <w:tblW w:w="8309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3245"/>
        <w:gridCol w:w="5063"/>
      </w:tblGrid>
      <w:tr>
        <w:trPr/>
        <w:tc>
          <w:tcPr>
            <w:tcW w:w="3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คลาส</w:t>
            </w:r>
          </w:p>
        </w:tc>
        <w:tc>
          <w:tcPr>
            <w:tcW w:w="50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คำอธิบาย</w:t>
            </w:r>
          </w:p>
        </w:tc>
      </w:tr>
      <w:tr>
        <w:trPr/>
        <w:tc>
          <w:tcPr>
            <w:tcW w:w="3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TTS_textShowFragment</w:t>
            </w:r>
          </w:p>
        </w:tc>
        <w:tc>
          <w:tcPr>
            <w:tcW w:w="506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คลาสแสดงข้อความหรือประโยคที่ถูกเลือกและแปลงเป็นเสียงสังเคราะห์</w:t>
            </w:r>
          </w:p>
        </w:tc>
      </w:tr>
    </w:tbl>
    <w:p>
      <w:pPr>
        <w:pStyle w:val="AD"/>
        <w:rPr/>
      </w:pPr>
      <w:r>
        <w:rPr/>
      </w:r>
    </w:p>
    <w:p>
      <w:pPr>
        <w:pStyle w:val="Heading2"/>
        <w:rPr/>
      </w:pPr>
      <w:bookmarkStart w:id="101" w:name="__RefHeading___Toc5268_499578749"/>
      <w:bookmarkEnd w:id="101"/>
      <w:r>
        <w:rPr/>
        <w:t>3.4 Sequence Diagram</w:t>
      </w:r>
    </w:p>
    <w:p>
      <w:pPr>
        <w:pStyle w:val="AD"/>
        <w:rPr/>
      </w:pPr>
      <w:r>
        <w:rPr/>
        <w:tab/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b w:val="false"/>
          <w:bCs w:val="false"/>
          <w:sz w:val="32"/>
          <w:szCs w:val="32"/>
        </w:rPr>
        <w:t xml:space="preserve">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ที่แสดงขั้นตอนการทำงานของแต่ละ </w:t>
      </w:r>
      <w:r>
        <w:rPr>
          <w:b w:val="false"/>
          <w:bCs w:val="false"/>
          <w:sz w:val="32"/>
          <w:szCs w:val="32"/>
        </w:rPr>
        <w:t xml:space="preserve">Use Case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ระหว่าง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ต่าง ๆ ที่ส่งข้อความถึงกันและกัน โดย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จะช่วยให้มองเห็นการทำานของภาพรวมจองระบบ ส่วนประกอบและสัญลักษณ์ที่ใช้ในการเขียน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>ดังแสดงในตารางที่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>
          <w:b/>
          <w:b/>
          <w:bCs/>
          <w:sz w:val="32"/>
          <w:sz w:val="32"/>
          <w:szCs w:val="32"/>
        </w:rPr>
        <w:t>ตารางที่</w:t>
      </w:r>
      <w:r>
        <w:rPr>
          <w:sz w:val="32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3.4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b w:val="false"/>
          <w:bCs w:val="false"/>
          <w:sz w:val="32"/>
          <w:szCs w:val="32"/>
        </w:rPr>
        <w:t>Sequence Diagram</w:t>
      </w:r>
    </w:p>
    <w:tbl>
      <w:tblPr>
        <w:tblW w:w="8277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2430"/>
        <w:gridCol w:w="5846"/>
      </w:tblGrid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สัญลักษณ์</w: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การใช้งาน</w:t>
            </w:r>
          </w:p>
        </w:tc>
      </w:tr>
      <w:tr>
        <w:trPr>
          <w:trHeight w:val="1082" w:hRule="atLeast"/>
        </w:trPr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9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106680</wp:posOffset>
                      </wp:positionV>
                      <wp:extent cx="1074420" cy="161925"/>
                      <wp:effectExtent l="0" t="0" r="0" b="0"/>
                      <wp:wrapNone/>
                      <wp:docPr id="45" name="Shape4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388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Class Name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49" stroked="t" style="position:absolute;margin-left:15.05pt;margin-top:8.4pt;width:84.5pt;height:12.65pt">
                      <w10:wrap type="square"/>
                      <v:fill o:detectmouseclick="t" on="false"/>
                      <v:stroke color="black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Class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Class </w:t>
            </w:r>
            <w:r>
              <w:rPr/>
              <w:t xml:space="preserve">แสดงถึงการทำงานของ </w:t>
            </w:r>
            <w:r>
              <w:rPr/>
              <w:t xml:space="preserve">Use Case </w:t>
            </w:r>
            <w:r>
              <w:rPr/>
              <w:t xml:space="preserve">ในการส่งหรือรับ </w:t>
            </w:r>
            <w:r>
              <w:rPr/>
              <w:t xml:space="preserve">Message </w:t>
            </w:r>
            <w:r>
              <w:rPr/>
              <w:t>สัญลักษณ์แทนด้วยสี่เหลี่ยมมีชื่อคลาสอยู่ภายใน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0">
                      <wp:simplePos x="0" y="0"/>
                      <wp:positionH relativeFrom="column">
                        <wp:posOffset>1567815</wp:posOffset>
                      </wp:positionH>
                      <wp:positionV relativeFrom="paragraph">
                        <wp:posOffset>-755015</wp:posOffset>
                      </wp:positionV>
                      <wp:extent cx="3175" cy="930275"/>
                      <wp:effectExtent l="0" t="0" r="0" b="0"/>
                      <wp:wrapSquare wrapText="largest"/>
                      <wp:docPr id="47" name="Shape5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60" cy="7383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86.95pt,-23.1pt" to="87.35pt,35pt" ID="Shape50" stroked="t" style="position:absolute">
                      <v:stroke color="#3465a4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Lifeline </w:t>
            </w:r>
            <w:r>
              <w:rPr/>
              <w:t xml:space="preserve">หรือเส้นอายุขัย แสดงช่วงเวลาตั้งแต่เริ่มสร้าง </w:t>
            </w:r>
            <w:r>
              <w:rPr/>
              <w:t xml:space="preserve">object </w:t>
            </w:r>
            <w:r>
              <w:rPr/>
              <w:t xml:space="preserve">ใน </w:t>
            </w:r>
            <w:r>
              <w:rPr/>
              <w:t xml:space="preserve">class </w:t>
            </w:r>
            <w:r>
              <w:rPr/>
              <w:t xml:space="preserve">นั้น จนกระทั่ง </w:t>
            </w:r>
            <w:r>
              <w:rPr/>
              <w:t xml:space="preserve">object </w:t>
            </w:r>
            <w:r>
              <w:rPr/>
              <w:t>นั้น ถูกทำลาย สัญลักษณ์แทนด้วยเส้นประ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1">
                      <wp:simplePos x="0" y="0"/>
                      <wp:positionH relativeFrom="column">
                        <wp:posOffset>667385</wp:posOffset>
                      </wp:positionH>
                      <wp:positionV relativeFrom="paragraph">
                        <wp:posOffset>36195</wp:posOffset>
                      </wp:positionV>
                      <wp:extent cx="74295" cy="502920"/>
                      <wp:effectExtent l="0" t="0" r="0" b="0"/>
                      <wp:wrapNone/>
                      <wp:docPr id="48" name="Shape5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800" cy="502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51" stroked="t" style="position:absolute;margin-left:52.55pt;margin-top:2.85pt;width:5.75pt;height:39.5pt">
                      <w10:wrap type="none"/>
                      <v:fill o:detectmouseclick="t" on="false"/>
                      <v:stroke color="#3465a4" joinstyle="round" endcap="flat"/>
                    </v:rect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Focus of control </w:t>
            </w:r>
            <w:r>
              <w:rPr/>
              <w:t xml:space="preserve">หรือจุดควบคุม เป็นจุดควบคุมที่ </w:t>
            </w:r>
            <w:r>
              <w:rPr/>
              <w:t xml:space="preserve">Object </w:t>
            </w:r>
            <w:r>
              <w:rPr/>
              <w:t xml:space="preserve">ใช้ทำการส่งหรือรับ </w:t>
            </w:r>
            <w:r>
              <w:rPr/>
              <w:t xml:space="preserve">Message </w:t>
            </w:r>
            <w:r>
              <w:rPr/>
              <w:t>สัญลักษณ์แทนด้วยสี่เหลี่ยม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2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183515</wp:posOffset>
                      </wp:positionV>
                      <wp:extent cx="1102995" cy="6985"/>
                      <wp:effectExtent l="0" t="0" r="0" b="0"/>
                      <wp:wrapNone/>
                      <wp:docPr id="49" name="Shape5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2320" cy="1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3.55pt,14.4pt" to="100.3pt,14.45pt" ID="Shape52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Message </w:t>
            </w:r>
            <w:r>
              <w:rPr/>
              <w:t xml:space="preserve">คือ ข้อความที่รับส่งระหว่าง </w:t>
            </w:r>
            <w:r>
              <w:rPr/>
              <w:t xml:space="preserve">Object </w:t>
            </w:r>
            <w:r>
              <w:rPr/>
              <w:t xml:space="preserve">สัญลักษณ์แทนด้วยลูกศรและประกอบด้วย </w:t>
            </w:r>
            <w:r>
              <w:rPr/>
              <w:t xml:space="preserve">2 </w:t>
            </w:r>
            <w:r>
              <w:rPr/>
              <w:t xml:space="preserve">ส่วน คือ ข้อมูล </w:t>
            </w:r>
            <w:r>
              <w:rPr/>
              <w:t>(Data) : Function</w:t>
            </w:r>
          </w:p>
        </w:tc>
      </w:tr>
      <w:tr>
        <w:trPr/>
        <w:tc>
          <w:tcPr>
            <w:tcW w:w="24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3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172085</wp:posOffset>
                      </wp:positionV>
                      <wp:extent cx="1093470" cy="6985"/>
                      <wp:effectExtent l="0" t="0" r="0" b="0"/>
                      <wp:wrapNone/>
                      <wp:docPr id="50" name="Shape5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092960" cy="1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head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.05pt,13.5pt" to="101.05pt,13.55pt" ID="Shape53" stroked="t" style="position:absolute;flip:x">
                      <v:stroke color="#3465a4" startarrow="block" startarrowwidth="medium" start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84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 xml:space="preserve">Return Message </w:t>
            </w:r>
            <w:r>
              <w:rPr/>
              <w:t>เป็นข้อมูลทีส่งกลับหลังจากทำงานเสร็จ</w:t>
            </w:r>
          </w:p>
        </w:tc>
      </w:tr>
    </w:tbl>
    <w:p>
      <w:pPr>
        <w:pStyle w:val="AD"/>
        <w:rPr/>
      </w:pPr>
      <w:r>
        <w:rPr/>
      </w:r>
    </w:p>
    <w:p>
      <w:pPr>
        <w:pStyle w:val="AD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ab/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>ที่สำคัญของแอปพลิเคชันพูดสื่อใจ มีรายละเอียดดังต่อไปนี้</w:t>
      </w:r>
    </w:p>
    <w:p>
      <w:pPr>
        <w:pStyle w:val="AD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0320" cy="6496685"/>
            <wp:effectExtent l="0" t="0" r="0" b="0"/>
            <wp:wrapTopAndBottom/>
            <wp:docPr id="5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  <w:sz w:val="32"/>
          <w:sz w:val="32"/>
          <w:szCs w:val="32"/>
        </w:rPr>
        <w:t>ภ</w:t>
      </w:r>
      <w:r>
        <w:rPr>
          <w:b/>
          <w:b/>
          <w:bCs/>
          <w:sz w:val="32"/>
          <w:sz w:val="32"/>
          <w:szCs w:val="32"/>
        </w:rPr>
        <w:t xml:space="preserve">าพที่ </w:t>
      </w:r>
      <w:r>
        <w:rPr>
          <w:b/>
          <w:bCs/>
          <w:sz w:val="32"/>
          <w:szCs w:val="32"/>
        </w:rPr>
        <w:t xml:space="preserve">3.6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>การแปลงเสียงภายนอกเป็นข้อความ</w:t>
      </w:r>
    </w:p>
    <w:p>
      <w:pPr>
        <w:pStyle w:val="AD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/>
      </w:pPr>
      <w:r>
        <w:rPr>
          <w:b w:val="false"/>
          <w:bCs w:val="false"/>
          <w:sz w:val="32"/>
          <w:szCs w:val="32"/>
        </w:rPr>
        <w:tab/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/>
      </w:pPr>
      <w:r>
        <w:rPr>
          <w:b w:val="false"/>
          <w:bCs w:val="false"/>
          <w:sz w:val="32"/>
          <w:szCs w:val="32"/>
        </w:rPr>
        <w:tab/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จากภาพที่ </w:t>
      </w:r>
      <w:r>
        <w:rPr>
          <w:b w:val="false"/>
          <w:bCs w:val="false"/>
          <w:sz w:val="32"/>
          <w:szCs w:val="32"/>
        </w:rPr>
        <w:t xml:space="preserve">3.6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สามารถอธิบายแผนภาพ </w:t>
      </w:r>
      <w:r>
        <w:rPr>
          <w:b w:val="false"/>
          <w:bCs w:val="false"/>
          <w:sz w:val="32"/>
          <w:szCs w:val="32"/>
        </w:rPr>
        <w:t xml:space="preserve">Sequence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การแปลงเสียงเป็นข้อความได้ดังต่อไปนี้ เมื่อผู้ใช้เปิดโปรแกรมเข้ามาระบบจะเรียก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onCreate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ใน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MainActivity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เพื่อสร้างหน้าจอหลักของโปรแกรม เมื่อผู้ใช้เรียกกดปุ่มเสียงในแถบเมนู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MainActivity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จะเรียกใช้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onClick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เพื่อเรียกใช้งาน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SST_mainFragment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แล้วเรียกใช้งาน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onCreateView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เพื่อสร้างหน้าแปลงเสียงเป็นข้อความมาแสดง เมื่อผู้ใช้กดปุ่มรูปไมล์ 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startActivityInput()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จะถูกเรียกใช้งาน จากนั้นแสดง </w:t>
      </w:r>
      <w:r>
        <w:rPr>
          <w:b w:val="false"/>
          <w:bCs w:val="false"/>
          <w:sz w:val="32"/>
          <w:szCs w:val="32"/>
        </w:rPr>
        <w:t xml:space="preserve">dialog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เพื่อบอกให้ผู้ใช้ส่งเสียงเข้าแอปพลิเคชัน ต่อมา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SST_mainFragment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เรียกใช้ </w:t>
      </w:r>
      <w:r>
        <w:rPr>
          <w:b w:val="false"/>
          <w:bCs w:val="false"/>
          <w:sz w:val="32"/>
          <w:szCs w:val="32"/>
        </w:rPr>
        <w:t xml:space="preserve">Method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onActivityResult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เพื่อแสดงข้อความจากเสียงที่รับเข้า หากผู้ใช้กดปุ่มคืนค่า จะเรียกใช้งาน </w:t>
      </w:r>
      <w:r>
        <w:rPr>
          <w:b w:val="false"/>
          <w:bCs w:val="false"/>
          <w:sz w:val="32"/>
          <w:szCs w:val="32"/>
        </w:rPr>
        <w:t xml:space="preserve">Class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ชื่อ </w:t>
      </w:r>
      <w:r>
        <w:rPr>
          <w:b w:val="false"/>
          <w:bCs w:val="false"/>
          <w:sz w:val="32"/>
          <w:szCs w:val="32"/>
        </w:rPr>
        <w:t xml:space="preserve">onCreate </w:t>
      </w:r>
      <w:r>
        <w:rPr>
          <w:b w:val="false"/>
          <w:b w:val="false"/>
          <w:bCs w:val="false"/>
          <w:sz w:val="32"/>
          <w:sz w:val="32"/>
          <w:szCs w:val="32"/>
        </w:rPr>
        <w:t>และทำการคืนค่าข้อความเพื่อแสดงข้อความเป็นค่าเริ่มต้น</w:t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215" cy="3835400"/>
            <wp:effectExtent l="0" t="0" r="0" b="0"/>
            <wp:wrapSquare wrapText="largest"/>
            <wp:docPr id="5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/>
          <w:bCs/>
        </w:rPr>
        <w:t xml:space="preserve">3.7 </w:t>
      </w:r>
      <w:r>
        <w:rPr>
          <w:b w:val="false"/>
          <w:bCs w:val="false"/>
        </w:rPr>
        <w:t xml:space="preserve">Sequence Diagram </w:t>
      </w:r>
      <w:r>
        <w:rPr>
          <w:b w:val="false"/>
          <w:b w:val="false"/>
          <w:bCs w:val="false"/>
        </w:rPr>
        <w:t>การเพิ่มสัญลักษณ์</w:t>
      </w:r>
      <w:r>
        <w:rPr/>
        <w:tab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</w:r>
    </w:p>
    <w:p>
      <w:pPr>
        <w:pStyle w:val="Heading2"/>
        <w:rPr/>
      </w:pPr>
      <w:bookmarkStart w:id="102" w:name="__RefHeading___Toc5270_499578749"/>
      <w:bookmarkEnd w:id="102"/>
      <w:r>
        <w:rPr/>
        <w:t>3.5 State Diagram</w:t>
      </w:r>
    </w:p>
    <w:p>
      <w:pPr>
        <w:pStyle w:val="AD"/>
        <w:rPr/>
      </w:pPr>
      <w:r>
        <w:rPr/>
        <w:tab/>
      </w:r>
      <w:r>
        <w:rPr>
          <w:b w:val="false"/>
          <w:bCs w:val="false"/>
          <w:sz w:val="32"/>
          <w:szCs w:val="32"/>
        </w:rPr>
        <w:t xml:space="preserve">State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เป็น </w:t>
      </w:r>
      <w:r>
        <w:rPr>
          <w:b w:val="false"/>
          <w:bCs w:val="false"/>
          <w:sz w:val="32"/>
          <w:szCs w:val="32"/>
        </w:rPr>
        <w:t xml:space="preserve">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ที่แสดงสถานะของ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แต่ละตัว โดยสถานะโดยรวมของระบบเกิดจากสถานะย่อยของ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แต่ละตัวรวมกัน กลไกที่ทำให้ระบบมีการเปลี่ยนสถานะ คือ การส่ง </w:t>
      </w:r>
      <w:r>
        <w:rPr>
          <w:b w:val="false"/>
          <w:bCs w:val="false"/>
          <w:sz w:val="32"/>
          <w:szCs w:val="32"/>
        </w:rPr>
        <w:t xml:space="preserve">message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ในทาง </w:t>
      </w:r>
      <w:r>
        <w:rPr>
          <w:b w:val="false"/>
          <w:bCs w:val="false"/>
          <w:sz w:val="32"/>
          <w:szCs w:val="32"/>
        </w:rPr>
        <w:t xml:space="preserve">object orientation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ซึ่งก็คือ การเรียกใช้ </w:t>
      </w:r>
      <w:r>
        <w:rPr>
          <w:b w:val="false"/>
          <w:bCs w:val="false"/>
          <w:sz w:val="32"/>
          <w:szCs w:val="32"/>
        </w:rPr>
        <w:t xml:space="preserve">function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ของ </w:t>
      </w:r>
      <w:r>
        <w:rPr>
          <w:b w:val="false"/>
          <w:bCs w:val="false"/>
          <w:sz w:val="32"/>
          <w:szCs w:val="32"/>
        </w:rPr>
        <w:t xml:space="preserve">object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นั่นเอง ส่วนประกอบและสัญลักษณ์ที่ใช้ในการเขียน </w:t>
      </w:r>
      <w:r>
        <w:rPr>
          <w:b w:val="false"/>
          <w:bCs w:val="false"/>
          <w:sz w:val="32"/>
          <w:szCs w:val="32"/>
        </w:rPr>
        <w:t xml:space="preserve">State Diagram </w:t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ดังแสดงในตารางที่ </w:t>
      </w:r>
    </w:p>
    <w:p>
      <w:pPr>
        <w:pStyle w:val="AD"/>
        <w:rPr/>
      </w:pPr>
      <w:r>
        <w:rPr/>
      </w:r>
    </w:p>
    <w:p>
      <w:pPr>
        <w:pStyle w:val="Normal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3.5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State Diagram</w:t>
      </w:r>
    </w:p>
    <w:tbl>
      <w:tblPr>
        <w:tblW w:w="8277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2339"/>
        <w:gridCol w:w="5937"/>
      </w:tblGrid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สัญลักษณ์</w: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คำอธิบาย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5">
                      <wp:simplePos x="0" y="0"/>
                      <wp:positionH relativeFrom="column">
                        <wp:posOffset>486410</wp:posOffset>
                      </wp:positionH>
                      <wp:positionV relativeFrom="paragraph">
                        <wp:posOffset>34925</wp:posOffset>
                      </wp:positionV>
                      <wp:extent cx="427990" cy="417830"/>
                      <wp:effectExtent l="0" t="0" r="0" b="0"/>
                      <wp:wrapNone/>
                      <wp:docPr id="53" name="Shape5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7320" cy="4172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9fcf"/>
                              </a:solidFill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Shape54" fillcolor="#729fcf" stroked="t" style="position:absolute;margin-left:38.3pt;margin-top:2.75pt;width:33.6pt;height:32.8pt">
                      <w10:wrap type="none"/>
                      <v:fill o:detectmouseclick="t" type="solid" color2="#8d6030"/>
                      <v:stroke color="#3465a4" joinstyle="round" endcap="flat"/>
                    </v:oval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Initial state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คือสถานะเริ่มต้นแสดงถึง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ที่เกิดขึ้น</w:t>
            </w:r>
          </w:p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6">
                      <wp:simplePos x="0" y="0"/>
                      <wp:positionH relativeFrom="column">
                        <wp:posOffset>429260</wp:posOffset>
                      </wp:positionH>
                      <wp:positionV relativeFrom="paragraph">
                        <wp:posOffset>33020</wp:posOffset>
                      </wp:positionV>
                      <wp:extent cx="502920" cy="521970"/>
                      <wp:effectExtent l="0" t="0" r="0" b="0"/>
                      <wp:wrapNone/>
                      <wp:docPr id="54" name="Shape5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2200" cy="5212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Shape55" stroked="t" style="position:absolute;margin-left:33.8pt;margin-top:2.6pt;width:39.5pt;height:41pt">
                      <w10:wrap type="none"/>
                      <v:fill o:detectmouseclick="t" on="false"/>
                      <v:stroke color="#3465a4" joinstyle="round" endcap="flat"/>
                    </v:oval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7">
                      <wp:simplePos x="0" y="0"/>
                      <wp:positionH relativeFrom="column">
                        <wp:posOffset>495935</wp:posOffset>
                      </wp:positionH>
                      <wp:positionV relativeFrom="paragraph">
                        <wp:posOffset>118745</wp:posOffset>
                      </wp:positionV>
                      <wp:extent cx="369570" cy="362585"/>
                      <wp:effectExtent l="0" t="0" r="0" b="0"/>
                      <wp:wrapNone/>
                      <wp:docPr id="55" name="Shape5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9000" cy="3618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29fcf"/>
                              </a:solidFill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Shape56" fillcolor="#729fcf" stroked="t" style="position:absolute;margin-left:39.05pt;margin-top:9.35pt;width:29pt;height:28.45pt">
                      <w10:wrap type="none"/>
                      <v:fill o:detectmouseclick="t" type="solid" color2="#8d6030"/>
                      <v:stroke color="#3465a4" joinstyle="round" endcap="flat"/>
                    </v:oval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Final state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คือสถานะสิ้นสุด แสดงสถานะที่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ทำงานเสร็จสิ้น</w:t>
            </w:r>
          </w:p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8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78740</wp:posOffset>
                      </wp:positionV>
                      <wp:extent cx="1207770" cy="436245"/>
                      <wp:effectExtent l="0" t="0" r="0" b="0"/>
                      <wp:wrapNone/>
                      <wp:docPr id="56" name="Shape5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7080" cy="4356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892" h="677">
                                    <a:moveTo>
                                      <a:pt x="112" y="0"/>
                                    </a:moveTo>
                                    <a:cubicBezTo>
                                      <a:pt x="56" y="0"/>
                                      <a:pt x="0" y="56"/>
                                      <a:pt x="0" y="112"/>
                                    </a:cubicBezTo>
                                    <a:lnTo>
                                      <a:pt x="0" y="563"/>
                                    </a:lnTo>
                                    <a:cubicBezTo>
                                      <a:pt x="0" y="619"/>
                                      <a:pt x="56" y="676"/>
                                      <a:pt x="112" y="676"/>
                                    </a:cubicBezTo>
                                    <a:lnTo>
                                      <a:pt x="1778" y="676"/>
                                    </a:lnTo>
                                    <a:cubicBezTo>
                                      <a:pt x="1834" y="676"/>
                                      <a:pt x="1891" y="619"/>
                                      <a:pt x="1891" y="563"/>
                                    </a:cubicBezTo>
                                    <a:lnTo>
                                      <a:pt x="1891" y="112"/>
                                    </a:lnTo>
                                    <a:cubicBezTo>
                                      <a:pt x="1891" y="56"/>
                                      <a:pt x="1834" y="0"/>
                                      <a:pt x="1778" y="0"/>
                                    </a:cubicBezTo>
                                    <a:lnTo>
                                      <a:pt x="112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3465a4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39">
                      <wp:simplePos x="0" y="0"/>
                      <wp:positionH relativeFrom="column">
                        <wp:posOffset>534035</wp:posOffset>
                      </wp:positionH>
                      <wp:positionV relativeFrom="paragraph">
                        <wp:posOffset>145415</wp:posOffset>
                      </wp:positionV>
                      <wp:extent cx="683895" cy="236220"/>
                      <wp:effectExtent l="0" t="0" r="0" b="0"/>
                      <wp:wrapNone/>
                      <wp:docPr id="57" name="Shape5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28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color w:val="00000A"/>
                                      <w:sz w:val="32"/>
                                      <w:szCs w:val="32"/>
                                    </w:rPr>
                                    <w:t>State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58" stroked="f" style="position:absolute;margin-left:42.05pt;margin-top:11.45pt;width:53.75pt;height:18.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00000A"/>
                                <w:sz w:val="32"/>
                                <w:szCs w:val="32"/>
                              </w:rPr>
                              <w:t>State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State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คือแสดงสถานะ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>object</w:t>
            </w:r>
          </w:p>
          <w:p>
            <w:pPr>
              <w:pStyle w:val="TableContents"/>
              <w:spacing w:before="0" w:after="160"/>
              <w:jc w:val="left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40">
                      <wp:simplePos x="0" y="0"/>
                      <wp:positionH relativeFrom="column">
                        <wp:posOffset>410210</wp:posOffset>
                      </wp:positionH>
                      <wp:positionV relativeFrom="paragraph">
                        <wp:posOffset>133985</wp:posOffset>
                      </wp:positionV>
                      <wp:extent cx="664845" cy="161925"/>
                      <wp:effectExtent l="0" t="0" r="0" b="0"/>
                      <wp:wrapNone/>
                      <wp:docPr id="59" name="Shape5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420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Event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59" stroked="f" style="position:absolute;margin-left:32.3pt;margin-top:10.55pt;width:52.25pt;height:12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Event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Event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คือเหตุการณ์ที่เกิดขึ้น ทำให้เกิดการเปลี่ยนสถานนะ โดยมีเงื่อนไข ซึ่ง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จะเปลี่ยนสถานะเมื่อเงื่อนไขดังกล่าวเป็นจริง 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center"/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Cs w:val="32"/>
              </w:rPr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41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288290</wp:posOffset>
                      </wp:positionV>
                      <wp:extent cx="1245870" cy="6350"/>
                      <wp:effectExtent l="0" t="0" r="0" b="0"/>
                      <wp:wrapNone/>
                      <wp:docPr id="61" name="Shape6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5240" cy="18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465a4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.55pt,22.65pt" to="105.55pt,22.75pt" ID="Shape60" stroked="t" style="position:absolute">
                      <v:stroke color="#3465a4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  <w:tc>
          <w:tcPr>
            <w:tcW w:w="5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TableContents"/>
              <w:spacing w:before="0" w:after="160"/>
              <w:jc w:val="left"/>
              <w:rPr/>
            </w:pP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Transition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 xml:space="preserve">คือการเปลี่ยนสถานะแสดงถึงการเปลี่ยนสถานะของ </w:t>
            </w:r>
            <w:r>
              <w:rPr>
                <w:rFonts w:cs="TH Sarabun New"/>
                <w:b w:val="false"/>
                <w:bCs w:val="false"/>
                <w:sz w:val="32"/>
                <w:szCs w:val="32"/>
              </w:rPr>
              <w:t xml:space="preserve">object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32"/>
                <w:sz w:val="32"/>
                <w:szCs w:val="32"/>
              </w:rPr>
              <w:t>จากสถานะหนึ่งไปยังสถานะอื่น</w:t>
            </w:r>
          </w:p>
        </w:tc>
      </w:tr>
    </w:tbl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6"/>
          <w:szCs w:val="36"/>
        </w:rPr>
        <w:tab/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State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แสดงการทำงานของแอปพลิเคชันพูดสื่อใจ มีรายละเอียดดังนี้</w:t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180975</wp:posOffset>
            </wp:positionH>
            <wp:positionV relativeFrom="paragraph">
              <wp:posOffset>-115570</wp:posOffset>
            </wp:positionV>
            <wp:extent cx="4984115" cy="3018155"/>
            <wp:effectExtent l="0" t="0" r="0" b="0"/>
            <wp:wrapTopAndBottom/>
            <wp:docPr id="6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3.7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State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AD"/>
        <w:jc w:val="both"/>
        <w:rPr/>
      </w:pPr>
      <w:r>
        <w:rPr/>
        <w:tab/>
      </w:r>
      <w:r>
        <w:rPr>
          <w:b w:val="false"/>
          <w:b w:val="false"/>
          <w:bCs w:val="false"/>
          <w:sz w:val="32"/>
          <w:sz w:val="32"/>
          <w:szCs w:val="32"/>
        </w:rPr>
        <w:t xml:space="preserve">จากภาพที่ </w:t>
      </w:r>
      <w:r>
        <w:rPr>
          <w:b w:val="false"/>
          <w:bCs w:val="false"/>
          <w:sz w:val="32"/>
          <w:szCs w:val="32"/>
        </w:rPr>
        <w:t xml:space="preserve">3.7 </w:t>
      </w:r>
      <w:r>
        <w:rPr>
          <w:b w:val="false"/>
          <w:b w:val="false"/>
          <w:bCs w:val="false"/>
          <w:sz w:val="32"/>
          <w:sz w:val="32"/>
          <w:szCs w:val="32"/>
        </w:rPr>
        <w:t>สถานะการทำงานเริ่มจากการเปิดโปรแกรมจะแสดงหน้าหลักของโปรแกรมขึ้นมาและเมื่อกดเข้าไปที่แถบเสียง จะเข้าไปหน้าเสียง เพื่อรับเสียงจากภายนอกแปลงเป็นข้อความ หากเลือกเมนูข้อความจะเข้าไปที่หน้าแสดงหน้าวาดสัญลักษณ์ เมือนผู้ใช้ทำงานวาดสัญลักษณ์ แล้วกดยืนยันระบบจะทำการดึงข้อความที่ถูกแทนด้วยสัญลักษณ์มาแสดงรายการข้อความหรือประโยค เมื่อผู้ใช้ทำการเลือกข้อความหรือประโยคจะเข้าสู่หน้าแสดงข้อความหรือประโยค ถ้าผู้ใช้เลือกเมนูบันทึกจะเข้าไปที่หน้าค้นหาสัญลักษณ์ เมื่อผู้ใช้เลือกสร้างสัญลักษณ์จะเข้าไปที่แสดงหน้าสร้างสัญลักษณ์ กดถัดไปเข้าไปหน้าวาดสัญลักาณ์และกดยืนยันเข้าสู่หน้าแสดงรายละเอียดเกี่ยวกับสัญลักษณ์ และถ้าผู้ใช้อยู่ในค้นหาสัญลักษณ์แล้วผู้ใช้เลือกสัญลักษณ์จะเข้าไปแสดงรายละเอียดเกี่ยวกับสัญลักษณ์</w:t>
      </w:r>
    </w:p>
    <w:p>
      <w:pPr>
        <w:pStyle w:val="AD"/>
        <w:jc w:val="both"/>
        <w:rPr/>
      </w:pPr>
      <w:r>
        <w:rPr/>
        <w:br/>
      </w:r>
      <w:r>
        <w:rPr>
          <w:b/>
          <w:bCs/>
        </w:rPr>
        <w:t xml:space="preserve">3.6  </w:t>
      </w:r>
      <w:r>
        <w:rPr>
          <w:b/>
          <w:bCs/>
          <w:sz w:val="32"/>
          <w:szCs w:val="32"/>
        </w:rPr>
        <w:t>Entity Relationship Diagram</w:t>
      </w:r>
    </w:p>
    <w:p>
      <w:pPr>
        <w:pStyle w:val="AD"/>
        <w:jc w:val="both"/>
        <w:rPr/>
      </w:pPr>
      <w:r>
        <w:rPr/>
        <w:tab/>
      </w:r>
      <w:r>
        <w:rPr/>
        <w:t xml:space="preserve">แผนภาพแสดงความสัมพันธ์ระหว่างข้อมูล </w:t>
      </w:r>
      <w:r>
        <w:rPr/>
        <w:t xml:space="preserve">ER Diagram (Entity Relationship Diagram) </w:t>
      </w:r>
      <w:r>
        <w:rPr/>
        <w:t xml:space="preserve">คือแผนภาพที่ใช้เป็นเครื่องมือสำหรับจำลองข้อมูล ซึ่งประกอบไปด้วย </w:t>
      </w:r>
      <w:r>
        <w:rPr/>
        <w:t xml:space="preserve">Entity </w:t>
      </w:r>
      <w:r>
        <w:rPr/>
        <w:t xml:space="preserve">คือ กลุ่มของข้อมูลและความสัมพันธ์ มีหลายชนิด เช่น ความสัมพันธ์แบบหนึ่งต่อหนึ่ง </w:t>
      </w:r>
      <w:r>
        <w:rPr/>
        <w:t xml:space="preserve">(One to One), </w:t>
      </w:r>
      <w:r>
        <w:rPr/>
        <w:t xml:space="preserve">หนึ่งต่อหลาย </w:t>
      </w:r>
      <w:r>
        <w:rPr/>
        <w:t xml:space="preserve">(One to Many), </w:t>
      </w:r>
      <w:r>
        <w:rPr/>
        <w:t xml:space="preserve">หรือ หลายสิ่งต่อหลายสิ่ง </w:t>
      </w:r>
      <w:r>
        <w:rPr/>
        <w:t xml:space="preserve">(Many to Many) </w:t>
      </w:r>
    </w:p>
    <w:p>
      <w:pPr>
        <w:pStyle w:val="AD"/>
        <w:jc w:val="both"/>
        <w:rPr/>
      </w:pPr>
      <w:r>
        <w:rPr/>
      </w:r>
    </w:p>
    <w:p>
      <w:pPr>
        <w:pStyle w:val="AD"/>
        <w:rPr/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 xml:space="preserve">3.6 </w:t>
      </w:r>
      <w:r>
        <w:rPr>
          <w:rFonts w:ascii="TH Sarabun New" w:hAnsi="TH Sarabun New"/>
          <w:sz w:val="32"/>
          <w:sz w:val="32"/>
          <w:szCs w:val="32"/>
        </w:rPr>
        <w:t xml:space="preserve">สัญลักษณ์ของ </w:t>
      </w:r>
      <w:r>
        <w:rPr>
          <w:rFonts w:cs="TH Sarabun New"/>
          <w:sz w:val="32"/>
          <w:szCs w:val="32"/>
        </w:rPr>
        <w:t>ER Diagram</w:t>
      </w:r>
    </w:p>
    <w:tbl>
      <w:tblPr>
        <w:tblW w:w="8309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4154"/>
        <w:gridCol w:w="4154"/>
      </w:tblGrid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สัญลักษณ์</w:t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ความหมาย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800735</wp:posOffset>
                      </wp:positionH>
                      <wp:positionV relativeFrom="paragraph">
                        <wp:posOffset>206375</wp:posOffset>
                      </wp:positionV>
                      <wp:extent cx="998220" cy="269875"/>
                      <wp:effectExtent l="0" t="0" r="0" b="0"/>
                      <wp:wrapNone/>
                      <wp:docPr id="63" name="graphic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756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</w:rPr>
                                    <w:t>ชื่อแอนทิตี้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2" stroked="f" style="position:absolute;margin-left:63.05pt;margin-top:16.25pt;width:78.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H Sarabun New"/>
                                <w:color w:val="00000A"/>
                                <w:sz w:val="32"/>
                                <w:sz w:val="32"/>
                                <w:szCs w:val="32"/>
                              </w:rPr>
                              <w:t>ชื่อแอนทิตี้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3">
                      <wp:simplePos x="0" y="0"/>
                      <wp:positionH relativeFrom="column">
                        <wp:posOffset>600710</wp:posOffset>
                      </wp:positionH>
                      <wp:positionV relativeFrom="paragraph">
                        <wp:posOffset>147320</wp:posOffset>
                      </wp:positionV>
                      <wp:extent cx="1452880" cy="1092200"/>
                      <wp:effectExtent l="0" t="0" r="0" b="0"/>
                      <wp:wrapNone/>
                      <wp:docPr id="65" name="graphic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2240" cy="1091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" stroked="t" style="position:absolute;margin-left:47.3pt;margin-top:11.6pt;width:114.3pt;height:85.9pt">
                      <w10:wrap type="none"/>
                      <v:fill o:detectmouseclick="t" on="false"/>
                      <v:stroke color="#333333" joinstyle="round" endcap="flat"/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3">
                      <wp:simplePos x="0" y="0"/>
                      <wp:positionH relativeFrom="column">
                        <wp:posOffset>600710</wp:posOffset>
                      </wp:positionH>
                      <wp:positionV relativeFrom="paragraph">
                        <wp:posOffset>216535</wp:posOffset>
                      </wp:positionV>
                      <wp:extent cx="1452880" cy="6985"/>
                      <wp:effectExtent l="0" t="0" r="0" b="0"/>
                      <wp:wrapSquare wrapText="largest"/>
                      <wp:docPr id="66" name="graphic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2240" cy="14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7.3pt,17pt" to="161.6pt,17.05pt" ID="graphic3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4">
                      <wp:simplePos x="0" y="0"/>
                      <wp:positionH relativeFrom="column">
                        <wp:posOffset>775970</wp:posOffset>
                      </wp:positionH>
                      <wp:positionV relativeFrom="paragraph">
                        <wp:posOffset>-19685</wp:posOffset>
                      </wp:positionV>
                      <wp:extent cx="1122045" cy="540385"/>
                      <wp:effectExtent l="0" t="0" r="0" b="0"/>
                      <wp:wrapSquare wrapText="largest"/>
                      <wp:docPr id="67" name="graphic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1400" cy="539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  <w:u w:val="single"/>
                                    </w:rPr>
                                    <w:t xml:space="preserve">แอนทริบิวต์ </w:t>
                                  </w:r>
                                  <w:r>
                                    <w:rPr>
                                      <w:rFonts w:cs="TH Sarabun New" w:ascii="TH Sarabun New" w:hAnsi="TH Sarabun New"/>
                                      <w:color w:val="00000A"/>
                                      <w:sz w:val="32"/>
                                      <w:szCs w:val="32"/>
                                      <w:u w:val="single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  <w:u w:val="none"/>
                                    </w:rPr>
                                    <w:t xml:space="preserve">แอนทริบิวต์ </w:t>
                                  </w:r>
                                  <w:r>
                                    <w:rPr>
                                      <w:rFonts w:cs="TH Sarabun New" w:ascii="TH Sarabun New" w:hAnsi="TH Sarabun New"/>
                                      <w:color w:val="00000A"/>
                                      <w:sz w:val="32"/>
                                      <w:szCs w:val="32"/>
                                      <w:u w:val="none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4" stroked="f" style="position:absolute;margin-left:61.1pt;margin-top:-1.55pt;width:88.25pt;height:42.4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A"/>
                                <w:sz w:val="32"/>
                                <w:sz w:val="32"/>
                                <w:szCs w:val="32"/>
                                <w:u w:val="single"/>
                              </w:rPr>
                              <w:t xml:space="preserve">แอนทริบิวต์ </w:t>
                            </w:r>
                            <w:r>
                              <w:rPr>
                                <w:rFonts w:cs="TH Sarabun New" w:ascii="TH Sarabun New" w:hAnsi="TH Sarabun New"/>
                                <w:color w:val="00000A"/>
                                <w:sz w:val="32"/>
                                <w:szCs w:val="32"/>
                                <w:u w:val="single"/>
                              </w:rPr>
                              <w:t>1</w:t>
                            </w:r>
                          </w:p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A"/>
                                <w:sz w:val="32"/>
                                <w:sz w:val="32"/>
                                <w:szCs w:val="32"/>
                                <w:u w:val="none"/>
                              </w:rPr>
                              <w:t xml:space="preserve">แอนทริบิวต์ </w:t>
                            </w:r>
                            <w:r>
                              <w:rPr>
                                <w:rFonts w:cs="TH Sarabun New" w:ascii="TH Sarabun New" w:hAnsi="TH Sarabun New"/>
                                <w:color w:val="00000A"/>
                                <w:sz w:val="32"/>
                                <w:szCs w:val="32"/>
                                <w:u w:val="none"/>
                              </w:rP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both"/>
              <w:rPr/>
            </w:pPr>
            <w:r>
              <w:rPr/>
              <w:t xml:space="preserve">Entity </w:t>
            </w:r>
            <w:r>
              <w:rPr/>
              <w:t xml:space="preserve">ปกติ และ </w:t>
            </w:r>
            <w:r>
              <w:rPr/>
              <w:t xml:space="preserve">Attribute </w:t>
            </w:r>
            <w:r>
              <w:rPr/>
              <w:t xml:space="preserve">จะแสดงข้างใต้ชื่อ </w:t>
            </w:r>
            <w:r>
              <w:rPr/>
              <w:t xml:space="preserve">Entity </w:t>
            </w:r>
            <w:r>
              <w:rPr/>
              <w:t xml:space="preserve">โดย </w:t>
            </w:r>
            <w:r>
              <w:rPr/>
              <w:t xml:space="preserve">Attribute </w:t>
            </w:r>
            <w:r>
              <w:rPr/>
              <w:t xml:space="preserve">ที่เป็นคีย์หลัก จะขีดเส้นใต้ชื่อ </w:t>
            </w:r>
            <w:r>
              <w:rPr/>
              <w:t xml:space="preserve">Attribute </w:t>
            </w:r>
          </w:p>
          <w:p>
            <w:pPr>
              <w:pStyle w:val="AD"/>
              <w:jc w:val="both"/>
              <w:rPr/>
            </w:pPr>
            <w:r>
              <w:rPr/>
              <w:t xml:space="preserve">PK </w:t>
            </w:r>
            <w:r>
              <w:rPr/>
              <w:t xml:space="preserve">คือ </w:t>
            </w:r>
            <w:r>
              <w:rPr/>
              <w:t>Primary Key</w:t>
            </w:r>
          </w:p>
          <w:p>
            <w:pPr>
              <w:pStyle w:val="AD"/>
              <w:jc w:val="both"/>
              <w:rPr/>
            </w:pPr>
            <w:r>
              <w:rPr/>
              <w:t xml:space="preserve">FK </w:t>
            </w:r>
            <w:r>
              <w:rPr/>
              <w:t xml:space="preserve">คือ </w:t>
            </w:r>
            <w:r>
              <w:rPr/>
              <w:t>Foreign Key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6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118110</wp:posOffset>
                      </wp:positionV>
                      <wp:extent cx="1598295" cy="269875"/>
                      <wp:effectExtent l="0" t="0" r="0" b="0"/>
                      <wp:wrapNone/>
                      <wp:docPr id="69" name="graphic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768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H Sarabun New"/>
                                      <w:color w:val="00000A"/>
                                      <w:sz w:val="32"/>
                                      <w:sz w:val="32"/>
                                      <w:szCs w:val="32"/>
                                    </w:rPr>
                                    <w:t>ชื่อความสัมพันธ์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5" stroked="f" style="position:absolute;margin-left:43.55pt;margin-top:9.3pt;width:125.7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H Sarabun New"/>
                                <w:color w:val="00000A"/>
                                <w:sz w:val="32"/>
                                <w:sz w:val="32"/>
                                <w:szCs w:val="32"/>
                              </w:rPr>
                              <w:t>ชื่อความสัมพันธ์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8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109855</wp:posOffset>
                      </wp:positionV>
                      <wp:extent cx="1779270" cy="7620"/>
                      <wp:effectExtent l="0" t="0" r="0" b="0"/>
                      <wp:wrapNone/>
                      <wp:docPr id="71" name="graphic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8760" cy="68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0.2pt,8.4pt" to="180.2pt,8.9pt" ID="graphic6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both"/>
              <w:rPr/>
            </w:pPr>
            <w:r>
              <w:rPr/>
              <w:t>ความสัมพันธ์ระหว่างเอนทิตี้ปกติชื่อ ความสัมพันธ์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9">
                      <wp:simplePos x="0" y="0"/>
                      <wp:positionH relativeFrom="column">
                        <wp:posOffset>2010410</wp:posOffset>
                      </wp:positionH>
                      <wp:positionV relativeFrom="paragraph">
                        <wp:posOffset>217170</wp:posOffset>
                      </wp:positionV>
                      <wp:extent cx="579755" cy="579755"/>
                      <wp:effectExtent l="0" t="0" r="0" b="0"/>
                      <wp:wrapNone/>
                      <wp:docPr id="72" name="graphic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240" cy="57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7" stroked="t" style="position:absolute;margin-left:158.3pt;margin-top:17.1pt;width:45.55pt;height:45.55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4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224790</wp:posOffset>
                      </wp:positionV>
                      <wp:extent cx="579120" cy="579120"/>
                      <wp:effectExtent l="0" t="0" r="0" b="0"/>
                      <wp:wrapNone/>
                      <wp:docPr id="73" name="graphic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8520" cy="578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8" stroked="t" style="position:absolute;margin-left:21.05pt;margin-top:17.7pt;width:45.5pt;height:45.5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posOffset>391160</wp:posOffset>
                      </wp:positionH>
                      <wp:positionV relativeFrom="paragraph">
                        <wp:posOffset>76200</wp:posOffset>
                      </wp:positionV>
                      <wp:extent cx="302895" cy="269875"/>
                      <wp:effectExtent l="0" t="0" r="0" b="0"/>
                      <wp:wrapNone/>
                      <wp:docPr id="74" name="graphic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40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E1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9" stroked="f" style="position:absolute;margin-left:30.8pt;margin-top:6pt;width:23.7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E1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1">
                      <wp:simplePos x="0" y="0"/>
                      <wp:positionH relativeFrom="column">
                        <wp:posOffset>2124710</wp:posOffset>
                      </wp:positionH>
                      <wp:positionV relativeFrom="paragraph">
                        <wp:posOffset>60960</wp:posOffset>
                      </wp:positionV>
                      <wp:extent cx="302895" cy="269875"/>
                      <wp:effectExtent l="0" t="0" r="0" b="0"/>
                      <wp:wrapNone/>
                      <wp:docPr id="76" name="graphic1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400" cy="269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rFonts w:ascii="TH Sarabun New" w:hAnsi="TH Sarabun New"/>
                                      <w:color w:val="00000A"/>
                                      <w:sz w:val="32"/>
                                      <w:szCs w:val="32"/>
                                    </w:rPr>
                                    <w:t>E2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0" stroked="f" style="position:absolute;margin-left:167.3pt;margin-top:4.8pt;width:23.75pt;height:21.1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TH Sarabun New" w:hAnsi="TH Sarabun New"/>
                                <w:color w:val="00000A"/>
                                <w:sz w:val="32"/>
                                <w:szCs w:val="32"/>
                              </w:rPr>
                              <w:t>E2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2">
                      <wp:simplePos x="0" y="0"/>
                      <wp:positionH relativeFrom="column">
                        <wp:posOffset>838835</wp:posOffset>
                      </wp:positionH>
                      <wp:positionV relativeFrom="paragraph">
                        <wp:posOffset>236220</wp:posOffset>
                      </wp:positionV>
                      <wp:extent cx="1179195" cy="7620"/>
                      <wp:effectExtent l="0" t="0" r="0" b="0"/>
                      <wp:wrapNone/>
                      <wp:docPr id="78" name="graphic1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8640" cy="43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6.05pt,18.45pt" to="158.8pt,18.75pt" ID="graphic11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57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-165100</wp:posOffset>
                      </wp:positionV>
                      <wp:extent cx="635" cy="404495"/>
                      <wp:effectExtent l="0" t="0" r="0" b="0"/>
                      <wp:wrapNone/>
                      <wp:docPr id="79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0" cy="4039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53.5pt,2.85pt" to="153.5pt,34.6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0">
                      <wp:simplePos x="0" y="0"/>
                      <wp:positionH relativeFrom="column">
                        <wp:posOffset>2099310</wp:posOffset>
                      </wp:positionH>
                      <wp:positionV relativeFrom="paragraph">
                        <wp:posOffset>-165100</wp:posOffset>
                      </wp:positionV>
                      <wp:extent cx="635" cy="404495"/>
                      <wp:effectExtent l="0" t="0" r="0" b="0"/>
                      <wp:wrapNone/>
                      <wp:docPr id="80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0" cy="4039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49.4pt,2.85pt" to="149.4pt,34.6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1">
                      <wp:simplePos x="0" y="0"/>
                      <wp:positionH relativeFrom="column">
                        <wp:posOffset>1146810</wp:posOffset>
                      </wp:positionH>
                      <wp:positionV relativeFrom="paragraph">
                        <wp:posOffset>-182245</wp:posOffset>
                      </wp:positionV>
                      <wp:extent cx="635" cy="404495"/>
                      <wp:effectExtent l="0" t="0" r="0" b="0"/>
                      <wp:wrapNone/>
                      <wp:docPr id="81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0" cy="4039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4.4pt,1.5pt" to="74.4pt,33.25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2">
                      <wp:simplePos x="0" y="0"/>
                      <wp:positionH relativeFrom="column">
                        <wp:posOffset>1094740</wp:posOffset>
                      </wp:positionH>
                      <wp:positionV relativeFrom="paragraph">
                        <wp:posOffset>-182245</wp:posOffset>
                      </wp:positionV>
                      <wp:extent cx="635" cy="404495"/>
                      <wp:effectExtent l="0" t="0" r="0" b="0"/>
                      <wp:wrapNone/>
                      <wp:docPr id="82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0" cy="4039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0.3pt,1.5pt" to="70.3pt,33.25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both"/>
              <w:rPr/>
            </w:pPr>
            <w:r>
              <w:rPr/>
              <w:t xml:space="preserve">ความสัมพันธ์ของข้อมูลระหว่าง </w:t>
            </w:r>
            <w:r>
              <w:rPr/>
              <w:t xml:space="preserve">E1 </w:t>
            </w:r>
            <w:r>
              <w:rPr/>
              <w:t xml:space="preserve">กับ </w:t>
            </w:r>
            <w:r>
              <w:rPr/>
              <w:t xml:space="preserve">E2 </w:t>
            </w:r>
            <w:r>
              <w:rPr/>
              <w:t xml:space="preserve">แบบ </w:t>
            </w:r>
            <w:r>
              <w:rPr/>
              <w:t xml:space="preserve">1:1 </w:t>
            </w:r>
            <w:r>
              <w:rPr/>
              <w:t xml:space="preserve">แบบ </w:t>
            </w:r>
            <w:r>
              <w:rPr/>
              <w:t>Total Participation (Mandatory)</w:t>
            </w:r>
          </w:p>
        </w:tc>
      </w:tr>
      <w:tr>
        <w:trPr/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3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241935</wp:posOffset>
                      </wp:positionV>
                      <wp:extent cx="579120" cy="579120"/>
                      <wp:effectExtent l="0" t="0" r="0" b="0"/>
                      <wp:wrapNone/>
                      <wp:docPr id="83" name="graphic1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8520" cy="578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6" stroked="t" style="position:absolute;margin-left:21.8pt;margin-top:19.05pt;width:45.5pt;height:45.5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5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234315</wp:posOffset>
                      </wp:positionV>
                      <wp:extent cx="579120" cy="579120"/>
                      <wp:effectExtent l="0" t="0" r="0" b="0"/>
                      <wp:wrapNone/>
                      <wp:docPr id="84" name="graphic1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8520" cy="578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2c001e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7" stroked="t" style="position:absolute;margin-left:156.8pt;margin-top:18.45pt;width:45.5pt;height:45.5pt">
                      <w10:wrap type="none"/>
                      <v:fill o:detectmouseclick="t" on="false"/>
                      <v:stroke color="#2c001e" joinstyle="round" endcap="flat"/>
                    </v:rect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1" allowOverlap="1" relativeHeight="14">
                      <wp:simplePos x="0" y="0"/>
                      <wp:positionH relativeFrom="column">
                        <wp:posOffset>400685</wp:posOffset>
                      </wp:positionH>
                      <wp:positionV relativeFrom="paragraph">
                        <wp:posOffset>100965</wp:posOffset>
                      </wp:positionV>
                      <wp:extent cx="302895" cy="161925"/>
                      <wp:effectExtent l="0" t="0" r="0" b="0"/>
                      <wp:wrapNone/>
                      <wp:docPr id="85" name="graphic1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40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E1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8" stroked="f" style="position:absolute;margin-left:31.55pt;margin-top:7.95pt;width:23.75pt;height:12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E1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7">
                      <wp:simplePos x="0" y="0"/>
                      <wp:positionH relativeFrom="column">
                        <wp:posOffset>848360</wp:posOffset>
                      </wp:positionH>
                      <wp:positionV relativeFrom="paragraph">
                        <wp:posOffset>245110</wp:posOffset>
                      </wp:positionV>
                      <wp:extent cx="1150620" cy="15240"/>
                      <wp:effectExtent l="0" t="0" r="0" b="0"/>
                      <wp:wrapNone/>
                      <wp:docPr id="87" name="graphic2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9840" cy="93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66.8pt,18.95pt" to="157.3pt,19.65pt" ID="graphic20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">
                      <wp:simplePos x="0" y="0"/>
                      <wp:positionH relativeFrom="column">
                        <wp:posOffset>1898015</wp:posOffset>
                      </wp:positionH>
                      <wp:positionV relativeFrom="paragraph">
                        <wp:posOffset>261620</wp:posOffset>
                      </wp:positionV>
                      <wp:extent cx="132715" cy="162560"/>
                      <wp:effectExtent l="0" t="0" r="0" b="0"/>
                      <wp:wrapNone/>
                      <wp:docPr id="88" name="graphic2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00" cy="1620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46.45pt,18.95pt" to="156.75pt,31.65pt" ID="graphic25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6">
                      <wp:simplePos x="0" y="0"/>
                      <wp:positionH relativeFrom="column">
                        <wp:posOffset>2115185</wp:posOffset>
                      </wp:positionH>
                      <wp:positionV relativeFrom="paragraph">
                        <wp:posOffset>93345</wp:posOffset>
                      </wp:positionV>
                      <wp:extent cx="302895" cy="161925"/>
                      <wp:effectExtent l="0" t="0" r="0" b="0"/>
                      <wp:wrapNone/>
                      <wp:docPr id="89" name="graphic1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400" cy="161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lineRule="auto" w:line="240" w:before="0" w:after="0"/>
                                    <w:rPr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E2</w:t>
                                  </w:r>
                                </w:p>
                              </w:txbxContent>
                            </wps:txbx>
                            <wps:bodyPr lIns="0" rIns="0" t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graphic19" stroked="f" style="position:absolute;margin-left:166.55pt;margin-top:7.35pt;width:23.75pt;height:12.65pt">
                      <w10:wrap type="square"/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color w:val="00000A"/>
                              </w:rPr>
                              <w:t>E2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47">
                      <wp:simplePos x="0" y="0"/>
                      <wp:positionH relativeFrom="column">
                        <wp:posOffset>1884680</wp:posOffset>
                      </wp:positionH>
                      <wp:positionV relativeFrom="paragraph">
                        <wp:posOffset>147320</wp:posOffset>
                      </wp:positionV>
                      <wp:extent cx="130810" cy="121920"/>
                      <wp:effectExtent l="0" t="0" r="0" b="0"/>
                      <wp:wrapNone/>
                      <wp:docPr id="91" name="graphic2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30320" cy="1213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46.55pt,9.4pt" to="156.75pt,18.9pt" ID="graphic24" stroked="t" style="position:absolute;flip:y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3">
                      <wp:simplePos x="0" y="0"/>
                      <wp:positionH relativeFrom="column">
                        <wp:posOffset>1163955</wp:posOffset>
                      </wp:positionH>
                      <wp:positionV relativeFrom="paragraph">
                        <wp:posOffset>-138430</wp:posOffset>
                      </wp:positionV>
                      <wp:extent cx="635" cy="404495"/>
                      <wp:effectExtent l="0" t="0" r="0" b="0"/>
                      <wp:wrapNone/>
                      <wp:docPr id="92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0" cy="4039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5.75pt,4.95pt" to="75.75pt,36.7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04">
                      <wp:simplePos x="0" y="0"/>
                      <wp:positionH relativeFrom="column">
                        <wp:posOffset>1111885</wp:posOffset>
                      </wp:positionH>
                      <wp:positionV relativeFrom="paragraph">
                        <wp:posOffset>-138430</wp:posOffset>
                      </wp:positionV>
                      <wp:extent cx="635" cy="404495"/>
                      <wp:effectExtent l="0" t="0" r="0" b="0"/>
                      <wp:wrapNone/>
                      <wp:docPr id="93" name="graphic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0" cy="4039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333333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1.65pt,4.95pt" to="71.65pt,36.7pt" ID="graphic12" stroked="t" style="position:absolute">
                      <v:stroke color="#333333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  <w:p>
            <w:pPr>
              <w:pStyle w:val="AD"/>
              <w:rPr/>
            </w:pPr>
            <w:r>
              <w:rPr/>
            </w:r>
          </w:p>
        </w:tc>
        <w:tc>
          <w:tcPr>
            <w:tcW w:w="41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both"/>
              <w:rPr/>
            </w:pPr>
            <w:r>
              <w:rPr/>
              <w:t xml:space="preserve">ความสัมพันธ์ของข้อมูลระหว่าง </w:t>
            </w:r>
            <w:r>
              <w:rPr/>
              <w:t xml:space="preserve">E1 </w:t>
            </w:r>
            <w:r>
              <w:rPr/>
              <w:t xml:space="preserve">กับ </w:t>
            </w:r>
            <w:r>
              <w:rPr/>
              <w:t xml:space="preserve">E2 </w:t>
            </w:r>
            <w:r>
              <w:rPr/>
              <w:t xml:space="preserve">แบบ </w:t>
            </w:r>
            <w:r>
              <w:rPr/>
              <w:t xml:space="preserve">1:N </w:t>
            </w:r>
            <w:r>
              <w:rPr/>
              <w:t xml:space="preserve">โดย แบบ </w:t>
            </w:r>
            <w:r>
              <w:rPr/>
              <w:t xml:space="preserve">E1 </w:t>
            </w:r>
            <w:r>
              <w:rPr/>
              <w:t xml:space="preserve">เป็นแบบ </w:t>
            </w:r>
            <w:r>
              <w:rPr/>
              <w:t xml:space="preserve">Participation (Optional) </w:t>
            </w:r>
            <w:r>
              <w:rPr/>
              <w:t xml:space="preserve">ส่วน </w:t>
            </w:r>
            <w:r>
              <w:rPr/>
              <w:t xml:space="preserve">E2 </w:t>
            </w:r>
            <w:r>
              <w:rPr/>
              <w:t xml:space="preserve">เป็นแบบ </w:t>
            </w:r>
          </w:p>
          <w:p>
            <w:pPr>
              <w:pStyle w:val="AD"/>
              <w:jc w:val="both"/>
              <w:rPr/>
            </w:pPr>
            <w:r>
              <w:rPr/>
              <w:t>Total Participation (Mandatory)</w:t>
            </w:r>
          </w:p>
        </w:tc>
      </w:tr>
    </w:tbl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 xml:space="preserve"> 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 xml:space="preserve">ER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 มีรายละเอียดดังนี้</w:t>
      </w:r>
      <w:r>
        <w:rPr>
          <w:rFonts w:cs="TH Sarabun New" w:ascii="TH Sarabun New" w:hAnsi="TH Sarabun New"/>
          <w:sz w:val="32"/>
          <w:szCs w:val="32"/>
        </w:rPr>
        <w:tab/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775970</wp:posOffset>
            </wp:positionH>
            <wp:positionV relativeFrom="paragraph">
              <wp:posOffset>-64770</wp:posOffset>
            </wp:positionV>
            <wp:extent cx="3724275" cy="1057275"/>
            <wp:effectExtent l="0" t="0" r="0" b="0"/>
            <wp:wrapSquare wrapText="largest"/>
            <wp:docPr id="9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/>
      </w:pPr>
      <w:r>
        <w:rPr>
          <w:rFonts w:cs="TH Sarabun New" w:ascii="TH Sarabun New" w:hAnsi="TH Sarabun New"/>
          <w:sz w:val="32"/>
          <w:szCs w:val="32"/>
        </w:rPr>
        <w:t xml:space="preserve"> </w:t>
      </w:r>
    </w:p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3.8</w:t>
      </w: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ER Diagtram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/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พจนานุกรมข้อมูล ของแอปพลิเคชันพูดสื่อใจ ประกอบด้วยพจนานุกรมทั้งหมด </w:t>
      </w:r>
      <w:r>
        <w:rPr>
          <w:rFonts w:cs="TH Sarabun New" w:ascii="TH Sarabun New" w:hAnsi="TH Sarabun New"/>
          <w:sz w:val="32"/>
          <w:szCs w:val="32"/>
        </w:rPr>
        <w:t xml:space="preserve">2 </w:t>
      </w:r>
      <w:r>
        <w:rPr>
          <w:rFonts w:ascii="TH Sarabun New" w:hAnsi="TH Sarabun New" w:cs="TH Sarabun New"/>
          <w:sz w:val="32"/>
          <w:sz w:val="32"/>
          <w:szCs w:val="32"/>
        </w:rPr>
        <w:t>ตารางดังนี้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/>
      </w:r>
    </w:p>
    <w:p>
      <w:pPr>
        <w:pStyle w:val="AD"/>
        <w:rPr/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 xml:space="preserve">3.7 </w:t>
      </w:r>
      <w:r>
        <w:rPr>
          <w:rFonts w:ascii="TH Sarabun New" w:hAnsi="TH Sarabun New"/>
          <w:sz w:val="32"/>
          <w:sz w:val="32"/>
          <w:szCs w:val="32"/>
        </w:rPr>
        <w:t>ตารางสัญลักษณ์</w:t>
      </w:r>
    </w:p>
    <w:tbl>
      <w:tblPr>
        <w:tblW w:w="8277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2339"/>
        <w:gridCol w:w="1531"/>
        <w:gridCol w:w="990"/>
        <w:gridCol w:w="3416"/>
      </w:tblGrid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ชื่อ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ชนิด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สถานะ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/>
            </w:pPr>
            <w:r>
              <w:rPr/>
              <w:t>คำอธิบาย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ID_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Int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PK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รหัสสัญลักษณ์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Name_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ชื่อแทนสัญลักษณ์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Detail_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รายละเอียดคำอธิบายสัญลักษณ์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Create_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  <w:r>
              <w:rPr/>
              <w:t>_Date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Datetime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วันที่สร้างสัญลักษณ์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Update_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  <w:r>
              <w:rPr/>
              <w:t>_Date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Datetime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วันอัพเดตสัญลักษณ์</w:t>
            </w:r>
          </w:p>
        </w:tc>
      </w:tr>
    </w:tbl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AD"/>
        <w:rPr/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 xml:space="preserve">3.8 </w:t>
      </w:r>
      <w:r>
        <w:rPr>
          <w:rFonts w:ascii="TH Sarabun New" w:hAnsi="TH Sarabun New"/>
          <w:sz w:val="32"/>
          <w:sz w:val="32"/>
          <w:szCs w:val="32"/>
        </w:rPr>
        <w:t>ตารางข้อความหรือประโยค</w:t>
      </w:r>
    </w:p>
    <w:tbl>
      <w:tblPr>
        <w:tblW w:w="8277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2339"/>
        <w:gridCol w:w="1531"/>
        <w:gridCol w:w="990"/>
        <w:gridCol w:w="3416"/>
      </w:tblGrid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ชื่อ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ชนิด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สถานะ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</w:rPr>
              <w:t>คำอธิบาย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ID_Text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Int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PK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รหัสข้อความหรือประโยค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Text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ข้อความหรือประโยค</w:t>
            </w:r>
          </w:p>
        </w:tc>
      </w:tr>
      <w:tr>
        <w:trPr/>
        <w:tc>
          <w:tcPr>
            <w:tcW w:w="23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ID_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Symbol</w:t>
            </w:r>
          </w:p>
        </w:tc>
        <w:tc>
          <w:tcPr>
            <w:tcW w:w="153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Int</w:t>
            </w:r>
          </w:p>
        </w:tc>
        <w:tc>
          <w:tcPr>
            <w:tcW w:w="9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FK</w:t>
            </w:r>
          </w:p>
        </w:tc>
        <w:tc>
          <w:tcPr>
            <w:tcW w:w="34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rPr/>
            </w:pPr>
            <w:r>
              <w:rPr/>
              <w:t>รหัสสัญลักษณ์</w:t>
            </w:r>
          </w:p>
        </w:tc>
      </w:tr>
    </w:tbl>
    <w:p>
      <w:pPr>
        <w:pStyle w:val="Heading2"/>
        <w:rPr/>
      </w:pPr>
      <w:bookmarkStart w:id="103" w:name="__RefHeading___Toc5274_499578749"/>
      <w:bookmarkEnd w:id="103"/>
      <w:r>
        <w:rPr>
          <w:b/>
          <w:bCs/>
          <w:sz w:val="36"/>
          <w:szCs w:val="36"/>
        </w:rPr>
        <w:t>3.7 User Interface Design</w:t>
      </w:r>
    </w:p>
    <w:p>
      <w:pPr>
        <w:pStyle w:val="Normal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ในการออกแบบ </w:t>
      </w:r>
      <w:r>
        <w:rPr>
          <w:rFonts w:cs="TH Sarabun New" w:ascii="TH Sarabun New" w:hAnsi="TH Sarabun New"/>
          <w:sz w:val="32"/>
          <w:szCs w:val="32"/>
        </w:rPr>
        <w:t xml:space="preserve">User interface Design </w:t>
      </w:r>
      <w:r>
        <w:rPr>
          <w:rFonts w:ascii="TH Sarabun New" w:hAnsi="TH Sarabun New" w:cs="TH Sarabun New"/>
          <w:sz w:val="32"/>
          <w:sz w:val="32"/>
          <w:szCs w:val="32"/>
        </w:rPr>
        <w:t>ของแอปพลิเคชันพูดสื่อใจ มีรายละเอียด ดังนี้</w:t>
      </w:r>
    </w:p>
    <w:p>
      <w:pPr>
        <w:pStyle w:val="Normal"/>
        <w:jc w:val="both"/>
        <w:rPr/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>3.7.1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การออกแบบหน้าหลักของแอปพลิเคชันพูดสื่อใจ</w:t>
      </w:r>
    </w:p>
    <w:p>
      <w:pPr>
        <w:pStyle w:val="AD"/>
        <w:jc w:val="both"/>
        <w:rPr/>
      </w:pPr>
      <w:r>
        <w:rPr/>
        <w:tab/>
        <w:t xml:space="preserve"> </w:t>
      </w:r>
      <w:r>
        <w:rPr/>
        <w:t xml:space="preserve">แสดงหน้าแรกของเเอพพลิเคชันพูดสื่อใจ จะเห็นว่ามี </w:t>
      </w:r>
      <w:r>
        <w:rPr/>
        <w:t xml:space="preserve">3 </w:t>
      </w:r>
      <w:r>
        <w:rPr/>
        <w:t>ส่วนหลัก คือ ข้อความ เ</w:t>
      </w:r>
      <w:r>
        <w:rPr>
          <w:rFonts w:ascii="TH Sarabun New" w:hAnsi="TH Sarabun New"/>
        </w:rPr>
        <w:t xml:space="preserve">สียง และบันทึก ผู้ใช้สามารถเข้าไปที่ส่วนนั้นได้ โดยการกดเข้าไปที่ปุ่มนั้น ดังภาพที่ </w:t>
      </w:r>
      <w:r>
        <w:rPr>
          <w:rFonts w:cs="TH Sarabun New"/>
        </w:rPr>
        <w:t xml:space="preserve">3.9 </w:t>
      </w:r>
      <w:r>
        <w:rPr>
          <w:rFonts w:ascii="TH Sarabun New" w:hAnsi="TH Sarabun New"/>
        </w:rPr>
        <w:t>อธิบายแต่ละเมนูดังนี้</w:t>
      </w:r>
      <w:r>
        <w:rPr>
          <w:rFonts w:cs="TH Sarabun New"/>
          <w:b/>
          <w:bCs/>
          <w:sz w:val="32"/>
          <w:szCs w:val="32"/>
        </w:rPr>
        <w:br/>
        <w:tab/>
        <w:tab/>
        <w:t xml:space="preserve">-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ข้อความ </w:t>
      </w:r>
      <w:r>
        <w:rPr>
          <w:rFonts w:cs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คือ การแปลงข้อความเป็นเสียงสังเคราะห์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  <w:tab/>
        <w:tab/>
        <w:t xml:space="preserve">- </w:t>
      </w:r>
      <w:r>
        <w:rPr>
          <w:rFonts w:ascii="TH Sarabun New" w:hAnsi="TH Sarabun New"/>
        </w:rPr>
        <w:t xml:space="preserve">เสียง </w:t>
      </w:r>
      <w:r>
        <w:rPr>
          <w:rFonts w:cs="TH Sarabun New"/>
        </w:rPr>
        <w:tab/>
        <w:tab/>
      </w:r>
      <w:r>
        <w:rPr>
          <w:rFonts w:ascii="TH Sarabun New" w:hAnsi="TH Sarabun New"/>
        </w:rPr>
        <w:t>คือ การแปลงเสียงภายนอกเป็นข้อความ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  <w:tab/>
        <w:tab/>
        <w:t xml:space="preserve">- </w:t>
      </w:r>
      <w:r>
        <w:rPr>
          <w:rFonts w:ascii="TH Sarabun New" w:hAnsi="TH Sarabun New"/>
        </w:rPr>
        <w:t xml:space="preserve">บันทึก </w:t>
      </w:r>
      <w:r>
        <w:rPr>
          <w:rFonts w:cs="TH Sarabun New"/>
        </w:rPr>
        <w:tab/>
      </w:r>
      <w:r>
        <w:rPr>
          <w:rFonts w:ascii="TH Sarabun New" w:hAnsi="TH Sarabun New"/>
        </w:rPr>
        <w:t>คือการจัดการสัญลักษณ์ในแอปพลิเคชันพูดสื่อใจ</w:t>
      </w:r>
    </w:p>
    <w:p>
      <w:pPr>
        <w:pStyle w:val="AD"/>
        <w:jc w:val="both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46885" cy="2633980"/>
            <wp:effectExtent l="0" t="0" r="0" b="0"/>
            <wp:wrapTopAndBottom/>
            <wp:docPr id="9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/>
          <w:b/>
          <w:bCs/>
          <w:sz w:val="32"/>
          <w:szCs w:val="32"/>
        </w:rPr>
        <w:t>3.9</w:t>
      </w:r>
      <w:r>
        <w:rPr>
          <w:rFonts w:cs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 w:val="32"/>
          <w:szCs w:val="32"/>
        </w:rPr>
        <w:t>ภาพหน้าแรกของแอปพลิเคชันพูดสื่อใจ</w:t>
      </w:r>
    </w:p>
    <w:p>
      <w:pPr>
        <w:pStyle w:val="AD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Normal"/>
        <w:jc w:val="both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 xml:space="preserve">3.7.2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การออกแบบส่วนข้อความ</w:t>
      </w:r>
    </w:p>
    <w:p>
      <w:pPr>
        <w:pStyle w:val="Normal"/>
        <w:jc w:val="both"/>
        <w:rPr/>
      </w:pPr>
      <w:r>
        <w:rPr>
          <w:rFonts w:cs="TH Sarabun New" w:ascii="TH Sarabun New" w:hAnsi="TH Sarabun New"/>
          <w:sz w:val="32"/>
          <w:szCs w:val="32"/>
        </w:rPr>
        <w:tab/>
        <w:tab/>
        <w:t xml:space="preserve">1) </w:t>
      </w:r>
      <w:r>
        <w:rPr>
          <w:rFonts w:ascii="TH Sarabun New" w:hAnsi="TH Sarabun New" w:cs="TH Sarabun New"/>
          <w:sz w:val="32"/>
          <w:sz w:val="32"/>
          <w:szCs w:val="32"/>
        </w:rPr>
        <w:t>การออกแบบหน้าแรกของข้อความ</w:t>
      </w:r>
    </w:p>
    <w:p>
      <w:pPr>
        <w:pStyle w:val="Normal"/>
        <w:widowControl/>
        <w:overflowPunct w:val="false"/>
        <w:bidi w:val="0"/>
        <w:spacing w:lineRule="auto" w:line="259" w:before="0" w:after="160"/>
        <w:ind w:left="720" w:right="0" w:hanging="0"/>
        <w:jc w:val="both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 xml:space="preserve">ภาพหน้าแรกของข้อความ จะมีพื้นที่ให้ผู้ใช้งานเพื่อวาดสัญลักษณ์แทนรายการข้อความหรือประโยค และกดยืนยันเพื่อแสดงรายการข้อความหรือประโยคที่ถูกแทนด้วยสัญลักษณ์นั้น ดังภาพที่ </w:t>
      </w:r>
      <w:r>
        <w:rPr>
          <w:rFonts w:cs="TH Sarabun New" w:ascii="TH Sarabun New" w:hAnsi="TH Sarabun New"/>
          <w:sz w:val="32"/>
          <w:szCs w:val="32"/>
        </w:rPr>
        <w:t>3.10</w:t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97990" cy="2556510"/>
            <wp:effectExtent l="0" t="0" r="0" b="0"/>
            <wp:wrapTopAndBottom/>
            <wp:docPr id="9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/>
          <w:b/>
          <w:bCs/>
          <w:sz w:val="32"/>
          <w:szCs w:val="32"/>
        </w:rPr>
        <w:t>3.10</w:t>
      </w:r>
      <w:r>
        <w:rPr>
          <w:rFonts w:cs="TH Sarabun New"/>
          <w:sz w:val="32"/>
          <w:szCs w:val="32"/>
        </w:rPr>
        <w:t xml:space="preserve"> </w:t>
      </w:r>
      <w:r>
        <w:rPr>
          <w:rFonts w:ascii="TH Sarabun New" w:hAnsi="TH Sarabun New"/>
          <w:sz w:val="32"/>
          <w:sz w:val="32"/>
          <w:szCs w:val="32"/>
        </w:rPr>
        <w:t>ภาพหน้าแรกของข้อความ</w:t>
      </w:r>
    </w:p>
    <w:p>
      <w:pPr>
        <w:pStyle w:val="AD"/>
        <w:rPr/>
      </w:pPr>
      <w:r>
        <w:rPr/>
      </w:r>
    </w:p>
    <w:p>
      <w:pPr>
        <w:pStyle w:val="AD"/>
        <w:rPr/>
      </w:pPr>
      <w:r>
        <w:rPr/>
        <w:tab/>
        <w:t xml:space="preserve">2) </w:t>
      </w:r>
      <w:r>
        <w:rPr/>
        <w:t>การออกแบบหน้าแสดงรายการข้อความหรือประโยค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/>
        <w:tab/>
      </w:r>
      <w:r>
        <w:rPr>
          <w:rFonts w:ascii="TH Sarabun New" w:hAnsi="TH Sarabun New"/>
        </w:rPr>
        <w:t xml:space="preserve">ผู้ใช้สามารถเลือกข้อความหรือประโยคจากรายการเพื่อแสดงเสียงสังเคราห์จากข้อความหรือประโยคนั้น ดังภาพที่ </w:t>
      </w:r>
      <w:r>
        <w:rPr>
          <w:rFonts w:cs="TH Sarabun New"/>
        </w:rPr>
        <w:t>3.11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center"/>
        <w:rPr>
          <w:rFonts w:ascii="TH Sarabun New" w:hAnsi="TH Sarabun New" w:cs="TH Sarabun New"/>
        </w:rPr>
      </w:pPr>
      <w: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01470" cy="2425700"/>
            <wp:effectExtent l="0" t="0" r="0" b="0"/>
            <wp:wrapTopAndBottom/>
            <wp:docPr id="9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/>
          <w:b/>
          <w:bCs/>
          <w:sz w:val="32"/>
          <w:szCs w:val="32"/>
        </w:rPr>
        <w:t xml:space="preserve">3.11 </w:t>
      </w:r>
      <w:r>
        <w:rPr>
          <w:rFonts w:ascii="TH Sarabun New" w:hAnsi="TH Sarabun New"/>
          <w:sz w:val="32"/>
          <w:sz w:val="32"/>
          <w:szCs w:val="32"/>
        </w:rPr>
        <w:t>ภาพแสดงรายการข้อความหรือประโยค</w:t>
      </w:r>
    </w:p>
    <w:p>
      <w:pPr>
        <w:pStyle w:val="AD"/>
        <w:rPr>
          <w:rFonts w:ascii="TH Sarabun New" w:hAnsi="TH Sarabun New" w:cs="TH Sarabun New"/>
        </w:rPr>
      </w:pPr>
      <w:r>
        <w:rPr>
          <w:rFonts w:cs="TH Sarabun New"/>
        </w:rPr>
      </w:r>
    </w:p>
    <w:p>
      <w:pPr>
        <w:pStyle w:val="AD"/>
        <w:jc w:val="left"/>
        <w:rPr/>
      </w:pPr>
      <w:r>
        <w:rPr>
          <w:rFonts w:cs="TH Sarabun New"/>
        </w:rPr>
        <w:tab/>
        <w:tab/>
        <w:t xml:space="preserve">3) </w:t>
      </w:r>
      <w:r>
        <w:rPr>
          <w:rFonts w:ascii="TH Sarabun New" w:hAnsi="TH Sarabun New"/>
        </w:rPr>
        <w:t>การออกแบบหน้าแสด</w:t>
      </w:r>
      <w:r>
        <w:rPr/>
        <w:t>งข้อความหรือประโยค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/>
        <w:t xml:space="preserve">การออกแบบหน้าแสดงข้อความหรือประโยค มีการออกแบบดังภาพที่ </w:t>
      </w:r>
      <w:r>
        <w:rPr/>
        <w:t>3.12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89100" cy="2559685"/>
            <wp:effectExtent l="0" t="0" r="0" b="0"/>
            <wp:wrapTopAndBottom/>
            <wp:docPr id="9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/>
          <w:b/>
          <w:bCs/>
          <w:sz w:val="32"/>
          <w:szCs w:val="32"/>
        </w:rPr>
        <w:t xml:space="preserve">3.12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ภาพหน้าแสดงข้อความหรือประโยค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both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ในหน้านี้จะมีพื้นที่แสดงข้อความหรือประโยคที่เลือกมาจากหน้ารายการแสดงข้อความหรือประโยคที่ต้องการ มีปุ่มอีกครั้งเพื่อแสดงเสียงสังเคราะห์จากข้อความหรือประโยคนั้น และอีกปุ่มคือปุ่มโต้ตอบเพื่อเข้าไปที่ส่วนเสียง</w:t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2"/>
          <w:szCs w:val="32"/>
        </w:rPr>
        <w:t xml:space="preserve">3.3.3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การออกแบบส่วนเสียง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60220" cy="2646680"/>
            <wp:effectExtent l="0" t="0" r="0" b="0"/>
            <wp:wrapTopAndBottom/>
            <wp:docPr id="9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3.13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ภาพส่วนแสดงข้อความจากเสียง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Normal"/>
        <w:jc w:val="both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จากภาพที่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3.13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จะเห็นว่ามีปุ่ม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ปุ่ม คือ ปุ่มพูดและปุ่มเสียง เมื่อผู้ใช้กดที่ปุ่มพูดจะสามารถรับค่าเสียงเข้าไปแสดงที่พื้นที่แสดงข้อความ และเมื่อกดที่ปุ่มลบข้อความก่อนหน้าจะหายไป</w:t>
      </w:r>
    </w:p>
    <w:p>
      <w:pPr>
        <w:pStyle w:val="Normal"/>
        <w:jc w:val="both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  <w:tab/>
        <w:t xml:space="preserve">3.3.4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การออกแบบส่วนบันทึก</w:t>
      </w:r>
    </w:p>
    <w:p>
      <w:pPr>
        <w:pStyle w:val="AD"/>
        <w:jc w:val="both"/>
        <w:rPr/>
      </w:pPr>
      <w:r>
        <w:rPr>
          <w:rFonts w:cs="TH Sarabun New"/>
          <w:b/>
          <w:bCs/>
          <w:sz w:val="32"/>
          <w:szCs w:val="32"/>
        </w:rPr>
        <w:tab/>
      </w:r>
      <w:r>
        <w:rPr>
          <w:rFonts w:cs="TH Sarabun New"/>
          <w:b w:val="false"/>
          <w:bCs w:val="false"/>
          <w:sz w:val="32"/>
          <w:szCs w:val="32"/>
        </w:rPr>
        <w:t xml:space="preserve">1) </w:t>
      </w:r>
      <w:bookmarkEnd w:id="96"/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การออกแบบหน้าแรกบันทึก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>
          <w:rFonts w:cs="TH Sarabun New"/>
          <w:b w:val="false"/>
          <w:bCs w:val="false"/>
          <w:sz w:val="32"/>
          <w:szCs w:val="32"/>
        </w:rPr>
        <w:tab/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การออกแบบหน้าแรกบันทึก ออกแบบให้แสดงรายการสัญลักษณ์ที่เคยถูกบันทึกทั้งหมดในฐานข้อมูล โดยสามารถค้นหาได้ ดังภาพที่ </w:t>
      </w:r>
      <w:r>
        <w:rPr>
          <w:rFonts w:cs="TH Sarabun New"/>
          <w:b w:val="false"/>
          <w:bCs w:val="false"/>
          <w:sz w:val="32"/>
          <w:szCs w:val="32"/>
        </w:rPr>
        <w:t>3.14</w:t>
      </w:r>
    </w:p>
    <w:p>
      <w:pPr>
        <w:pStyle w:val="AD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/>
          <w:b w:val="false"/>
          <w:bCs w:val="false"/>
          <w:sz w:val="32"/>
          <w:szCs w:val="32"/>
        </w:rPr>
      </w:r>
    </w:p>
    <w:p>
      <w:pPr>
        <w:pStyle w:val="AD"/>
        <w:jc w:val="center"/>
        <w:rPr/>
      </w:pPr>
      <w: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1577975</wp:posOffset>
            </wp:positionH>
            <wp:positionV relativeFrom="paragraph">
              <wp:posOffset>-3175</wp:posOffset>
            </wp:positionV>
            <wp:extent cx="1831975" cy="2778760"/>
            <wp:effectExtent l="0" t="0" r="0" b="0"/>
            <wp:wrapTopAndBottom/>
            <wp:docPr id="10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eastAsia="TH SarabunPSK"/>
          <w:b/>
          <w:b/>
          <w:bCs/>
          <w:sz w:val="32"/>
          <w:sz w:val="32"/>
          <w:szCs w:val="32"/>
        </w:rPr>
        <w:t>ภ</w:t>
      </w:r>
      <w:r>
        <w:rPr>
          <w:rFonts w:ascii="TH Sarabun New" w:hAnsi="TH Sarabun New" w:eastAsia="TH SarabunPSK"/>
          <w:b/>
          <w:b/>
          <w:bCs/>
          <w:sz w:val="32"/>
          <w:sz w:val="32"/>
          <w:szCs w:val="32"/>
        </w:rPr>
        <w:t xml:space="preserve">าพที่ </w:t>
      </w:r>
      <w:r>
        <w:rPr>
          <w:rFonts w:eastAsia="TH SarabunPSK" w:cs="TH Sarabun New"/>
          <w:b/>
          <w:bCs/>
          <w:sz w:val="32"/>
          <w:szCs w:val="32"/>
        </w:rPr>
        <w:t xml:space="preserve">3.14 </w:t>
      </w:r>
      <w:r>
        <w:rPr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ภาพแสดงหน้าแรกส่วนบันทึกแสดงรายการสัญลักษณ์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  <w:t>2</w:t>
      </w:r>
      <w:r>
        <w:rPr>
          <w:sz w:val="32"/>
          <w:szCs w:val="32"/>
        </w:rPr>
        <w:t xml:space="preserve">) </w:t>
      </w:r>
      <w:r>
        <w:rPr>
          <w:sz w:val="32"/>
          <w:sz w:val="32"/>
          <w:szCs w:val="32"/>
        </w:rPr>
        <w:t>การออกแบบหน้าบันทึกสัญลักษณ์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both"/>
        <w:rPr/>
      </w:pPr>
      <w:r>
        <w:rPr>
          <w:sz w:val="32"/>
          <w:szCs w:val="32"/>
        </w:rPr>
        <w:tab/>
      </w:r>
      <w:r>
        <w:rPr>
          <w:sz w:val="32"/>
          <w:sz w:val="32"/>
          <w:szCs w:val="32"/>
        </w:rPr>
        <w:t xml:space="preserve">การออกแบบหน้าบันทึกสัญลักษณ์ จะมีหน้าต่อเนื่องกันสองหน้าโดยหน้าแรก </w:t>
      </w:r>
      <w:r>
        <w:rPr>
          <w:sz w:val="32"/>
          <w:szCs w:val="32"/>
        </w:rPr>
        <w:t xml:space="preserve">3.15 </w:t>
      </w:r>
      <w:r>
        <w:rPr>
          <w:sz w:val="32"/>
          <w:sz w:val="32"/>
          <w:szCs w:val="32"/>
        </w:rPr>
        <w:t xml:space="preserve">เป็นหน้าสำหรับกรอกข้อมูลเกี่ยวสัญลักษณ์ได้แก่ ชื่อสัญลักษณ์ รายละเอียดสัญลักษณ์ และข้อความหรือประโยคโดยมีปุ่มเพิ่มข้อความหรือสัญลักษณ์ ปุ่มถัดไปเพื่อไปหน้าถัดไป หน้าถัดมาเป็นหน้าสำหรับวาดสัญลักษณ์มีปุ่มย้อนกลับไปหน้าก่อนหน้าและปุ่มบันทึกเพื่อบันทึกสัญลักษณ์ใหม่เข้าไปในฐานข้อมูลดังภาพที่ </w:t>
      </w:r>
      <w:r>
        <w:rPr>
          <w:sz w:val="32"/>
          <w:szCs w:val="32"/>
        </w:rPr>
        <w:t>3.16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76400" cy="2628900"/>
            <wp:effectExtent l="0" t="0" r="0" b="0"/>
            <wp:wrapTopAndBottom/>
            <wp:docPr id="10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  <w:sz w:val="32"/>
          <w:sz w:val="32"/>
          <w:szCs w:val="32"/>
        </w:rPr>
        <w:t>ภ</w:t>
      </w:r>
      <w:r>
        <w:rPr>
          <w:b/>
          <w:b/>
          <w:bCs/>
          <w:sz w:val="32"/>
          <w:sz w:val="32"/>
          <w:szCs w:val="32"/>
        </w:rPr>
        <w:t xml:space="preserve">าพที่ </w:t>
      </w:r>
      <w:r>
        <w:rPr>
          <w:b/>
          <w:bCs/>
          <w:sz w:val="32"/>
          <w:szCs w:val="32"/>
        </w:rPr>
        <w:t>3.15</w:t>
      </w:r>
      <w:r>
        <w:rPr>
          <w:sz w:val="32"/>
          <w:szCs w:val="32"/>
        </w:rPr>
        <w:t xml:space="preserve"> </w:t>
      </w:r>
      <w:r>
        <w:rPr>
          <w:sz w:val="32"/>
          <w:sz w:val="32"/>
          <w:szCs w:val="32"/>
        </w:rPr>
        <w:t>หน้ากรอกข้อมูลเกี่ยวกับสัญลักษณ์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47825" cy="2600325"/>
            <wp:effectExtent l="0" t="0" r="0" b="0"/>
            <wp:wrapTopAndBottom/>
            <wp:docPr id="102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  <w:sz w:val="32"/>
          <w:sz w:val="32"/>
          <w:szCs w:val="32"/>
        </w:rPr>
        <w:t>ภ</w:t>
      </w:r>
      <w:r>
        <w:rPr>
          <w:b/>
          <w:b/>
          <w:bCs/>
          <w:sz w:val="32"/>
          <w:sz w:val="32"/>
          <w:szCs w:val="32"/>
        </w:rPr>
        <w:t xml:space="preserve">าพที่ </w:t>
      </w:r>
      <w:r>
        <w:rPr>
          <w:b/>
          <w:bCs/>
          <w:sz w:val="32"/>
          <w:szCs w:val="32"/>
        </w:rPr>
        <w:t>3.16</w:t>
      </w:r>
      <w:r>
        <w:rPr>
          <w:sz w:val="32"/>
          <w:szCs w:val="32"/>
        </w:rPr>
        <w:t xml:space="preserve"> </w:t>
      </w:r>
      <w:r>
        <w:rPr>
          <w:sz w:val="32"/>
          <w:sz w:val="32"/>
          <w:szCs w:val="32"/>
        </w:rPr>
        <w:t>หน้าวาดสัญลักษณ์</w:t>
      </w:r>
    </w:p>
    <w:p>
      <w:pPr>
        <w:pStyle w:val="AD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 xml:space="preserve">3) </w:t>
      </w:r>
      <w:r>
        <w:rPr/>
        <w:t>การออกแบบหน้าแสดงรายละเอียดสัญลักษณ์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  <w:tab/>
      </w:r>
      <w:r>
        <w:rPr/>
        <w:t xml:space="preserve">การออกแบบหน้าแสดงรายละเอียดสัญษณ์ จะแสดงข้อมูลเกี่ยวกับสัญลักษณ์ ได้แก่  ชื่อสัญลักษณ์ รายละเอียดสัญลักษณ์ ภาพสัญลักษณ์ และรายการข้อความหรือประโยค มีปุ่มสำหรับแก้ไขข้อมูลสัญลักษณ์ ปุ่มลบสัญลักษณ์ออกจากฐานข้อมูล ดังภาพที่ </w:t>
      </w:r>
      <w:r>
        <w:rPr/>
        <w:t>3.17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720" w:right="0" w:hanging="0"/>
        <w:jc w:val="left"/>
        <w:rPr/>
      </w:pPr>
      <w:r>
        <w:rPr/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95450" cy="2619375"/>
            <wp:effectExtent l="0" t="0" r="0" b="0"/>
            <wp:wrapTopAndBottom/>
            <wp:docPr id="103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/>
          <w:bCs/>
        </w:rPr>
        <w:t>ภ</w:t>
      </w:r>
      <w:r>
        <w:rPr>
          <w:b/>
          <w:b/>
          <w:bCs/>
        </w:rPr>
        <w:t xml:space="preserve">าพที่ </w:t>
      </w:r>
      <w:r>
        <w:rPr>
          <w:b/>
          <w:bCs/>
        </w:rPr>
        <w:t xml:space="preserve">3.17 </w:t>
      </w:r>
      <w:r>
        <w:rPr>
          <w:b w:val="false"/>
          <w:b w:val="false"/>
          <w:bCs w:val="false"/>
        </w:rPr>
        <w:t>หน้าแสดงรายละเอียดสัญลักษณ์</w:t>
      </w:r>
    </w:p>
    <w:p>
      <w:pPr>
        <w:pStyle w:val="Normal"/>
        <w:jc w:val="left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pStyle w:val="Normal"/>
        <w:jc w:val="center"/>
        <w:rPr>
          <w:rFonts w:ascii="TH Sarabun New" w:hAnsi="TH Sarabun New" w:eastAsia="TH SarabunPSK" w:cs="TH Sarabun New"/>
          <w:b w:val="false"/>
          <w:b w:val="false"/>
          <w:bCs w:val="false"/>
        </w:rPr>
      </w:pPr>
      <w:r>
        <w:rPr>
          <w:rFonts w:eastAsia="TH SarabunPSK" w:cs="TH Sarabun New" w:ascii="TH Sarabun New" w:hAnsi="TH Sarabun New"/>
          <w:b w:val="false"/>
          <w:bCs w:val="false"/>
        </w:rPr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p>
      <w:pPr>
        <w:pStyle w:val="Heading1"/>
        <w:numPr>
          <w:ilvl w:val="0"/>
          <w:numId w:val="2"/>
        </w:numPr>
        <w:spacing w:before="0" w:after="280"/>
        <w:contextualSpacing/>
        <w:rPr/>
      </w:pPr>
      <w:bookmarkStart w:id="104" w:name="__RefHeading___Toc43912_877061623"/>
      <w:bookmarkEnd w:id="104"/>
      <w:r>
        <w:rPr>
          <w:highlight w:val="yellow"/>
        </w:rPr>
        <w:br/>
      </w:r>
      <w:r>
        <w:rPr/>
        <w:t>การพัฒนาระบบงาน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 w:val="32"/>
          <w:szCs w:val="32"/>
        </w:rPr>
        <w:t>ในบทนี้จะกล่าวถึงการสร้างระบบงานของแอปพลิเคชันพูดสื่อใจ โดยนำผลที่ได้จากการวิเคราะห์และออกแบบระบบมาสร้างเป็นระบบงาน ซึ่งจะอธิบายถึงตัวอย่างการเขียนโปรแกรมการทำงานของระบบในส่วนต่าง ๆ ดังต่อไปนี้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</w:r>
      <w:r>
        <w:rPr>
          <w:rFonts w:cs="TH Sarabun New" w:ascii="TH Sarabun New" w:hAnsi="TH Sarabun New"/>
          <w:b w:val="false"/>
          <w:bCs w:val="false"/>
          <w:sz w:val="36"/>
          <w:szCs w:val="36"/>
        </w:rPr>
        <w:t>4.1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การแปลงเสียงเป็นข้อความ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ab/>
        <w:t xml:space="preserve">4.2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การแปลงข้อความเป็นเสียง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sz w:val="32"/>
          <w:szCs w:val="32"/>
        </w:rPr>
        <w:tab/>
      </w:r>
    </w:p>
    <w:p>
      <w:pPr>
        <w:pStyle w:val="Heading2"/>
        <w:rPr/>
      </w:pPr>
      <w:bookmarkStart w:id="105" w:name="__DdeLink__30_1100039225"/>
      <w:bookmarkStart w:id="106" w:name="__RefHeading___Toc5478_888811172"/>
      <w:bookmarkEnd w:id="106"/>
      <w:r>
        <w:rPr>
          <w:rFonts w:cs="TH Sarabun New"/>
          <w:b/>
          <w:bCs/>
          <w:sz w:val="36"/>
          <w:szCs w:val="36"/>
        </w:rPr>
        <w:t>4.</w:t>
      </w:r>
      <w:bookmarkEnd w:id="105"/>
      <w:r>
        <w:rPr>
          <w:rFonts w:cs="TH Sarabun New"/>
          <w:b/>
          <w:bCs/>
          <w:sz w:val="36"/>
          <w:szCs w:val="36"/>
        </w:rPr>
        <w:t>1</w:t>
      </w:r>
      <w:r>
        <w:rPr>
          <w:rFonts w:ascii="TH Sarabun New" w:hAnsi="TH Sarabun New"/>
          <w:b/>
          <w:b/>
          <w:bCs/>
          <w:sz w:val="36"/>
          <w:sz w:val="36"/>
          <w:szCs w:val="36"/>
        </w:rPr>
        <w:t>การแปลงเสียงเป็นเป็นข้อความ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การแปลงเสียงเป็นข้อความมีการ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import android.speech.RecognizerIntent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มาช่วยในการเรียกใช้งาน โดยเรียกใช้งานด้วย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Intent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และคำสั่ง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startActivityForResult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ดังแสดงในภาพที่ 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tbl>
      <w:tblPr>
        <w:tblW w:w="8309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8309"/>
      </w:tblGrid>
      <w:tr>
        <w:trPr>
          <w:trHeight w:val="95" w:hRule="atLeast"/>
        </w:trPr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>public class SST_mainFragment extends Fragment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private TextView voiceText;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private android.support.design.widget.FloatingActionButton talkButton;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private android.support.design.widget.FloatingActionButton resetButton;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 xml:space="preserve">private final int </w:t>
            </w:r>
            <w:bookmarkStart w:id="107" w:name="__DdeLink__172_796880951"/>
            <w:r>
              <w:rPr/>
              <w:t>REQUEST_VOIC_RECOGINITION = 10101</w:t>
            </w:r>
            <w:bookmarkEnd w:id="107"/>
            <w:r>
              <w:rPr/>
              <w:t>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public View onCreateView(LayoutInflater inflater, ViewGroup container,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             </w:t>
            </w:r>
            <w:r>
              <w:rPr/>
              <w:t>Bundle savedInstanceState)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return inflater.inflate(R.layout.fragment_sst_main, container, false);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</w:tc>
      </w:tr>
    </w:tbl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ภาพที่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</w:rPr>
        <w:t>4.1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การแปลงเสียงเป็นข้อความ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numPr>
                <w:ilvl w:val="0"/>
                <w:numId w:val="13"/>
              </w:numPr>
              <w:rPr/>
            </w:pPr>
            <w:r>
              <w:rPr/>
              <w:t xml:space="preserve">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public void onViewCreated(View view, @Nullable Bundle savedInstanceState)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super.onViewCreated(view, savedInstanceState);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voiceText = (TextView) view.findViewById(R.id.textShow);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 xml:space="preserve">talkButton = (android.support.design.widget.FloatingActionButton) 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           </w:t>
            </w:r>
            <w:r>
              <w:rPr/>
              <w:t>view.findViewById(R.id.talk_Button);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talkButton.setOnClickListener(new View.OnClickListener()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public void onClick(View v)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</w:t>
            </w:r>
            <w:r>
              <w:rPr/>
              <w:t>startSpeechInput();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resetButton = (android.support.design.widget.FloatingActionButton)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              </w:t>
            </w:r>
            <w:r>
              <w:rPr/>
              <w:t>view.findViewById(R.id.reset_Button);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resetButton.setOnClickListener(new View.OnClickListener(){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public void onClick(View v)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</w:t>
            </w:r>
            <w:r>
              <w:rPr/>
              <w:t>voiceText.setText("Show Text");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public void startSpeechInput(){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bookmarkStart w:id="108" w:name="__DdeLink__174_796880951"/>
            <w:bookmarkEnd w:id="108"/>
            <w:r>
              <w:rPr/>
              <w:t>Intent intent = new Intent(RecognizerIntent.ACTION_RECOGNIZE_SPEECH);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intent.putExtra(RecognizerIntent.EXTRA_LANGUAGE, "th-TH");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intent.putExtra(RecognizerIntent.EXTRA_LANGUAGE_MODEL,</w:t>
            </w:r>
          </w:p>
        </w:tc>
      </w:tr>
    </w:tbl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ภาพที่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</w:rPr>
        <w:t>4.1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การแปลงเสียงเป็นข้อความ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)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RecognizerIntent.LANGUAGE_MODEL_FREE_FORM);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intent.putExtra(RecognizerIntent.EXTRA_PROMPT, "</w:t>
            </w:r>
            <w:r>
              <w:rPr/>
              <w:t>พูดที่นี่</w:t>
            </w:r>
            <w:r>
              <w:rPr/>
              <w:t>");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try{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startActivityForResult(intent, REQUEST_VOIC_RECOGINITION);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}catch (ActivityNotFoundException a){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@Override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public void onActivityResult(int requestCode, int resultCode, Intent data)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super.onActivityResult(requestCode, resultCode, data);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if (requestCode == REQUEST_VOIC_RECOGINITION &amp;&amp;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</w:t>
            </w:r>
            <w:r>
              <w:rPr/>
              <w:t>resultCode == RESULT_OK &amp;&amp;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    </w:t>
            </w:r>
            <w:r>
              <w:rPr/>
              <w:t>data != null) {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ArrayList&lt;String&gt; result = data.getStringArrayListExtra(RecognizerIntent.EXTRA_RESULTS);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String text = result.get(0);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    </w:t>
            </w:r>
            <w:r>
              <w:rPr/>
              <w:t>voiceText.setText(text);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3"/>
              </w:numPr>
              <w:rPr/>
            </w:pPr>
            <w:r>
              <w:rPr/>
              <w:t>}</w:t>
            </w:r>
          </w:p>
        </w:tc>
      </w:tr>
    </w:tbl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ภาพที่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</w:rPr>
        <w:t>4.1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การแปลงเสียงเป็นข้อความ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)</w:t>
      </w:r>
    </w:p>
    <w:p>
      <w:pPr>
        <w:pStyle w:val="Normal"/>
        <w:jc w:val="center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2-4</w:t>
        <w:tab/>
      </w:r>
      <w:r>
        <w:rPr/>
        <w:t xml:space="preserve">เป็นการประกาศตัวแปรเพื่อใช้กำหนดค่าให้หน้า </w:t>
      </w:r>
      <w:r>
        <w:rPr/>
        <w:t>layout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5</w:t>
        <w:tab/>
      </w:r>
      <w:r>
        <w:rPr/>
        <w:t>ประกาศตัวแปรค่าคงที่ชื่อ</w:t>
      </w:r>
      <w:r>
        <w:rPr/>
        <w:t xml:space="preserve">REQUEST_VOIC_ REQUEST_VOIC_RECOGINITION </w:t>
      </w:r>
      <w:r>
        <w:rPr/>
        <w:t xml:space="preserve">มีค่าเท่ากับ </w:t>
      </w:r>
      <w:r>
        <w:rPr/>
        <w:t>10101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9</w:t>
        <w:tab/>
      </w:r>
      <w:r>
        <w:rPr/>
        <w:t xml:space="preserve">กำหนดให้ </w:t>
      </w:r>
      <w:r>
        <w:rPr/>
        <w:t xml:space="preserve">SST_mainFragment </w:t>
      </w:r>
      <w:r>
        <w:rPr/>
        <w:t xml:space="preserve">เรียก </w:t>
      </w:r>
      <w:r>
        <w:rPr/>
        <w:t xml:space="preserve">layout </w:t>
      </w:r>
      <w:r>
        <w:rPr/>
        <w:t xml:space="preserve">ชื่อ </w:t>
      </w:r>
      <w:r>
        <w:rPr/>
        <w:t xml:space="preserve">fragment_sst_main.xml </w:t>
      </w:r>
      <w:r>
        <w:rPr/>
        <w:t>มาแสดง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14</w:t>
        <w:tab/>
      </w:r>
      <w:r>
        <w:rPr/>
        <w:t xml:space="preserve">กำหนด </w:t>
      </w:r>
      <w:r>
        <w:rPr/>
        <w:t>id</w:t>
      </w:r>
      <w:r>
        <w:rPr/>
        <w:t xml:space="preserve">ชื่อว่า </w:t>
      </w:r>
      <w:r>
        <w:rPr/>
        <w:t xml:space="preserve">textShow </w:t>
      </w:r>
      <w:r>
        <w:rPr/>
        <w:t xml:space="preserve">ให้กับตัวแปรชื่อ </w:t>
      </w:r>
      <w:r>
        <w:rPr/>
        <w:t>voiceText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15</w:t>
        <w:tab/>
      </w:r>
      <w:r>
        <w:rPr/>
        <w:t xml:space="preserve">กำหนด </w:t>
      </w:r>
      <w:r>
        <w:rPr/>
        <w:t xml:space="preserve">id </w:t>
      </w:r>
      <w:r>
        <w:rPr/>
        <w:t xml:space="preserve">ชื่อว่า </w:t>
      </w:r>
      <w:r>
        <w:rPr/>
        <w:t xml:space="preserve">talk_Button </w:t>
      </w:r>
      <w:r>
        <w:rPr/>
        <w:t xml:space="preserve">ให้กับตัวแปรชื่อ </w:t>
      </w:r>
      <w:r>
        <w:rPr/>
        <w:t>talkButton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17-22</w:t>
        <w:tab/>
      </w:r>
      <w:r>
        <w:rPr/>
        <w:t xml:space="preserve">กำหนดให้หลังจากกดปุ่มที่มีตัวแปรชื่อ </w:t>
      </w:r>
      <w:r>
        <w:rPr/>
        <w:t xml:space="preserve">talkButton </w:t>
      </w:r>
      <w:r>
        <w:rPr/>
        <w:t xml:space="preserve">จะไปเรียกใช้งาน </w:t>
      </w:r>
      <w:r>
        <w:rPr/>
        <w:t xml:space="preserve">method </w:t>
      </w:r>
      <w:r>
        <w:rPr/>
        <w:t xml:space="preserve">ชื่อ </w:t>
      </w:r>
      <w:r>
        <w:rPr/>
        <w:t xml:space="preserve">startSpeechInput 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23-24</w:t>
        <w:tab/>
      </w:r>
      <w:r>
        <w:rPr/>
        <w:t xml:space="preserve">กำหนด </w:t>
      </w:r>
      <w:r>
        <w:rPr/>
        <w:t xml:space="preserve">id </w:t>
      </w:r>
      <w:r>
        <w:rPr/>
        <w:t xml:space="preserve">ชื่อว่า </w:t>
      </w:r>
      <w:r>
        <w:rPr/>
        <w:t xml:space="preserve">reset_Button </w:t>
      </w:r>
      <w:r>
        <w:rPr/>
        <w:t xml:space="preserve">ให้กับตัวแปรชื่อ </w:t>
      </w:r>
      <w:r>
        <w:rPr/>
        <w:t>resetButton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25-30</w:t>
        <w:tab/>
      </w:r>
      <w:r>
        <w:rPr/>
        <w:t xml:space="preserve">กำหนดให้หลังจากกดปุ่มที่มีตัวแปรชื่อ </w:t>
      </w:r>
      <w:r>
        <w:rPr/>
        <w:t xml:space="preserve">resetButton </w:t>
      </w:r>
      <w:r>
        <w:rPr/>
        <w:t xml:space="preserve">จะไปตั้งค่าข้อความเป็นข้อความว่างให้ตัวแปรชื่อ </w:t>
      </w:r>
      <w:r>
        <w:rPr/>
        <w:t xml:space="preserve">voiceText 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33</w:t>
        <w:tab/>
      </w:r>
      <w:r>
        <w:rPr/>
        <w:t xml:space="preserve">ประกาศ </w:t>
      </w:r>
      <w:r>
        <w:rPr/>
        <w:t xml:space="preserve">Intent </w:t>
      </w:r>
      <w:r>
        <w:rPr/>
        <w:t xml:space="preserve">ตัวแปรชื่อ </w:t>
      </w:r>
      <w:r>
        <w:rPr/>
        <w:t xml:space="preserve">intent </w:t>
      </w:r>
      <w:r>
        <w:rPr/>
        <w:t xml:space="preserve">เพื่อเรียกใช้งาน </w:t>
      </w:r>
      <w:r>
        <w:rPr/>
        <w:t xml:space="preserve">Voice Recognition </w:t>
      </w:r>
      <w:r>
        <w:rPr/>
        <w:t xml:space="preserve">ของ </w:t>
      </w:r>
      <w:r>
        <w:rPr/>
        <w:t xml:space="preserve">Android 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 xml:space="preserve">34-35 </w:t>
      </w:r>
      <w:r>
        <w:rPr/>
        <w:t>เป็นการกำหนดภาษาที่รับข้อความเสียงเป็นภาษาไทย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 xml:space="preserve">37 </w:t>
        <w:tab/>
      </w:r>
      <w:r>
        <w:rPr/>
        <w:t xml:space="preserve">ตั้งค่าข้อความบน </w:t>
      </w:r>
      <w:r>
        <w:rPr/>
        <w:t xml:space="preserve">Dialog </w:t>
      </w:r>
      <w:r>
        <w:rPr/>
        <w:t xml:space="preserve">ของ </w:t>
      </w:r>
      <w:r>
        <w:rPr/>
        <w:t xml:space="preserve">Voice Recognition </w:t>
      </w:r>
      <w:r>
        <w:rPr/>
        <w:t xml:space="preserve">เป็น “พูดที่นี่” </w:t>
      </w:r>
      <w:r>
        <w:rPr/>
        <w:tab/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38-41</w:t>
        <w:tab/>
      </w:r>
      <w:r>
        <w:rPr/>
        <w:t xml:space="preserve">ส่งค่าให้ตัวแปรชื่อ </w:t>
      </w:r>
      <w:r>
        <w:rPr/>
        <w:t xml:space="preserve">intent </w:t>
      </w:r>
      <w:r>
        <w:rPr/>
        <w:t xml:space="preserve">และตัวแปร </w:t>
      </w:r>
      <w:r>
        <w:rPr/>
        <w:t xml:space="preserve">REQUEST_VOIC_RECOGINITION </w:t>
      </w:r>
      <w:r>
        <w:rPr/>
        <w:t xml:space="preserve">ไปที่  </w:t>
      </w:r>
      <w:r>
        <w:rPr/>
        <w:t xml:space="preserve">method </w:t>
      </w:r>
      <w:r>
        <w:rPr/>
        <w:t xml:space="preserve">ชื่อ </w:t>
      </w:r>
      <w:r>
        <w:rPr/>
        <w:t xml:space="preserve">startActivityForResult </w:t>
      </w:r>
      <w:r>
        <w:rPr/>
        <w:t xml:space="preserve">เพื่อใช้งาน 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 xml:space="preserve">46-52 </w:t>
      </w:r>
      <w:r>
        <w:rPr/>
        <w:t xml:space="preserve">เป็นการกำหนดค่าข้อความให้ตัวแปรชื่อ </w:t>
      </w:r>
      <w:r>
        <w:rPr/>
        <w:t xml:space="preserve">voiceText </w:t>
      </w:r>
      <w:r>
        <w:rPr/>
        <w:t xml:space="preserve">ที่ได้มาจากผลลัพธ์ของคำสั่ง </w:t>
      </w:r>
      <w:r>
        <w:rPr/>
        <w:t xml:space="preserve">RecognizerInternt </w:t>
      </w:r>
      <w:r>
        <w:rPr/>
        <w:t xml:space="preserve">โดยมีเงื่อนไขว่าตัวแปรชื่อ </w:t>
      </w:r>
      <w:r>
        <w:rPr/>
        <w:t xml:space="preserve">requestCode </w:t>
      </w:r>
      <w:r>
        <w:rPr/>
        <w:t xml:space="preserve">มีค่าเท่ากับตัวแปร </w:t>
      </w:r>
      <w:r>
        <w:rPr/>
        <w:t xml:space="preserve">REQUEST_VOIC_RECOGINITION </w:t>
      </w:r>
      <w:r>
        <w:rPr/>
        <w:t xml:space="preserve">ตัวแปรชื่อ </w:t>
      </w:r>
      <w:r>
        <w:rPr/>
        <w:t xml:space="preserve">resultCode </w:t>
      </w:r>
      <w:r>
        <w:rPr/>
        <w:t xml:space="preserve">เท่ากับ </w:t>
      </w:r>
      <w:r>
        <w:rPr/>
        <w:t xml:space="preserve">RESULT_OK </w:t>
      </w:r>
      <w:r>
        <w:rPr/>
        <w:t xml:space="preserve">และตัวแปรชื่อ </w:t>
      </w:r>
      <w:r>
        <w:rPr/>
        <w:t xml:space="preserve">data </w:t>
      </w:r>
      <w:r>
        <w:rPr/>
        <w:t>ไม่เป็นค่าว่าง</w:t>
      </w:r>
    </w:p>
    <w:p>
      <w:pPr>
        <w:pStyle w:val="Heading2"/>
        <w:rPr/>
      </w:pPr>
      <w:bookmarkStart w:id="109" w:name="__RefHeading___Toc5480_888811172"/>
      <w:bookmarkEnd w:id="109"/>
      <w:r>
        <w:rPr>
          <w:rFonts w:cs="TH Sarabun New"/>
          <w:b/>
          <w:bCs/>
          <w:sz w:val="36"/>
          <w:szCs w:val="36"/>
        </w:rPr>
        <w:t xml:space="preserve">4.2 </w:t>
      </w:r>
      <w:r>
        <w:rPr>
          <w:rFonts w:ascii="TH Sarabun New" w:hAnsi="TH Sarabun New"/>
          <w:b/>
          <w:b/>
          <w:bCs/>
          <w:sz w:val="36"/>
          <w:sz w:val="36"/>
          <w:szCs w:val="36"/>
        </w:rPr>
        <w:t>การแปลงข้อความเป็นเสียง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การแปลงข้อความเป็นเสียงในการพัฒนาส่วนนี้ได้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import android.speech.tts.TextToSpeech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มาช่วยในการพัฒนา โดยแสดงดังภาพที่  </w:t>
      </w:r>
    </w:p>
    <w:p>
      <w:pPr>
        <w:pStyle w:val="Normal"/>
        <w:jc w:val="left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</w:r>
    </w:p>
    <w:tbl>
      <w:tblPr>
        <w:tblW w:w="8309" w:type="dxa"/>
        <w:jc w:val="left"/>
        <w:tblInd w:w="3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1" w:type="dxa"/>
          <w:bottom w:w="55" w:type="dxa"/>
          <w:right w:w="55" w:type="dxa"/>
        </w:tblCellMar>
      </w:tblPr>
      <w:tblGrid>
        <w:gridCol w:w="8309"/>
      </w:tblGrid>
      <w:tr>
        <w:trPr/>
        <w:tc>
          <w:tcPr>
            <w:tcW w:w="83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21" w:type="dxa"/>
            </w:tcMar>
          </w:tcPr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>public class MyTTS extends UtteranceProgressListener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            </w:t>
            </w:r>
            <w:r>
              <w:rPr/>
              <w:t xml:space="preserve">implements TextToSpeech.OnInitListener, 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                     </w:t>
            </w:r>
            <w:r>
              <w:rPr/>
              <w:t>TextToSpeech.OnUtteranceCompletedListener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static MyTTS myTTS;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static MyTTS getInstance(Context context) {</w:t>
            </w:r>
          </w:p>
        </w:tc>
      </w:tr>
    </w:tbl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4.2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การแปลงข้อความเป็นเสียง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</w:t>
            </w:r>
            <w:r>
              <w:rPr/>
              <w:t>if (myTTS == null)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myTTS = new MyTTS(context);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return myTTS;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Context context;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TextToSpeech tts;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Locale locale = Locale.getDefault();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String enginePackageName;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String message;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boolean isRunning = false;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int speakCount;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MyTTS(Context context)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this.context = context;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public void speak(String message)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this.message = message;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(tts == null || !isRunning)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speakCount = 0;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if (enginePackageName != null &amp;&amp; !enginePackageName.isEmpty())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 xml:space="preserve">tts = new </w:t>
            </w:r>
            <w:bookmarkStart w:id="110" w:name="__DdeLink__180_796880951"/>
            <w:r>
              <w:rPr/>
              <w:t>TextToSpeech</w:t>
            </w:r>
            <w:bookmarkEnd w:id="110"/>
            <w:r>
              <w:rPr/>
              <w:t>(context, this, enginePackageName);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tts = new TextToSpeech(context, this);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if (Build.VERSION.SDK_INT &gt;= Build.VERSION_CODES.ICE_CREAM_SANDWICH_MR1)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tts.setOnUtteranceProgressListener(this);</w:t>
            </w:r>
          </w:p>
        </w:tc>
      </w:tr>
    </w:tbl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4.2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การแปลงข้อความเป็นเสียง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)</w:t>
      </w:r>
    </w:p>
    <w:tbl>
      <w:tblPr>
        <w:tblW w:w="8306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6"/>
      </w:tblGrid>
      <w:tr>
        <w:trPr/>
        <w:tc>
          <w:tcPr>
            <w:tcW w:w="8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    </w:t>
            </w:r>
            <w:r>
              <w:rPr/>
              <w:t>tts.setOnUtteranceCompletedListener(this);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isRunning = true;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startSpeak();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</w:t>
            </w:r>
            <w:r>
              <w:rPr/>
              <w:t>...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void startSpeak()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speakCount++;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(locale != null)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tts.setLanguage(locale);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(Build.VERSION.SDK_INT &gt;= Build.VERSION_CODES.LOLLIPOP)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tts.speak(message, TextToSpeech.QUEUE_FLUSH, null, "");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 else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tts.speak(message, TextToSpeech.QUEUE_FLUSH, null);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private void clear()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speakCount--;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if (speakCount == 0) {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tts.shutdown();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    </w:t>
            </w:r>
            <w:r>
              <w:rPr/>
              <w:t>isRunning = false;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AD"/>
              <w:numPr>
                <w:ilvl w:val="0"/>
                <w:numId w:val="14"/>
              </w:numPr>
              <w:rPr/>
            </w:pPr>
            <w:r>
              <w:rPr/>
              <w:t xml:space="preserve">    </w:t>
            </w:r>
            <w:r>
              <w:rPr/>
              <w:t>} ...</w:t>
            </w:r>
          </w:p>
        </w:tc>
      </w:tr>
    </w:tbl>
    <w:p>
      <w:pPr>
        <w:pStyle w:val="Normal"/>
        <w:jc w:val="center"/>
        <w:rPr/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4.2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การแปลงข้อความเป็นเสียง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)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5-10</w:t>
        <w:tab/>
      </w:r>
      <w:r>
        <w:rPr/>
        <w:t xml:space="preserve">เป็นการประกาศ </w:t>
      </w:r>
      <w:r>
        <w:rPr/>
        <w:t xml:space="preserve">Method </w:t>
      </w:r>
      <w:r>
        <w:rPr/>
        <w:t xml:space="preserve">ชื่อ </w:t>
      </w:r>
      <w:r>
        <w:rPr/>
        <w:t xml:space="preserve">getInstance </w:t>
      </w:r>
      <w:r>
        <w:rPr/>
        <w:t xml:space="preserve">เพื่อกำหนดค่า </w:t>
      </w:r>
      <w:r>
        <w:rPr/>
        <w:t xml:space="preserve">Context </w:t>
      </w:r>
      <w:r>
        <w:rPr/>
        <w:t xml:space="preserve">ให้ </w:t>
      </w:r>
      <w:r>
        <w:rPr/>
        <w:t xml:space="preserve">Class </w:t>
      </w:r>
      <w:r>
        <w:rPr/>
        <w:t xml:space="preserve">ชื่อ </w:t>
      </w:r>
      <w:r>
        <w:rPr/>
        <w:t xml:space="preserve">MyTTS </w:t>
      </w:r>
      <w:r>
        <w:rPr/>
        <w:t xml:space="preserve">เมื่อตัวแปรชื่อ </w:t>
      </w:r>
      <w:r>
        <w:rPr/>
        <w:t xml:space="preserve">myTTS </w:t>
      </w:r>
      <w:r>
        <w:rPr/>
        <w:t>มีค่าว่าง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11-17</w:t>
        <w:tab/>
      </w:r>
      <w:r>
        <w:rPr/>
        <w:t xml:space="preserve">เป็นการประกาศตัวแปรเพื่อใช้ภายใน </w:t>
      </w:r>
      <w:r>
        <w:rPr/>
        <w:t xml:space="preserve">Class </w:t>
      </w:r>
      <w:r>
        <w:rPr/>
        <w:t xml:space="preserve">ชื่อ </w:t>
      </w:r>
      <w:r>
        <w:rPr/>
        <w:t>MyTTS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 xml:space="preserve">18-20 </w:t>
        <w:tab/>
      </w:r>
      <w:r>
        <w:rPr/>
        <w:t xml:space="preserve">เป็น </w:t>
      </w:r>
      <w:r>
        <w:rPr/>
        <w:t xml:space="preserve">Constructor </w:t>
      </w:r>
      <w:r>
        <w:rPr/>
        <w:t xml:space="preserve">ของ </w:t>
      </w:r>
      <w:r>
        <w:rPr/>
        <w:t xml:space="preserve">Class </w:t>
      </w:r>
      <w:r>
        <w:rPr/>
        <w:t xml:space="preserve">คือ </w:t>
      </w:r>
      <w:r>
        <w:rPr/>
        <w:t>MyTTS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 xml:space="preserve">21 </w:t>
        <w:tab/>
      </w:r>
      <w:r>
        <w:rPr/>
        <w:t xml:space="preserve">ประกาศ </w:t>
      </w:r>
      <w:r>
        <w:rPr/>
        <w:t xml:space="preserve">Method </w:t>
      </w:r>
      <w:r>
        <w:rPr/>
        <w:t xml:space="preserve">ชื่อ </w:t>
      </w:r>
      <w:r>
        <w:rPr/>
        <w:t xml:space="preserve">speak </w:t>
      </w:r>
      <w:r>
        <w:rPr/>
        <w:t>รับค่าเข้าเป็น</w:t>
      </w:r>
      <w:r>
        <w:rPr/>
        <w:t xml:space="preserve">String </w:t>
      </w:r>
      <w:r>
        <w:rPr/>
        <w:t xml:space="preserve">ชื่อ </w:t>
      </w:r>
      <w:r>
        <w:rPr/>
        <w:t>message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22</w:t>
        <w:tab/>
      </w:r>
      <w:r>
        <w:rPr/>
        <w:t xml:space="preserve">กำหนดให้ค่าตัวแปรชื่อ </w:t>
      </w:r>
      <w:r>
        <w:rPr/>
        <w:t>message</w:t>
      </w:r>
      <w:r>
        <w:rPr/>
        <w:t>ใน</w:t>
      </w:r>
      <w:r>
        <w:rPr/>
        <w:t xml:space="preserve">Class </w:t>
      </w:r>
      <w:r>
        <w:rPr/>
        <w:t xml:space="preserve">ชื่อ  </w:t>
      </w:r>
      <w:r>
        <w:rPr/>
        <w:t xml:space="preserve">MyTTS </w:t>
      </w:r>
      <w:r>
        <w:rPr/>
        <w:t xml:space="preserve">มีค่าเท่ากับตัวแปรชื่อ </w:t>
      </w:r>
      <w:r>
        <w:rPr/>
        <w:t xml:space="preserve">message </w:t>
      </w:r>
      <w:r>
        <w:rPr/>
        <w:t xml:space="preserve">ที่รับเข้ามาใน </w:t>
      </w:r>
      <w:r>
        <w:rPr/>
        <w:t xml:space="preserve">Method </w:t>
      </w:r>
      <w:r>
        <w:rPr/>
        <w:t xml:space="preserve">ชื่อ </w:t>
      </w:r>
      <w:r>
        <w:rPr/>
        <w:t>speak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23-26</w:t>
        <w:tab/>
        <w:t xml:space="preserve"> </w:t>
      </w:r>
      <w:r>
        <w:rPr/>
        <w:t xml:space="preserve">ถ้าตัวแปรชื่อ </w:t>
      </w:r>
      <w:r>
        <w:rPr/>
        <w:t xml:space="preserve">tts </w:t>
      </w:r>
      <w:r>
        <w:rPr/>
        <w:t xml:space="preserve">เป็นค่าว่างหรือตัวแปรชื่อ </w:t>
      </w:r>
      <w:r>
        <w:rPr/>
        <w:t xml:space="preserve">isRunning </w:t>
      </w:r>
      <w:r>
        <w:rPr/>
        <w:t xml:space="preserve">มีค่าเป็นเท็จ ให้กำหนดค่าตัวแปรชื่อ </w:t>
      </w:r>
      <w:r>
        <w:rPr/>
        <w:t xml:space="preserve">speakCount </w:t>
      </w:r>
      <w:r>
        <w:rPr/>
        <w:t xml:space="preserve">มีค่าเท่ากับ </w:t>
      </w:r>
      <w:r>
        <w:rPr/>
        <w:t xml:space="preserve">0 </w:t>
      </w:r>
      <w:r>
        <w:rPr/>
        <w:t xml:space="preserve">และถ้าตัวแปรชื่อ </w:t>
      </w:r>
      <w:r>
        <w:rPr/>
        <w:t xml:space="preserve">enginePackageName </w:t>
      </w:r>
      <w:r>
        <w:rPr/>
        <w:t xml:space="preserve">ไม่เป็นค่าว่าง กำหนดให้ตัวแปรชื่อ </w:t>
      </w:r>
      <w:r>
        <w:rPr/>
        <w:t xml:space="preserve">tts </w:t>
      </w:r>
      <w:r>
        <w:rPr/>
        <w:t xml:space="preserve">ส่งค่าตัวแปร ได้แก่ </w:t>
      </w:r>
      <w:r>
        <w:rPr/>
        <w:t>context, this</w:t>
      </w:r>
      <w:r>
        <w:rPr/>
        <w:t xml:space="preserve">และ </w:t>
      </w:r>
      <w:r>
        <w:rPr/>
        <w:t xml:space="preserve">enginePackageName </w:t>
      </w:r>
      <w:r>
        <w:rPr/>
        <w:t xml:space="preserve">ไปที่ </w:t>
      </w:r>
      <w:r>
        <w:rPr/>
        <w:t xml:space="preserve">Class </w:t>
      </w:r>
      <w:r>
        <w:rPr/>
        <w:t xml:space="preserve">ชื่อ </w:t>
      </w:r>
      <w:r>
        <w:rPr/>
        <w:t xml:space="preserve">TextToSpeech </w:t>
      </w:r>
      <w:r>
        <w:rPr/>
        <w:t>แต่ถ้าว่าง</w:t>
      </w:r>
      <w:bookmarkStart w:id="111" w:name="__DdeLink__184_796880951"/>
      <w:r>
        <w:rPr/>
        <w:t xml:space="preserve">ส่งค่าตัวแปร ได้แก่   </w:t>
      </w:r>
      <w:r>
        <w:rPr/>
        <w:t>context</w:t>
      </w:r>
      <w:r>
        <w:rPr/>
        <w:t xml:space="preserve">และ </w:t>
      </w:r>
      <w:r>
        <w:rPr/>
        <w:t xml:space="preserve">enginePackageName </w:t>
      </w:r>
      <w:r>
        <w:rPr/>
        <w:t xml:space="preserve">ไปที่ </w:t>
      </w:r>
      <w:r>
        <w:rPr/>
        <w:t xml:space="preserve">Class </w:t>
      </w:r>
      <w:r>
        <w:rPr/>
        <w:t xml:space="preserve">ชื่อ </w:t>
      </w:r>
      <w:bookmarkEnd w:id="111"/>
      <w:r>
        <w:rPr/>
        <w:t>TextToSpeech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 xml:space="preserve">27-29 </w:t>
      </w:r>
      <w:r>
        <w:rPr/>
        <w:t xml:space="preserve">ถ้าไม่เข้าเงื่อนไขตัวแปรชื่อ </w:t>
      </w:r>
      <w:r>
        <w:rPr/>
        <w:t xml:space="preserve">tts </w:t>
      </w:r>
      <w:r>
        <w:rPr/>
        <w:t xml:space="preserve">เป็นค่าว่างหรือตัวแปรชื่อ </w:t>
      </w:r>
      <w:r>
        <w:rPr/>
        <w:t xml:space="preserve">isRunning </w:t>
      </w:r>
      <w:r>
        <w:rPr/>
        <w:t xml:space="preserve">มีค่าเป็นเท็จ ให้ส่งค่าตัวแปร ได้แก่   </w:t>
      </w:r>
      <w:r>
        <w:rPr/>
        <w:t>context</w:t>
      </w:r>
      <w:r>
        <w:rPr/>
        <w:t xml:space="preserve">และ </w:t>
      </w:r>
      <w:r>
        <w:rPr/>
        <w:t xml:space="preserve">enginePackageName </w:t>
      </w:r>
      <w:r>
        <w:rPr/>
        <w:t xml:space="preserve">ไปที่ </w:t>
      </w:r>
      <w:r>
        <w:rPr/>
        <w:t xml:space="preserve">Class </w:t>
      </w:r>
      <w:r>
        <w:rPr/>
        <w:t xml:space="preserve">ชื่อ </w:t>
      </w:r>
      <w:r>
        <w:rPr/>
        <w:t>TextToSpeech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30-34</w:t>
        <w:tab/>
      </w:r>
      <w:r>
        <w:rPr/>
        <w:t xml:space="preserve">ถ้า </w:t>
      </w:r>
      <w:r>
        <w:rPr/>
        <w:t xml:space="preserve">SDK Version </w:t>
      </w:r>
      <w:r>
        <w:rPr/>
        <w:t xml:space="preserve">มากกว่าหรือเท่ากับ </w:t>
      </w:r>
      <w:r>
        <w:rPr/>
        <w:t xml:space="preserve">ICE_CREAM_SANDWICH_MR1 </w:t>
      </w:r>
      <w:r>
        <w:rPr/>
        <w:t xml:space="preserve">ให้ตัวแปรชื่อ </w:t>
      </w:r>
      <w:r>
        <w:rPr/>
        <w:t xml:space="preserve">tts </w:t>
      </w:r>
      <w:r>
        <w:rPr/>
        <w:t xml:space="preserve">เรียกใช้ </w:t>
      </w:r>
      <w:r>
        <w:rPr/>
        <w:t xml:space="preserve">Method </w:t>
      </w:r>
      <w:r>
        <w:rPr/>
        <w:t xml:space="preserve">ชื่อ </w:t>
      </w:r>
      <w:r>
        <w:rPr/>
        <w:t xml:space="preserve">setOnUttrranceProgressListener </w:t>
      </w:r>
      <w:r>
        <w:rPr/>
        <w:t xml:space="preserve">แต่ถ้าไม่เข้าเงื่อนไขให้ตัวแปรชื่อ </w:t>
      </w:r>
      <w:r>
        <w:rPr/>
        <w:t xml:space="preserve">tts </w:t>
      </w:r>
      <w:r>
        <w:rPr/>
        <w:t xml:space="preserve">เรียกใช้ </w:t>
      </w:r>
      <w:r>
        <w:rPr/>
        <w:t xml:space="preserve">Method </w:t>
      </w:r>
      <w:r>
        <w:rPr/>
        <w:t xml:space="preserve">ชื่อ </w:t>
      </w:r>
      <w:r>
        <w:rPr/>
        <w:t>setOnUtteranceCompletedListener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 xml:space="preserve">35 </w:t>
        <w:tab/>
      </w:r>
      <w:r>
        <w:rPr/>
        <w:t xml:space="preserve">กำหนดค่าให้ตัวแปรชื่อ </w:t>
      </w:r>
      <w:r>
        <w:rPr/>
        <w:t xml:space="preserve">isRunning </w:t>
      </w:r>
      <w:r>
        <w:rPr/>
        <w:t xml:space="preserve">มีค่าเท่ากับ </w:t>
      </w:r>
      <w:r>
        <w:rPr/>
        <w:t>true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 xml:space="preserve">36-38 </w:t>
      </w:r>
      <w:r>
        <w:rPr/>
        <w:t xml:space="preserve">ถ้าไม่เข้าเงื่อนไขในบรรทัดที่ </w:t>
      </w:r>
      <w:r>
        <w:rPr/>
        <w:t xml:space="preserve">23 </w:t>
      </w:r>
      <w:r>
        <w:rPr/>
        <w:t xml:space="preserve">เรียกใช้ </w:t>
      </w:r>
      <w:r>
        <w:rPr/>
        <w:t xml:space="preserve">Method </w:t>
      </w:r>
      <w:r>
        <w:rPr/>
        <w:t xml:space="preserve">ชื่อ </w:t>
      </w:r>
      <w:r>
        <w:rPr/>
        <w:t>startSpeak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41</w:t>
        <w:tab/>
      </w:r>
      <w:r>
        <w:rPr/>
        <w:t xml:space="preserve">สร้าง </w:t>
      </w:r>
      <w:r>
        <w:rPr/>
        <w:t xml:space="preserve">Method </w:t>
      </w:r>
      <w:r>
        <w:rPr/>
        <w:t xml:space="preserve">ชื่อว่า </w:t>
      </w:r>
      <w:r>
        <w:rPr/>
        <w:t xml:space="preserve">startSpeak 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42</w:t>
        <w:tab/>
      </w:r>
      <w:r>
        <w:rPr/>
        <w:t>ตัวแปรชื่อ</w:t>
      </w:r>
      <w:r>
        <w:rPr/>
        <w:t xml:space="preserve">speakCount </w:t>
      </w:r>
      <w:r>
        <w:rPr/>
        <w:t>มีค่าเพิ่มขึ้นทีละหนึ่ง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43-44</w:t>
        <w:tab/>
      </w:r>
      <w:r>
        <w:rPr/>
        <w:t xml:space="preserve">เป็นการกำหนดตัวแปรชื่อ </w:t>
      </w:r>
      <w:r>
        <w:rPr/>
        <w:t xml:space="preserve">locale </w:t>
      </w:r>
      <w:r>
        <w:rPr/>
        <w:t xml:space="preserve">ไปที่ </w:t>
      </w:r>
      <w:r>
        <w:rPr/>
        <w:t xml:space="preserve">Method setLanguage </w:t>
      </w:r>
      <w:r>
        <w:rPr/>
        <w:t xml:space="preserve">เพื่อกำหนดภาษาถ้าตัวแปรชื่อ </w:t>
      </w:r>
      <w:r>
        <w:rPr/>
        <w:t xml:space="preserve">locale </w:t>
      </w:r>
      <w:r>
        <w:rPr/>
        <w:t>มีค่าว่าง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46-50</w:t>
        <w:tab/>
      </w:r>
      <w:r>
        <w:rPr/>
        <w:t xml:space="preserve">เป็นการแปลงข้อความเป็นเสียงพูดโดยใช้คำสั่ง </w:t>
      </w:r>
      <w:r>
        <w:rPr/>
        <w:t>speak</w:t>
      </w:r>
    </w:p>
    <w:p>
      <w:pPr>
        <w:pStyle w:val="AD"/>
        <w:rPr/>
      </w:pPr>
      <w:r>
        <w:rPr/>
        <w:tab/>
      </w:r>
      <w:r>
        <w:rPr/>
        <w:t xml:space="preserve">บรรทัดที่ </w:t>
      </w:r>
      <w:r>
        <w:rPr/>
        <w:t>52-58</w:t>
        <w:tab/>
        <w:t xml:space="preserve">Method </w:t>
      </w:r>
      <w:r>
        <w:rPr/>
        <w:t xml:space="preserve">ชื่อว่า </w:t>
      </w:r>
      <w:r>
        <w:rPr/>
        <w:t xml:space="preserve">clear </w:t>
      </w:r>
      <w:r>
        <w:rPr/>
        <w:t xml:space="preserve">ถ้าตัวแปรชื่อ </w:t>
      </w:r>
      <w:r>
        <w:rPr/>
        <w:t xml:space="preserve">speakCount </w:t>
      </w:r>
      <w:r>
        <w:rPr/>
        <w:t xml:space="preserve">มีค่าเท่ากับ </w:t>
      </w:r>
      <w:r>
        <w:rPr/>
        <w:t xml:space="preserve">0 </w:t>
      </w:r>
      <w:r>
        <w:rPr/>
        <w:t xml:space="preserve">ให้ตัวแปรชื่อ </w:t>
      </w:r>
      <w:r>
        <w:rPr/>
        <w:t xml:space="preserve">tts </w:t>
      </w:r>
      <w:r>
        <w:rPr/>
        <w:t xml:space="preserve">เรียกการใช้งาน </w:t>
      </w:r>
      <w:r>
        <w:rPr/>
        <w:t xml:space="preserve">Method </w:t>
      </w:r>
      <w:r>
        <w:rPr/>
        <w:t xml:space="preserve">ชื่อ </w:t>
      </w:r>
      <w:r>
        <w:rPr/>
        <w:t xml:space="preserve">shutdown </w:t>
      </w:r>
      <w:r>
        <w:rPr/>
        <w:t xml:space="preserve">และกำหนดค่าให้ตัวแปรชื่อว่า </w:t>
      </w:r>
      <w:r>
        <w:rPr/>
        <w:t xml:space="preserve">isRunnig </w:t>
      </w:r>
      <w:r>
        <w:rPr/>
        <w:t xml:space="preserve">เป็น </w:t>
      </w:r>
      <w:r>
        <w:rPr/>
        <w:t>false</w:t>
      </w:r>
    </w:p>
    <w:p>
      <w:pPr>
        <w:pStyle w:val="Normal"/>
        <w:ind w:left="720" w:right="0" w:hanging="0"/>
        <w:jc w:val="left"/>
        <w:rPr>
          <w:color w:val="00000A"/>
          <w:highlight w:val="yellow"/>
        </w:rPr>
      </w:pPr>
      <w:r>
        <w:rPr>
          <w:color w:val="00000A"/>
          <w:highlight w:val="yellow"/>
        </w:rPr>
      </w:r>
    </w:p>
    <w:p>
      <w:pPr>
        <w:pStyle w:val="Heading1"/>
        <w:numPr>
          <w:ilvl w:val="0"/>
          <w:numId w:val="0"/>
        </w:numPr>
        <w:spacing w:before="0" w:after="280"/>
        <w:ind w:left="0" w:right="0" w:hanging="0"/>
        <w:contextualSpacing/>
        <w:rPr/>
      </w:pPr>
      <w:bookmarkStart w:id="112" w:name="__RefHeading___Toc43934_877061623"/>
      <w:bookmarkEnd w:id="112"/>
      <w:r>
        <w:rPr/>
        <w:t xml:space="preserve">บทที่ </w:t>
      </w:r>
      <w:r>
        <w:rPr/>
        <w:t>5</w:t>
        <w:br/>
      </w:r>
      <w:bookmarkStart w:id="113" w:name="_Toc485697428"/>
      <w:bookmarkStart w:id="114" w:name="_Toc485695978"/>
      <w:bookmarkEnd w:id="113"/>
      <w:bookmarkEnd w:id="114"/>
      <w:r>
        <w:rPr/>
        <w:t>การทดสอบระบบ</w:t>
      </w:r>
    </w:p>
    <w:p>
      <w:pPr>
        <w:pStyle w:val="AD"/>
        <w:rPr/>
      </w:pPr>
      <w:r>
        <w:rPr/>
        <w:tab/>
      </w:r>
      <w:r>
        <w:rPr/>
        <w:t xml:space="preserve">ในบทนี้ การทดสอบระบบเป็นการการทดสอบการทำงานของแอปพลิเคชันพูดสื่อใจ แบ่งการทดสอบออกเป็น </w:t>
      </w:r>
      <w:r>
        <w:rPr/>
        <w:t xml:space="preserve">4 </w:t>
      </w:r>
      <w:r>
        <w:rPr/>
        <w:t>ส่วน</w:t>
      </w:r>
      <w:r>
        <w:rPr>
          <w:b/>
          <w:b/>
          <w:bCs/>
        </w:rPr>
        <w:t xml:space="preserve"> </w:t>
      </w:r>
      <w:r>
        <w:rPr/>
        <w:t>ดังนี้</w:t>
      </w:r>
    </w:p>
    <w:p>
      <w:pPr>
        <w:pStyle w:val="AD"/>
        <w:rPr/>
      </w:pPr>
      <w:r>
        <w:rPr/>
        <w:tab/>
        <w:t xml:space="preserve">5.1 </w:t>
      </w:r>
      <w:bookmarkStart w:id="115" w:name="__DdeLink__7963_903558939"/>
      <w:bookmarkEnd w:id="115"/>
      <w:r>
        <w:rPr/>
        <w:t>การทดสอบส่วนแปลงเสียงภายนอกเป็นข้อความ</w:t>
      </w:r>
    </w:p>
    <w:p>
      <w:pPr>
        <w:pStyle w:val="AD"/>
        <w:rPr/>
      </w:pPr>
      <w:r>
        <w:rPr/>
        <w:tab/>
        <w:t xml:space="preserve">5.2 </w:t>
      </w:r>
      <w:r>
        <w:rPr/>
        <w:t>การทดสอบส่วนบันทึกสัญลักษณ์แทนข้อความหรือประโยค</w:t>
      </w:r>
    </w:p>
    <w:p>
      <w:pPr>
        <w:pStyle w:val="AD"/>
        <w:rPr/>
      </w:pPr>
      <w:r>
        <w:rPr/>
        <w:tab/>
        <w:t xml:space="preserve">5.3 </w:t>
      </w:r>
      <w:r>
        <w:rPr/>
        <w:t>การทดสอบส่วนแปลงข้อความเป็นเสียงสังเคราะห์</w:t>
      </w:r>
    </w:p>
    <w:p>
      <w:pPr>
        <w:pStyle w:val="Heading2"/>
        <w:rPr/>
      </w:pPr>
      <w:bookmarkStart w:id="116" w:name="__RefHeading___Toc3776_1509146876"/>
      <w:bookmarkEnd w:id="116"/>
      <w:r>
        <w:rPr/>
        <w:t xml:space="preserve">5.1 </w:t>
      </w:r>
      <w:bookmarkStart w:id="117" w:name="__DdeLink__7963_9035589392"/>
      <w:bookmarkEnd w:id="117"/>
      <w:r>
        <w:rPr/>
        <w:t xml:space="preserve">การแปลงเสียงภายนอกเป็นข้อความ </w:t>
      </w:r>
      <w:r>
        <w:rPr>
          <w:b w:val="false"/>
          <w:b w:val="false"/>
          <w:bCs w:val="false"/>
          <w:sz w:val="32"/>
          <w:sz w:val="32"/>
          <w:szCs w:val="32"/>
        </w:rPr>
        <w:t>มีการทดสอบดังนี้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5.1</w:t>
      </w:r>
      <w:r>
        <w:rPr>
          <w:b/>
          <w:bCs/>
        </w:rPr>
        <w:t xml:space="preserve"> </w:t>
      </w:r>
      <w:r>
        <w:rPr/>
        <w:t xml:space="preserve"> </w:t>
      </w:r>
      <w:r>
        <w:rPr/>
        <w:t>การทดสอบแปลงเสียงภายนอกเป็นข้อความ</w:t>
      </w:r>
    </w:p>
    <w:tbl>
      <w:tblPr>
        <w:tblW w:w="8309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2250"/>
        <w:gridCol w:w="2344"/>
        <w:gridCol w:w="3715"/>
      </w:tblGrid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การทำงาน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เงื่อนไขการทดสอบ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ผลการทดสอบ</w:t>
            </w:r>
          </w:p>
        </w:tc>
      </w:tr>
      <w:tr>
        <w:trPr/>
        <w:tc>
          <w:tcPr>
            <w:tcW w:w="22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แปลงเสียงภายนอกเป็นข้อความ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 xml:space="preserve">กดปุ่มรูปไมโครโฟน 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 xml:space="preserve">แสดง </w:t>
            </w:r>
            <w:r>
              <w:rPr/>
              <w:t xml:space="preserve">Dialog </w:t>
            </w:r>
            <w:r>
              <w:rPr/>
              <w:t>สำหรับรับค่าเสียง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ส่งเสียงเข้าสู่แอปพลิเคชัน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แสดงข้อความตามเสียงที่ได้รับ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กดปุ่มรูปกากบาท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คืนค่าข้อความ</w:t>
            </w:r>
          </w:p>
        </w:tc>
      </w:tr>
    </w:tbl>
    <w:p>
      <w:pPr>
        <w:pStyle w:val="AD"/>
        <w:rPr/>
      </w:pPr>
      <w:r>
        <w:rPr/>
      </w:r>
    </w:p>
    <w:p>
      <w:pPr>
        <w:pStyle w:val="Heading2"/>
        <w:rPr/>
      </w:pPr>
      <w:bookmarkStart w:id="118" w:name="__RefHeading___Toc3778_1509146876"/>
      <w:bookmarkEnd w:id="118"/>
      <w:r>
        <w:rPr/>
        <w:t xml:space="preserve">5.2 </w:t>
      </w:r>
      <w:r>
        <w:rPr/>
        <w:t xml:space="preserve">การบันทึกสัญลักษณ์แทนข้อความหรือประโยค </w:t>
      </w:r>
      <w:r>
        <w:rPr>
          <w:b w:val="false"/>
          <w:b w:val="false"/>
          <w:bCs w:val="false"/>
          <w:sz w:val="32"/>
          <w:sz w:val="32"/>
          <w:szCs w:val="32"/>
        </w:rPr>
        <w:t>มีการทดสอบดังนี้</w:t>
      </w:r>
    </w:p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5.2</w:t>
      </w:r>
      <w:r>
        <w:rPr>
          <w:b/>
          <w:bCs/>
        </w:rPr>
        <w:t xml:space="preserve"> </w:t>
      </w:r>
      <w:r>
        <w:rPr/>
        <w:t xml:space="preserve"> </w:t>
      </w:r>
      <w:r>
        <w:rPr/>
        <w:t>การทดสอบแปลงเสียงภายนอกเป็นข้อความ</w:t>
      </w:r>
    </w:p>
    <w:tbl>
      <w:tblPr>
        <w:tblW w:w="8309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2250"/>
        <w:gridCol w:w="2344"/>
        <w:gridCol w:w="3715"/>
      </w:tblGrid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การทำงาน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เงื่อนไขการทดสอบ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ผลการทดสอบ</w:t>
            </w:r>
          </w:p>
        </w:tc>
      </w:tr>
      <w:tr>
        <w:trPr/>
        <w:tc>
          <w:tcPr>
            <w:tcW w:w="22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บันทึกสัญลักษณ์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กดปุ่ม เพิ่ม สัญลักษณ์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แสดงหน้ากรอกข้อมูลสัญลักษณ์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กรอกข้อมูล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ไม่มีการดักข้อมูล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กดปุ่ม เพิ่ม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แสดงข้อความหรือประโยคที่เพิ่มเข้า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กดปุ่มถัดไป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แสดงหน้าเพิ่มสัญลักษณ์</w:t>
            </w:r>
          </w:p>
        </w:tc>
      </w:tr>
    </w:tbl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>5.2</w:t>
      </w:r>
      <w:r>
        <w:rPr>
          <w:b/>
          <w:bCs/>
        </w:rPr>
        <w:t xml:space="preserve"> </w:t>
      </w:r>
      <w:r>
        <w:rPr/>
        <w:t xml:space="preserve"> </w:t>
      </w:r>
      <w:r>
        <w:rPr/>
        <w:t xml:space="preserve">การทดสอบแปลงเสียงภายนอกเป็นข้อความ </w:t>
      </w:r>
      <w:r>
        <w:rPr/>
        <w:t>(</w:t>
      </w:r>
      <w:r>
        <w:rPr/>
        <w:t>ต่อ</w:t>
      </w:r>
      <w:r>
        <w:rPr/>
        <w:t>)</w:t>
      </w:r>
    </w:p>
    <w:tbl>
      <w:tblPr>
        <w:tblW w:w="8309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2250"/>
        <w:gridCol w:w="2344"/>
        <w:gridCol w:w="3715"/>
      </w:tblGrid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การทำงาน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เงื่อนไขการทดสอบ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ผลการทดสอบ</w:t>
            </w:r>
          </w:p>
        </w:tc>
      </w:tr>
      <w:tr>
        <w:trPr/>
        <w:tc>
          <w:tcPr>
            <w:tcW w:w="22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กดปุ่มบันทึกก่อนวาดสัญลักษณ์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ไม่สามารถไปหน้าถัดไปได้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กดปุ่มบันทึกหล่ักวาดสัญลักษณ์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สามารถเข้าหน้าแสดงรายละเอียด</w:t>
            </w:r>
          </w:p>
        </w:tc>
      </w:tr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ค้นหาสัญลักษณ์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กรอกข้อความที่ต้องาการค้นหา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ค้นหาไม่ได้</w:t>
            </w:r>
          </w:p>
        </w:tc>
      </w:tr>
    </w:tbl>
    <w:p>
      <w:pPr>
        <w:pStyle w:val="Heading2"/>
        <w:rPr/>
      </w:pPr>
      <w:r>
        <w:rPr/>
      </w:r>
    </w:p>
    <w:p>
      <w:pPr>
        <w:pStyle w:val="Heading2"/>
        <w:rPr/>
      </w:pPr>
      <w:bookmarkStart w:id="119" w:name="__RefHeading___Toc3780_1509146876"/>
      <w:bookmarkEnd w:id="119"/>
      <w:r>
        <w:rPr/>
        <w:t xml:space="preserve">5.3 </w:t>
      </w:r>
      <w:r>
        <w:rPr/>
        <w:t xml:space="preserve">การแปลงข้อความเป็นเสียงสังเคราะห์ </w:t>
      </w:r>
      <w:r>
        <w:rPr>
          <w:b w:val="false"/>
          <w:b w:val="false"/>
          <w:bCs w:val="false"/>
          <w:sz w:val="32"/>
          <w:sz w:val="32"/>
          <w:szCs w:val="32"/>
        </w:rPr>
        <w:t>มีการทดสอบดังนี้</w:t>
      </w:r>
    </w:p>
    <w:p>
      <w:pPr>
        <w:pStyle w:val="AD"/>
        <w:rPr>
          <w:b/>
          <w:b/>
          <w:bCs/>
        </w:rPr>
      </w:pPr>
      <w:r>
        <w:rPr>
          <w:b/>
          <w:bCs/>
        </w:rPr>
      </w:r>
    </w:p>
    <w:p>
      <w:pPr>
        <w:pStyle w:val="AD"/>
        <w:rPr/>
      </w:pPr>
      <w:r>
        <w:rPr>
          <w:b/>
          <w:b/>
          <w:bCs/>
        </w:rPr>
        <w:t xml:space="preserve">ตารางที่ </w:t>
      </w:r>
      <w:r>
        <w:rPr>
          <w:b/>
          <w:bCs/>
        </w:rPr>
        <w:t xml:space="preserve">5.3 </w:t>
      </w:r>
      <w:r>
        <w:rPr>
          <w:b/>
          <w:bCs/>
        </w:rPr>
        <w:t xml:space="preserve"> </w:t>
      </w:r>
      <w:r>
        <w:rPr>
          <w:b w:val="false"/>
          <w:b w:val="false"/>
          <w:bCs w:val="false"/>
        </w:rPr>
        <w:t>การทดสอบแปลงเสียงภายนอกเป็นข้อความ</w:t>
      </w:r>
    </w:p>
    <w:tbl>
      <w:tblPr>
        <w:tblW w:w="8309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2250"/>
        <w:gridCol w:w="2344"/>
        <w:gridCol w:w="3715"/>
      </w:tblGrid>
      <w:tr>
        <w:trPr/>
        <w:tc>
          <w:tcPr>
            <w:tcW w:w="22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การทำงาน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เงื่อนไขการทดสอบ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jc w:val="center"/>
              <w:rPr/>
            </w:pPr>
            <w:r>
              <w:rPr/>
              <w:t>ผลการทดสอบ</w:t>
            </w:r>
          </w:p>
        </w:tc>
      </w:tr>
      <w:tr>
        <w:trPr/>
        <w:tc>
          <w:tcPr>
            <w:tcW w:w="225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การแปลงเสียงเสียงภายนอกเป็นข้อความ</w:t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วาดสัญลักษณ์บนหน้าจอ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สัญลักษณ์ไม่สามารถดึงรายการข้อความหรือประโยคมาให้เลือกได้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กดปุ่มยืนยัน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แสดงหน้าเลือกรายการข้อความหรือประโยค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เลือกข้อความหรือประโยคจากรายการ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แสดงเสียงสังเคราะห์ตามข้อความหรือประโยคที่เลือก แต่ส่งเสียงช้า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กดปุ่มโต้ตอบ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เข้าแสดงหน้ารับเสียง</w:t>
            </w:r>
          </w:p>
        </w:tc>
      </w:tr>
      <w:tr>
        <w:trPr/>
        <w:tc>
          <w:tcPr>
            <w:tcW w:w="225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</w:r>
          </w:p>
        </w:tc>
        <w:tc>
          <w:tcPr>
            <w:tcW w:w="2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กดปุ่มอีกครั้ง</w:t>
            </w:r>
          </w:p>
        </w:tc>
        <w:tc>
          <w:tcPr>
            <w:tcW w:w="37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</w:tcPr>
          <w:p>
            <w:pPr>
              <w:pStyle w:val="AD"/>
              <w:rPr/>
            </w:pPr>
            <w:r>
              <w:rPr/>
              <w:t>แสดงเสียงสังเคราะห์อีกครั้ง</w:t>
            </w:r>
          </w:p>
        </w:tc>
      </w:tr>
    </w:tbl>
    <w:p>
      <w:pPr>
        <w:pStyle w:val="AD"/>
        <w:rPr/>
      </w:pPr>
      <w:bookmarkStart w:id="120" w:name="_Toc485695862"/>
      <w:bookmarkStart w:id="121" w:name="_Toc485695862"/>
      <w:bookmarkEnd w:id="121"/>
      <w:r>
        <w:rPr/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Normal"/>
        <w:rPr>
          <w:rFonts w:cs="Cordia New"/>
        </w:rPr>
      </w:pPr>
      <w:r>
        <w:rPr>
          <w:rFonts w:cs="Cordia New"/>
        </w:rPr>
      </w:r>
    </w:p>
    <w:p>
      <w:pPr>
        <w:pStyle w:val="Heading1"/>
        <w:numPr>
          <w:ilvl w:val="0"/>
          <w:numId w:val="8"/>
        </w:numPr>
        <w:spacing w:before="0" w:after="280"/>
        <w:contextualSpacing/>
        <w:rPr/>
      </w:pPr>
      <w:bookmarkStart w:id="122" w:name="__RefHeading___Toc43938_877061623"/>
      <w:bookmarkEnd w:id="122"/>
      <w:r>
        <w:rPr/>
        <w:br/>
      </w:r>
      <w:bookmarkStart w:id="123" w:name="_Toc485697431"/>
      <w:bookmarkStart w:id="124" w:name="_Toc485695981"/>
      <w:bookmarkEnd w:id="123"/>
      <w:bookmarkEnd w:id="124"/>
      <w:r>
        <w:rPr/>
        <w:t>สรุปและข้อเสนอแนะ</w:t>
      </w:r>
    </w:p>
    <w:p>
      <w:pPr>
        <w:pStyle w:val="AD"/>
        <w:ind w:left="0" w:right="0" w:firstLine="720"/>
        <w:jc w:val="both"/>
        <w:rPr/>
      </w:pPr>
      <w:r>
        <w:rPr/>
        <w:t>จากขั้นตอนการศึกษาระบบ ตั้งแต่เริ่มต้นโดยผ่านกระบวนการต่าง ๆ ได้แก่ การวางแผน การวิเคราะห์และออกแบบระบบ การพัฒนาโปรแกรมและทดสอบโปรแกรมจนกระทั้งสิ้นสุดกระบวนการ สามารถสรุปผลของโครงงานได้ดังนี้</w:t>
      </w:r>
    </w:p>
    <w:p>
      <w:pPr>
        <w:pStyle w:val="Heading2"/>
        <w:keepNext/>
        <w:tabs>
          <w:tab w:val="left" w:pos="426" w:leader="none"/>
        </w:tabs>
        <w:spacing w:lineRule="auto" w:line="240" w:before="480" w:after="200"/>
        <w:ind w:left="360" w:right="0" w:hanging="360"/>
        <w:contextualSpacing/>
        <w:jc w:val="left"/>
        <w:rPr/>
      </w:pPr>
      <w:bookmarkStart w:id="125" w:name="_Toc485695982"/>
      <w:bookmarkStart w:id="126" w:name="_Toc485697432"/>
      <w:bookmarkStart w:id="127" w:name="_Toc482333785"/>
      <w:bookmarkStart w:id="128" w:name="__RefHeading___Toc43940_877061623"/>
      <w:bookmarkEnd w:id="128"/>
      <w:r>
        <w:rPr/>
        <w:t xml:space="preserve">6.1 </w:t>
      </w:r>
      <w:bookmarkStart w:id="129" w:name="_Toc482333786"/>
      <w:bookmarkEnd w:id="125"/>
      <w:bookmarkEnd w:id="126"/>
      <w:bookmarkEnd w:id="127"/>
      <w:bookmarkEnd w:id="129"/>
      <w:r>
        <w:rPr/>
        <w:t>สรุปความสามารถของระบบ</w:t>
      </w:r>
    </w:p>
    <w:p>
      <w:pPr>
        <w:pStyle w:val="AD"/>
        <w:numPr>
          <w:ilvl w:val="0"/>
          <w:numId w:val="24"/>
        </w:numPr>
        <w:rPr/>
      </w:pPr>
      <w:r>
        <w:rPr/>
        <w:t>สามารถแปลงเสียงภายนอกเป็นข้อความ</w:t>
      </w:r>
    </w:p>
    <w:p>
      <w:pPr>
        <w:pStyle w:val="AD"/>
        <w:numPr>
          <w:ilvl w:val="0"/>
          <w:numId w:val="24"/>
        </w:numPr>
        <w:rPr/>
      </w:pPr>
      <w:r>
        <w:rPr/>
        <w:t>สามารถบันทึกสัญลักษณ์แทนข้อความหรือประโยค</w:t>
      </w:r>
    </w:p>
    <w:p>
      <w:pPr>
        <w:pStyle w:val="AD"/>
        <w:numPr>
          <w:ilvl w:val="0"/>
          <w:numId w:val="24"/>
        </w:numPr>
        <w:rPr/>
      </w:pPr>
      <w:r>
        <w:rPr/>
        <w:t>สามารถแปลงข้อความเป็นเสียงสังเคราะห์</w:t>
      </w:r>
    </w:p>
    <w:p>
      <w:pPr>
        <w:pStyle w:val="Heading2"/>
        <w:keepNext/>
        <w:tabs>
          <w:tab w:val="left" w:pos="426" w:leader="none"/>
        </w:tabs>
        <w:spacing w:lineRule="auto" w:line="240" w:before="480" w:after="200"/>
        <w:ind w:left="360" w:right="0" w:hanging="360"/>
        <w:contextualSpacing/>
        <w:jc w:val="left"/>
        <w:rPr/>
      </w:pPr>
      <w:bookmarkStart w:id="130" w:name="_Toc485695983"/>
      <w:bookmarkStart w:id="131" w:name="_Toc485697433"/>
      <w:bookmarkStart w:id="132" w:name="__RefHeading___Toc43942_877061623"/>
      <w:bookmarkEnd w:id="132"/>
      <w:r>
        <w:rPr/>
        <w:t xml:space="preserve">6.2 </w:t>
      </w:r>
      <w:bookmarkEnd w:id="130"/>
      <w:bookmarkEnd w:id="131"/>
      <w:r>
        <w:rPr/>
        <w:t>ปัญหาและอุปสรรคในการพัฒนา</w:t>
      </w:r>
    </w:p>
    <w:p>
      <w:pPr>
        <w:pStyle w:val="AD"/>
        <w:rPr>
          <w:rFonts w:ascii="TH Sarabun New" w:hAnsi="TH Sarabun New" w:cs="TH Sarabun New"/>
        </w:rPr>
      </w:pPr>
      <w:r>
        <w:rPr>
          <w:rFonts w:cs="TH Sarabun New"/>
        </w:rPr>
        <w:tab/>
      </w:r>
      <w:r>
        <w:rPr>
          <w:rFonts w:ascii="TH Sarabun New" w:hAnsi="TH Sarabun New"/>
        </w:rPr>
        <w:t xml:space="preserve">จากปัญหาการเก็บ </w:t>
      </w:r>
      <w:r>
        <w:rPr>
          <w:rFonts w:cs="TH Sarabun New"/>
        </w:rPr>
        <w:t xml:space="preserve">Gesture </w:t>
      </w:r>
      <w:r>
        <w:rPr>
          <w:rFonts w:ascii="TH Sarabun New" w:hAnsi="TH Sarabun New"/>
        </w:rPr>
        <w:t xml:space="preserve">เพื่อเรียกใช้งานโดย </w:t>
      </w:r>
      <w:r>
        <w:rPr>
          <w:rFonts w:cs="TH Sarabun New"/>
        </w:rPr>
        <w:t xml:space="preserve">Gesture Package </w:t>
      </w:r>
      <w:r>
        <w:rPr>
          <w:rFonts w:ascii="TH Sarabun New" w:hAnsi="TH Sarabun New"/>
        </w:rPr>
        <w:t xml:space="preserve">ของ </w:t>
      </w:r>
      <w:r>
        <w:rPr>
          <w:rFonts w:cs="TH Sarabun New"/>
        </w:rPr>
        <w:t xml:space="preserve">Android </w:t>
      </w:r>
      <w:r>
        <w:rPr>
          <w:rFonts w:ascii="TH Sarabun New" w:hAnsi="TH Sarabun New"/>
        </w:rPr>
        <w:t xml:space="preserve">ที่มีอยู่แล้ว ดังนั้นสัญลักษณ์จึงต้องเก็บเป็นไฟล์ในหน่วยความจำบนอุปกรณ์ </w:t>
      </w:r>
      <w:r>
        <w:rPr>
          <w:rFonts w:cs="TH Sarabun New"/>
        </w:rPr>
        <w:t xml:space="preserve">Smart Phone </w:t>
      </w:r>
      <w:r>
        <w:rPr>
          <w:rFonts w:ascii="TH Sarabun New" w:hAnsi="TH Sarabun New"/>
        </w:rPr>
        <w:t xml:space="preserve">ด้วย </w:t>
      </w:r>
      <w:r>
        <w:rPr>
          <w:rFonts w:cs="TH Sarabun New"/>
        </w:rPr>
        <w:t>GestureLibrary</w:t>
      </w:r>
      <w:r>
        <w:rPr>
          <w:rFonts w:ascii="TH Sarabun New" w:hAnsi="TH Sarabun New"/>
        </w:rPr>
        <w:t>ผู้พัฒนาจึง</w:t>
      </w:r>
      <w:bookmarkStart w:id="133" w:name="_Toc482333788"/>
      <w:r>
        <w:rPr>
          <w:rFonts w:ascii="TH Sarabun New" w:hAnsi="TH Sarabun New"/>
        </w:rPr>
        <w:t xml:space="preserve">แยกเก็บข้อมูลของสัญลักษณ์และข้อมูลอื่น ได้แก่ ชื่อสัญลักษณ์ รายละเอียดสัญลักษณ์ และรายการข้อความ แยกกันโดยเก็บข้อมูลอื่นไว้ที่ฐานข้อมูล </w:t>
      </w:r>
      <w:r>
        <w:rPr>
          <w:rFonts w:cs="TH Sarabun New"/>
        </w:rPr>
        <w:t>SQLite</w:t>
      </w:r>
    </w:p>
    <w:p>
      <w:pPr>
        <w:pStyle w:val="Heading2"/>
        <w:keepNext/>
        <w:tabs>
          <w:tab w:val="left" w:pos="426" w:leader="none"/>
        </w:tabs>
        <w:spacing w:lineRule="auto" w:line="240" w:before="480" w:after="200"/>
        <w:ind w:left="360" w:right="0" w:hanging="360"/>
        <w:contextualSpacing/>
        <w:jc w:val="left"/>
        <w:rPr/>
      </w:pPr>
      <w:bookmarkStart w:id="134" w:name="_Toc485695984"/>
      <w:bookmarkStart w:id="135" w:name="_Toc485697434"/>
      <w:bookmarkStart w:id="136" w:name="__RefHeading___Toc43944_877061623"/>
      <w:bookmarkEnd w:id="136"/>
      <w:r>
        <w:rPr>
          <w:rFonts w:cs="TH Sarabun New"/>
        </w:rPr>
        <w:t xml:space="preserve">6.3 </w:t>
      </w:r>
      <w:bookmarkEnd w:id="133"/>
      <w:bookmarkEnd w:id="134"/>
      <w:bookmarkEnd w:id="135"/>
      <w:r>
        <w:rPr>
          <w:rFonts w:ascii="TH Sarabun New" w:hAnsi="TH Sarabun New"/>
        </w:rPr>
        <w:t>แนวทางใน</w:t>
      </w:r>
      <w:r>
        <w:rPr/>
        <w:t>การพัฒนาต่อ</w:t>
      </w:r>
    </w:p>
    <w:p>
      <w:pPr>
        <w:pStyle w:val="AD"/>
        <w:numPr>
          <w:ilvl w:val="0"/>
          <w:numId w:val="7"/>
        </w:numPr>
        <w:rPr/>
      </w:pPr>
      <w:r>
        <w:rPr/>
        <w:t xml:space="preserve">พัฒนาให้แอปพลิเคชันมีเมนูแบบ </w:t>
      </w:r>
      <w:r>
        <w:rPr/>
        <w:t xml:space="preserve">Floating menu </w:t>
      </w:r>
      <w:r>
        <w:rPr/>
        <w:t>บนหน้าจอให้สามารถเลือกเมนูเรียกใช้ได้แม้กำลังใช้งานแอปพลิเคชันอื่นอยู่</w:t>
      </w:r>
    </w:p>
    <w:p>
      <w:pPr>
        <w:pStyle w:val="AD"/>
        <w:numPr>
          <w:ilvl w:val="0"/>
          <w:numId w:val="7"/>
        </w:numPr>
        <w:rPr/>
      </w:pPr>
      <w:r>
        <w:rPr/>
        <w:t>พัฒนาให้แอปพลิเคชันสามารถแสดงผลตามภาษาที่เลือกได้</w:t>
      </w:r>
    </w:p>
    <w:p>
      <w:pPr>
        <w:pStyle w:val="AD"/>
        <w:numPr>
          <w:ilvl w:val="0"/>
          <w:numId w:val="7"/>
        </w:numPr>
        <w:rPr/>
      </w:pPr>
      <w:r>
        <w:rPr>
          <w:rFonts w:ascii="TH Sarabun New" w:hAnsi="TH Sarabun New"/>
          <w:sz w:val="32"/>
          <w:sz w:val="32"/>
          <w:szCs w:val="32"/>
        </w:rPr>
        <w:t>พัฒนาให้หน้าผู้ใช้งานให้น่าใช้และมีความใช้ง่ายมากขึ้น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cs="TH Sarabun New"/>
          <w:sz w:val="32"/>
          <w:szCs w:val="32"/>
        </w:rPr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p>
      <w:pPr>
        <w:pStyle w:val="Normal"/>
        <w:numPr>
          <w:ilvl w:val="0"/>
          <w:numId w:val="0"/>
        </w:numPr>
        <w:spacing w:lineRule="auto" w:line="240" w:before="0" w:after="280"/>
        <w:jc w:val="center"/>
        <w:outlineLvl w:val="0"/>
        <w:rPr/>
      </w:pPr>
      <w:bookmarkStart w:id="137" w:name="__RefHeading___Toc43946_877061623"/>
      <w:bookmarkStart w:id="138" w:name="_Toc485697435"/>
      <w:bookmarkStart w:id="139" w:name="_Toc485695985"/>
      <w:bookmarkEnd w:id="137"/>
      <w:bookmarkEnd w:id="138"/>
      <w:bookmarkEnd w:id="139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บรรณานุกรม</w:t>
      </w:r>
    </w:p>
    <w:p>
      <w:pPr>
        <w:pStyle w:val="AD"/>
        <w:rPr/>
      </w:pPr>
      <w:r>
        <w:rPr>
          <w:rFonts w:cs="TH Sarabun New" w:ascii="TH Sarabun New" w:hAnsi="TH Sarabun New"/>
          <w:i w:val="false"/>
          <w:iCs w:val="false"/>
          <w:sz w:val="32"/>
          <w:szCs w:val="32"/>
          <w:lang w:val="th-TH"/>
        </w:rPr>
        <w:t>[]</w:t>
      </w:r>
      <w:r>
        <w:rPr>
          <w:rFonts w:cs="TH Sarabun New" w:ascii="TH Sarabun New" w:hAnsi="TH Sarabun New"/>
          <w:i w:val="false"/>
          <w:iCs w:val="false"/>
          <w:sz w:val="32"/>
          <w:szCs w:val="32"/>
          <w:lang w:val="th-TH"/>
        </w:rPr>
        <w:tab/>
        <w:t xml:space="preserve">Tutorial :: Android :: </w:t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  <w:lang w:val="th-TH"/>
        </w:rPr>
        <w:t xml:space="preserve">ความรู้เบื้องต้น </w:t>
      </w:r>
      <w:r>
        <w:rPr>
          <w:rFonts w:cs="TH Sarabun New" w:ascii="TH Sarabun New" w:hAnsi="TH Sarabun New"/>
          <w:i w:val="false"/>
          <w:iCs w:val="false"/>
          <w:sz w:val="32"/>
          <w:szCs w:val="32"/>
          <w:lang w:val="th-TH"/>
        </w:rPr>
        <w:t xml:space="preserve">:: Application Component </w:t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  <w:lang w:val="th-TH"/>
        </w:rPr>
        <w:t xml:space="preserve">ใน </w:t>
      </w:r>
      <w:r>
        <w:rPr>
          <w:rFonts w:cs="TH Sarabun New" w:ascii="TH Sarabun New" w:hAnsi="TH Sarabun New"/>
          <w:i w:val="false"/>
          <w:iCs w:val="false"/>
          <w:sz w:val="32"/>
          <w:szCs w:val="32"/>
          <w:lang w:val="th-TH"/>
        </w:rPr>
        <w:t xml:space="preserve">Android </w:t>
        <w:tab/>
        <w:t>Application.</w:t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  <w:lang w:val="th-TH"/>
        </w:rPr>
        <w:t xml:space="preserve">สืบค้นเมื่อ </w:t>
      </w:r>
      <w:r>
        <w:rPr>
          <w:rFonts w:cs="TH Sarabun New" w:ascii="TH Sarabun New" w:hAnsi="TH Sarabun New"/>
          <w:i w:val="false"/>
          <w:iCs w:val="false"/>
          <w:sz w:val="32"/>
          <w:szCs w:val="32"/>
          <w:lang w:val="th-TH"/>
        </w:rPr>
        <w:t xml:space="preserve">9 </w:t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 w:ascii="TH Sarabun New" w:hAnsi="TH Sarabun New"/>
          <w:i w:val="false"/>
          <w:iCs w:val="false"/>
          <w:sz w:val="32"/>
          <w:szCs w:val="32"/>
          <w:lang w:val="th-TH"/>
        </w:rPr>
        <w:t xml:space="preserve">2560, </w:t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  <w:lang w:val="th-TH"/>
        </w:rPr>
        <w:t xml:space="preserve">จาก </w:t>
      </w:r>
      <w:r>
        <w:rPr>
          <w:rFonts w:cs="TH Sarabun New" w:ascii="TH Sarabun New" w:hAnsi="TH Sarabun New"/>
          <w:i w:val="false"/>
          <w:iCs w:val="false"/>
          <w:sz w:val="32"/>
          <w:szCs w:val="32"/>
          <w:lang w:val="th-TH"/>
        </w:rPr>
        <w:t>http://tutorial.function.in.th/android/</w:t>
      </w:r>
      <w:hyperlink r:id="rId31">
        <w:r>
          <w:rPr>
            <w:rFonts w:cs="TH Sarabun New" w:ascii="TH Sarabun New" w:hAnsi="TH Sarabun New"/>
            <w:i w:val="false"/>
            <w:iCs w:val="false"/>
            <w:sz w:val="32"/>
            <w:szCs w:val="32"/>
            <w:lang w:val="th-TH"/>
          </w:rPr>
          <w:tab/>
          <w:t xml:space="preserve">application-component </w:t>
        </w:r>
      </w:hyperlink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[]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  <w:t>GestureOverlayView - Android Widgets Example .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16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มิถุนายน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  <w:t xml:space="preserve">2560,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จาก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http://www.thaicreate.com/mobile/android-gestureoverlayview</w:t>
      </w:r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cs="TH Sarabun New" w:ascii="TH Sarabun New" w:hAnsi="TH Sarabun New"/>
          <w:i w:val="false"/>
          <w:iCs w:val="false"/>
        </w:rPr>
        <w:tab/>
        <w:t>.html</w:t>
      </w:r>
    </w:p>
    <w:p>
      <w:pPr>
        <w:pStyle w:val="AD"/>
        <w:rPr/>
      </w:pPr>
      <w:r>
        <w:rPr>
          <w:rFonts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[]</w:t>
      </w:r>
      <w:r>
        <w:rPr>
          <w:rFonts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  <w:t xml:space="preserve">Gesture 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คืออะไร </w:t>
      </w:r>
      <w:r>
        <w:rPr>
          <w:rFonts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?.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16 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มิถุนายน </w:t>
      </w:r>
      <w:r>
        <w:rPr>
          <w:rFonts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2560, </w:t>
      </w:r>
      <w:r>
        <w:rPr>
          <w:rFonts w:ascii="TH Sarabun New" w:hAnsi="TH Sarabun New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จาก </w:t>
      </w:r>
      <w:r>
        <w:rPr>
          <w:rFonts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http://www.thaidroid-</w:t>
        <w:tab/>
        <w:t>appvisor.com/2012/06/what-is-gesture.html</w:t>
      </w:r>
      <w:hyperlink r:id="rId32">
        <w:r>
          <w:rPr>
            <w:rFonts w:cs="TH Sarabun New" w:ascii="TH Sarabun New" w:hAnsi="TH Sarabun New"/>
            <w:b w:val="false"/>
            <w:bCs w:val="false"/>
            <w:i w:val="false"/>
            <w:iCs w:val="false"/>
            <w:sz w:val="32"/>
            <w:szCs w:val="32"/>
            <w:lang w:val="th-TH"/>
          </w:rPr>
          <w:tab/>
        </w:r>
      </w:hyperlink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[]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  <w:t>GestureOverlayView - Android Widgets Example .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16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มิถุนายน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  <w:t xml:space="preserve">2560,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จาก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http://www.thaicreate.com/mobile/android-gestureoverlayview</w:t>
      </w:r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  <w:t>.html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</w:rPr>
        <w:t xml:space="preserve"> </w:t>
      </w:r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</w:rPr>
        <w:t>[]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</w:rPr>
        <w:tab/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</w:rPr>
        <w:t xml:space="preserve">บทที่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</w:rPr>
        <w:t xml:space="preserve">1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</w:rPr>
        <w:t>รู้จักกับแอนดรอยด์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</w:rPr>
        <w:t>.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</w:rPr>
        <w:t xml:space="preserve">สืบค้นเมื่อ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</w:rPr>
        <w:t xml:space="preserve">9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</w:rPr>
        <w:t xml:space="preserve">มิถุนายน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</w:rPr>
        <w:t xml:space="preserve">2560,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</w:rPr>
        <w:t>จาก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</w:rPr>
        <w:t>http://www.sourcecode</w:t>
      </w:r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cs="TH Sarabun New" w:ascii="TH Sarabun New" w:hAnsi="TH Sarabun New"/>
          <w:i w:val="false"/>
          <w:iCs w:val="false"/>
        </w:rPr>
        <w:tab/>
        <w:t>.in.th/articles.php?id=71</w:t>
      </w:r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eastAsia="TH SarabunPSK" w:cs="TH Sarabun New" w:ascii="TH Sarabun New" w:hAnsi="TH Sarabun New"/>
          <w:i w:val="false"/>
          <w:iCs w:val="false"/>
          <w:lang w:val="th-TH"/>
        </w:rPr>
        <w:t>[]</w:t>
      </w:r>
      <w:r>
        <w:rPr>
          <w:rFonts w:eastAsia="TH SarabunPSK" w:cs="TH Sarabun New" w:ascii="TH Sarabun New" w:hAnsi="TH Sarabun New"/>
          <w:i w:val="false"/>
          <w:iCs w:val="false"/>
          <w:lang w:val="th-TH"/>
        </w:rPr>
        <w:tab/>
      </w:r>
      <w:r>
        <w:rPr>
          <w:rFonts w:ascii="TH Sarabun New" w:hAnsi="TH Sarabun New" w:eastAsia="TH SarabunPSK" w:cs="TH Sarabun New"/>
          <w:i w:val="false"/>
          <w:i w:val="false"/>
          <w:iCs w:val="false"/>
          <w:lang w:val="th-TH"/>
        </w:rPr>
        <w:t>ประเภทของระบบปฏิบัติการแอนดรอยด์</w:t>
      </w:r>
      <w:r>
        <w:rPr>
          <w:rFonts w:eastAsia="TH SarabunPSK" w:cs="TH Sarabun New" w:ascii="TH Sarabun New" w:hAnsi="TH Sarabun New"/>
          <w:i w:val="false"/>
          <w:iCs w:val="false"/>
          <w:lang w:val="th-TH"/>
        </w:rPr>
        <w:t>.</w:t>
      </w:r>
      <w:r>
        <w:rPr>
          <w:rFonts w:ascii="TH Sarabun New" w:hAnsi="TH Sarabun New" w:eastAsia="TH SarabunPSK" w:cs="TH Sarabun New"/>
          <w:i w:val="false"/>
          <w:i w:val="false"/>
          <w:iCs w:val="false"/>
          <w:lang w:val="th-TH"/>
        </w:rPr>
        <w:t xml:space="preserve">สือค้นเมื่อวันที่ </w:t>
      </w:r>
      <w:r>
        <w:rPr>
          <w:rFonts w:eastAsia="TH SarabunPSK" w:cs="TH Sarabun New" w:ascii="TH Sarabun New" w:hAnsi="TH Sarabun New"/>
          <w:i w:val="false"/>
          <w:iCs w:val="false"/>
          <w:lang w:val="th-TH"/>
        </w:rPr>
        <w:t xml:space="preserve">9 </w:t>
      </w:r>
      <w:r>
        <w:rPr>
          <w:rFonts w:ascii="TH Sarabun New" w:hAnsi="TH Sarabun New" w:eastAsia="TH SarabunPSK" w:cs="TH Sarabun New"/>
          <w:i w:val="false"/>
          <w:i w:val="false"/>
          <w:iCs w:val="false"/>
          <w:lang w:val="th-TH"/>
        </w:rPr>
        <w:t xml:space="preserve">มิถุนายน </w:t>
      </w:r>
      <w:r>
        <w:rPr>
          <w:rFonts w:eastAsia="TH SarabunPSK" w:cs="TH Sarabun New" w:ascii="TH Sarabun New" w:hAnsi="TH Sarabun New"/>
          <w:i w:val="false"/>
          <w:iCs w:val="false"/>
          <w:lang w:val="th-TH"/>
        </w:rPr>
        <w:t xml:space="preserve">2560, </w:t>
      </w:r>
      <w:r>
        <w:rPr>
          <w:rFonts w:ascii="TH Sarabun New" w:hAnsi="TH Sarabun New" w:eastAsia="TH SarabunPSK" w:cs="TH Sarabun New"/>
          <w:i w:val="false"/>
          <w:i w:val="false"/>
          <w:iCs w:val="false"/>
          <w:lang w:val="th-TH"/>
        </w:rPr>
        <w:t xml:space="preserve">จาก </w:t>
      </w:r>
      <w:r>
        <w:rPr>
          <w:rFonts w:eastAsia="TH SarabunPSK" w:cs="TH Sarabun New" w:ascii="TH Sarabun New" w:hAnsi="TH Sarabun New"/>
          <w:i w:val="false"/>
          <w:iCs w:val="false"/>
          <w:lang w:val="th-TH"/>
        </w:rPr>
        <w:t>http:/</w:t>
        <w:tab/>
        <w:t xml:space="preserve">/android-basicapp.blogspot.com/2012/12/blog-post.html </w:t>
      </w:r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cs="TH Sarabun New" w:ascii="TH Sarabun New" w:hAnsi="TH Sarabun New"/>
          <w:i w:val="false"/>
          <w:iCs w:val="false"/>
          <w:sz w:val="32"/>
          <w:szCs w:val="32"/>
        </w:rPr>
        <w:t>[]</w:t>
      </w:r>
      <w:r>
        <w:rPr>
          <w:rFonts w:cs="TH Sarabun New" w:ascii="TH Sarabun New" w:hAnsi="TH Sarabun New"/>
          <w:i w:val="false"/>
          <w:iCs w:val="false"/>
          <w:sz w:val="32"/>
          <w:szCs w:val="32"/>
        </w:rPr>
        <w:tab/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</w:rPr>
        <w:t xml:space="preserve">การทำ </w:t>
      </w:r>
      <w:r>
        <w:rPr>
          <w:rFonts w:cs="TH Sarabun New" w:ascii="TH Sarabun New" w:hAnsi="TH Sarabun New"/>
          <w:i w:val="false"/>
          <w:iCs w:val="false"/>
          <w:sz w:val="32"/>
          <w:szCs w:val="32"/>
        </w:rPr>
        <w:t xml:space="preserve">Text To Speech </w:t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</w:rPr>
        <w:t>เพื่ออ่านข้อความที่ต้องการ</w:t>
      </w:r>
      <w:r>
        <w:rPr>
          <w:rFonts w:cs="TH Sarabun New" w:ascii="TH Sarabun New" w:hAnsi="TH Sarabun New"/>
          <w:i w:val="false"/>
          <w:iCs w:val="false"/>
          <w:sz w:val="32"/>
          <w:szCs w:val="32"/>
        </w:rPr>
        <w:t>.</w:t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</w:rPr>
        <w:t xml:space="preserve">สืบค้นเมื่อวันที่ </w:t>
      </w:r>
      <w:r>
        <w:rPr>
          <w:rFonts w:cs="TH Sarabun New" w:ascii="TH Sarabun New" w:hAnsi="TH Sarabun New"/>
          <w:i w:val="false"/>
          <w:iCs w:val="false"/>
          <w:sz w:val="32"/>
          <w:szCs w:val="32"/>
        </w:rPr>
        <w:t xml:space="preserve">15 </w:t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</w:rPr>
        <w:t xml:space="preserve">มิถุนายน </w:t>
      </w:r>
      <w:r>
        <w:rPr>
          <w:rFonts w:cs="TH Sarabun New" w:ascii="TH Sarabun New" w:hAnsi="TH Sarabun New"/>
          <w:i w:val="false"/>
          <w:iCs w:val="false"/>
          <w:sz w:val="32"/>
          <w:szCs w:val="32"/>
        </w:rPr>
        <w:t xml:space="preserve">2560, </w:t>
        <w:tab/>
      </w:r>
      <w:r>
        <w:rPr>
          <w:rFonts w:ascii="TH Sarabun New" w:hAnsi="TH Sarabun New" w:cs="TH Sarabun New"/>
          <w:i w:val="false"/>
          <w:i w:val="false"/>
          <w:iCs w:val="false"/>
          <w:sz w:val="32"/>
          <w:sz w:val="32"/>
          <w:szCs w:val="32"/>
        </w:rPr>
        <w:t>จาก</w:t>
      </w:r>
      <w:r>
        <w:rPr>
          <w:rFonts w:cs="TH Sarabun New" w:ascii="TH Sarabun New" w:hAnsi="TH Sarabun New"/>
          <w:i w:val="false"/>
          <w:iCs w:val="false"/>
          <w:sz w:val="32"/>
          <w:szCs w:val="32"/>
        </w:rPr>
        <w:t>http://www.akexorcist.com/2013/08/android-code-text-to-speech.html</w:t>
        <w:tab/>
      </w:r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[]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เปลี่ยนเสียงพูดให้กลายเป็นข้อความด้วย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Voice Recognition.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16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มิถุนายน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  <w:t xml:space="preserve">2560,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จาก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http://www.akexorcist.com/2013/0e-sqlite.html</w:t>
      </w:r>
    </w:p>
    <w:p>
      <w:pPr>
        <w:pStyle w:val="AD"/>
        <w:rPr/>
      </w:pP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[]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พื้นฐาน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Android Gestures Swipe/flip Sliding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ตรวจสอบการ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Sliding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>บนหน้าจอ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.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>สืบค้น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เมื่อวันที่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16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มิถุนายน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2560,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จาก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http://www.thaicreate.com/mobile/android</w:t>
      </w:r>
      <w:hyperlink r:id="rId33">
        <w:r>
          <w:rPr>
            <w:rFonts w:eastAsia="TH SarabunPSK" w:cs="TH Sarabun New" w:ascii="TH Sarabun New" w:hAnsi="TH Sarabun New"/>
            <w:b w:val="false"/>
            <w:bCs w:val="false"/>
            <w:i w:val="false"/>
            <w:iCs w:val="false"/>
            <w:sz w:val="32"/>
            <w:szCs w:val="32"/>
            <w:lang w:val="th-TH"/>
          </w:rPr>
          <w:tab/>
          <w:t>-</w:t>
          <w:tab/>
          <w:t>gestures-sliding-screen.html</w:t>
        </w:r>
      </w:hyperlink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[]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ฐานข้อมูล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SQLite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>ถ้าเข้าใจก็ไม่ใช่เรื่องยาก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>.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สืบค้นเมื่อวันที่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16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มิถุนายน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 xml:space="preserve">2560, </w:t>
      </w:r>
      <w:r>
        <w:rPr>
          <w:rFonts w:ascii="TH Sarabun New" w:hAnsi="TH Sarabun New" w:eastAsia="TH SarabunPSK" w:cs="TH Sarabun New"/>
          <w:b w:val="false"/>
          <w:b w:val="false"/>
          <w:bCs w:val="false"/>
          <w:i w:val="false"/>
          <w:i w:val="false"/>
          <w:iCs w:val="false"/>
          <w:sz w:val="32"/>
          <w:sz w:val="32"/>
          <w:szCs w:val="32"/>
          <w:lang w:val="th-TH"/>
        </w:rPr>
        <w:t xml:space="preserve">จาก </w:t>
      </w:r>
      <w:r>
        <w:rPr>
          <w:rFonts w:eastAsia="TH SarabunPSK" w:cs="TH Sarabun New" w:ascii="TH Sarabun New" w:hAnsi="TH Sarabun New"/>
          <w:b w:val="false"/>
          <w:bCs w:val="false"/>
          <w:i w:val="false"/>
          <w:iCs w:val="false"/>
          <w:sz w:val="32"/>
          <w:szCs w:val="32"/>
          <w:lang w:val="th-TH"/>
        </w:rPr>
        <w:tab/>
        <w:t>http://www.akexorcist.com/2013/01/android-code-sqlite.html</w:t>
      </w:r>
    </w:p>
    <w:p>
      <w:pPr>
        <w:pStyle w:val="AD"/>
        <w:rPr/>
      </w:pPr>
      <w:r>
        <w:rPr>
          <w:rFonts w:cs="TH Sarabun New" w:ascii="TH Sarabun New" w:hAnsi="TH Sarabun New"/>
          <w:i w:val="false"/>
          <w:iCs w:val="false"/>
        </w:rPr>
        <w:t>[]</w:t>
      </w:r>
      <w:r>
        <w:rPr>
          <w:rFonts w:cs="TH Sarabun New" w:ascii="TH Sarabun New" w:hAnsi="TH Sarabun New"/>
          <w:i w:val="false"/>
          <w:iCs w:val="false"/>
        </w:rPr>
        <w:tab/>
      </w:r>
      <w:r>
        <w:rPr>
          <w:rFonts w:ascii="TH Sarabun New" w:hAnsi="TH Sarabun New" w:cs="TH Sarabun New"/>
          <w:i w:val="false"/>
          <w:i w:val="false"/>
          <w:iCs w:val="false"/>
        </w:rPr>
        <w:t xml:space="preserve">พื้นฐาน </w:t>
      </w:r>
      <w:r>
        <w:rPr>
          <w:rFonts w:cs="TH Sarabun New" w:ascii="TH Sarabun New" w:hAnsi="TH Sarabun New"/>
          <w:i w:val="false"/>
          <w:iCs w:val="false"/>
        </w:rPr>
        <w:t xml:space="preserve">Android Gestures Swipe/flip Sliding </w:t>
      </w:r>
      <w:r>
        <w:rPr>
          <w:rFonts w:ascii="TH Sarabun New" w:hAnsi="TH Sarabun New" w:cs="TH Sarabun New"/>
          <w:i w:val="false"/>
          <w:i w:val="false"/>
          <w:iCs w:val="false"/>
        </w:rPr>
        <w:t xml:space="preserve">ตรวจสอบการ </w:t>
      </w:r>
      <w:r>
        <w:rPr>
          <w:rFonts w:cs="TH Sarabun New" w:ascii="TH Sarabun New" w:hAnsi="TH Sarabun New"/>
          <w:i w:val="false"/>
          <w:iCs w:val="false"/>
        </w:rPr>
        <w:t xml:space="preserve">Sliding </w:t>
      </w:r>
      <w:r>
        <w:rPr>
          <w:rFonts w:ascii="TH Sarabun New" w:hAnsi="TH Sarabun New" w:cs="TH Sarabun New"/>
          <w:i w:val="false"/>
          <w:i w:val="false"/>
          <w:iCs w:val="false"/>
        </w:rPr>
        <w:t>บนหน้าจอ</w:t>
      </w:r>
      <w:r>
        <w:rPr>
          <w:rFonts w:cs="TH Sarabun New" w:ascii="TH Sarabun New" w:hAnsi="TH Sarabun New"/>
          <w:i w:val="false"/>
          <w:iCs w:val="false"/>
        </w:rPr>
        <w:t>.</w:t>
      </w:r>
      <w:r>
        <w:rPr>
          <w:rFonts w:ascii="TH Sarabun New" w:hAnsi="TH Sarabun New" w:cs="TH Sarabun New"/>
          <w:i w:val="false"/>
          <w:i w:val="false"/>
          <w:iCs w:val="false"/>
        </w:rPr>
        <w:t>สืบค้น</w:t>
      </w:r>
      <w:r>
        <w:rPr>
          <w:rFonts w:cs="TH Sarabun New" w:ascii="TH Sarabun New" w:hAnsi="TH Sarabun New"/>
          <w:i w:val="false"/>
          <w:iCs w:val="false"/>
        </w:rPr>
        <w:tab/>
      </w:r>
      <w:r>
        <w:rPr>
          <w:rFonts w:ascii="TH Sarabun New" w:hAnsi="TH Sarabun New" w:cs="TH Sarabun New"/>
          <w:i w:val="false"/>
          <w:i w:val="false"/>
          <w:iCs w:val="false"/>
        </w:rPr>
        <w:t xml:space="preserve">เมื่อวันที่ </w:t>
      </w:r>
      <w:r>
        <w:rPr>
          <w:rFonts w:cs="TH Sarabun New" w:ascii="TH Sarabun New" w:hAnsi="TH Sarabun New"/>
          <w:i w:val="false"/>
          <w:iCs w:val="false"/>
        </w:rPr>
        <w:t xml:space="preserve">16 </w:t>
      </w:r>
      <w:r>
        <w:rPr>
          <w:rFonts w:ascii="TH Sarabun New" w:hAnsi="TH Sarabun New" w:cs="TH Sarabun New"/>
          <w:i w:val="false"/>
          <w:i w:val="false"/>
          <w:iCs w:val="false"/>
        </w:rPr>
        <w:t xml:space="preserve">มิถุนายน </w:t>
      </w:r>
      <w:r>
        <w:rPr>
          <w:rFonts w:cs="TH Sarabun New" w:ascii="TH Sarabun New" w:hAnsi="TH Sarabun New"/>
          <w:i w:val="false"/>
          <w:iCs w:val="false"/>
        </w:rPr>
        <w:t xml:space="preserve">2560, </w:t>
      </w:r>
      <w:r>
        <w:rPr>
          <w:rFonts w:ascii="TH Sarabun New" w:hAnsi="TH Sarabun New" w:cs="TH Sarabun New"/>
          <w:i w:val="false"/>
          <w:i w:val="false"/>
          <w:iCs w:val="false"/>
        </w:rPr>
        <w:t xml:space="preserve">จาก </w:t>
      </w:r>
      <w:r>
        <w:rPr>
          <w:rFonts w:cs="TH Sarabun New" w:ascii="TH Sarabun New" w:hAnsi="TH Sarabun New"/>
          <w:i w:val="false"/>
          <w:iCs w:val="false"/>
        </w:rPr>
        <w:t>http://www.thaicreate.com/mobile/android-</w:t>
      </w:r>
      <w:hyperlink r:id="rId34">
        <w:r>
          <w:rPr>
            <w:rFonts w:cs="TH Sarabun New" w:ascii="TH Sarabun New" w:hAnsi="TH Sarabun New"/>
            <w:i w:val="false"/>
            <w:iCs w:val="false"/>
          </w:rPr>
          <w:tab/>
          <w:t>gestures-sliding-screen.html</w:t>
        </w:r>
      </w:hyperlink>
    </w:p>
    <w:p>
      <w:pPr>
        <w:pStyle w:val="AD"/>
        <w:rPr>
          <w:rFonts w:ascii="TH Sarabun New" w:hAnsi="TH Sarabun New" w:cs="TH Sarabun New"/>
          <w:i w:val="false"/>
          <w:i w:val="false"/>
          <w:iCs w:val="false"/>
        </w:rPr>
      </w:pPr>
      <w:r>
        <w:rPr>
          <w:rFonts w:cs="TH Sarabun New" w:ascii="TH Sarabun New" w:hAnsi="TH Sarabun New"/>
          <w:i w:val="false"/>
          <w:iCs w:val="false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spacing w:before="0" w:after="280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cs="TH Sarabun New" w:ascii="TH Sarabun New" w:hAnsi="TH Sarabun New"/>
          <w:b/>
          <w:bCs/>
          <w:sz w:val="96"/>
          <w:szCs w:val="9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96"/>
          <w:szCs w:val="96"/>
        </w:rPr>
      </w:pPr>
      <w:r>
        <w:rPr>
          <w:rFonts w:ascii="TH Sarabun New" w:hAnsi="TH Sarabun New" w:cs="TH Sarabun New"/>
          <w:b/>
          <w:b/>
          <w:bCs/>
          <w:sz w:val="96"/>
          <w:sz w:val="96"/>
          <w:szCs w:val="96"/>
        </w:rPr>
        <w:t>ภาคผนวก</w:t>
      </w:r>
      <w:r>
        <w:br w:type="page"/>
      </w:r>
    </w:p>
    <w:p>
      <w:pPr>
        <w:pStyle w:val="Normal"/>
        <w:keepNext/>
        <w:numPr>
          <w:ilvl w:val="0"/>
          <w:numId w:val="0"/>
        </w:numPr>
        <w:spacing w:lineRule="auto" w:line="240" w:before="0" w:after="0"/>
        <w:jc w:val="center"/>
        <w:outlineLvl w:val="0"/>
        <w:rPr/>
      </w:pPr>
      <w:bookmarkStart w:id="140" w:name="_Toc485695987"/>
      <w:bookmarkStart w:id="141" w:name="_Toc485697436"/>
      <w:bookmarkStart w:id="142" w:name="__RefHeading___Toc43948_877061623"/>
      <w:bookmarkEnd w:id="142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ภาคผนวก ก</w:t>
      </w:r>
      <w:bookmarkEnd w:id="140"/>
      <w:bookmarkEnd w:id="141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 xml:space="preserve"> </w:t>
      </w:r>
    </w:p>
    <w:p>
      <w:pPr>
        <w:pStyle w:val="Normal"/>
        <w:keepNext/>
        <w:numPr>
          <w:ilvl w:val="0"/>
          <w:numId w:val="0"/>
        </w:numPr>
        <w:spacing w:lineRule="auto" w:line="240" w:before="0" w:after="280"/>
        <w:jc w:val="center"/>
        <w:outlineLvl w:val="0"/>
        <w:rPr>
          <w:rFonts w:ascii="TH Sarabun New" w:hAnsi="TH Sarabun New" w:eastAsia="Times New Roman" w:cs="TH Sarabun New"/>
          <w:b/>
          <w:b/>
          <w:bCs/>
          <w:sz w:val="52"/>
          <w:szCs w:val="52"/>
        </w:rPr>
      </w:pPr>
      <w:bookmarkStart w:id="143" w:name="__RefHeading___Toc43950_877061623"/>
      <w:bookmarkStart w:id="144" w:name="_Toc485695988"/>
      <w:bookmarkStart w:id="145" w:name="_Toc485697437"/>
      <w:bookmarkEnd w:id="143"/>
      <w:bookmarkEnd w:id="144"/>
      <w:bookmarkEnd w:id="145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คู่มือการติดตั้งแอปพลิเคชันพูดสื่อใจ</w:t>
      </w:r>
    </w:p>
    <w:p>
      <w:pPr>
        <w:pStyle w:val="Normal"/>
        <w:keepLines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40"/>
        </w:rPr>
      </w:pPr>
      <w:r>
        <w:rPr>
          <w:rFonts w:eastAsia="TH SarabunPSK" w:cs="TH Sarabun New" w:ascii="TH Sarabun New" w:hAnsi="TH Sarabun New"/>
          <w:sz w:val="32"/>
          <w:szCs w:val="40"/>
        </w:rPr>
        <w:tab/>
      </w:r>
    </w:p>
    <w:p>
      <w:pPr>
        <w:pStyle w:val="Normal"/>
        <w:keepNext/>
        <w:spacing w:lineRule="auto" w:line="240" w:before="240" w:after="0"/>
        <w:contextualSpacing/>
        <w:jc w:val="center"/>
        <w:rPr>
          <w:rFonts w:ascii="TH Sarabun New" w:hAnsi="TH Sarabun New" w:eastAsia="Times New Roman" w:cs="TH Sarabun New"/>
          <w:color w:val="000000"/>
          <w:sz w:val="32"/>
          <w:szCs w:val="32"/>
        </w:rPr>
      </w:pPr>
      <w:r>
        <w:rPr>
          <w:rFonts w:eastAsia="Times New Roman" w:cs="TH Sarabun New" w:ascii="TH Sarabun New" w:hAnsi="TH Sarabun New"/>
          <w:color w:val="000000"/>
          <w:sz w:val="32"/>
          <w:szCs w:val="32"/>
        </w:rPr>
      </w:r>
    </w:p>
    <w:p>
      <w:pPr>
        <w:pStyle w:val="Normal"/>
        <w:keepNext/>
        <w:spacing w:lineRule="auto" w:line="240" w:before="240" w:after="0"/>
        <w:contextualSpacing/>
        <w:jc w:val="center"/>
        <w:rPr>
          <w:rFonts w:ascii="TH Sarabun New" w:hAnsi="TH Sarabun New" w:eastAsia="Times New Roman" w:cs="TH Sarabun New"/>
          <w:color w:val="000000"/>
          <w:sz w:val="32"/>
          <w:szCs w:val="32"/>
        </w:rPr>
      </w:pPr>
      <w:r>
        <w:rPr>
          <w:rFonts w:eastAsia="Times New Roman" w:cs="TH Sarabun New" w:ascii="TH Sarabun New" w:hAnsi="TH Sarabun New"/>
          <w:color w:val="000000"/>
          <w:sz w:val="32"/>
          <w:szCs w:val="32"/>
        </w:rPr>
      </w:r>
      <w:r>
        <w:br w:type="page"/>
      </w:r>
    </w:p>
    <w:p>
      <w:pPr>
        <w:pStyle w:val="Normal"/>
        <w:keepNext/>
        <w:numPr>
          <w:ilvl w:val="0"/>
          <w:numId w:val="0"/>
        </w:numPr>
        <w:spacing w:lineRule="auto" w:line="240" w:before="0" w:after="0"/>
        <w:jc w:val="center"/>
        <w:outlineLvl w:val="0"/>
        <w:rPr/>
      </w:pPr>
      <w:bookmarkStart w:id="146" w:name="_Toc485697438"/>
      <w:bookmarkStart w:id="147" w:name="_Toc485695990"/>
      <w:bookmarkStart w:id="148" w:name="__RefHeading___Toc43952_877061623"/>
      <w:bookmarkEnd w:id="148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ภาคผนวก ข</w:t>
      </w:r>
      <w:bookmarkEnd w:id="146"/>
      <w:bookmarkEnd w:id="147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 xml:space="preserve"> </w:t>
      </w:r>
    </w:p>
    <w:p>
      <w:pPr>
        <w:pStyle w:val="Normal"/>
        <w:keepNext/>
        <w:numPr>
          <w:ilvl w:val="0"/>
          <w:numId w:val="0"/>
        </w:numPr>
        <w:spacing w:lineRule="auto" w:line="240" w:before="0" w:after="280"/>
        <w:jc w:val="center"/>
        <w:outlineLvl w:val="0"/>
        <w:rPr/>
      </w:pPr>
      <w:bookmarkStart w:id="149" w:name="__RefHeading___Toc43954_877061623"/>
      <w:bookmarkStart w:id="150" w:name="_Toc485697044"/>
      <w:bookmarkStart w:id="151" w:name="_Toc485695991"/>
      <w:bookmarkStart w:id="152" w:name="_Toc485697439"/>
      <w:bookmarkEnd w:id="149"/>
      <w:bookmarkEnd w:id="150"/>
      <w:bookmarkEnd w:id="151"/>
      <w:bookmarkEnd w:id="152"/>
      <w:r>
        <w:rPr>
          <w:rFonts w:ascii="TH Sarabun New" w:hAnsi="TH Sarabun New" w:eastAsia="Times New Roman" w:cs="TH Sarabun New"/>
          <w:b/>
          <w:b/>
          <w:bCs/>
          <w:sz w:val="52"/>
          <w:sz w:val="52"/>
          <w:szCs w:val="52"/>
        </w:rPr>
        <w:t>คู่มือการใช้แอปพลิเคชัน</w:t>
      </w:r>
    </w:p>
    <w:p>
      <w:pPr>
        <w:pStyle w:val="Normal"/>
        <w:spacing w:lineRule="auto" w:line="240" w:before="240" w:after="0"/>
        <w:ind w:left="0" w:right="0" w:firstLine="720"/>
        <w:jc w:val="left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280"/>
        <w:rPr>
          <w:highlight w:val="white"/>
        </w:rPr>
      </w:pPr>
      <w:bookmarkStart w:id="153" w:name="__RefHeading___Toc43956_877061623"/>
      <w:bookmarkStart w:id="154" w:name="_Toc485697440"/>
      <w:bookmarkEnd w:id="153"/>
      <w:bookmarkEnd w:id="154"/>
      <w:r>
        <w:rPr>
          <w:highlight w:val="white"/>
        </w:rPr>
        <w:t>ประวัติผู้เขียน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b/>
          <w:b/>
          <w:bCs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  <w:highlight w:val="white"/>
        </w:rPr>
        <w:t>ประวัติส่วนตัว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/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ชื่อ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>-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สกุล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>นางสาวนัฐฑริกา ชีพันดุง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/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รหัสประจำตัว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</w:r>
      <w:r>
        <w:rPr>
          <w:rFonts w:eastAsia="TH SarabunPSK" w:cs="TH Sarabun New" w:ascii="TH Sarabun New" w:hAnsi="TH Sarabun New"/>
          <w:sz w:val="32"/>
          <w:szCs w:val="32"/>
        </w:rPr>
        <w:t>5611402933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/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วันเกิด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ab/>
        <w:t>9</w:t>
      </w:r>
      <w:r>
        <w:rPr>
          <w:rFonts w:eastAsia="TH SarabunPSK" w:cs="TH Sarabun New"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 w:eastAsia="TH SarabunPSK" w:cs="TH Sarabun New"/>
          <w:sz w:val="32"/>
          <w:sz w:val="32"/>
          <w:szCs w:val="32"/>
        </w:rPr>
        <w:t xml:space="preserve">พฤศจิกายน </w:t>
      </w:r>
      <w:r>
        <w:rPr>
          <w:rFonts w:eastAsia="TH SarabunPSK" w:cs="TH Sarabun New" w:ascii="TH Sarabun New" w:hAnsi="TH Sarabun New"/>
          <w:sz w:val="32"/>
          <w:szCs w:val="32"/>
        </w:rPr>
        <w:t>2537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ที่อยู่ที่สามารถติดต่อได้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 xml:space="preserve">633 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หมู่ที่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 xml:space="preserve">5 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ตำบลน้ำอ้อม อำเภอกันทรลักษณ์ </w:t>
      </w:r>
    </w:p>
    <w:p>
      <w:pPr>
        <w:pStyle w:val="Normal"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จังหวัดศรีสะเกษ รหัสไปรษณีย์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>33110</w:t>
        <w:tab/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เบอร์โทรศัพท์ 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>095-785-9169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อีเมล์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  <w:tab/>
        <w:t>natthrika.ch.56@ubu.ac.th</w:t>
      </w:r>
    </w:p>
    <w:p>
      <w:pPr>
        <w:pStyle w:val="Normal"/>
        <w:keepNext/>
        <w:spacing w:lineRule="auto" w:line="240" w:before="0" w:after="0"/>
        <w:ind w:left="0" w:right="0" w:firstLine="72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b/>
          <w:b/>
          <w:bCs/>
          <w:sz w:val="32"/>
          <w:szCs w:val="32"/>
          <w:highlight w:val="white"/>
        </w:rPr>
      </w:pPr>
      <w:r>
        <w:rPr>
          <w:rFonts w:ascii="TH Sarabun New" w:hAnsi="TH Sarabun New" w:eastAsia="TH SarabunPSK" w:cs="TH Sarabun New"/>
          <w:b/>
          <w:b/>
          <w:bCs/>
          <w:sz w:val="32"/>
          <w:sz w:val="32"/>
          <w:szCs w:val="32"/>
          <w:highlight w:val="white"/>
        </w:rPr>
        <w:t>ประวัติการศึกษา</w:t>
      </w:r>
    </w:p>
    <w:p>
      <w:pPr>
        <w:pStyle w:val="Normal"/>
        <w:keepNext/>
        <w:spacing w:lineRule="auto" w:line="240" w:before="0" w:after="0"/>
        <w:contextualSpacing/>
        <w:jc w:val="left"/>
        <w:rPr/>
      </w:pPr>
      <w:r>
        <w:rPr>
          <w:rFonts w:eastAsia="TH SarabunPSK" w:cs="TH Sarabun New" w:ascii="TH Sarabun New" w:hAnsi="TH Sarabun New"/>
          <w:b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ระดับประถมศึกษา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 xml:space="preserve">โรงเรียนอนุบาลดำรงราชานุสาร์ 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ระดับมัธยมตอนต้น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โรงเรียนกันทรลักษณ์วิทยา</w:t>
      </w:r>
    </w:p>
    <w:p>
      <w:pPr>
        <w:pStyle w:val="Normal"/>
        <w:keepNext/>
        <w:spacing w:lineRule="auto" w:line="240" w:before="0" w:after="0"/>
        <w:contextualSpacing/>
        <w:jc w:val="left"/>
        <w:rPr/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ระดับมัธยมตอนปลาย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โรงเรียนกันทรลักษ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์</w:t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วิทยา</w:t>
      </w:r>
    </w:p>
    <w:p>
      <w:pPr>
        <w:pStyle w:val="Normal"/>
        <w:keepNext/>
        <w:spacing w:lineRule="auto" w:line="240" w:before="0" w:after="0"/>
        <w:contextualSpacing/>
        <w:jc w:val="left"/>
        <w:rPr>
          <w:rFonts w:ascii="TH Sarabun New" w:hAnsi="TH Sarabun New" w:eastAsia="TH SarabunPSK" w:cs="TH Sarabun New"/>
          <w:sz w:val="32"/>
          <w:szCs w:val="32"/>
          <w:highlight w:val="white"/>
        </w:rPr>
      </w:pP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ระดับอุดมศึกษา</w:t>
      </w:r>
      <w:r>
        <w:rPr>
          <w:rFonts w:eastAsia="TH SarabunPSK" w:cs="TH Sarabun New" w:ascii="TH Sarabun New" w:hAnsi="TH Sarabun New"/>
          <w:sz w:val="32"/>
          <w:szCs w:val="32"/>
          <w:highlight w:val="white"/>
        </w:rPr>
        <w:tab/>
        <w:tab/>
      </w:r>
      <w:r>
        <w:rPr>
          <w:rFonts w:ascii="TH Sarabun New" w:hAnsi="TH Sarabun New" w:eastAsia="TH SarabunPSK" w:cs="TH Sarabun New"/>
          <w:sz w:val="32"/>
          <w:sz w:val="32"/>
          <w:szCs w:val="32"/>
          <w:highlight w:val="white"/>
        </w:rPr>
        <w:t>มหาวิทยาลัยอุบลราชธานี</w:t>
      </w:r>
    </w:p>
    <w:p>
      <w:pPr>
        <w:pStyle w:val="Normal"/>
        <w:keepNext/>
        <w:spacing w:lineRule="auto" w:line="240" w:before="0" w:after="0"/>
        <w:contextualSpacing/>
        <w:jc w:val="center"/>
        <w:rPr>
          <w:rFonts w:ascii="TH Sarabun New" w:hAnsi="TH Sarabun New" w:eastAsia="TH SarabunPSK" w:cs="TH Sarabun New"/>
          <w:sz w:val="32"/>
          <w:szCs w:val="32"/>
        </w:rPr>
      </w:pPr>
      <w:r>
        <w:rPr>
          <w:rFonts w:eastAsia="TH SarabunPSK" w:cs="TH Sarabun New" w:ascii="TH Sarabun New" w:hAnsi="TH Sarabun New"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TOAHeading"/>
        <w:rPr/>
      </w:pPr>
      <w:r>
        <w:rPr/>
        <w:t>สารบัญ</w:t>
      </w:r>
    </w:p>
    <w:p>
      <w:pPr>
        <w:pStyle w:val="Contents1"/>
        <w:tabs>
          <w:tab w:val="right" w:pos="8306" w:leader="dot"/>
        </w:tabs>
        <w:rPr/>
      </w:pPr>
      <w:r>
        <w:fldChar w:fldCharType="begin"/>
      </w:r>
      <w:r>
        <w:instrText> TOC \f \o "1-2" \h</w:instrText>
      </w:r>
      <w:r>
        <w:fldChar w:fldCharType="separate"/>
      </w:r>
      <w:hyperlink w:anchor="__RefHeading___Toc43864_877061623">
        <w:r>
          <w:rPr>
            <w:rStyle w:val="Style"/>
          </w:rPr>
          <w:t>กิตติกรรมประกาศ</w:t>
        </w:r>
        <w:r>
          <w:rPr>
            <w:rStyle w:val="Style"/>
          </w:rPr>
          <w:tab/>
          <w:t>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866_877061623">
        <w:r>
          <w:rPr>
            <w:rStyle w:val="Style"/>
          </w:rPr>
          <w:t xml:space="preserve">บทที่ </w:t>
        </w:r>
        <w:r>
          <w:rPr>
            <w:rStyle w:val="Style"/>
          </w:rPr>
          <w:t xml:space="preserve">1 </w:t>
        </w:r>
        <w:r>
          <w:rPr>
            <w:rStyle w:val="Style"/>
          </w:rPr>
          <w:t>บทนำ</w:t>
        </w:r>
        <w:r>
          <w:rPr>
            <w:rStyle w:val="Style"/>
          </w:rPr>
          <w:tab/>
          <w:t>5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43868_877061623">
        <w:r>
          <w:rPr>
            <w:rStyle w:val="Style"/>
          </w:rPr>
          <w:t xml:space="preserve">1.1 </w:t>
        </w:r>
        <w:r>
          <w:rPr>
            <w:rStyle w:val="Style"/>
          </w:rPr>
          <w:t>ที่มาและความสำคัญ</w:t>
        </w:r>
        <w:r>
          <w:rPr>
            <w:rStyle w:val="Style"/>
          </w:rPr>
          <w:tab/>
          <w:t>5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54_499578749">
        <w:r>
          <w:rPr>
            <w:rStyle w:val="Style"/>
          </w:rPr>
          <w:t xml:space="preserve">1.2 </w:t>
        </w:r>
        <w:r>
          <w:rPr>
            <w:rStyle w:val="Style"/>
          </w:rPr>
          <w:t>วัตถุประสงค์</w:t>
        </w:r>
        <w:r>
          <w:rPr>
            <w:rStyle w:val="Style"/>
          </w:rPr>
          <w:tab/>
          <w:t>5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43872_877061623">
        <w:r>
          <w:rPr>
            <w:rStyle w:val="Style"/>
          </w:rPr>
          <w:t xml:space="preserve">1.3 </w:t>
        </w:r>
        <w:r>
          <w:rPr>
            <w:rStyle w:val="Style"/>
          </w:rPr>
          <w:t>ขอบเขตของโครงงาน</w:t>
        </w:r>
        <w:r>
          <w:rPr>
            <w:rStyle w:val="Style"/>
          </w:rPr>
          <w:tab/>
          <w:t>5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43874_877061623">
        <w:r>
          <w:rPr>
            <w:rStyle w:val="Style"/>
          </w:rPr>
          <w:t xml:space="preserve">1.4 </w:t>
        </w:r>
        <w:r>
          <w:rPr>
            <w:rStyle w:val="Style"/>
          </w:rPr>
          <w:t>ประโยชน์ที่คาดว่าที่จะได้รับ</w:t>
        </w:r>
        <w:r>
          <w:rPr>
            <w:rStyle w:val="Style"/>
          </w:rPr>
          <w:tab/>
          <w:t>6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43876_877061623">
        <w:r>
          <w:rPr>
            <w:rStyle w:val="Style"/>
          </w:rPr>
          <w:t xml:space="preserve">1.5 </w:t>
        </w:r>
        <w:r>
          <w:rPr>
            <w:rStyle w:val="Style"/>
          </w:rPr>
          <w:t>เครื่องมือที่ใช้ในการพัฒนา</w:t>
        </w:r>
        <w:r>
          <w:rPr>
            <w:rStyle w:val="Style"/>
          </w:rPr>
          <w:tab/>
          <w:t>6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43878_877061623">
        <w:r>
          <w:rPr>
            <w:rStyle w:val="Style"/>
          </w:rPr>
          <w:t xml:space="preserve">1.6 </w:t>
        </w:r>
        <w:r>
          <w:rPr>
            <w:rStyle w:val="Style"/>
          </w:rPr>
          <w:t>ขั้นตอนการดำเนินการ</w:t>
        </w:r>
        <w:r>
          <w:rPr>
            <w:rStyle w:val="Style"/>
          </w:rPr>
          <w:tab/>
          <w:t>7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880_877061623">
        <w:r>
          <w:rPr>
            <w:rStyle w:val="Style"/>
          </w:rPr>
          <w:t xml:space="preserve">บทที่ </w:t>
        </w:r>
        <w:r>
          <w:rPr>
            <w:rStyle w:val="Style"/>
          </w:rPr>
          <w:t xml:space="preserve">2 </w:t>
        </w:r>
        <w:r>
          <w:rPr>
            <w:rStyle w:val="Style"/>
          </w:rPr>
          <w:t>ทฤษฎีที่เกี่ยวข้อง</w:t>
        </w:r>
        <w:r>
          <w:rPr>
            <w:rStyle w:val="Style"/>
          </w:rPr>
          <w:tab/>
          <w:t>8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56_499578749">
        <w:r>
          <w:rPr>
            <w:rStyle w:val="Style"/>
          </w:rPr>
          <w:t>2.1 Android System</w:t>
          <w:tab/>
          <w:t>8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58_499578749">
        <w:r>
          <w:rPr>
            <w:rStyle w:val="Style"/>
          </w:rPr>
          <w:t xml:space="preserve">2.2 </w:t>
        </w:r>
        <w:r>
          <w:rPr>
            <w:rStyle w:val="Style"/>
          </w:rPr>
          <w:t>ความรู้พื้นฐานเกี่ยวกับ</w:t>
        </w:r>
        <w:r>
          <w:rPr>
            <w:rStyle w:val="Style"/>
          </w:rPr>
          <w:t xml:space="preserve">Android API Packages </w:t>
        </w:r>
        <w:r>
          <w:rPr>
            <w:rStyle w:val="Style"/>
          </w:rPr>
          <w:t>หลักที่เกี่ยวข้อง</w:t>
        </w:r>
        <w:r>
          <w:rPr>
            <w:rStyle w:val="Style"/>
          </w:rPr>
          <w:tab/>
          <w:t>13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60_499578749">
        <w:r>
          <w:rPr>
            <w:rStyle w:val="Style"/>
          </w:rPr>
          <w:t xml:space="preserve">2.3 </w:t>
        </w:r>
        <w:r>
          <w:rPr>
            <w:rStyle w:val="Style"/>
          </w:rPr>
          <w:t>ตัวอย่าง</w:t>
        </w:r>
        <w:r>
          <w:rPr>
            <w:rStyle w:val="Style"/>
          </w:rPr>
          <w:t>Gestures Builder Application</w:t>
          <w:tab/>
          <w:t>19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896_877061623">
        <w:r>
          <w:rPr>
            <w:rStyle w:val="Style"/>
          </w:rPr>
          <w:t xml:space="preserve">บทที่ </w:t>
        </w:r>
        <w:r>
          <w:rPr>
            <w:rStyle w:val="Style"/>
          </w:rPr>
          <w:t xml:space="preserve">3 </w:t>
        </w:r>
        <w:r>
          <w:rPr>
            <w:rStyle w:val="Style"/>
          </w:rPr>
          <w:t>การวิเคราะห์และออกแบบระบบ</w:t>
        </w:r>
        <w:r>
          <w:rPr>
            <w:rStyle w:val="Style"/>
          </w:rPr>
          <w:tab/>
          <w:t>21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62_499578749">
        <w:r>
          <w:rPr>
            <w:rStyle w:val="Style"/>
          </w:rPr>
          <w:t xml:space="preserve"> </w:t>
        </w:r>
        <w:r>
          <w:rPr>
            <w:rStyle w:val="Style"/>
          </w:rPr>
          <w:t xml:space="preserve">3.1 </w:t>
        </w:r>
        <w:r>
          <w:rPr>
            <w:rStyle w:val="Style"/>
          </w:rPr>
          <w:t>ภาพรวมของระบบ</w:t>
        </w:r>
        <w:r>
          <w:rPr>
            <w:rStyle w:val="Style"/>
          </w:rPr>
          <w:tab/>
          <w:t>22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64_499578749">
        <w:r>
          <w:rPr>
            <w:rStyle w:val="Style"/>
          </w:rPr>
          <w:t>3.2 Use Case Diagram</w:t>
          <w:tab/>
          <w:t>24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66_499578749">
        <w:r>
          <w:rPr>
            <w:rStyle w:val="Style"/>
          </w:rPr>
          <w:t>3.3 Class Diagram</w:t>
          <w:tab/>
          <w:t>27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68_499578749">
        <w:r>
          <w:rPr>
            <w:rStyle w:val="Style"/>
          </w:rPr>
          <w:t>3.4 Sequence Diagram</w:t>
          <w:tab/>
          <w:t>30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70_499578749">
        <w:r>
          <w:rPr>
            <w:rStyle w:val="Style"/>
          </w:rPr>
          <w:t>3.5 State Diagram</w:t>
          <w:tab/>
          <w:t>35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274_499578749">
        <w:r>
          <w:rPr>
            <w:rStyle w:val="Style"/>
          </w:rPr>
          <w:t>3.7 User Interface Design</w:t>
          <w:tab/>
          <w:t>39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912_877061623">
        <w:r>
          <w:rPr>
            <w:rStyle w:val="Style"/>
          </w:rPr>
          <w:t xml:space="preserve">บทที่ </w:t>
        </w:r>
        <w:r>
          <w:rPr>
            <w:rStyle w:val="Style"/>
          </w:rPr>
          <w:t xml:space="preserve">4 </w:t>
        </w:r>
        <w:r>
          <w:rPr>
            <w:rStyle w:val="Style"/>
          </w:rPr>
          <w:t>การพัฒนาระบบงาน</w:t>
        </w:r>
        <w:r>
          <w:rPr>
            <w:rStyle w:val="Style"/>
          </w:rPr>
          <w:tab/>
          <w:t>45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478_888811172">
        <w:r>
          <w:rPr>
            <w:rStyle w:val="Style"/>
          </w:rPr>
          <w:t>4.1</w:t>
        </w:r>
        <w:r>
          <w:rPr>
            <w:rStyle w:val="Style"/>
          </w:rPr>
          <w:t>การแปลงเสียงเป็นเป็นข้อความ</w:t>
        </w:r>
        <w:r>
          <w:rPr>
            <w:rStyle w:val="Style"/>
          </w:rPr>
          <w:tab/>
          <w:t>45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5480_888811172">
        <w:r>
          <w:rPr>
            <w:rStyle w:val="Style"/>
          </w:rPr>
          <w:t xml:space="preserve">4.2 </w:t>
        </w:r>
        <w:r>
          <w:rPr>
            <w:rStyle w:val="Style"/>
          </w:rPr>
          <w:t>การแปลงข้อความเป็นเสียง</w:t>
        </w:r>
        <w:r>
          <w:rPr>
            <w:rStyle w:val="Style"/>
          </w:rPr>
          <w:tab/>
          <w:t>48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934_877061623">
        <w:r>
          <w:rPr>
            <w:rStyle w:val="Style"/>
          </w:rPr>
          <w:t xml:space="preserve">บทที่ </w:t>
        </w:r>
        <w:r>
          <w:rPr>
            <w:rStyle w:val="Style"/>
          </w:rPr>
          <w:t xml:space="preserve">5 </w:t>
        </w:r>
        <w:r>
          <w:rPr>
            <w:rStyle w:val="Style"/>
          </w:rPr>
          <w:t>การทดสอบระบบ</w:t>
        </w:r>
        <w:r>
          <w:rPr>
            <w:rStyle w:val="Style"/>
          </w:rPr>
          <w:tab/>
          <w:t>52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3776_1509146876">
        <w:r>
          <w:rPr>
            <w:rStyle w:val="Style"/>
          </w:rPr>
          <w:t xml:space="preserve">5.1 </w:t>
        </w:r>
        <w:r>
          <w:rPr>
            <w:rStyle w:val="Style"/>
          </w:rPr>
          <w:t>การแปลงเสียงภายนอกเป็นข้อความ มีการทดสอบดังนี้</w:t>
        </w:r>
        <w:r>
          <w:rPr>
            <w:rStyle w:val="Style"/>
          </w:rPr>
          <w:tab/>
          <w:t>52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3778_1509146876">
        <w:r>
          <w:rPr>
            <w:rStyle w:val="Style"/>
          </w:rPr>
          <w:t xml:space="preserve">5.2 </w:t>
        </w:r>
        <w:r>
          <w:rPr>
            <w:rStyle w:val="Style"/>
          </w:rPr>
          <w:t>การบันทึกสัญลักษณ์แทนข้อความหรือประโยค มีการทดสอบดังนี้</w:t>
        </w:r>
        <w:r>
          <w:rPr>
            <w:rStyle w:val="Style"/>
          </w:rPr>
          <w:tab/>
          <w:t>52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3780_1509146876">
        <w:r>
          <w:rPr>
            <w:rStyle w:val="Style"/>
          </w:rPr>
          <w:t xml:space="preserve">5.3 </w:t>
        </w:r>
        <w:r>
          <w:rPr>
            <w:rStyle w:val="Style"/>
          </w:rPr>
          <w:t>การแปลงข้อความเป็นเสียงสังเคราะห์ มีการทดสอบดังนี้</w:t>
        </w:r>
        <w:r>
          <w:rPr>
            <w:rStyle w:val="Style"/>
          </w:rPr>
          <w:tab/>
          <w:t>53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938_877061623">
        <w:r>
          <w:rPr>
            <w:rStyle w:val="Style"/>
          </w:rPr>
          <w:t xml:space="preserve">บทที่ </w:t>
        </w:r>
        <w:r>
          <w:rPr>
            <w:rStyle w:val="Style"/>
          </w:rPr>
          <w:t xml:space="preserve">6 </w:t>
        </w:r>
        <w:r>
          <w:rPr>
            <w:rStyle w:val="Style"/>
          </w:rPr>
          <w:t>สรุปและข้อเสนอแนะ</w:t>
        </w:r>
        <w:r>
          <w:rPr>
            <w:rStyle w:val="Style"/>
          </w:rPr>
          <w:tab/>
          <w:t>54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43940_877061623">
        <w:r>
          <w:rPr>
            <w:rStyle w:val="Style"/>
          </w:rPr>
          <w:t xml:space="preserve">6.1 </w:t>
        </w:r>
        <w:r>
          <w:rPr>
            <w:rStyle w:val="Style"/>
          </w:rPr>
          <w:t>สรุปความสามารถของระบบ</w:t>
        </w:r>
        <w:r>
          <w:rPr>
            <w:rStyle w:val="Style"/>
          </w:rPr>
          <w:tab/>
          <w:t>54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43942_877061623">
        <w:r>
          <w:rPr>
            <w:rStyle w:val="Style"/>
          </w:rPr>
          <w:t xml:space="preserve">6.2 </w:t>
        </w:r>
        <w:r>
          <w:rPr>
            <w:rStyle w:val="Style"/>
          </w:rPr>
          <w:t>ปัญหาและอุปสรรคในการพัฒนา</w:t>
        </w:r>
        <w:r>
          <w:rPr>
            <w:rStyle w:val="Style"/>
          </w:rPr>
          <w:tab/>
          <w:t>54</w:t>
        </w:r>
      </w:hyperlink>
    </w:p>
    <w:p>
      <w:pPr>
        <w:pStyle w:val="Contents2"/>
        <w:tabs>
          <w:tab w:val="right" w:pos="8306" w:leader="dot"/>
        </w:tabs>
        <w:rPr/>
      </w:pPr>
      <w:hyperlink w:anchor="__RefHeading___Toc43944_877061623">
        <w:r>
          <w:rPr>
            <w:rStyle w:val="Style"/>
          </w:rPr>
          <w:t xml:space="preserve">6.3 </w:t>
        </w:r>
        <w:r>
          <w:rPr>
            <w:rStyle w:val="Style"/>
          </w:rPr>
          <w:t>แนวทางในการพัฒนาต่อ</w:t>
        </w:r>
        <w:r>
          <w:rPr>
            <w:rStyle w:val="Style"/>
          </w:rPr>
          <w:tab/>
          <w:t>54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946_877061623">
        <w:r>
          <w:rPr>
            <w:rStyle w:val="Style"/>
          </w:rPr>
          <w:t>บรรณานุกรม</w:t>
        </w:r>
        <w:r>
          <w:rPr>
            <w:rStyle w:val="Style"/>
          </w:rPr>
          <w:tab/>
          <w:t>55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948_877061623">
        <w:r>
          <w:rPr>
            <w:rStyle w:val="Style"/>
          </w:rPr>
          <w:t>ภาคผนวก ก</w:t>
        </w:r>
        <w:r>
          <w:rPr>
            <w:rStyle w:val="Style"/>
          </w:rPr>
          <w:tab/>
          <w:t>58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950_877061623">
        <w:r>
          <w:rPr>
            <w:rStyle w:val="Style"/>
          </w:rPr>
          <w:t>คู่มือการติดตั้งแอปพลิเคชันพูดสื่อใจ</w:t>
        </w:r>
        <w:r>
          <w:rPr>
            <w:rStyle w:val="Style"/>
          </w:rPr>
          <w:tab/>
          <w:t>58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952_877061623">
        <w:r>
          <w:rPr>
            <w:rStyle w:val="Style"/>
          </w:rPr>
          <w:t>ภาคผนวก ข</w:t>
        </w:r>
        <w:r>
          <w:rPr>
            <w:rStyle w:val="Style"/>
          </w:rPr>
          <w:tab/>
          <w:t>59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954_877061623">
        <w:r>
          <w:rPr>
            <w:rStyle w:val="Style"/>
          </w:rPr>
          <w:t>คู่มือการใช้แอปพลิเคชัน</w:t>
        </w:r>
        <w:r>
          <w:rPr>
            <w:rStyle w:val="Style"/>
          </w:rPr>
          <w:tab/>
          <w:t>59</w:t>
        </w:r>
      </w:hyperlink>
    </w:p>
    <w:p>
      <w:pPr>
        <w:pStyle w:val="Contents1"/>
        <w:tabs>
          <w:tab w:val="right" w:pos="8306" w:leader="dot"/>
        </w:tabs>
        <w:rPr/>
      </w:pPr>
      <w:hyperlink w:anchor="__RefHeading___Toc43956_877061623">
        <w:r>
          <w:rPr>
            <w:rStyle w:val="Style"/>
          </w:rPr>
          <w:t>ประวัติผู้เขียน</w:t>
        </w:r>
        <w:r>
          <w:rPr>
            <w:rStyle w:val="Style"/>
          </w:rPr>
          <w:tab/>
          <w:t>60</w:t>
        </w:r>
      </w:hyperlink>
      <w:r>
        <w:fldChar w:fldCharType="end"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cs="TH Sarabun New" w:ascii="TH Sarabun New" w:hAnsi="TH Sarabun New"/>
          <w:b/>
          <w:bCs/>
          <w:sz w:val="36"/>
          <w:szCs w:val="36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/>
          <w:bCs/>
          <w:sz w:val="36"/>
          <w:sz w:val="36"/>
          <w:szCs w:val="36"/>
        </w:rPr>
        <w:t>สารบัญตาราง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1.1</w:t>
      </w: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 w:val="32"/>
          <w:szCs w:val="32"/>
        </w:rPr>
        <w:t>ขึ้นตอนการดำเนินงาน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3.1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สัญลักษณ์ของ </w:t>
      </w:r>
      <w:r>
        <w:rPr>
          <w:rFonts w:cs="TH Sarabun New" w:ascii="TH Sarabun New" w:hAnsi="TH Sarabun New"/>
          <w:sz w:val="32"/>
          <w:szCs w:val="32"/>
        </w:rPr>
        <w:t>Use Case Diagram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3.1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Use Case Diagram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)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3.2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Class Diagram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3.2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Class Diagram (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)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>ตารางที่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</w:rPr>
        <w:t>3.3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อธิบายแผนภาพ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ของภาพที่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3.5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>ตารางที่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 </w:t>
      </w:r>
      <w:r>
        <w:rPr>
          <w:rFonts w:cs="TH Sarabun New"/>
          <w:b/>
          <w:bCs/>
          <w:sz w:val="32"/>
          <w:szCs w:val="32"/>
        </w:rPr>
        <w:t xml:space="preserve">3.4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/>
          <w:b w:val="false"/>
          <w:bCs w:val="false"/>
          <w:sz w:val="32"/>
          <w:szCs w:val="32"/>
        </w:rPr>
        <w:t>Sequence Diagram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3.5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 w:ascii="TH Sarabun New" w:hAnsi="TH Sarabun New"/>
          <w:b w:val="false"/>
          <w:bCs w:val="false"/>
          <w:sz w:val="32"/>
          <w:szCs w:val="32"/>
        </w:rPr>
        <w:t>State Diagram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>3.6</w:t>
      </w:r>
      <w:r>
        <w:rPr>
          <w:rFonts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สัญลักษณ์ของ </w:t>
      </w:r>
      <w:r>
        <w:rPr>
          <w:rFonts w:cs="TH Sarabun New"/>
          <w:b w:val="false"/>
          <w:bCs w:val="false"/>
          <w:sz w:val="32"/>
          <w:szCs w:val="32"/>
        </w:rPr>
        <w:t>ER Diagram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 w:ascii="TH Sarabun New" w:hAnsi="TH Sarabun New"/>
          <w:b/>
          <w:bCs/>
          <w:sz w:val="32"/>
          <w:szCs w:val="32"/>
        </w:rPr>
        <w:t>3.7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ตารางสัญลักษณ์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 xml:space="preserve">3.8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ตารางข้อความหรือประโยค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>5.1</w:t>
      </w:r>
      <w:r>
        <w:rPr>
          <w:rFonts w:cs="TH Sarabun New"/>
          <w:b/>
          <w:bCs/>
          <w:sz w:val="32"/>
          <w:szCs w:val="32"/>
        </w:rPr>
        <w:t xml:space="preserve"> 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การทดสอบแปลงเสียงภายนอกเป็นข้อความ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>5.2</w:t>
      </w:r>
      <w:r>
        <w:rPr>
          <w:rFonts w:cs="TH Sarabun New"/>
          <w:b/>
          <w:bCs/>
          <w:sz w:val="32"/>
          <w:szCs w:val="32"/>
        </w:rPr>
        <w:t xml:space="preserve"> </w:t>
      </w:r>
      <w:r>
        <w:rPr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 xml:space="preserve">การทดสอบแปลงเสียงภายนอกเป็นข้อความ </w:t>
      </w:r>
      <w:r>
        <w:rPr>
          <w:rFonts w:cs="TH Sarabun New"/>
          <w:b w:val="false"/>
          <w:bCs w:val="false"/>
          <w:sz w:val="32"/>
          <w:szCs w:val="32"/>
        </w:rPr>
        <w:t>(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ต่อ</w:t>
      </w:r>
      <w:r>
        <w:rPr>
          <w:rFonts w:cs="TH Sarabun New"/>
          <w:b w:val="false"/>
          <w:bCs w:val="false"/>
          <w:sz w:val="32"/>
          <w:szCs w:val="32"/>
        </w:rPr>
        <w:t>)</w:t>
      </w:r>
    </w:p>
    <w:p>
      <w:pPr>
        <w:pStyle w:val="AD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b/>
          <w:b/>
          <w:bCs/>
          <w:sz w:val="32"/>
          <w:sz w:val="32"/>
          <w:szCs w:val="32"/>
        </w:rPr>
        <w:t xml:space="preserve">ตารางที่ </w:t>
      </w:r>
      <w:r>
        <w:rPr>
          <w:rFonts w:cs="TH Sarabun New"/>
          <w:b/>
          <w:bCs/>
          <w:sz w:val="32"/>
          <w:szCs w:val="32"/>
        </w:rPr>
        <w:t xml:space="preserve">5.3  </w:t>
      </w:r>
      <w:r>
        <w:rPr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การทดสอบแปลงเสียงภายนอกเป็นข้อความ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/>
          <w:bCs/>
          <w:sz w:val="36"/>
          <w:sz w:val="36"/>
          <w:szCs w:val="36"/>
        </w:rPr>
        <w:t>สารบัญรูปภาพ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Fonts w:cs="TH Sarabun New" w:ascii="TH Sarabun New" w:hAnsi="TH Sarabun New"/>
          <w:b/>
          <w:bCs/>
          <w:sz w:val="32"/>
          <w:szCs w:val="32"/>
        </w:rPr>
        <w:t>2.1</w:t>
      </w: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 w:val="32"/>
          <w:szCs w:val="32"/>
        </w:rPr>
        <w:t>โครงสร้างสถาปัตยกรรม</w:t>
      </w:r>
      <w:r>
        <w:rPr>
          <w:rFonts w:cs="TH Sarabun New" w:ascii="TH Sarabun New" w:hAnsi="TH Sarabun New"/>
          <w:sz w:val="32"/>
          <w:szCs w:val="32"/>
        </w:rPr>
        <w:t>Android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Style w:val="Char"/>
          <w:rFonts w:cs="TH Sarabun New"/>
          <w:b/>
          <w:b/>
          <w:bCs/>
        </w:rPr>
        <w:t xml:space="preserve">ภาพที่ </w:t>
      </w:r>
      <w:r>
        <w:rPr>
          <w:rStyle w:val="Char"/>
          <w:rFonts w:ascii="TH Sarabun New" w:hAnsi="TH Sarabun New"/>
          <w:b/>
          <w:bCs/>
        </w:rPr>
        <w:t xml:space="preserve">2.2 </w:t>
      </w:r>
      <w:r>
        <w:rPr>
          <w:rStyle w:val="Char"/>
          <w:rFonts w:cs="TH Sarabun New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rFonts w:ascii="TH Sarabun New" w:hAnsi="TH Sarabun New"/>
          <w:b w:val="false"/>
          <w:bCs w:val="false"/>
        </w:rPr>
        <w:t>Speech Recognition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2.3</w:t>
      </w:r>
      <w:r>
        <w:rPr>
          <w:rStyle w:val="Char"/>
          <w:rFonts w:ascii="TH Sarabun New" w:hAnsi="TH Sarabun New"/>
          <w:b w:val="false"/>
          <w:bCs w:val="false"/>
        </w:rPr>
        <w:t xml:space="preserve"> </w:t>
      </w:r>
      <w:r>
        <w:rPr>
          <w:rStyle w:val="Char"/>
          <w:rFonts w:cs="TH Sarabun New"/>
          <w:b w:val="false"/>
          <w:b w:val="false"/>
          <w:bCs w:val="false"/>
        </w:rPr>
        <w:t>การแปลงข้อความจากเสียง</w:t>
      </w:r>
    </w:p>
    <w:p>
      <w:pPr>
        <w:pStyle w:val="AD"/>
        <w:jc w:val="left"/>
        <w:rPr>
          <w:rFonts w:ascii="TH Sarabun New" w:hAnsi="TH Sarabun New" w:cs="TH Sarabun New"/>
          <w:sz w:val="32"/>
          <w:szCs w:val="32"/>
        </w:rPr>
      </w:pPr>
      <w:r>
        <w:rPr>
          <w:rStyle w:val="Char"/>
          <w:rFonts w:cs="TH Sarabun New"/>
          <w:b/>
          <w:b/>
          <w:bCs/>
        </w:rPr>
        <w:t xml:space="preserve">ภาพที่ </w:t>
      </w:r>
      <w:r>
        <w:rPr>
          <w:rStyle w:val="Char"/>
          <w:rFonts w:ascii="TH Sarabun New" w:hAnsi="TH Sarabun New"/>
          <w:b/>
          <w:bCs/>
        </w:rPr>
        <w:t xml:space="preserve">2.4 </w:t>
      </w:r>
      <w:r>
        <w:rPr>
          <w:rStyle w:val="Char"/>
          <w:rFonts w:cs="TH Sarabun New"/>
          <w:b w:val="false"/>
          <w:b w:val="false"/>
          <w:bCs w:val="false"/>
        </w:rPr>
        <w:t>การกำหนดภาษาสำหรับการรับค่า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cs="TH Sarabun New"/>
          <w:b/>
          <w:b/>
          <w:bCs/>
        </w:rPr>
        <w:t xml:space="preserve">ภาพที่ </w:t>
      </w:r>
      <w:r>
        <w:rPr>
          <w:rStyle w:val="Char"/>
          <w:rFonts w:ascii="TH Sarabun New" w:hAnsi="TH Sarabun New"/>
          <w:b/>
          <w:bCs/>
        </w:rPr>
        <w:t xml:space="preserve">2.5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การเรียกใช้งาน </w:t>
      </w:r>
      <w:r>
        <w:rPr>
          <w:rStyle w:val="Char"/>
          <w:rFonts w:cs="TH Sarabun New" w:ascii="TH Sarabun New" w:hAnsi="TH Sarabun New"/>
          <w:b w:val="false"/>
          <w:bCs w:val="false"/>
        </w:rPr>
        <w:t>Text to Speech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2.6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การตรวจสอบการ </w:t>
      </w:r>
      <w:r>
        <w:rPr>
          <w:rStyle w:val="Char"/>
          <w:rFonts w:cs="TH Sarabun New" w:ascii="TH Sarabun New" w:hAnsi="TH Sarabun New"/>
          <w:b w:val="false"/>
          <w:bCs w:val="false"/>
        </w:rPr>
        <w:t>Initialize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</w:t>
      </w:r>
      <w:r>
        <w:rPr>
          <w:rStyle w:val="Char"/>
          <w:rFonts w:cs="TH Sarabun New" w:ascii="TH Sarabun New" w:hAnsi="TH Sarabun New"/>
          <w:b/>
          <w:bCs/>
        </w:rPr>
        <w:t>7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คำสั่งสร้างตารางบน </w:t>
      </w:r>
      <w:r>
        <w:rPr>
          <w:rStyle w:val="Char"/>
          <w:rFonts w:cs="TH Sarabun New" w:ascii="TH Sarabun New" w:hAnsi="TH Sarabun New"/>
          <w:b w:val="false"/>
          <w:bCs w:val="false"/>
        </w:rPr>
        <w:t>Android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</w:t>
      </w:r>
      <w:r>
        <w:rPr>
          <w:rStyle w:val="Char"/>
          <w:rFonts w:cs="TH Sarabun New" w:ascii="TH Sarabun New" w:hAnsi="TH Sarabun New"/>
          <w:b/>
          <w:bCs/>
        </w:rPr>
        <w:t>8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คำสั่งสร้างตารางบน </w:t>
      </w:r>
      <w:r>
        <w:rPr>
          <w:rStyle w:val="Char"/>
          <w:rFonts w:cs="TH Sarabun New" w:ascii="TH Sarabun New" w:hAnsi="TH Sarabun New"/>
          <w:b w:val="false"/>
          <w:bCs w:val="false"/>
        </w:rPr>
        <w:t>Android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2.9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หน้าหลัก 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Gestures Builder 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</w:rPr>
        <w:t>2.10</w:t>
      </w:r>
      <w:r>
        <w:rPr>
          <w:rStyle w:val="Char"/>
          <w:rFonts w:cs="TH Sarabun New" w:ascii="TH Sarabun New" w:hAnsi="TH Sarabun New"/>
          <w:b w:val="false"/>
          <w:bCs w:val="false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</w:rPr>
        <w:t xml:space="preserve">หน้าบันทึก </w:t>
      </w:r>
      <w:r>
        <w:rPr>
          <w:rStyle w:val="Char"/>
          <w:rFonts w:cs="TH Sarabun New" w:ascii="TH Sarabun New" w:hAnsi="TH Sarabun New"/>
          <w:b w:val="false"/>
          <w:bCs w:val="false"/>
        </w:rPr>
        <w:t>Gestures</w:t>
      </w:r>
    </w:p>
    <w:p>
      <w:pPr>
        <w:pStyle w:val="Normal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eastAsia="TH SarabunPSK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eastAsia="TH SarabunPSK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eastAsia="TH SarabunPSK" w:cs="TH Sarabun New" w:ascii="TH Sarabun New" w:hAnsi="TH Sarabun New"/>
          <w:b/>
          <w:bCs/>
          <w:sz w:val="32"/>
          <w:szCs w:val="32"/>
        </w:rPr>
        <w:t xml:space="preserve">2.11 </w:t>
      </w:r>
      <w:r>
        <w:rPr>
          <w:rStyle w:val="Char"/>
          <w:rFonts w:ascii="TH Sarabun New" w:hAnsi="TH Sarabun New" w:eastAsia="TH SarabunPSK" w:cs="TH Sarabun New"/>
          <w:b w:val="false"/>
          <w:b w:val="false"/>
          <w:bCs w:val="false"/>
          <w:sz w:val="32"/>
          <w:sz w:val="32"/>
          <w:szCs w:val="32"/>
        </w:rPr>
        <w:t xml:space="preserve">แสดง </w:t>
      </w:r>
      <w:r>
        <w:rPr>
          <w:rStyle w:val="Char"/>
          <w:rFonts w:eastAsia="TH SarabunPSK" w:cs="TH Sarabun New" w:ascii="TH Sarabun New" w:hAnsi="TH Sarabun New"/>
          <w:b w:val="false"/>
          <w:bCs w:val="false"/>
          <w:sz w:val="32"/>
          <w:szCs w:val="32"/>
        </w:rPr>
        <w:t xml:space="preserve">Dialog </w:t>
      </w:r>
      <w:r>
        <w:rPr>
          <w:rStyle w:val="Char"/>
          <w:rFonts w:ascii="TH Sarabun New" w:hAnsi="TH Sarabun New" w:eastAsia="TH SarabunPSK" w:cs="TH Sarabun New"/>
          <w:b w:val="false"/>
          <w:b w:val="false"/>
          <w:bCs w:val="false"/>
          <w:sz w:val="32"/>
          <w:sz w:val="32"/>
          <w:szCs w:val="32"/>
        </w:rPr>
        <w:t xml:space="preserve">เปลี่ยนชื่อหรือลบ </w:t>
      </w:r>
      <w:r>
        <w:rPr>
          <w:rStyle w:val="Char"/>
          <w:rFonts w:eastAsia="TH SarabunPSK" w:cs="TH Sarabun New" w:ascii="TH Sarabun New" w:hAnsi="TH Sarabun New"/>
          <w:b w:val="false"/>
          <w:bCs w:val="false"/>
          <w:sz w:val="32"/>
          <w:szCs w:val="32"/>
        </w:rPr>
        <w:t>Gestures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>3.1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ภาพรวมการทำงานของการแปลงข้อความเป็นเสียงสังเคราะห์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>3.2</w:t>
      </w:r>
      <w:r>
        <w:rPr>
          <w:rStyle w:val="Char"/>
          <w:rFonts w:cs="TH Sarabun New"/>
          <w:b/>
          <w:bCs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ภาพรวมการทำงานของการแปลงข้อความภายนอกเป็นข้อความ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 xml:space="preserve">3.3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ภาพรวมการทำงานของการจัดการสัญลักษณ์ในแอปพลิเคชันพูดสื่อใจ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 xml:space="preserve">3.4 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Use Case Diagram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แสดงการทำงานของแอปพลิเคชันพูดสื่อใจ</w:t>
      </w:r>
    </w:p>
    <w:p>
      <w:pPr>
        <w:pStyle w:val="Normal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>3.5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Style w:val="Char"/>
          <w:rFonts w:cs="TH Sarabun New" w:ascii="TH Sarabun New" w:hAnsi="TH Sarabun New"/>
          <w:b w:val="false"/>
          <w:bCs w:val="false"/>
          <w:sz w:val="32"/>
          <w:szCs w:val="32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 xml:space="preserve">ภาพ </w:t>
      </w:r>
      <w:r>
        <w:rPr>
          <w:rStyle w:val="Char"/>
          <w:rFonts w:cs="TH Sarabun New" w:ascii="TH Sarabun New" w:hAnsi="TH Sarabun New"/>
          <w:b w:val="false"/>
          <w:bCs w:val="false"/>
          <w:sz w:val="32"/>
          <w:szCs w:val="32"/>
        </w:rPr>
        <w:t xml:space="preserve">Class Diagram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 xml:space="preserve">3.6 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Sequence Diagram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การแปลงเสียงภายนอกเป็นข้อความ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>3.7</w:t>
      </w:r>
      <w:r>
        <w:rPr>
          <w:rStyle w:val="Char"/>
          <w:rFonts w:cs="TH Sarabun New"/>
          <w:b/>
          <w:bCs/>
          <w:sz w:val="32"/>
          <w:szCs w:val="32"/>
        </w:rPr>
        <w:t xml:space="preserve"> 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Sequence Diagram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การเพิ่มสัญลักษณ์</w:t>
      </w:r>
    </w:p>
    <w:p>
      <w:pPr>
        <w:pStyle w:val="Normal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>3.8</w:t>
      </w:r>
      <w:r>
        <w:rPr>
          <w:rStyle w:val="Char"/>
          <w:rFonts w:cs="TH Sarabun New" w:ascii="TH Sarabun New" w:hAnsi="TH Sarabun New"/>
          <w:b w:val="false"/>
          <w:bCs w:val="false"/>
          <w:sz w:val="32"/>
          <w:szCs w:val="32"/>
        </w:rPr>
        <w:t xml:space="preserve"> ER Diagtram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ของแอปพลิเคชันพูดสื่อใจ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>3.9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ภาพหน้าแรกของแอปพลิเคชันพูดสื่อใจ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>3.10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ภาพหน้าแรกของข้อความ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>3.11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ภาพแสดงรายการข้อความหรือประโยค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cs="TH Sarabun New"/>
          <w:b/>
          <w:bCs/>
          <w:sz w:val="32"/>
          <w:szCs w:val="32"/>
        </w:rPr>
        <w:t>3.</w:t>
      </w:r>
      <w:r>
        <w:rPr>
          <w:rStyle w:val="Char"/>
          <w:rFonts w:cs="TH Sarabun New"/>
          <w:b/>
          <w:bCs/>
          <w:sz w:val="32"/>
          <w:szCs w:val="32"/>
        </w:rPr>
        <w:t>12</w:t>
      </w:r>
      <w:r>
        <w:rPr>
          <w:rStyle w:val="Char"/>
          <w:rFonts w:cs="TH Sarabun New"/>
          <w:b/>
          <w:bCs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ภาพหน้าแสดงข้อความหรือประโยค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>3.</w:t>
      </w:r>
      <w:r>
        <w:rPr>
          <w:rStyle w:val="Char"/>
          <w:rFonts w:cs="TH Sarabun New"/>
          <w:b/>
          <w:bCs/>
          <w:sz w:val="32"/>
          <w:szCs w:val="32"/>
        </w:rPr>
        <w:t>13</w:t>
      </w:r>
      <w:r>
        <w:rPr>
          <w:rStyle w:val="Char"/>
          <w:rFonts w:cs="TH Sarabun New"/>
          <w:b/>
          <w:bCs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ภาพส่วนแสดงข้อความจากเสียง</w:t>
      </w:r>
    </w:p>
    <w:p>
      <w:pPr>
        <w:pStyle w:val="AD"/>
        <w:widowControl/>
        <w:overflowPunct w:val="fals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 w:eastAsia="TH SarabunPSK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eastAsia="TH SarabunPSK" w:cs="TH Sarabun New"/>
          <w:b/>
          <w:bCs/>
          <w:sz w:val="32"/>
          <w:szCs w:val="32"/>
        </w:rPr>
        <w:t xml:space="preserve">3.14 </w:t>
      </w:r>
      <w:r>
        <w:rPr>
          <w:rStyle w:val="Char"/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ภาพแสดงหน้าแรกส่วนบันทึก</w:t>
      </w:r>
      <w:r>
        <w:rPr>
          <w:rStyle w:val="Char"/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แสดงรายการสัญลักษณ์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eastAsia="TH SarabunPSK"/>
          <w:b/>
          <w:b/>
          <w:bCs/>
          <w:sz w:val="32"/>
          <w:sz w:val="32"/>
          <w:szCs w:val="32"/>
        </w:rPr>
        <w:t>ภ</w:t>
      </w:r>
      <w:r>
        <w:rPr>
          <w:rStyle w:val="Char"/>
          <w:rFonts w:ascii="TH Sarabun New" w:hAnsi="TH Sarabun New" w:eastAsia="TH SarabunPSK"/>
          <w:b/>
          <w:b/>
          <w:bCs/>
          <w:sz w:val="32"/>
          <w:sz w:val="32"/>
          <w:szCs w:val="32"/>
        </w:rPr>
        <w:t xml:space="preserve">าพที่ </w:t>
      </w:r>
      <w:r>
        <w:rPr>
          <w:rStyle w:val="Char"/>
          <w:rFonts w:eastAsia="TH SarabunPSK" w:cs="TH Sarabun New"/>
          <w:b/>
          <w:bCs/>
          <w:sz w:val="32"/>
          <w:szCs w:val="32"/>
        </w:rPr>
        <w:t xml:space="preserve">3.15 </w:t>
      </w:r>
      <w:r>
        <w:rPr>
          <w:rStyle w:val="Char"/>
          <w:rFonts w:ascii="TH Sarabun New" w:hAnsi="TH Sarabun New" w:eastAsia="TH SarabunPSK"/>
          <w:b w:val="false"/>
          <w:b w:val="false"/>
          <w:bCs w:val="false"/>
          <w:sz w:val="32"/>
          <w:sz w:val="32"/>
          <w:szCs w:val="32"/>
        </w:rPr>
        <w:t>หน้ากรอกข้อมูลเกี่ยวกับสัญลักษณ์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/>
          <w:b/>
          <w:bCs/>
          <w:sz w:val="32"/>
          <w:szCs w:val="32"/>
        </w:rPr>
        <w:t>3.1</w:t>
      </w:r>
      <w:r>
        <w:rPr>
          <w:rStyle w:val="Char"/>
          <w:rFonts w:cs="TH Sarabun New"/>
          <w:b/>
          <w:bCs/>
          <w:sz w:val="32"/>
          <w:szCs w:val="32"/>
        </w:rPr>
        <w:t>6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หน้า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วาดสัญลักษณ์</w:t>
      </w:r>
    </w:p>
    <w:p>
      <w:pPr>
        <w:pStyle w:val="AD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>ภาพที่</w:t>
      </w:r>
      <w:r>
        <w:rPr>
          <w:rStyle w:val="Char"/>
          <w:rFonts w:ascii="TH Sarabun New" w:hAnsi="TH Sarabun New"/>
          <w:b/>
          <w:b/>
          <w:bCs/>
          <w:sz w:val="32"/>
          <w:sz w:val="32"/>
          <w:szCs w:val="32"/>
        </w:rPr>
        <w:t xml:space="preserve"> </w:t>
      </w:r>
      <w:r>
        <w:rPr>
          <w:rStyle w:val="Char"/>
          <w:rFonts w:cs="TH Sarabun New"/>
          <w:b/>
          <w:bCs/>
          <w:sz w:val="32"/>
          <w:szCs w:val="32"/>
        </w:rPr>
        <w:t>4.1</w:t>
      </w:r>
      <w:r>
        <w:rPr>
          <w:rStyle w:val="Char"/>
          <w:rFonts w:cs="TH Sarabun New"/>
          <w:b w:val="false"/>
          <w:bCs w:val="false"/>
          <w:sz w:val="32"/>
          <w:szCs w:val="32"/>
        </w:rPr>
        <w:t xml:space="preserve"> </w:t>
      </w:r>
      <w:r>
        <w:rPr>
          <w:rStyle w:val="Char"/>
          <w:rFonts w:ascii="TH Sarabun New" w:hAnsi="TH Sarabun New"/>
          <w:b w:val="false"/>
          <w:b w:val="false"/>
          <w:bCs w:val="false"/>
          <w:sz w:val="32"/>
          <w:sz w:val="32"/>
          <w:szCs w:val="32"/>
        </w:rPr>
        <w:t>การแปลงเสียงเป็นข้อความ</w:t>
      </w:r>
    </w:p>
    <w:p>
      <w:pPr>
        <w:pStyle w:val="Normal"/>
        <w:widowControl/>
        <w:overflowPunct w:val="true"/>
        <w:bidi w:val="0"/>
        <w:spacing w:lineRule="auto" w:line="259" w:before="0" w:after="0"/>
        <w:ind w:left="0" w:right="0" w:hanging="0"/>
        <w:jc w:val="left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Style w:val="Char"/>
          <w:rFonts w:ascii="TH Sarabun New" w:hAnsi="TH Sarabun New" w:cs="TH Sarabun New"/>
          <w:b/>
          <w:b/>
          <w:bCs/>
          <w:sz w:val="32"/>
          <w:sz w:val="32"/>
          <w:szCs w:val="32"/>
        </w:rPr>
        <w:t xml:space="preserve">ภาพที่ 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>4.2</w:t>
      </w:r>
      <w:r>
        <w:rPr>
          <w:rStyle w:val="Char"/>
          <w:rFonts w:cs="TH Sarabun New" w:ascii="TH Sarabun New" w:hAnsi="TH Sarabun New"/>
          <w:b/>
          <w:bCs/>
          <w:sz w:val="32"/>
          <w:szCs w:val="32"/>
        </w:rPr>
        <w:t xml:space="preserve"> </w:t>
      </w:r>
      <w:r>
        <w:rPr>
          <w:rStyle w:val="Char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</w:rPr>
        <w:t>การแปลงข้อความเป็นเสียง</w:t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7"/>
        <w:rPr/>
      </w:pPr>
      <w:r>
        <w:rPr/>
      </w:r>
    </w:p>
    <w:p>
      <w:pPr>
        <w:sectPr>
          <w:type w:val="continuous"/>
          <w:pgSz w:w="11906" w:h="16838"/>
          <w:pgMar w:left="2160" w:right="1440" w:header="1440" w:top="2160" w:footer="0" w:bottom="1440" w:gutter="0"/>
          <w:formProt w:val="false"/>
          <w:textDirection w:val="lrTb"/>
          <w:docGrid w:type="default" w:linePitch="360" w:charSpace="4294965247"/>
        </w:sectPr>
      </w:pPr>
    </w:p>
    <w:sectPr>
      <w:type w:val="continuous"/>
      <w:pgSz w:w="11906" w:h="16838"/>
      <w:pgMar w:left="2160" w:right="1440" w:header="1440" w:top="216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H Sarabun New">
    <w:charset w:val="01"/>
    <w:family w:val="swiss"/>
    <w:pitch w:val="variable"/>
  </w:font>
  <w:font w:name="TH Sarabun New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H SarabunPSK">
    <w:charset w:val="01"/>
    <w:family w:val="roman"/>
    <w:pitch w:val="variable"/>
  </w:font>
  <w:font w:name="Angsana New">
    <w:charset w:val="01"/>
    <w:family w:val="roman"/>
    <w:pitch w:val="variable"/>
  </w:font>
  <w:font w:name="Consolas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swiss"/>
    <w:pitch w:val="variable"/>
  </w:font>
  <w:font w:name="TH Sarabun New">
    <w:charset w:val="01"/>
    <w:family w:val="auto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</w:r>
  </w:p>
  <w:p>
    <w:pPr>
      <w:pStyle w:val="Header"/>
      <w:tabs>
        <w:tab w:val="center" w:pos="4513" w:leader="none"/>
        <w:tab w:val="right" w:pos="9026" w:leader="none"/>
      </w:tabs>
      <w:spacing w:lineRule="auto" w:line="276" w:before="0" w:after="20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200"/>
      <w:jc w:val="righ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200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บทที่ %1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suff w:val="nothing"/>
      <w:lvlText w:val="บทที่ %1"/>
      <w:lvlJc w:val="left"/>
      <w:pPr>
        <w:ind w:left="0" w:hanging="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sz w:val="32"/>
        <w:rFonts w:cs="Symbol"/>
      </w:rPr>
    </w:lvl>
    <w:lvl w:ilvl="1">
      <w:start w:val="1"/>
      <w:numFmt w:val="bullet"/>
      <w:lvlText w:val="-"/>
      <w:lvlJc w:val="left"/>
      <w:pPr>
        <w:ind w:left="2520" w:hanging="360"/>
      </w:pPr>
      <w:rPr>
        <w:rFonts w:ascii="TH Sarabun New" w:hAnsi="TH Sarabun New" w:cs="TH Sarabun New" w:hint="default"/>
        <w:sz w:val="32"/>
        <w:rFonts w:cs="TH Sarabun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rFonts w:ascii="TH Sarabun New" w:hAnsi="TH Sarabun New" w:cs="TH Sarabun New" w:hint="default"/>
        <w:sz w:val="32"/>
        <w:rFonts w:cs="TH Sarabun New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3"/>
      <w:numFmt w:val="decimal"/>
      <w:lvlText w:val="%1.%2"/>
      <w:lvlJc w:val="left"/>
      <w:pPr>
        <w:ind w:left="1752" w:hanging="675"/>
      </w:pPr>
    </w:lvl>
    <w:lvl w:ilvl="2">
      <w:start w:val="1"/>
      <w:numFmt w:val="decimal"/>
      <w:lvlText w:val="%1.%2.%3"/>
      <w:lvlJc w:val="left"/>
      <w:pPr>
        <w:ind w:left="2514" w:hanging="720"/>
      </w:pPr>
    </w:lvl>
    <w:lvl w:ilvl="3">
      <w:start w:val="1"/>
      <w:numFmt w:val="decimal"/>
      <w:lvlText w:val="%1.%2.%3.%4"/>
      <w:lvlJc w:val="left"/>
      <w:pPr>
        <w:ind w:left="3231" w:hanging="720"/>
      </w:pPr>
    </w:lvl>
    <w:lvl w:ilvl="4">
      <w:start w:val="1"/>
      <w:numFmt w:val="decimal"/>
      <w:lvlText w:val="%1.%2.%3.%4.%5"/>
      <w:lvlJc w:val="left"/>
      <w:pPr>
        <w:ind w:left="4308" w:hanging="1080"/>
      </w:pPr>
    </w:lvl>
    <w:lvl w:ilvl="5">
      <w:start w:val="1"/>
      <w:numFmt w:val="decimal"/>
      <w:lvlText w:val="%1.%2.%3.%4.%5.%6"/>
      <w:lvlJc w:val="left"/>
      <w:pPr>
        <w:ind w:left="5025" w:hanging="1080"/>
      </w:pPr>
    </w:lvl>
    <w:lvl w:ilvl="6">
      <w:start w:val="1"/>
      <w:numFmt w:val="decimal"/>
      <w:lvlText w:val="%1.%2.%3.%4.%5.%6.%7"/>
      <w:lvlJc w:val="left"/>
      <w:pPr>
        <w:ind w:left="6102" w:hanging="1440"/>
      </w:pPr>
    </w:lvl>
    <w:lvl w:ilvl="7">
      <w:start w:val="1"/>
      <w:numFmt w:val="decimal"/>
      <w:lvlText w:val="%1.%2.%3.%4.%5.%6.%7.%8"/>
      <w:lvlJc w:val="left"/>
      <w:pPr>
        <w:ind w:left="6819" w:hanging="1440"/>
      </w:pPr>
    </w:lvl>
    <w:lvl w:ilvl="8">
      <w:start w:val="1"/>
      <w:numFmt w:val="decimal"/>
      <w:lvlText w:val="%1.%2.%3.%4.%5.%6.%7.%8.%9"/>
      <w:lvlJc w:val="left"/>
      <w:pPr>
        <w:ind w:left="7896" w:hanging="1800"/>
      </w:pPr>
    </w:lvl>
  </w:abstractNum>
  <w:abstractNum w:abstractNumId="8">
    <w:lvl w:ilvl="0">
      <w:start w:val="6"/>
      <w:numFmt w:val="decimal"/>
      <w:suff w:val="nothing"/>
      <w:lvlText w:val="บทที่ %1"/>
      <w:lvlJc w:val="left"/>
      <w:pPr>
        <w:ind w:left="0" w:hanging="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1067"/>
        </w:tabs>
        <w:ind w:left="1067" w:hanging="283"/>
      </w:pPr>
    </w:lvl>
    <w:lvl w:ilvl="1">
      <w:start w:val="1"/>
      <w:numFmt w:val="bullet"/>
      <w:lvlText w:val=""/>
      <w:lvlJc w:val="left"/>
      <w:pPr>
        <w:tabs>
          <w:tab w:val="num" w:pos="1774"/>
        </w:tabs>
        <w:ind w:left="177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481"/>
        </w:tabs>
        <w:ind w:left="248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188"/>
        </w:tabs>
        <w:ind w:left="318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895"/>
        </w:tabs>
        <w:ind w:left="389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602"/>
        </w:tabs>
        <w:ind w:left="460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5309"/>
        </w:tabs>
        <w:ind w:left="530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6016"/>
        </w:tabs>
        <w:ind w:left="601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723"/>
        </w:tabs>
        <w:ind w:left="6723" w:hanging="283"/>
      </w:pPr>
      <w:rPr>
        <w:rFonts w:ascii="Symbol" w:hAnsi="Symbol" w:cs="Symbol" w:hint="default"/>
        <w:rFonts w:cs="OpenSymbol"/>
      </w:rPr>
    </w:lvl>
  </w:abstractNum>
  <w:abstractNum w:abstractNumId="10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1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8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19">
    <w:lvl w:ilvl="0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6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6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6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6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6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6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6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2">
    <w:lvl w:ilvl="0">
      <w:start w:val="4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4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4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4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4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4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4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4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4"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2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abstractNum w:abstractNumId="26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ordia New"/>
        <w:sz w:val="20"/>
        <w:szCs w:val="28"/>
        <w:lang w:val="en-US" w:eastAsia="en-US" w:bidi="th-TH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Calibri" w:hAnsi="Calibri" w:eastAsia="Calibri" w:cs="Cordia New"/>
      <w:color w:val="00000A"/>
      <w:sz w:val="22"/>
      <w:szCs w:val="28"/>
      <w:lang w:val="en-US" w:eastAsia="en-US" w:bidi="th-TH"/>
    </w:rPr>
  </w:style>
  <w:style w:type="paragraph" w:styleId="Heading1">
    <w:name w:val="Heading 1"/>
    <w:basedOn w:val="Heading"/>
    <w:next w:val="Normal"/>
    <w:qFormat/>
    <w:pPr>
      <w:widowControl w:val="false"/>
      <w:numPr>
        <w:ilvl w:val="0"/>
        <w:numId w:val="1"/>
      </w:numPr>
      <w:bidi w:val="0"/>
      <w:spacing w:lineRule="auto" w:line="276" w:before="0" w:after="200"/>
      <w:jc w:val="center"/>
      <w:outlineLvl w:val="0"/>
      <w:outlineLvl w:val="0"/>
    </w:pPr>
    <w:rPr>
      <w:rFonts w:ascii="TH Sarabun New" w:hAnsi="TH Sarabun New" w:eastAsia="Calibri" w:cs="TH Sarabun New"/>
      <w:b/>
      <w:bCs/>
      <w:color w:val="00000A"/>
      <w:sz w:val="52"/>
      <w:szCs w:val="52"/>
      <w:lang w:val="en-US" w:eastAsia="en-US" w:bidi="th-TH"/>
    </w:rPr>
  </w:style>
  <w:style w:type="paragraph" w:styleId="Heading2">
    <w:name w:val="Heading 2"/>
    <w:basedOn w:val="Normal"/>
    <w:next w:val="Normal"/>
    <w:qFormat/>
    <w:pPr>
      <w:spacing w:before="240" w:after="0"/>
      <w:outlineLvl w:val="1"/>
    </w:pPr>
    <w:rPr>
      <w:rFonts w:ascii="TH Sarabun New" w:hAnsi="TH Sarabun New" w:cs="TH Sarabun New"/>
      <w:b/>
      <w:bCs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spacing w:lineRule="auto" w:line="276" w:before="240" w:after="60"/>
      <w:outlineLvl w:val="2"/>
    </w:pPr>
    <w:rPr>
      <w:rFonts w:ascii="Calibri Light" w:hAnsi="Calibri Light" w:eastAsia="Times New Roman" w:cs="Angsana New"/>
      <w:b/>
      <w:bCs/>
      <w:sz w:val="26"/>
      <w:szCs w:val="33"/>
    </w:rPr>
  </w:style>
  <w:style w:type="paragraph" w:styleId="Heading4">
    <w:name w:val="Heading 4"/>
    <w:basedOn w:val="Normal"/>
    <w:next w:val="Normal"/>
    <w:qFormat/>
    <w:pPr>
      <w:keepNext/>
      <w:spacing w:lineRule="auto" w:line="276" w:before="240" w:after="60"/>
      <w:outlineLvl w:val="3"/>
    </w:pPr>
    <w:rPr>
      <w:rFonts w:ascii="Calibri" w:hAnsi="Calibri" w:eastAsia="Times New Roman" w:cs="Cordia New"/>
      <w:b/>
      <w:bCs/>
      <w:sz w:val="28"/>
      <w:szCs w:val="35"/>
    </w:rPr>
  </w:style>
  <w:style w:type="paragraph" w:styleId="Heading5">
    <w:name w:val="Heading 5"/>
    <w:basedOn w:val="Normal"/>
    <w:autoRedefine/>
    <w:qFormat/>
    <w:pPr/>
    <w:rPr/>
  </w:style>
  <w:style w:type="paragraph" w:styleId="Heading6">
    <w:name w:val="Heading 6"/>
    <w:basedOn w:val="Normal"/>
    <w:next w:val="Normal"/>
    <w:autoRedefine/>
    <w:qFormat/>
    <w:pPr>
      <w:keepNext/>
      <w:keepLines/>
      <w:spacing w:lineRule="auto" w:line="240" w:before="0" w:after="240"/>
      <w:jc w:val="center"/>
      <w:outlineLvl w:val="5"/>
    </w:pPr>
    <w:rPr>
      <w:rFonts w:ascii="TH Sarabun New" w:hAnsi="TH Sarabun New" w:eastAsia="Times New Roman" w:cs="TH Sarabun New"/>
      <w:b/>
      <w:bCs/>
      <w:sz w:val="48"/>
      <w:szCs w:val="48"/>
    </w:rPr>
  </w:style>
  <w:style w:type="paragraph" w:styleId="Heading8">
    <w:name w:val="Heading 8"/>
    <w:basedOn w:val="Normal"/>
    <w:next w:val="Normal"/>
    <w:qFormat/>
    <w:pPr>
      <w:spacing w:lineRule="auto" w:line="276" w:before="240" w:after="60"/>
      <w:outlineLvl w:val="7"/>
    </w:pPr>
    <w:rPr>
      <w:rFonts w:ascii="Calibri" w:hAnsi="Calibri" w:eastAsia="Times New Roman" w:cs="Cordia New"/>
      <w:i/>
      <w:iCs/>
      <w:sz w:val="24"/>
      <w:szCs w:val="30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qFormat/>
    <w:rPr>
      <w:rFonts w:ascii="TH Sarabun New" w:hAnsi="TH Sarabun New" w:eastAsia="Calibri" w:cs="TH Sarabun New"/>
      <w:b/>
      <w:bCs/>
      <w:sz w:val="52"/>
      <w:szCs w:val="52"/>
    </w:rPr>
  </w:style>
  <w:style w:type="character" w:styleId="BalloonTextChar">
    <w:name w:val="Balloon Text Char"/>
    <w:basedOn w:val="DefaultParagraphFont"/>
    <w:qFormat/>
    <w:rPr>
      <w:rFonts w:ascii="Segoe UI" w:hAnsi="Segoe UI" w:cs="Angsana New"/>
      <w:sz w:val="18"/>
      <w:szCs w:val="22"/>
    </w:rPr>
  </w:style>
  <w:style w:type="character" w:styleId="Heading2Char">
    <w:name w:val="Heading 2 Char"/>
    <w:basedOn w:val="DefaultParagraphFont"/>
    <w:qFormat/>
    <w:rPr>
      <w:rFonts w:ascii="TH Sarabun New" w:hAnsi="TH Sarabun New" w:cs="TH Sarabun New"/>
      <w:b/>
      <w:bCs/>
      <w:sz w:val="36"/>
      <w:szCs w:val="36"/>
    </w:rPr>
  </w:style>
  <w:style w:type="character" w:styleId="Heading3Char">
    <w:name w:val="Heading 3 Char"/>
    <w:basedOn w:val="DefaultParagraphFont"/>
    <w:qFormat/>
    <w:rPr>
      <w:rFonts w:ascii="Calibri Light" w:hAnsi="Calibri Light" w:eastAsia="Times New Roman" w:cs="Angsana New"/>
      <w:b/>
      <w:bCs/>
      <w:sz w:val="26"/>
      <w:szCs w:val="33"/>
    </w:rPr>
  </w:style>
  <w:style w:type="character" w:styleId="Heading4Char">
    <w:name w:val="Heading 4 Char"/>
    <w:basedOn w:val="DefaultParagraphFont"/>
    <w:qFormat/>
    <w:rPr>
      <w:rFonts w:ascii="Calibri" w:hAnsi="Calibri" w:eastAsia="Times New Roman" w:cs="Cordia New"/>
      <w:b/>
      <w:bCs/>
      <w:sz w:val="28"/>
      <w:szCs w:val="35"/>
    </w:rPr>
  </w:style>
  <w:style w:type="character" w:styleId="Heading5Char">
    <w:name w:val="Heading 5 Char"/>
    <w:basedOn w:val="DefaultParagraphFont"/>
    <w:qFormat/>
    <w:rPr>
      <w:rFonts w:ascii="TH SarabunPSK" w:hAnsi="TH SarabunPSK" w:eastAsia="Times New Roman" w:cs="TH SarabunPSK"/>
      <w:sz w:val="32"/>
      <w:szCs w:val="32"/>
      <w:lang w:val="en-GB"/>
    </w:rPr>
  </w:style>
  <w:style w:type="character" w:styleId="Heading6Char">
    <w:name w:val="Heading 6 Char"/>
    <w:basedOn w:val="DefaultParagraphFont"/>
    <w:qFormat/>
    <w:rPr>
      <w:rFonts w:ascii="TH Sarabun New" w:hAnsi="TH Sarabun New" w:eastAsia="Times New Roman" w:cs="TH Sarabun New"/>
      <w:b/>
      <w:bCs/>
      <w:sz w:val="48"/>
      <w:szCs w:val="48"/>
    </w:rPr>
  </w:style>
  <w:style w:type="character" w:styleId="Heading8Char">
    <w:name w:val="Heading 8 Char"/>
    <w:basedOn w:val="DefaultParagraphFont"/>
    <w:qFormat/>
    <w:rPr>
      <w:rFonts w:ascii="Calibri" w:hAnsi="Calibri" w:eastAsia="Times New Roman" w:cs="Cordia New"/>
      <w:i/>
      <w:iCs/>
      <w:sz w:val="24"/>
      <w:szCs w:val="30"/>
    </w:rPr>
  </w:style>
  <w:style w:type="character" w:styleId="HeaderChar">
    <w:name w:val="Header Char"/>
    <w:basedOn w:val="DefaultParagraphFont"/>
    <w:qFormat/>
    <w:rPr>
      <w:rFonts w:ascii="Calibri" w:hAnsi="Calibri" w:eastAsia="Calibri" w:cs="Cordia New"/>
    </w:rPr>
  </w:style>
  <w:style w:type="character" w:styleId="FooterChar">
    <w:name w:val="Footer Char"/>
    <w:basedOn w:val="DefaultParagraphFont"/>
    <w:qFormat/>
    <w:rPr>
      <w:rFonts w:ascii="Calibri" w:hAnsi="Calibri" w:eastAsia="Calibri" w:cs="Cordia New"/>
    </w:rPr>
  </w:style>
  <w:style w:type="character" w:styleId="InternetLink">
    <w:name w:val="Internet Link"/>
    <w:rPr>
      <w:color w:val="0000FF"/>
      <w:u w:val="single"/>
    </w:rPr>
  </w:style>
  <w:style w:type="character" w:styleId="CommentTextChar">
    <w:name w:val="Comment Text Char"/>
    <w:basedOn w:val="DefaultParagraphFont"/>
    <w:qFormat/>
    <w:rPr>
      <w:rFonts w:ascii="Calibri" w:hAnsi="Calibri" w:eastAsia="Calibri" w:cs="Cordia New"/>
      <w:sz w:val="20"/>
      <w:szCs w:val="25"/>
    </w:rPr>
  </w:style>
  <w:style w:type="character" w:styleId="CommentSubjectChar">
    <w:name w:val="Comment Subject Char"/>
    <w:basedOn w:val="CommentTextChar"/>
    <w:qFormat/>
    <w:rPr>
      <w:rFonts w:ascii="Calibri" w:hAnsi="Calibri" w:eastAsia="Calibri" w:cs="Cordia New"/>
      <w:b/>
      <w:bCs/>
      <w:sz w:val="20"/>
      <w:szCs w:val="25"/>
    </w:rPr>
  </w:style>
  <w:style w:type="character" w:styleId="CommentSubjectChar1">
    <w:name w:val="Comment Subject Char1"/>
    <w:basedOn w:val="CommentTextChar"/>
    <w:qFormat/>
    <w:rPr>
      <w:rFonts w:ascii="Calibri" w:hAnsi="Calibri" w:eastAsia="Calibri" w:cs="Cordia New"/>
      <w:b/>
      <w:bCs/>
      <w:sz w:val="20"/>
      <w:szCs w:val="25"/>
    </w:rPr>
  </w:style>
  <w:style w:type="character" w:styleId="BalloonTextChar1">
    <w:name w:val="Balloon Text Char1"/>
    <w:basedOn w:val="DefaultParagraphFont"/>
    <w:qFormat/>
    <w:rPr>
      <w:rFonts w:ascii="Segoe UI" w:hAnsi="Segoe UI" w:cs="Angsana New"/>
      <w:sz w:val="18"/>
      <w:szCs w:val="22"/>
    </w:rPr>
  </w:style>
  <w:style w:type="character" w:styleId="HTMLPreformattedChar">
    <w:name w:val="HTML Preformatted Char"/>
    <w:basedOn w:val="DefaultParagraphFont"/>
    <w:qFormat/>
    <w:rPr>
      <w:rFonts w:ascii="Angsana New" w:hAnsi="Angsana New" w:eastAsia="Times New Roman" w:cs="Angsana New"/>
      <w:sz w:val="28"/>
    </w:rPr>
  </w:style>
  <w:style w:type="character" w:styleId="HTMLPreformattedChar1">
    <w:name w:val="HTML Preformatted Char1"/>
    <w:basedOn w:val="DefaultParagraphFont"/>
    <w:qFormat/>
    <w:rPr>
      <w:rFonts w:ascii="Consolas" w:hAnsi="Consolas"/>
      <w:sz w:val="20"/>
      <w:szCs w:val="25"/>
    </w:rPr>
  </w:style>
  <w:style w:type="character" w:styleId="BodyText2Char">
    <w:name w:val="Body Text 2 Char"/>
    <w:basedOn w:val="DefaultParagraphFont"/>
    <w:qFormat/>
    <w:rPr>
      <w:rFonts w:ascii="TH SarabunPSK" w:hAnsi="TH SarabunPSK" w:eastAsia="TH SarabunPSK" w:cs="TH SarabunPSK"/>
      <w:caps/>
      <w:sz w:val="48"/>
      <w:szCs w:val="48"/>
      <w:lang w:val="en-GB" w:bidi="ar-SA"/>
    </w:rPr>
  </w:style>
  <w:style w:type="character" w:styleId="TitleChar">
    <w:name w:val="Title Char"/>
    <w:basedOn w:val="DefaultParagraphFont"/>
    <w:qFormat/>
    <w:rPr>
      <w:rFonts w:ascii="TH SarabunPSK" w:hAnsi="TH SarabunPSK" w:eastAsia="Times New Roman" w:cs="TH SarabunPSK"/>
      <w:b/>
      <w:bCs/>
      <w:spacing w:val="5"/>
      <w:sz w:val="56"/>
      <w:szCs w:val="56"/>
    </w:rPr>
  </w:style>
  <w:style w:type="character" w:styleId="Char">
    <w:name w:val="สารบัญ Char"/>
    <w:qFormat/>
    <w:rPr>
      <w:rFonts w:ascii="TH Sarabun New" w:hAnsi="TH Sarabun New" w:eastAsia="TH SarabunPSK" w:cs="TH Sarabun New"/>
      <w:sz w:val="32"/>
      <w:szCs w:val="32"/>
    </w:rPr>
  </w:style>
  <w:style w:type="character" w:styleId="Appleconvertedspace">
    <w:name w:val="apple-converted-space"/>
    <w:basedOn w:val="DefaultParagraphFont"/>
    <w:qFormat/>
    <w:rPr/>
  </w:style>
  <w:style w:type="character" w:styleId="T">
    <w:name w:val="t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FollowedHyperlink">
    <w:name w:val="FollowedHyperlink"/>
    <w:basedOn w:val="DefaultParagraphFont"/>
    <w:qFormat/>
    <w:rPr>
      <w:color w:val="954F72"/>
      <w:u w:val="single"/>
    </w:rPr>
  </w:style>
  <w:style w:type="character" w:styleId="ListParagraphChar">
    <w:name w:val="List Paragraph Char"/>
    <w:basedOn w:val="DefaultParagraphFont"/>
    <w:qFormat/>
    <w:rPr/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DocumentMapChar">
    <w:name w:val="Document Map Char"/>
    <w:basedOn w:val="DefaultParagraphFont"/>
    <w:qFormat/>
    <w:rPr>
      <w:rFonts w:ascii="Tahoma" w:hAnsi="Tahoma" w:eastAsia="TH SarabunPSK" w:cs="Angsana New"/>
      <w:sz w:val="16"/>
      <w:szCs w:val="20"/>
    </w:rPr>
  </w:style>
  <w:style w:type="character" w:styleId="DetailmethodChar">
    <w:name w:val="Detail method Char"/>
    <w:basedOn w:val="DefaultParagraphFont"/>
    <w:qFormat/>
    <w:rPr>
      <w:rFonts w:ascii="TH Sarabun New" w:hAnsi="TH Sarabun New" w:eastAsia="TH SarabunPSK" w:cs="TH Sarabun New"/>
      <w:sz w:val="32"/>
      <w:szCs w:val="32"/>
    </w:rPr>
  </w:style>
  <w:style w:type="character" w:styleId="AppendixChar">
    <w:name w:val="Appendix Char"/>
    <w:qFormat/>
    <w:rPr>
      <w:rFonts w:ascii="TH Sarabun New" w:hAnsi="TH Sarabun New" w:eastAsia="Calibri" w:cs="TH Sarabun New"/>
      <w:b/>
      <w:bCs/>
      <w:color w:val="000000"/>
      <w:sz w:val="52"/>
      <w:szCs w:val="52"/>
    </w:rPr>
  </w:style>
  <w:style w:type="character" w:styleId="Notranslate">
    <w:name w:val="notranslate"/>
    <w:basedOn w:val="DefaultParagraphFont"/>
    <w:qFormat/>
    <w:rPr/>
  </w:style>
  <w:style w:type="character" w:styleId="HTMLCode">
    <w:name w:val="HTML Code"/>
    <w:basedOn w:val="DefaultParagraphFont"/>
    <w:qFormat/>
    <w:rPr>
      <w:rFonts w:ascii="Angsana New" w:hAnsi="Angsana New" w:eastAsia="Times New Roman" w:cs="Angsana New"/>
      <w:sz w:val="28"/>
      <w:szCs w:val="28"/>
    </w:rPr>
  </w:style>
  <w:style w:type="character" w:styleId="Block">
    <w:name w:val="block"/>
    <w:basedOn w:val="DefaultParagraphFont"/>
    <w:qFormat/>
    <w:rPr/>
  </w:style>
  <w:style w:type="character" w:styleId="RefChar">
    <w:name w:val="Ref Char"/>
    <w:basedOn w:val="DefaultParagraphFont"/>
    <w:qFormat/>
    <w:rPr>
      <w:rFonts w:ascii="TH Sarabun New" w:hAnsi="TH Sarabun New" w:eastAsia="TH SarabunPSK" w:cs="TH Sarabun New"/>
      <w:sz w:val="32"/>
      <w:szCs w:val="32"/>
    </w:rPr>
  </w:style>
  <w:style w:type="character" w:styleId="Keyword2">
    <w:name w:val="keyword2"/>
    <w:basedOn w:val="DefaultParagraphFont"/>
    <w:qFormat/>
    <w:rPr>
      <w:b/>
      <w:bCs/>
      <w:color w:val="006699"/>
    </w:rPr>
  </w:style>
  <w:style w:type="character" w:styleId="String2">
    <w:name w:val="string2"/>
    <w:basedOn w:val="DefaultParagraphFont"/>
    <w:qFormat/>
    <w:rPr>
      <w:color w:val="0000FF"/>
    </w:rPr>
  </w:style>
  <w:style w:type="character" w:styleId="ListLabel1">
    <w:name w:val="ListLabel 1"/>
    <w:qFormat/>
    <w:rPr>
      <w:rFonts w:eastAsia="TH SarabunPSK" w:cs="TH Sarabun New"/>
      <w:lang w:bidi="th-TH"/>
    </w:rPr>
  </w:style>
  <w:style w:type="character" w:styleId="ListLabel2">
    <w:name w:val="ListLabel 2"/>
    <w:qFormat/>
    <w:rPr>
      <w:rFonts w:ascii="TH Sarabun New" w:hAnsi="TH Sarabun New"/>
      <w:sz w:val="24"/>
      <w:szCs w:val="40"/>
    </w:rPr>
  </w:style>
  <w:style w:type="character" w:styleId="ListLabel3">
    <w:name w:val="ListLabel 3"/>
    <w:qFormat/>
    <w:rPr>
      <w:rFonts w:eastAsia="Calibri" w:cs="TH Sarabun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ascii="TH Sarabun New" w:hAnsi="TH Sarabun New" w:eastAsia="Calibri" w:cs="TH Sarabun New"/>
      <w:sz w:val="32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eastAsia="TH SarabunPSK" w:cs="TH Sarabun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ascii="TH Sarabun New" w:hAnsi="TH Sarabun New"/>
      <w:b w:val="false"/>
      <w:bCs w:val="false"/>
      <w:sz w:val="28"/>
    </w:rPr>
  </w:style>
  <w:style w:type="character" w:styleId="ListLabel39">
    <w:name w:val="ListLabel 39"/>
    <w:qFormat/>
    <w:rPr>
      <w:rFonts w:ascii="TH Sarabun New" w:hAnsi="TH Sarabun New"/>
      <w:sz w:val="32"/>
      <w:szCs w:val="32"/>
    </w:rPr>
  </w:style>
  <w:style w:type="character" w:styleId="ListLabel40">
    <w:name w:val="ListLabel 40"/>
    <w:qFormat/>
    <w:rPr>
      <w:rFonts w:cs="TH Sarabun New"/>
      <w:sz w:val="32"/>
      <w:szCs w:val="32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ascii="TH Sarabun New" w:hAnsi="TH Sarabun New" w:cs="TH Sarabun New"/>
      <w:sz w:val="24"/>
      <w:szCs w:val="32"/>
    </w:rPr>
  </w:style>
  <w:style w:type="character" w:styleId="ListLabel45">
    <w:name w:val="ListLabel 45"/>
    <w:qFormat/>
    <w:rPr>
      <w:rFonts w:ascii="TH Sarabun New" w:hAnsi="TH Sarabun New" w:cs="Symbol"/>
      <w:sz w:val="32"/>
    </w:rPr>
  </w:style>
  <w:style w:type="character" w:styleId="ListLabel46">
    <w:name w:val="ListLabel 46"/>
    <w:qFormat/>
    <w:rPr>
      <w:rFonts w:cs="TH Sarabun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ascii="TH Sarabun New" w:hAnsi="TH Sarabun New" w:cs="TH Sarabun New"/>
      <w:sz w:val="32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ascii="TH Sarabun New" w:hAnsi="TH Sarabun New" w:cs="Symbol"/>
      <w:sz w:val="32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ascii="TH Sarabun New" w:hAnsi="TH Sarabun New" w:cs="Symbol"/>
      <w:sz w:val="32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Symbol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ascii="TH Sarabun New" w:hAnsi="TH Sarabun New" w:cs="Symbol"/>
      <w:sz w:val="32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Symbol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Symbol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Symbol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Symbol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Symbol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Symbol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Symbol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Courier New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Symbol"/>
    </w:rPr>
  </w:style>
  <w:style w:type="character" w:styleId="ListLabel124">
    <w:name w:val="ListLabel 124"/>
    <w:qFormat/>
    <w:rPr>
      <w:rFonts w:cs="Courier New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ascii="TH Sarabun New" w:hAnsi="TH Sarabun New"/>
      <w:b w:val="false"/>
      <w:bCs w:val="false"/>
      <w:sz w:val="28"/>
    </w:rPr>
  </w:style>
  <w:style w:type="character" w:styleId="ListLabel127">
    <w:name w:val="ListLabel 127"/>
    <w:qFormat/>
    <w:rPr>
      <w:rFonts w:ascii="TH Sarabun New" w:hAnsi="TH Sarabun New"/>
      <w:sz w:val="32"/>
      <w:szCs w:val="32"/>
    </w:rPr>
  </w:style>
  <w:style w:type="character" w:styleId="ListLabel128">
    <w:name w:val="ListLabel 128"/>
    <w:qFormat/>
    <w:rPr>
      <w:rFonts w:cs="TH Sarabun New"/>
      <w:sz w:val="32"/>
      <w:szCs w:val="32"/>
    </w:rPr>
  </w:style>
  <w:style w:type="character" w:styleId="ListLabel129">
    <w:name w:val="ListLabel 129"/>
    <w:qFormat/>
    <w:rPr>
      <w:rFonts w:cs="Symbol"/>
      <w:b/>
    </w:rPr>
  </w:style>
  <w:style w:type="character" w:styleId="ListLabel130">
    <w:name w:val="ListLabel 130"/>
    <w:qFormat/>
    <w:rPr>
      <w:rFonts w:cs="Courier New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Symbol"/>
    </w:rPr>
  </w:style>
  <w:style w:type="character" w:styleId="ListLabel133">
    <w:name w:val="ListLabel 133"/>
    <w:qFormat/>
    <w:rPr>
      <w:rFonts w:cs="Courier New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Symbol"/>
    </w:rPr>
  </w:style>
  <w:style w:type="character" w:styleId="ListLabel136">
    <w:name w:val="ListLabel 136"/>
    <w:qFormat/>
    <w:rPr>
      <w:rFonts w:cs="Courier New"/>
    </w:rPr>
  </w:style>
  <w:style w:type="character" w:styleId="ListLabel137">
    <w:name w:val="ListLabel 137"/>
    <w:qFormat/>
    <w:rPr>
      <w:rFonts w:cs="Wingdings"/>
    </w:rPr>
  </w:style>
  <w:style w:type="character" w:styleId="NumberingSymbols">
    <w:name w:val="Numbering Symbols"/>
    <w:qFormat/>
    <w:rPr/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Courier New" w:cs="Liberation Mono"/>
    </w:rPr>
  </w:style>
  <w:style w:type="character" w:styleId="ListLabel138">
    <w:name w:val="ListLabel 138"/>
    <w:qFormat/>
    <w:rPr>
      <w:rFonts w:cs="TH Sarabun New"/>
      <w:sz w:val="24"/>
      <w:szCs w:val="32"/>
    </w:rPr>
  </w:style>
  <w:style w:type="character" w:styleId="ListLabel139">
    <w:name w:val="ListLabel 139"/>
    <w:qFormat/>
    <w:rPr>
      <w:rFonts w:cs="Symbol"/>
      <w:sz w:val="32"/>
    </w:rPr>
  </w:style>
  <w:style w:type="character" w:styleId="ListLabel140">
    <w:name w:val="ListLabel 140"/>
    <w:qFormat/>
    <w:rPr>
      <w:rFonts w:cs="TH Sarabun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TH Sarabun New"/>
      <w:sz w:val="32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Symbol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ascii="TH Sarabun New" w:hAnsi="TH Sarabun New"/>
      <w:sz w:val="32"/>
      <w:szCs w:val="32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TH Sarabun New"/>
      <w:sz w:val="24"/>
      <w:szCs w:val="32"/>
    </w:rPr>
  </w:style>
  <w:style w:type="character" w:styleId="ListLabel176">
    <w:name w:val="ListLabel 176"/>
    <w:qFormat/>
    <w:rPr>
      <w:rFonts w:cs="Symbol"/>
      <w:sz w:val="32"/>
    </w:rPr>
  </w:style>
  <w:style w:type="character" w:styleId="ListLabel177">
    <w:name w:val="ListLabel 177"/>
    <w:qFormat/>
    <w:rPr>
      <w:rFonts w:cs="TH Sarabun New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Symbol"/>
    </w:rPr>
  </w:style>
  <w:style w:type="character" w:styleId="ListLabel180">
    <w:name w:val="ListLabel 180"/>
    <w:qFormat/>
    <w:rPr>
      <w:rFonts w:cs="Courier New"/>
    </w:rPr>
  </w:style>
  <w:style w:type="character" w:styleId="ListLabel181">
    <w:name w:val="ListLabel 181"/>
    <w:qFormat/>
    <w:rPr>
      <w:rFonts w:cs="Wingdings"/>
    </w:rPr>
  </w:style>
  <w:style w:type="character" w:styleId="ListLabel182">
    <w:name w:val="ListLabel 182"/>
    <w:qFormat/>
    <w:rPr>
      <w:rFonts w:cs="Symbol"/>
    </w:rPr>
  </w:style>
  <w:style w:type="character" w:styleId="ListLabel183">
    <w:name w:val="ListLabel 183"/>
    <w:qFormat/>
    <w:rPr>
      <w:rFonts w:cs="Courier New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cs="TH Sarabun New"/>
      <w:sz w:val="32"/>
    </w:rPr>
  </w:style>
  <w:style w:type="character" w:styleId="ListLabel186">
    <w:name w:val="ListLabel 186"/>
    <w:qFormat/>
    <w:rPr>
      <w:rFonts w:cs="Courier New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Symbol"/>
    </w:rPr>
  </w:style>
  <w:style w:type="character" w:styleId="ListLabel189">
    <w:name w:val="ListLabel 189"/>
    <w:qFormat/>
    <w:rPr>
      <w:rFonts w:cs="Courier New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Symbol"/>
    </w:rPr>
  </w:style>
  <w:style w:type="character" w:styleId="ListLabel192">
    <w:name w:val="ListLabel 192"/>
    <w:qFormat/>
    <w:rPr>
      <w:rFonts w:cs="Courier New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ascii="TH Sarabun New" w:hAnsi="TH Sarabun New"/>
      <w:sz w:val="32"/>
      <w:szCs w:val="32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TH Sarabun New"/>
      <w:sz w:val="24"/>
      <w:szCs w:val="32"/>
    </w:rPr>
  </w:style>
  <w:style w:type="character" w:styleId="ListLabel213">
    <w:name w:val="ListLabel 213"/>
    <w:qFormat/>
    <w:rPr>
      <w:rFonts w:cs="Symbol"/>
      <w:sz w:val="32"/>
    </w:rPr>
  </w:style>
  <w:style w:type="character" w:styleId="ListLabel214">
    <w:name w:val="ListLabel 214"/>
    <w:qFormat/>
    <w:rPr>
      <w:rFonts w:cs="TH Sarabun New"/>
    </w:rPr>
  </w:style>
  <w:style w:type="character" w:styleId="ListLabel215">
    <w:name w:val="ListLabel 215"/>
    <w:qFormat/>
    <w:rPr>
      <w:rFonts w:cs="Wingdings"/>
    </w:rPr>
  </w:style>
  <w:style w:type="character" w:styleId="ListLabel216">
    <w:name w:val="ListLabel 216"/>
    <w:qFormat/>
    <w:rPr>
      <w:rFonts w:cs="Symbol"/>
    </w:rPr>
  </w:style>
  <w:style w:type="character" w:styleId="ListLabel217">
    <w:name w:val="ListLabel 217"/>
    <w:qFormat/>
    <w:rPr>
      <w:rFonts w:cs="Courier New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Symbol"/>
    </w:rPr>
  </w:style>
  <w:style w:type="character" w:styleId="ListLabel220">
    <w:name w:val="ListLabel 220"/>
    <w:qFormat/>
    <w:rPr>
      <w:rFonts w:cs="Courier New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TH Sarabun New"/>
      <w:sz w:val="32"/>
    </w:rPr>
  </w:style>
  <w:style w:type="character" w:styleId="ListLabel223">
    <w:name w:val="ListLabel 223"/>
    <w:qFormat/>
    <w:rPr>
      <w:rFonts w:cs="Courier New"/>
    </w:rPr>
  </w:style>
  <w:style w:type="character" w:styleId="ListLabel224">
    <w:name w:val="ListLabel 224"/>
    <w:qFormat/>
    <w:rPr>
      <w:rFonts w:cs="Wingdings"/>
    </w:rPr>
  </w:style>
  <w:style w:type="character" w:styleId="ListLabel225">
    <w:name w:val="ListLabel 225"/>
    <w:qFormat/>
    <w:rPr>
      <w:rFonts w:cs="Symbol"/>
    </w:rPr>
  </w:style>
  <w:style w:type="character" w:styleId="ListLabel226">
    <w:name w:val="ListLabel 226"/>
    <w:qFormat/>
    <w:rPr>
      <w:rFonts w:cs="Courier New"/>
    </w:rPr>
  </w:style>
  <w:style w:type="character" w:styleId="ListLabel227">
    <w:name w:val="ListLabel 227"/>
    <w:qFormat/>
    <w:rPr>
      <w:rFonts w:cs="Wingdings"/>
    </w:rPr>
  </w:style>
  <w:style w:type="character" w:styleId="ListLabel228">
    <w:name w:val="ListLabel 228"/>
    <w:qFormat/>
    <w:rPr>
      <w:rFonts w:cs="Symbol"/>
    </w:rPr>
  </w:style>
  <w:style w:type="character" w:styleId="ListLabel229">
    <w:name w:val="ListLabel 229"/>
    <w:qFormat/>
    <w:rPr>
      <w:rFonts w:cs="Courier New"/>
    </w:rPr>
  </w:style>
  <w:style w:type="character" w:styleId="ListLabel230">
    <w:name w:val="ListLabel 230"/>
    <w:qFormat/>
    <w:rPr>
      <w:rFonts w:cs="Wingdings"/>
    </w:rPr>
  </w:style>
  <w:style w:type="character" w:styleId="ListLabel231">
    <w:name w:val="ListLabel 231"/>
    <w:qFormat/>
    <w:rPr>
      <w:rFonts w:ascii="TH Sarabun New" w:hAnsi="TH Sarabun New"/>
      <w:sz w:val="32"/>
      <w:szCs w:val="32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TH Sarabun New"/>
      <w:sz w:val="24"/>
      <w:szCs w:val="32"/>
    </w:rPr>
  </w:style>
  <w:style w:type="character" w:styleId="ListLabel250">
    <w:name w:val="ListLabel 250"/>
    <w:qFormat/>
    <w:rPr>
      <w:rFonts w:cs="Symbol"/>
      <w:sz w:val="32"/>
    </w:rPr>
  </w:style>
  <w:style w:type="character" w:styleId="ListLabel251">
    <w:name w:val="ListLabel 251"/>
    <w:qFormat/>
    <w:rPr>
      <w:rFonts w:cs="TH Sarabun New"/>
      <w:sz w:val="32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Symbol"/>
    </w:rPr>
  </w:style>
  <w:style w:type="character" w:styleId="ListLabel254">
    <w:name w:val="ListLabel 254"/>
    <w:qFormat/>
    <w:rPr>
      <w:rFonts w:cs="Courier New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Symbol"/>
    </w:rPr>
  </w:style>
  <w:style w:type="character" w:styleId="ListLabel257">
    <w:name w:val="ListLabel 257"/>
    <w:qFormat/>
    <w:rPr>
      <w:rFonts w:cs="Courier New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TH Sarabun New"/>
      <w:sz w:val="32"/>
    </w:rPr>
  </w:style>
  <w:style w:type="character" w:styleId="ListLabel260">
    <w:name w:val="ListLabel 260"/>
    <w:qFormat/>
    <w:rPr>
      <w:rFonts w:cs="Courier New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Symbol"/>
    </w:rPr>
  </w:style>
  <w:style w:type="character" w:styleId="ListLabel263">
    <w:name w:val="ListLabel 263"/>
    <w:qFormat/>
    <w:rPr>
      <w:rFonts w:cs="Courier New"/>
    </w:rPr>
  </w:style>
  <w:style w:type="character" w:styleId="ListLabel264">
    <w:name w:val="ListLabel 264"/>
    <w:qFormat/>
    <w:rPr>
      <w:rFonts w:cs="Wingdings"/>
    </w:rPr>
  </w:style>
  <w:style w:type="character" w:styleId="ListLabel265">
    <w:name w:val="ListLabel 265"/>
    <w:qFormat/>
    <w:rPr>
      <w:rFonts w:cs="Symbol"/>
    </w:rPr>
  </w:style>
  <w:style w:type="character" w:styleId="ListLabel266">
    <w:name w:val="ListLabel 266"/>
    <w:qFormat/>
    <w:rPr>
      <w:rFonts w:cs="Courier New"/>
    </w:rPr>
  </w:style>
  <w:style w:type="character" w:styleId="ListLabel267">
    <w:name w:val="ListLabel 267"/>
    <w:qFormat/>
    <w:rPr>
      <w:rFonts w:cs="Wingdings"/>
    </w:rPr>
  </w:style>
  <w:style w:type="character" w:styleId="ListLabel268">
    <w:name w:val="ListLabel 268"/>
    <w:qFormat/>
    <w:rPr>
      <w:rFonts w:ascii="TH Sarabun New" w:hAnsi="TH Sarabun New"/>
      <w:sz w:val="32"/>
      <w:szCs w:val="32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TH Sarabun New"/>
      <w:sz w:val="24"/>
      <w:szCs w:val="32"/>
    </w:rPr>
  </w:style>
  <w:style w:type="character" w:styleId="ListLabel287">
    <w:name w:val="ListLabel 287"/>
    <w:qFormat/>
    <w:rPr>
      <w:rFonts w:cs="Symbol"/>
      <w:sz w:val="32"/>
    </w:rPr>
  </w:style>
  <w:style w:type="character" w:styleId="ListLabel288">
    <w:name w:val="ListLabel 288"/>
    <w:qFormat/>
    <w:rPr>
      <w:rFonts w:cs="TH Sarabun New"/>
      <w:sz w:val="32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Symbol"/>
    </w:rPr>
  </w:style>
  <w:style w:type="character" w:styleId="ListLabel291">
    <w:name w:val="ListLabel 291"/>
    <w:qFormat/>
    <w:rPr>
      <w:rFonts w:cs="Courier New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Symbol"/>
    </w:rPr>
  </w:style>
  <w:style w:type="character" w:styleId="ListLabel294">
    <w:name w:val="ListLabel 294"/>
    <w:qFormat/>
    <w:rPr>
      <w:rFonts w:cs="Courier New"/>
    </w:rPr>
  </w:style>
  <w:style w:type="character" w:styleId="ListLabel295">
    <w:name w:val="ListLabel 295"/>
    <w:qFormat/>
    <w:rPr>
      <w:rFonts w:cs="Wingdings"/>
    </w:rPr>
  </w:style>
  <w:style w:type="character" w:styleId="ListLabel296">
    <w:name w:val="ListLabel 296"/>
    <w:qFormat/>
    <w:rPr>
      <w:rFonts w:cs="TH Sarabun New"/>
      <w:sz w:val="32"/>
    </w:rPr>
  </w:style>
  <w:style w:type="character" w:styleId="ListLabel297">
    <w:name w:val="ListLabel 297"/>
    <w:qFormat/>
    <w:rPr>
      <w:rFonts w:cs="Courier New"/>
    </w:rPr>
  </w:style>
  <w:style w:type="character" w:styleId="ListLabel298">
    <w:name w:val="ListLabel 298"/>
    <w:qFormat/>
    <w:rPr>
      <w:rFonts w:cs="Wingdings"/>
    </w:rPr>
  </w:style>
  <w:style w:type="character" w:styleId="ListLabel299">
    <w:name w:val="ListLabel 299"/>
    <w:qFormat/>
    <w:rPr>
      <w:rFonts w:cs="Symbol"/>
    </w:rPr>
  </w:style>
  <w:style w:type="character" w:styleId="ListLabel300">
    <w:name w:val="ListLabel 300"/>
    <w:qFormat/>
    <w:rPr>
      <w:rFonts w:cs="Courier New"/>
    </w:rPr>
  </w:style>
  <w:style w:type="character" w:styleId="ListLabel301">
    <w:name w:val="ListLabel 301"/>
    <w:qFormat/>
    <w:rPr>
      <w:rFonts w:cs="Wingdings"/>
    </w:rPr>
  </w:style>
  <w:style w:type="character" w:styleId="ListLabel302">
    <w:name w:val="ListLabel 302"/>
    <w:qFormat/>
    <w:rPr>
      <w:rFonts w:cs="Symbol"/>
    </w:rPr>
  </w:style>
  <w:style w:type="character" w:styleId="ListLabel303">
    <w:name w:val="ListLabel 303"/>
    <w:qFormat/>
    <w:rPr>
      <w:rFonts w:cs="Courier New"/>
    </w:rPr>
  </w:style>
  <w:style w:type="character" w:styleId="ListLabel304">
    <w:name w:val="ListLabel 304"/>
    <w:qFormat/>
    <w:rPr>
      <w:rFonts w:cs="Wingdings"/>
    </w:rPr>
  </w:style>
  <w:style w:type="character" w:styleId="ListLabel305">
    <w:name w:val="ListLabel 305"/>
    <w:qFormat/>
    <w:rPr>
      <w:rFonts w:ascii="TH Sarabun New" w:hAnsi="TH Sarabun New"/>
      <w:sz w:val="32"/>
      <w:szCs w:val="32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TH Sarabun New"/>
      <w:sz w:val="24"/>
      <w:szCs w:val="32"/>
    </w:rPr>
  </w:style>
  <w:style w:type="character" w:styleId="ListLabel324">
    <w:name w:val="ListLabel 324"/>
    <w:qFormat/>
    <w:rPr>
      <w:rFonts w:cs="Symbol"/>
      <w:sz w:val="32"/>
    </w:rPr>
  </w:style>
  <w:style w:type="character" w:styleId="ListLabel325">
    <w:name w:val="ListLabel 325"/>
    <w:qFormat/>
    <w:rPr>
      <w:rFonts w:cs="TH Sarabun New"/>
      <w:sz w:val="32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Symbol"/>
    </w:rPr>
  </w:style>
  <w:style w:type="character" w:styleId="ListLabel331">
    <w:name w:val="ListLabel 331"/>
    <w:qFormat/>
    <w:rPr>
      <w:rFonts w:cs="Courier New"/>
    </w:rPr>
  </w:style>
  <w:style w:type="character" w:styleId="ListLabel332">
    <w:name w:val="ListLabel 332"/>
    <w:qFormat/>
    <w:rPr>
      <w:rFonts w:cs="Wingdings"/>
    </w:rPr>
  </w:style>
  <w:style w:type="character" w:styleId="ListLabel333">
    <w:name w:val="ListLabel 333"/>
    <w:qFormat/>
    <w:rPr>
      <w:rFonts w:cs="TH Sarabun New"/>
      <w:sz w:val="32"/>
    </w:rPr>
  </w:style>
  <w:style w:type="character" w:styleId="ListLabel334">
    <w:name w:val="ListLabel 334"/>
    <w:qFormat/>
    <w:rPr>
      <w:rFonts w:cs="Courier New"/>
    </w:rPr>
  </w:style>
  <w:style w:type="character" w:styleId="ListLabel335">
    <w:name w:val="ListLabel 335"/>
    <w:qFormat/>
    <w:rPr>
      <w:rFonts w:cs="Wingdings"/>
    </w:rPr>
  </w:style>
  <w:style w:type="character" w:styleId="ListLabel336">
    <w:name w:val="ListLabel 336"/>
    <w:qFormat/>
    <w:rPr>
      <w:rFonts w:cs="Symbol"/>
    </w:rPr>
  </w:style>
  <w:style w:type="character" w:styleId="ListLabel337">
    <w:name w:val="ListLabel 337"/>
    <w:qFormat/>
    <w:rPr>
      <w:rFonts w:cs="Courier New"/>
    </w:rPr>
  </w:style>
  <w:style w:type="character" w:styleId="ListLabel338">
    <w:name w:val="ListLabel 338"/>
    <w:qFormat/>
    <w:rPr>
      <w:rFonts w:cs="Wingdings"/>
    </w:rPr>
  </w:style>
  <w:style w:type="character" w:styleId="ListLabel339">
    <w:name w:val="ListLabel 339"/>
    <w:qFormat/>
    <w:rPr>
      <w:rFonts w:cs="Symbol"/>
    </w:rPr>
  </w:style>
  <w:style w:type="character" w:styleId="ListLabel340">
    <w:name w:val="ListLabel 340"/>
    <w:qFormat/>
    <w:rPr>
      <w:rFonts w:cs="Courier New"/>
    </w:rPr>
  </w:style>
  <w:style w:type="character" w:styleId="ListLabel341">
    <w:name w:val="ListLabel 341"/>
    <w:qFormat/>
    <w:rPr>
      <w:rFonts w:cs="Wingdings"/>
    </w:rPr>
  </w:style>
  <w:style w:type="character" w:styleId="ListLabel342">
    <w:name w:val="ListLabel 342"/>
    <w:qFormat/>
    <w:rPr>
      <w:rFonts w:ascii="TH Sarabun New" w:hAnsi="TH Sarabun New"/>
      <w:sz w:val="32"/>
      <w:szCs w:val="32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TH Sarabun New"/>
      <w:sz w:val="24"/>
      <w:szCs w:val="32"/>
    </w:rPr>
  </w:style>
  <w:style w:type="character" w:styleId="ListLabel361">
    <w:name w:val="ListLabel 361"/>
    <w:qFormat/>
    <w:rPr>
      <w:rFonts w:cs="Symbol"/>
      <w:sz w:val="32"/>
    </w:rPr>
  </w:style>
  <w:style w:type="character" w:styleId="ListLabel362">
    <w:name w:val="ListLabel 362"/>
    <w:qFormat/>
    <w:rPr>
      <w:rFonts w:cs="TH Sarabun New"/>
      <w:sz w:val="32"/>
    </w:rPr>
  </w:style>
  <w:style w:type="character" w:styleId="ListLabel363">
    <w:name w:val="ListLabel 363"/>
    <w:qFormat/>
    <w:rPr>
      <w:rFonts w:cs="Wingdings"/>
    </w:rPr>
  </w:style>
  <w:style w:type="character" w:styleId="ListLabel364">
    <w:name w:val="ListLabel 364"/>
    <w:qFormat/>
    <w:rPr>
      <w:rFonts w:cs="Symbol"/>
    </w:rPr>
  </w:style>
  <w:style w:type="character" w:styleId="ListLabel365">
    <w:name w:val="ListLabel 365"/>
    <w:qFormat/>
    <w:rPr>
      <w:rFonts w:cs="Courier New"/>
    </w:rPr>
  </w:style>
  <w:style w:type="character" w:styleId="ListLabel366">
    <w:name w:val="ListLabel 366"/>
    <w:qFormat/>
    <w:rPr>
      <w:rFonts w:cs="Wingdings"/>
    </w:rPr>
  </w:style>
  <w:style w:type="character" w:styleId="ListLabel367">
    <w:name w:val="ListLabel 367"/>
    <w:qFormat/>
    <w:rPr>
      <w:rFonts w:cs="Symbol"/>
    </w:rPr>
  </w:style>
  <w:style w:type="character" w:styleId="ListLabel368">
    <w:name w:val="ListLabel 368"/>
    <w:qFormat/>
    <w:rPr>
      <w:rFonts w:cs="Courier New"/>
    </w:rPr>
  </w:style>
  <w:style w:type="character" w:styleId="ListLabel369">
    <w:name w:val="ListLabel 369"/>
    <w:qFormat/>
    <w:rPr>
      <w:rFonts w:cs="Wingdings"/>
    </w:rPr>
  </w:style>
  <w:style w:type="character" w:styleId="ListLabel370">
    <w:name w:val="ListLabel 370"/>
    <w:qFormat/>
    <w:rPr>
      <w:rFonts w:cs="TH Sarabun New"/>
      <w:sz w:val="32"/>
    </w:rPr>
  </w:style>
  <w:style w:type="character" w:styleId="ListLabel371">
    <w:name w:val="ListLabel 371"/>
    <w:qFormat/>
    <w:rPr>
      <w:rFonts w:cs="Courier New"/>
    </w:rPr>
  </w:style>
  <w:style w:type="character" w:styleId="ListLabel372">
    <w:name w:val="ListLabel 372"/>
    <w:qFormat/>
    <w:rPr>
      <w:rFonts w:cs="Wingdings"/>
    </w:rPr>
  </w:style>
  <w:style w:type="character" w:styleId="ListLabel373">
    <w:name w:val="ListLabel 373"/>
    <w:qFormat/>
    <w:rPr>
      <w:rFonts w:cs="Symbol"/>
    </w:rPr>
  </w:style>
  <w:style w:type="character" w:styleId="ListLabel374">
    <w:name w:val="ListLabel 374"/>
    <w:qFormat/>
    <w:rPr>
      <w:rFonts w:cs="Courier New"/>
    </w:rPr>
  </w:style>
  <w:style w:type="character" w:styleId="ListLabel375">
    <w:name w:val="ListLabel 375"/>
    <w:qFormat/>
    <w:rPr>
      <w:rFonts w:cs="Wingdings"/>
    </w:rPr>
  </w:style>
  <w:style w:type="character" w:styleId="ListLabel376">
    <w:name w:val="ListLabel 376"/>
    <w:qFormat/>
    <w:rPr>
      <w:rFonts w:cs="Symbol"/>
    </w:rPr>
  </w:style>
  <w:style w:type="character" w:styleId="ListLabel377">
    <w:name w:val="ListLabel 377"/>
    <w:qFormat/>
    <w:rPr>
      <w:rFonts w:cs="Courier New"/>
    </w:rPr>
  </w:style>
  <w:style w:type="character" w:styleId="ListLabel378">
    <w:name w:val="ListLabel 378"/>
    <w:qFormat/>
    <w:rPr>
      <w:rFonts w:cs="Wingdings"/>
    </w:rPr>
  </w:style>
  <w:style w:type="character" w:styleId="ListLabel379">
    <w:name w:val="ListLabel 379"/>
    <w:qFormat/>
    <w:rPr>
      <w:rFonts w:ascii="TH Sarabun New" w:hAnsi="TH Sarabun New"/>
      <w:sz w:val="32"/>
      <w:szCs w:val="32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Symbol"/>
      <w:sz w:val="32"/>
    </w:rPr>
  </w:style>
  <w:style w:type="character" w:styleId="ListLabel398">
    <w:name w:val="ListLabel 398"/>
    <w:qFormat/>
    <w:rPr>
      <w:rFonts w:cs="TH Sarabun New"/>
      <w:sz w:val="32"/>
    </w:rPr>
  </w:style>
  <w:style w:type="character" w:styleId="ListLabel399">
    <w:name w:val="ListLabel 399"/>
    <w:qFormat/>
    <w:rPr>
      <w:rFonts w:cs="Wingdings"/>
    </w:rPr>
  </w:style>
  <w:style w:type="character" w:styleId="ListLabel400">
    <w:name w:val="ListLabel 400"/>
    <w:qFormat/>
    <w:rPr>
      <w:rFonts w:cs="Symbol"/>
    </w:rPr>
  </w:style>
  <w:style w:type="character" w:styleId="ListLabel401">
    <w:name w:val="ListLabel 401"/>
    <w:qFormat/>
    <w:rPr>
      <w:rFonts w:cs="Courier New"/>
    </w:rPr>
  </w:style>
  <w:style w:type="character" w:styleId="ListLabel402">
    <w:name w:val="ListLabel 402"/>
    <w:qFormat/>
    <w:rPr>
      <w:rFonts w:cs="Wingdings"/>
    </w:rPr>
  </w:style>
  <w:style w:type="character" w:styleId="ListLabel403">
    <w:name w:val="ListLabel 403"/>
    <w:qFormat/>
    <w:rPr>
      <w:rFonts w:cs="Symbol"/>
    </w:rPr>
  </w:style>
  <w:style w:type="character" w:styleId="ListLabel404">
    <w:name w:val="ListLabel 404"/>
    <w:qFormat/>
    <w:rPr>
      <w:rFonts w:cs="Courier New"/>
    </w:rPr>
  </w:style>
  <w:style w:type="character" w:styleId="ListLabel405">
    <w:name w:val="ListLabel 405"/>
    <w:qFormat/>
    <w:rPr>
      <w:rFonts w:cs="Wingdings"/>
    </w:rPr>
  </w:style>
  <w:style w:type="character" w:styleId="ListLabel406">
    <w:name w:val="ListLabel 406"/>
    <w:qFormat/>
    <w:rPr>
      <w:rFonts w:cs="TH Sarabun New"/>
      <w:sz w:val="32"/>
    </w:rPr>
  </w:style>
  <w:style w:type="character" w:styleId="ListLabel407">
    <w:name w:val="ListLabel 407"/>
    <w:qFormat/>
    <w:rPr>
      <w:rFonts w:cs="Courier New"/>
    </w:rPr>
  </w:style>
  <w:style w:type="character" w:styleId="ListLabel408">
    <w:name w:val="ListLabel 408"/>
    <w:qFormat/>
    <w:rPr>
      <w:rFonts w:cs="Wingdings"/>
    </w:rPr>
  </w:style>
  <w:style w:type="character" w:styleId="ListLabel409">
    <w:name w:val="ListLabel 409"/>
    <w:qFormat/>
    <w:rPr>
      <w:rFonts w:cs="Symbol"/>
    </w:rPr>
  </w:style>
  <w:style w:type="character" w:styleId="ListLabel410">
    <w:name w:val="ListLabel 410"/>
    <w:qFormat/>
    <w:rPr>
      <w:rFonts w:cs="Courier New"/>
    </w:rPr>
  </w:style>
  <w:style w:type="character" w:styleId="ListLabel411">
    <w:name w:val="ListLabel 411"/>
    <w:qFormat/>
    <w:rPr>
      <w:rFonts w:cs="Wingdings"/>
    </w:rPr>
  </w:style>
  <w:style w:type="character" w:styleId="ListLabel412">
    <w:name w:val="ListLabel 412"/>
    <w:qFormat/>
    <w:rPr>
      <w:rFonts w:cs="Symbol"/>
    </w:rPr>
  </w:style>
  <w:style w:type="character" w:styleId="ListLabel413">
    <w:name w:val="ListLabel 413"/>
    <w:qFormat/>
    <w:rPr>
      <w:rFonts w:cs="Courier New"/>
    </w:rPr>
  </w:style>
  <w:style w:type="character" w:styleId="ListLabel414">
    <w:name w:val="ListLabel 414"/>
    <w:qFormat/>
    <w:rPr>
      <w:rFonts w:cs="Wingdings"/>
    </w:rPr>
  </w:style>
  <w:style w:type="character" w:styleId="ListLabel415">
    <w:name w:val="ListLabel 415"/>
    <w:qFormat/>
    <w:rPr>
      <w:sz w:val="32"/>
      <w:szCs w:val="32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Symbol"/>
      <w:sz w:val="32"/>
    </w:rPr>
  </w:style>
  <w:style w:type="character" w:styleId="ListLabel443">
    <w:name w:val="ListLabel 443"/>
    <w:qFormat/>
    <w:rPr>
      <w:rFonts w:cs="TH Sarabun New"/>
      <w:sz w:val="32"/>
    </w:rPr>
  </w:style>
  <w:style w:type="character" w:styleId="ListLabel444">
    <w:name w:val="ListLabel 444"/>
    <w:qFormat/>
    <w:rPr>
      <w:rFonts w:cs="Wingdings"/>
    </w:rPr>
  </w:style>
  <w:style w:type="character" w:styleId="ListLabel445">
    <w:name w:val="ListLabel 445"/>
    <w:qFormat/>
    <w:rPr>
      <w:rFonts w:cs="Symbol"/>
    </w:rPr>
  </w:style>
  <w:style w:type="character" w:styleId="ListLabel446">
    <w:name w:val="ListLabel 446"/>
    <w:qFormat/>
    <w:rPr>
      <w:rFonts w:cs="Courier New"/>
    </w:rPr>
  </w:style>
  <w:style w:type="character" w:styleId="ListLabel447">
    <w:name w:val="ListLabel 447"/>
    <w:qFormat/>
    <w:rPr>
      <w:rFonts w:cs="Wingdings"/>
    </w:rPr>
  </w:style>
  <w:style w:type="character" w:styleId="ListLabel448">
    <w:name w:val="ListLabel 448"/>
    <w:qFormat/>
    <w:rPr>
      <w:rFonts w:cs="Symbol"/>
    </w:rPr>
  </w:style>
  <w:style w:type="character" w:styleId="ListLabel449">
    <w:name w:val="ListLabel 449"/>
    <w:qFormat/>
    <w:rPr>
      <w:rFonts w:cs="Courier New"/>
    </w:rPr>
  </w:style>
  <w:style w:type="character" w:styleId="ListLabel450">
    <w:name w:val="ListLabel 450"/>
    <w:qFormat/>
    <w:rPr>
      <w:rFonts w:cs="Wingdings"/>
    </w:rPr>
  </w:style>
  <w:style w:type="character" w:styleId="ListLabel451">
    <w:name w:val="ListLabel 451"/>
    <w:qFormat/>
    <w:rPr>
      <w:rFonts w:cs="TH Sarabun New"/>
      <w:sz w:val="32"/>
    </w:rPr>
  </w:style>
  <w:style w:type="character" w:styleId="ListLabel452">
    <w:name w:val="ListLabel 452"/>
    <w:qFormat/>
    <w:rPr>
      <w:rFonts w:cs="Courier New"/>
    </w:rPr>
  </w:style>
  <w:style w:type="character" w:styleId="ListLabel453">
    <w:name w:val="ListLabel 453"/>
    <w:qFormat/>
    <w:rPr>
      <w:rFonts w:cs="Wingdings"/>
    </w:rPr>
  </w:style>
  <w:style w:type="character" w:styleId="ListLabel454">
    <w:name w:val="ListLabel 454"/>
    <w:qFormat/>
    <w:rPr>
      <w:rFonts w:cs="Symbol"/>
    </w:rPr>
  </w:style>
  <w:style w:type="character" w:styleId="ListLabel455">
    <w:name w:val="ListLabel 455"/>
    <w:qFormat/>
    <w:rPr>
      <w:rFonts w:cs="Courier New"/>
    </w:rPr>
  </w:style>
  <w:style w:type="character" w:styleId="ListLabel456">
    <w:name w:val="ListLabel 456"/>
    <w:qFormat/>
    <w:rPr>
      <w:rFonts w:cs="Wingdings"/>
    </w:rPr>
  </w:style>
  <w:style w:type="character" w:styleId="ListLabel457">
    <w:name w:val="ListLabel 457"/>
    <w:qFormat/>
    <w:rPr>
      <w:rFonts w:cs="Symbol"/>
    </w:rPr>
  </w:style>
  <w:style w:type="character" w:styleId="ListLabel458">
    <w:name w:val="ListLabel 458"/>
    <w:qFormat/>
    <w:rPr>
      <w:rFonts w:cs="Courier New"/>
    </w:rPr>
  </w:style>
  <w:style w:type="character" w:styleId="ListLabel459">
    <w:name w:val="ListLabel 459"/>
    <w:qFormat/>
    <w:rPr>
      <w:rFonts w:cs="Wingdings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cs="OpenSymbol"/>
    </w:rPr>
  </w:style>
  <w:style w:type="character" w:styleId="ListLabel479">
    <w:name w:val="ListLabel 479"/>
    <w:qFormat/>
    <w:rPr>
      <w:rFonts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OpenSymbol"/>
    </w:rPr>
  </w:style>
  <w:style w:type="character" w:styleId="ListLabel482">
    <w:name w:val="ListLabel 482"/>
    <w:qFormat/>
    <w:rPr>
      <w:rFonts w:cs="OpenSymbol"/>
    </w:rPr>
  </w:style>
  <w:style w:type="character" w:styleId="ListLabel483">
    <w:name w:val="ListLabel 483"/>
    <w:qFormat/>
    <w:rPr>
      <w:rFonts w:cs="OpenSymbol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cs="OpenSymbol"/>
    </w:rPr>
  </w:style>
  <w:style w:type="character" w:styleId="ListLabel488">
    <w:name w:val="ListLabel 488"/>
    <w:qFormat/>
    <w:rPr>
      <w:rFonts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Symbol"/>
      <w:sz w:val="32"/>
    </w:rPr>
  </w:style>
  <w:style w:type="character" w:styleId="ListLabel495">
    <w:name w:val="ListLabel 495"/>
    <w:qFormat/>
    <w:rPr>
      <w:rFonts w:cs="TH Sarabun New"/>
      <w:sz w:val="32"/>
    </w:rPr>
  </w:style>
  <w:style w:type="character" w:styleId="ListLabel496">
    <w:name w:val="ListLabel 496"/>
    <w:qFormat/>
    <w:rPr>
      <w:rFonts w:cs="Wingdings"/>
    </w:rPr>
  </w:style>
  <w:style w:type="character" w:styleId="ListLabel497">
    <w:name w:val="ListLabel 497"/>
    <w:qFormat/>
    <w:rPr>
      <w:rFonts w:cs="Symbol"/>
    </w:rPr>
  </w:style>
  <w:style w:type="character" w:styleId="ListLabel498">
    <w:name w:val="ListLabel 498"/>
    <w:qFormat/>
    <w:rPr>
      <w:rFonts w:cs="Courier New"/>
    </w:rPr>
  </w:style>
  <w:style w:type="character" w:styleId="ListLabel499">
    <w:name w:val="ListLabel 499"/>
    <w:qFormat/>
    <w:rPr>
      <w:rFonts w:cs="Wingdings"/>
    </w:rPr>
  </w:style>
  <w:style w:type="character" w:styleId="ListLabel500">
    <w:name w:val="ListLabel 500"/>
    <w:qFormat/>
    <w:rPr>
      <w:rFonts w:cs="Symbol"/>
    </w:rPr>
  </w:style>
  <w:style w:type="character" w:styleId="ListLabel501">
    <w:name w:val="ListLabel 501"/>
    <w:qFormat/>
    <w:rPr>
      <w:rFonts w:cs="Courier New"/>
    </w:rPr>
  </w:style>
  <w:style w:type="character" w:styleId="ListLabel502">
    <w:name w:val="ListLabel 502"/>
    <w:qFormat/>
    <w:rPr>
      <w:rFonts w:cs="Wingdings"/>
    </w:rPr>
  </w:style>
  <w:style w:type="character" w:styleId="ListLabel503">
    <w:name w:val="ListLabel 503"/>
    <w:qFormat/>
    <w:rPr>
      <w:rFonts w:cs="TH Sarabun New"/>
      <w:sz w:val="32"/>
    </w:rPr>
  </w:style>
  <w:style w:type="character" w:styleId="ListLabel504">
    <w:name w:val="ListLabel 504"/>
    <w:qFormat/>
    <w:rPr>
      <w:rFonts w:cs="Courier New"/>
    </w:rPr>
  </w:style>
  <w:style w:type="character" w:styleId="ListLabel505">
    <w:name w:val="ListLabel 505"/>
    <w:qFormat/>
    <w:rPr>
      <w:rFonts w:cs="Wingdings"/>
    </w:rPr>
  </w:style>
  <w:style w:type="character" w:styleId="ListLabel506">
    <w:name w:val="ListLabel 506"/>
    <w:qFormat/>
    <w:rPr>
      <w:rFonts w:cs="Symbol"/>
    </w:rPr>
  </w:style>
  <w:style w:type="character" w:styleId="ListLabel507">
    <w:name w:val="ListLabel 507"/>
    <w:qFormat/>
    <w:rPr>
      <w:rFonts w:cs="Courier New"/>
    </w:rPr>
  </w:style>
  <w:style w:type="character" w:styleId="ListLabel508">
    <w:name w:val="ListLabel 508"/>
    <w:qFormat/>
    <w:rPr>
      <w:rFonts w:cs="Wingdings"/>
    </w:rPr>
  </w:style>
  <w:style w:type="character" w:styleId="ListLabel509">
    <w:name w:val="ListLabel 509"/>
    <w:qFormat/>
    <w:rPr>
      <w:rFonts w:cs="Symbol"/>
    </w:rPr>
  </w:style>
  <w:style w:type="character" w:styleId="ListLabel510">
    <w:name w:val="ListLabel 510"/>
    <w:qFormat/>
    <w:rPr>
      <w:rFonts w:cs="Courier New"/>
    </w:rPr>
  </w:style>
  <w:style w:type="character" w:styleId="ListLabel511">
    <w:name w:val="ListLabel 511"/>
    <w:qFormat/>
    <w:rPr>
      <w:rFonts w:cs="Wingdings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cs="OpenSymbol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cs="OpenSymbol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cs="OpenSymbol"/>
    </w:rPr>
  </w:style>
  <w:style w:type="character" w:styleId="ListLabel542">
    <w:name w:val="ListLabel 542"/>
    <w:qFormat/>
    <w:rPr>
      <w:rFonts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Symbol"/>
      <w:sz w:val="32"/>
    </w:rPr>
  </w:style>
  <w:style w:type="character" w:styleId="ListLabel547">
    <w:name w:val="ListLabel 547"/>
    <w:qFormat/>
    <w:rPr>
      <w:rFonts w:cs="TH Sarabun New"/>
      <w:sz w:val="32"/>
    </w:rPr>
  </w:style>
  <w:style w:type="character" w:styleId="ListLabel548">
    <w:name w:val="ListLabel 548"/>
    <w:qFormat/>
    <w:rPr>
      <w:rFonts w:cs="Wingdings"/>
    </w:rPr>
  </w:style>
  <w:style w:type="character" w:styleId="ListLabel549">
    <w:name w:val="ListLabel 549"/>
    <w:qFormat/>
    <w:rPr>
      <w:rFonts w:cs="Symbol"/>
    </w:rPr>
  </w:style>
  <w:style w:type="character" w:styleId="ListLabel550">
    <w:name w:val="ListLabel 550"/>
    <w:qFormat/>
    <w:rPr>
      <w:rFonts w:cs="Courier New"/>
    </w:rPr>
  </w:style>
  <w:style w:type="character" w:styleId="ListLabel551">
    <w:name w:val="ListLabel 551"/>
    <w:qFormat/>
    <w:rPr>
      <w:rFonts w:cs="Wingdings"/>
    </w:rPr>
  </w:style>
  <w:style w:type="character" w:styleId="ListLabel552">
    <w:name w:val="ListLabel 552"/>
    <w:qFormat/>
    <w:rPr>
      <w:rFonts w:cs="Symbol"/>
    </w:rPr>
  </w:style>
  <w:style w:type="character" w:styleId="ListLabel553">
    <w:name w:val="ListLabel 553"/>
    <w:qFormat/>
    <w:rPr>
      <w:rFonts w:cs="Courier New"/>
    </w:rPr>
  </w:style>
  <w:style w:type="character" w:styleId="ListLabel554">
    <w:name w:val="ListLabel 554"/>
    <w:qFormat/>
    <w:rPr>
      <w:rFonts w:cs="Wingdings"/>
    </w:rPr>
  </w:style>
  <w:style w:type="character" w:styleId="ListLabel555">
    <w:name w:val="ListLabel 555"/>
    <w:qFormat/>
    <w:rPr>
      <w:rFonts w:cs="TH Sarabun New"/>
      <w:sz w:val="32"/>
    </w:rPr>
  </w:style>
  <w:style w:type="character" w:styleId="ListLabel556">
    <w:name w:val="ListLabel 556"/>
    <w:qFormat/>
    <w:rPr>
      <w:rFonts w:cs="Courier New"/>
    </w:rPr>
  </w:style>
  <w:style w:type="character" w:styleId="ListLabel557">
    <w:name w:val="ListLabel 557"/>
    <w:qFormat/>
    <w:rPr>
      <w:rFonts w:cs="Wingdings"/>
    </w:rPr>
  </w:style>
  <w:style w:type="character" w:styleId="ListLabel558">
    <w:name w:val="ListLabel 558"/>
    <w:qFormat/>
    <w:rPr>
      <w:rFonts w:cs="Symbol"/>
    </w:rPr>
  </w:style>
  <w:style w:type="character" w:styleId="ListLabel559">
    <w:name w:val="ListLabel 559"/>
    <w:qFormat/>
    <w:rPr>
      <w:rFonts w:cs="Courier New"/>
    </w:rPr>
  </w:style>
  <w:style w:type="character" w:styleId="ListLabel560">
    <w:name w:val="ListLabel 560"/>
    <w:qFormat/>
    <w:rPr>
      <w:rFonts w:cs="Wingdings"/>
    </w:rPr>
  </w:style>
  <w:style w:type="character" w:styleId="ListLabel561">
    <w:name w:val="ListLabel 561"/>
    <w:qFormat/>
    <w:rPr>
      <w:rFonts w:cs="Symbol"/>
    </w:rPr>
  </w:style>
  <w:style w:type="character" w:styleId="ListLabel562">
    <w:name w:val="ListLabel 562"/>
    <w:qFormat/>
    <w:rPr>
      <w:rFonts w:cs="Courier New"/>
    </w:rPr>
  </w:style>
  <w:style w:type="character" w:styleId="ListLabel563">
    <w:name w:val="ListLabel 563"/>
    <w:qFormat/>
    <w:rPr>
      <w:rFonts w:cs="Wingdings"/>
    </w:rPr>
  </w:style>
  <w:style w:type="character" w:styleId="ListLabel564">
    <w:name w:val="ListLabel 564"/>
    <w:qFormat/>
    <w:rPr>
      <w:rFonts w:cs="OpenSymbol"/>
    </w:rPr>
  </w:style>
  <w:style w:type="character" w:styleId="ListLabel565">
    <w:name w:val="ListLabel 565"/>
    <w:qFormat/>
    <w:rPr>
      <w:rFonts w:cs="OpenSymbol"/>
    </w:rPr>
  </w:style>
  <w:style w:type="character" w:styleId="ListLabel566">
    <w:name w:val="ListLabel 566"/>
    <w:qFormat/>
    <w:rPr>
      <w:rFonts w:cs="OpenSymbol"/>
    </w:rPr>
  </w:style>
  <w:style w:type="character" w:styleId="ListLabel567">
    <w:name w:val="ListLabel 567"/>
    <w:qFormat/>
    <w:rPr>
      <w:rFonts w:cs="OpenSymbol"/>
    </w:rPr>
  </w:style>
  <w:style w:type="character" w:styleId="ListLabel568">
    <w:name w:val="ListLabel 568"/>
    <w:qFormat/>
    <w:rPr>
      <w:rFonts w:cs="OpenSymbol"/>
    </w:rPr>
  </w:style>
  <w:style w:type="character" w:styleId="ListLabel569">
    <w:name w:val="ListLabel 569"/>
    <w:qFormat/>
    <w:rPr>
      <w:rFonts w:cs="OpenSymbol"/>
    </w:rPr>
  </w:style>
  <w:style w:type="character" w:styleId="ListLabel570">
    <w:name w:val="ListLabel 570"/>
    <w:qFormat/>
    <w:rPr>
      <w:rFonts w:cs="OpenSymbol"/>
    </w:rPr>
  </w:style>
  <w:style w:type="character" w:styleId="ListLabel571">
    <w:name w:val="ListLabel 571"/>
    <w:qFormat/>
    <w:rPr>
      <w:rFonts w:cs="OpenSymbol"/>
    </w:rPr>
  </w:style>
  <w:style w:type="character" w:styleId="ListLabel572">
    <w:name w:val="ListLabel 572"/>
    <w:qFormat/>
    <w:rPr>
      <w:rFonts w:cs="OpenSymbol"/>
    </w:rPr>
  </w:style>
  <w:style w:type="character" w:styleId="ListLabel573">
    <w:name w:val="ListLabel 573"/>
    <w:qFormat/>
    <w:rPr>
      <w:rFonts w:cs="Symbol"/>
    </w:rPr>
  </w:style>
  <w:style w:type="character" w:styleId="ListLabel574">
    <w:name w:val="ListLabel 574"/>
    <w:qFormat/>
    <w:rPr>
      <w:rFonts w:cs="OpenSymbol"/>
    </w:rPr>
  </w:style>
  <w:style w:type="character" w:styleId="ListLabel575">
    <w:name w:val="ListLabel 575"/>
    <w:qFormat/>
    <w:rPr>
      <w:rFonts w:cs="OpenSymbol"/>
    </w:rPr>
  </w:style>
  <w:style w:type="character" w:styleId="ListLabel576">
    <w:name w:val="ListLabel 576"/>
    <w:qFormat/>
    <w:rPr>
      <w:rFonts w:cs="OpenSymbol"/>
    </w:rPr>
  </w:style>
  <w:style w:type="character" w:styleId="ListLabel577">
    <w:name w:val="ListLabel 577"/>
    <w:qFormat/>
    <w:rPr>
      <w:rFonts w:cs="OpenSymbol"/>
    </w:rPr>
  </w:style>
  <w:style w:type="character" w:styleId="ListLabel578">
    <w:name w:val="ListLabel 578"/>
    <w:qFormat/>
    <w:rPr>
      <w:rFonts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cs="OpenSymbol"/>
    </w:rPr>
  </w:style>
  <w:style w:type="character" w:styleId="ListLabel587">
    <w:name w:val="ListLabel 587"/>
    <w:qFormat/>
    <w:rPr>
      <w:rFonts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cs="OpenSymbol"/>
    </w:rPr>
  </w:style>
  <w:style w:type="character" w:styleId="ListLabel596">
    <w:name w:val="ListLabel 596"/>
    <w:qFormat/>
    <w:rPr>
      <w:rFonts w:cs="OpenSymbol"/>
    </w:rPr>
  </w:style>
  <w:style w:type="character" w:styleId="ListLabel597">
    <w:name w:val="ListLabel 597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  <w:spacing w:lineRule="auto" w:line="276" w:before="0" w:after="200"/>
    </w:pPr>
    <w:rPr>
      <w:rFonts w:ascii="Calibri" w:hAnsi="Calibri" w:eastAsia="Calibri" w:cs="Cordia New"/>
    </w:rPr>
  </w:style>
  <w:style w:type="paragraph" w:styleId="BodyText1">
    <w:name w:val="Body Text1"/>
    <w:basedOn w:val="Normal"/>
    <w:qFormat/>
    <w:pPr>
      <w:keepNext/>
      <w:spacing w:lineRule="auto" w:line="240" w:before="0" w:after="0"/>
      <w:ind w:left="0" w:right="0" w:firstLine="680"/>
      <w:contextualSpacing/>
      <w:jc w:val="left"/>
    </w:pPr>
    <w:rPr>
      <w:rFonts w:ascii="TH SarabunPSK" w:hAnsi="TH SarabunPSK" w:eastAsia="TH SarabunPSK" w:cs="TH SarabunPSK"/>
      <w:sz w:val="32"/>
      <w:szCs w:val="32"/>
      <w:lang w:val="en-GB"/>
    </w:rPr>
  </w:style>
  <w:style w:type="paragraph" w:styleId="NoSpacing">
    <w:name w:val="No Spacing"/>
    <w:qFormat/>
    <w:pPr>
      <w:widowControl/>
      <w:overflowPunct w:val="false"/>
      <w:bidi w:val="0"/>
      <w:spacing w:lineRule="auto" w:line="240" w:before="0" w:after="0"/>
      <w:jc w:val="left"/>
    </w:pPr>
    <w:rPr>
      <w:rFonts w:ascii="Calibri" w:hAnsi="Calibri" w:eastAsia="Calibri" w:cs="Cordia New"/>
      <w:color w:val="00000A"/>
      <w:sz w:val="22"/>
      <w:szCs w:val="28"/>
      <w:lang w:val="en-US" w:eastAsia="en-US" w:bidi="th-TH"/>
    </w:rPr>
  </w:style>
  <w:style w:type="paragraph" w:styleId="Footer">
    <w:name w:val="Footer"/>
    <w:basedOn w:val="Normal"/>
    <w:pPr>
      <w:tabs>
        <w:tab w:val="center" w:pos="4513" w:leader="none"/>
        <w:tab w:val="right" w:pos="9026" w:leader="none"/>
      </w:tabs>
      <w:spacing w:lineRule="auto" w:line="240" w:before="0" w:after="0"/>
    </w:pPr>
    <w:rPr>
      <w:rFonts w:ascii="Calibri" w:hAnsi="Calibri" w:eastAsia="Calibri" w:cs="Cordia New"/>
    </w:rPr>
  </w:style>
  <w:style w:type="paragraph" w:styleId="Default">
    <w:name w:val="Default"/>
    <w:qFormat/>
    <w:pPr>
      <w:widowControl/>
      <w:overflowPunct w:val="false"/>
      <w:bidi w:val="0"/>
      <w:spacing w:lineRule="auto" w:line="240" w:before="0" w:after="0"/>
      <w:jc w:val="left"/>
    </w:pPr>
    <w:rPr>
      <w:rFonts w:ascii="TH SarabunPSK" w:hAnsi="TH SarabunPSK" w:eastAsia="Calibri" w:cs="TH SarabunPSK"/>
      <w:color w:val="000000"/>
      <w:sz w:val="24"/>
      <w:szCs w:val="24"/>
      <w:lang w:val="en-US" w:eastAsia="en-US" w:bidi="th-TH"/>
    </w:rPr>
  </w:style>
  <w:style w:type="paragraph" w:styleId="Annotationtext">
    <w:name w:val="annotation text"/>
    <w:basedOn w:val="Normal"/>
    <w:qFormat/>
    <w:pPr>
      <w:spacing w:lineRule="auto" w:line="276" w:before="0" w:after="200"/>
    </w:pPr>
    <w:rPr>
      <w:rFonts w:ascii="Calibri" w:hAnsi="Calibri" w:eastAsia="Calibri" w:cs="Cordia New"/>
      <w:sz w:val="20"/>
      <w:szCs w:val="25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HTMLPreformatted">
    <w:name w:val="HTML Preformatted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Angsana New" w:hAnsi="Angsana New" w:eastAsia="Times New Roman" w:cs="Angsana New"/>
      <w:sz w:val="28"/>
    </w:rPr>
  </w:style>
  <w:style w:type="paragraph" w:styleId="ListTitle">
    <w:name w:val="List Title"/>
    <w:basedOn w:val="Normal"/>
    <w:autoRedefine/>
    <w:qFormat/>
    <w:pPr>
      <w:keepNext/>
      <w:spacing w:lineRule="auto" w:line="240" w:before="567" w:after="567"/>
      <w:contextualSpacing/>
      <w:jc w:val="center"/>
    </w:pPr>
    <w:rPr>
      <w:rFonts w:ascii="TH SarabunPSK" w:hAnsi="TH SarabunPSK" w:eastAsia="TH SarabunPSK" w:cs="TH SarabunPSK"/>
      <w:b/>
      <w:bCs/>
      <w:sz w:val="52"/>
      <w:szCs w:val="48"/>
      <w:lang w:val="en-GB"/>
    </w:rPr>
  </w:style>
  <w:style w:type="paragraph" w:styleId="BodyText2">
    <w:name w:val="Body Text 2"/>
    <w:basedOn w:val="Normal"/>
    <w:autoRedefine/>
    <w:qFormat/>
    <w:pPr>
      <w:keepNext/>
      <w:spacing w:lineRule="auto" w:line="360" w:before="0" w:after="0"/>
      <w:contextualSpacing/>
      <w:jc w:val="center"/>
    </w:pPr>
    <w:rPr>
      <w:rFonts w:ascii="TH SarabunPSK" w:hAnsi="TH SarabunPSK" w:eastAsia="TH SarabunPSK" w:cs="TH SarabunPSK"/>
      <w:caps/>
      <w:sz w:val="48"/>
      <w:szCs w:val="48"/>
      <w:lang w:val="en-GB" w:bidi="ar-SA"/>
    </w:rPr>
  </w:style>
  <w:style w:type="paragraph" w:styleId="Normal2">
    <w:name w:val="Normal2"/>
    <w:basedOn w:val="Normal"/>
    <w:qFormat/>
    <w:pPr>
      <w:keepNext/>
      <w:spacing w:lineRule="auto" w:line="240" w:before="0" w:after="0"/>
      <w:contextualSpacing/>
      <w:jc w:val="left"/>
    </w:pPr>
    <w:rPr>
      <w:rFonts w:ascii="TH SarabunPSK" w:hAnsi="TH SarabunPSK" w:eastAsia="TH SarabunPSK" w:cs="TH SarabunPSK"/>
      <w:sz w:val="32"/>
      <w:szCs w:val="32"/>
    </w:rPr>
  </w:style>
  <w:style w:type="paragraph" w:styleId="Title">
    <w:name w:val="Title"/>
    <w:basedOn w:val="Normal"/>
    <w:next w:val="Normal"/>
    <w:autoRedefine/>
    <w:qFormat/>
    <w:pPr>
      <w:spacing w:lineRule="auto" w:line="240" w:before="0" w:after="240"/>
      <w:jc w:val="center"/>
    </w:pPr>
    <w:rPr>
      <w:rFonts w:ascii="TH SarabunPSK" w:hAnsi="TH SarabunPSK" w:eastAsia="Times New Roman" w:cs="TH SarabunPSK"/>
      <w:b/>
      <w:bCs/>
      <w:spacing w:val="5"/>
      <w:sz w:val="56"/>
      <w:szCs w:val="56"/>
    </w:rPr>
  </w:style>
  <w:style w:type="paragraph" w:styleId="Contents2">
    <w:name w:val="TOC 2"/>
    <w:basedOn w:val="Normal"/>
    <w:next w:val="Normal"/>
    <w:autoRedefine/>
    <w:pPr>
      <w:tabs>
        <w:tab w:val="left" w:pos="1540" w:leader="none"/>
        <w:tab w:val="right" w:pos="8370" w:leader="none"/>
      </w:tabs>
      <w:spacing w:lineRule="auto" w:line="240" w:before="0" w:after="0"/>
      <w:ind w:left="-432" w:right="0" w:firstLine="992"/>
    </w:pPr>
    <w:rPr>
      <w:rFonts w:ascii="TH SarabunPSK" w:hAnsi="TH SarabunPSK" w:eastAsia="Times New Roman" w:cs="TH SarabunPSK"/>
      <w:sz w:val="32"/>
      <w:szCs w:val="32"/>
    </w:rPr>
  </w:style>
  <w:style w:type="paragraph" w:styleId="Contents1">
    <w:name w:val="TOC 1"/>
    <w:basedOn w:val="Normal"/>
    <w:next w:val="Normal"/>
    <w:autoRedefine/>
    <w:pPr>
      <w:widowControl w:val="false"/>
      <w:tabs>
        <w:tab w:val="right" w:pos="8370" w:leader="none"/>
      </w:tabs>
      <w:spacing w:lineRule="auto" w:line="240" w:before="0" w:after="0"/>
    </w:pPr>
    <w:rPr>
      <w:rFonts w:ascii="TH Sarabun New" w:hAnsi="TH Sarabun New" w:eastAsia="Times New Roman" w:cs="TH SarabunPSK"/>
      <w:sz w:val="32"/>
      <w:szCs w:val="32"/>
    </w:rPr>
  </w:style>
  <w:style w:type="paragraph" w:styleId="Tableoffigures">
    <w:name w:val="table of figures"/>
    <w:basedOn w:val="Normal"/>
    <w:autoRedefine/>
    <w:qFormat/>
    <w:pPr/>
    <w:rPr>
      <w:rFonts w:ascii="TH Sarabun New" w:hAnsi="TH Sarabun New" w:eastAsia="Cordia New" w:cs="TH Sarabun New"/>
      <w:sz w:val="32"/>
      <w:szCs w:val="32"/>
      <w:highlight w:val="white"/>
    </w:rPr>
  </w:style>
  <w:style w:type="paragraph" w:styleId="Style7">
    <w:name w:val="สารบัญ"/>
    <w:basedOn w:val="Normal"/>
    <w:qFormat/>
    <w:pPr>
      <w:keepNext/>
      <w:spacing w:lineRule="auto" w:line="240" w:before="0" w:after="0"/>
      <w:ind w:left="567" w:right="0" w:hanging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Angsana New" w:hAnsi="Angsana New" w:eastAsia="Times New Roman" w:cs="Angsana New"/>
      <w:sz w:val="28"/>
    </w:rPr>
  </w:style>
  <w:style w:type="paragraph" w:styleId="Textcontent12">
    <w:name w:val="text-content1-2"/>
    <w:basedOn w:val="Normal"/>
    <w:qFormat/>
    <w:pPr>
      <w:spacing w:lineRule="auto" w:line="240" w:before="280" w:after="280"/>
    </w:pPr>
    <w:rPr>
      <w:rFonts w:ascii="Angsana New" w:hAnsi="Angsana New" w:eastAsia="Times New Roman" w:cs="Angsana New"/>
      <w:sz w:val="28"/>
    </w:rPr>
  </w:style>
  <w:style w:type="paragraph" w:styleId="TOCHeading">
    <w:name w:val="TOC Heading"/>
    <w:basedOn w:val="Heading1"/>
    <w:next w:val="Normal"/>
    <w:qFormat/>
    <w:pPr>
      <w:keepLines/>
      <w:numPr>
        <w:ilvl w:val="0"/>
        <w:numId w:val="0"/>
      </w:numPr>
      <w:tabs>
        <w:tab w:val="left" w:pos="720" w:leader="none"/>
      </w:tabs>
      <w:spacing w:lineRule="auto" w:line="259" w:before="0" w:after="0"/>
      <w:ind w:left="720" w:right="0" w:hanging="360"/>
    </w:pPr>
    <w:rPr>
      <w:rFonts w:ascii="Calibri Light" w:hAnsi="Calibri Light" w:eastAsia="Calibri" w:cs="Angsana New"/>
      <w:b w:val="false"/>
      <w:bCs w:val="false"/>
      <w:color w:val="2E74B5"/>
      <w:szCs w:val="32"/>
      <w:lang w:bidi="ar-SA"/>
    </w:rPr>
  </w:style>
  <w:style w:type="paragraph" w:styleId="Contents3">
    <w:name w:val="TOC 3"/>
    <w:basedOn w:val="Normal"/>
    <w:next w:val="Normal"/>
    <w:autoRedefine/>
    <w:pPr>
      <w:spacing w:before="0" w:after="100"/>
      <w:ind w:left="440" w:right="0" w:hanging="0"/>
    </w:pPr>
    <w:rPr>
      <w:rFonts w:eastAsia="Calibri" w:cs="Times New Roman"/>
      <w:szCs w:val="22"/>
      <w:lang w:bidi="ar-SA"/>
    </w:rPr>
  </w:style>
  <w:style w:type="paragraph" w:styleId="Artlist123">
    <w:name w:val="Art-list123"/>
    <w:basedOn w:val="ListParagraph"/>
    <w:qFormat/>
    <w:pPr>
      <w:keepNext/>
      <w:tabs>
        <w:tab w:val="left" w:pos="360" w:leader="none"/>
      </w:tabs>
      <w:spacing w:lineRule="auto" w:line="240" w:before="0" w:after="0"/>
      <w:ind w:left="720" w:right="0" w:hanging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Caption1">
    <w:name w:val="caption"/>
    <w:basedOn w:val="Normal"/>
    <w:next w:val="Normal"/>
    <w:qFormat/>
    <w:pPr>
      <w:spacing w:lineRule="auto" w:line="240" w:before="0" w:after="200"/>
    </w:pPr>
    <w:rPr>
      <w:i/>
      <w:iCs/>
      <w:color w:val="44546A"/>
      <w:sz w:val="18"/>
      <w:szCs w:val="22"/>
    </w:rPr>
  </w:style>
  <w:style w:type="paragraph" w:styleId="Artparagraph05">
    <w:name w:val="Art paragraph 0.5"/>
    <w:basedOn w:val="Normal"/>
    <w:qFormat/>
    <w:pPr>
      <w:keepNext/>
      <w:spacing w:lineRule="auto" w:line="240" w:before="0" w:after="0"/>
      <w:ind w:left="0" w:right="0" w:firstLine="72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D">
    <w:name w:val="AD"/>
    <w:basedOn w:val="Normal"/>
    <w:qFormat/>
    <w:pPr>
      <w:spacing w:before="0" w:after="0"/>
      <w:jc w:val="left"/>
    </w:pPr>
    <w:rPr>
      <w:rFonts w:ascii="TH Sarabun New" w:hAnsi="TH Sarabun New" w:cs="TH Sarabun New"/>
      <w:sz w:val="32"/>
      <w:szCs w:val="32"/>
    </w:rPr>
  </w:style>
  <w:style w:type="paragraph" w:styleId="ADBold">
    <w:name w:val="AD Bold"/>
    <w:basedOn w:val="Normal"/>
    <w:qFormat/>
    <w:pPr>
      <w:spacing w:before="0" w:after="0"/>
    </w:pPr>
    <w:rPr>
      <w:rFonts w:ascii="TH Sarabun New" w:hAnsi="TH Sarabun New" w:cs="TH Sarabun New"/>
      <w:b/>
      <w:bCs/>
      <w:sz w:val="32"/>
      <w:szCs w:val="32"/>
    </w:rPr>
  </w:style>
  <w:style w:type="paragraph" w:styleId="Contents4">
    <w:name w:val="TOC 4"/>
    <w:basedOn w:val="Normal"/>
    <w:next w:val="Normal"/>
    <w:autoRedefine/>
    <w:pPr>
      <w:keepNext/>
      <w:spacing w:lineRule="auto" w:line="240" w:before="0" w:after="0"/>
      <w:ind w:left="640" w:right="0" w:hanging="0"/>
      <w:contextualSpacing/>
    </w:pPr>
    <w:rPr>
      <w:rFonts w:eastAsia="TH SarabunPSK" w:cs="Angsana New"/>
      <w:sz w:val="20"/>
      <w:szCs w:val="23"/>
    </w:rPr>
  </w:style>
  <w:style w:type="paragraph" w:styleId="Contents5">
    <w:name w:val="TOC 5"/>
    <w:basedOn w:val="Normal"/>
    <w:next w:val="Normal"/>
    <w:autoRedefine/>
    <w:pPr>
      <w:keepNext/>
      <w:spacing w:lineRule="auto" w:line="240" w:before="0" w:after="0"/>
      <w:ind w:left="960" w:right="0" w:hanging="0"/>
      <w:contextualSpacing/>
    </w:pPr>
    <w:rPr>
      <w:rFonts w:eastAsia="TH SarabunPSK" w:cs="Angsana New"/>
      <w:sz w:val="20"/>
      <w:szCs w:val="23"/>
    </w:rPr>
  </w:style>
  <w:style w:type="paragraph" w:styleId="Contents6">
    <w:name w:val="TOC 6"/>
    <w:basedOn w:val="Normal"/>
    <w:next w:val="Normal"/>
    <w:autoRedefine/>
    <w:pPr>
      <w:keepNext/>
      <w:spacing w:lineRule="auto" w:line="240" w:before="0" w:after="0"/>
      <w:ind w:left="1280" w:right="0" w:hanging="0"/>
      <w:contextualSpacing/>
    </w:pPr>
    <w:rPr>
      <w:rFonts w:eastAsia="TH SarabunPSK" w:cs="Angsana New"/>
      <w:sz w:val="20"/>
      <w:szCs w:val="23"/>
    </w:rPr>
  </w:style>
  <w:style w:type="paragraph" w:styleId="Contents7">
    <w:name w:val="TOC 7"/>
    <w:basedOn w:val="Normal"/>
    <w:next w:val="Normal"/>
    <w:autoRedefine/>
    <w:pPr>
      <w:keepNext/>
      <w:spacing w:lineRule="auto" w:line="240" w:before="0" w:after="0"/>
      <w:ind w:left="1600" w:right="0" w:hanging="0"/>
      <w:contextualSpacing/>
    </w:pPr>
    <w:rPr>
      <w:rFonts w:eastAsia="TH SarabunPSK" w:cs="Angsana New"/>
      <w:sz w:val="20"/>
      <w:szCs w:val="23"/>
    </w:rPr>
  </w:style>
  <w:style w:type="paragraph" w:styleId="Contents8">
    <w:name w:val="TOC 8"/>
    <w:basedOn w:val="Normal"/>
    <w:next w:val="Normal"/>
    <w:autoRedefine/>
    <w:pPr>
      <w:keepNext/>
      <w:spacing w:lineRule="auto" w:line="240" w:before="0" w:after="0"/>
      <w:ind w:left="1920" w:right="0" w:hanging="0"/>
      <w:contextualSpacing/>
    </w:pPr>
    <w:rPr>
      <w:rFonts w:eastAsia="TH SarabunPSK" w:cs="Angsana New"/>
      <w:sz w:val="20"/>
      <w:szCs w:val="23"/>
    </w:rPr>
  </w:style>
  <w:style w:type="paragraph" w:styleId="Contents9">
    <w:name w:val="TOC 9"/>
    <w:basedOn w:val="Normal"/>
    <w:next w:val="Normal"/>
    <w:autoRedefine/>
    <w:pPr>
      <w:keepNext/>
      <w:spacing w:lineRule="auto" w:line="240" w:before="0" w:after="0"/>
      <w:ind w:left="2240" w:right="0" w:hanging="0"/>
      <w:contextualSpacing/>
    </w:pPr>
    <w:rPr>
      <w:rFonts w:eastAsia="TH SarabunPSK" w:cs="Angsana New"/>
      <w:sz w:val="20"/>
      <w:szCs w:val="23"/>
    </w:rPr>
  </w:style>
  <w:style w:type="paragraph" w:styleId="DocumentMap">
    <w:name w:val="Document Map"/>
    <w:basedOn w:val="Normal"/>
    <w:qFormat/>
    <w:pPr>
      <w:keepNext/>
      <w:spacing w:lineRule="auto" w:line="240" w:before="0" w:after="0"/>
      <w:contextualSpacing/>
      <w:jc w:val="left"/>
    </w:pPr>
    <w:rPr>
      <w:rFonts w:ascii="Tahoma" w:hAnsi="Tahoma" w:eastAsia="TH SarabunPSK" w:cs="Angsana New"/>
      <w:sz w:val="16"/>
      <w:szCs w:val="20"/>
    </w:rPr>
  </w:style>
  <w:style w:type="paragraph" w:styleId="Detailmethod">
    <w:name w:val="Detail method"/>
    <w:basedOn w:val="Normal"/>
    <w:qFormat/>
    <w:pPr>
      <w:keepNext/>
      <w:spacing w:lineRule="auto" w:line="240" w:before="0" w:after="0"/>
      <w:ind w:left="0" w:right="0" w:firstLine="72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ppendix">
    <w:name w:val="Appendix"/>
    <w:basedOn w:val="Heading1"/>
    <w:autoRedefine/>
    <w:qFormat/>
    <w:pPr>
      <w:keepLines/>
      <w:numPr>
        <w:ilvl w:val="0"/>
        <w:numId w:val="0"/>
      </w:numPr>
      <w:suppressLineNumbers/>
      <w:tabs>
        <w:tab w:val="left" w:pos="330" w:leader="none"/>
        <w:tab w:val="left" w:pos="720" w:leader="none"/>
        <w:tab w:val="center" w:pos="4153" w:leader="none"/>
        <w:tab w:val="center" w:pos="4240" w:leader="none"/>
        <w:tab w:val="right" w:pos="8481" w:leader="none"/>
      </w:tabs>
      <w:spacing w:lineRule="auto" w:line="480" w:before="0" w:after="600"/>
      <w:ind w:left="720" w:right="0" w:hanging="360"/>
    </w:pPr>
    <w:rPr>
      <w:color w:val="000000"/>
    </w:rPr>
  </w:style>
  <w:style w:type="paragraph" w:styleId="Contentdetailtitle">
    <w:name w:val="content-detail-title"/>
    <w:basedOn w:val="Normal"/>
    <w:qFormat/>
    <w:pPr>
      <w:spacing w:lineRule="auto" w:line="240" w:before="280" w:after="280"/>
    </w:pPr>
    <w:rPr>
      <w:rFonts w:ascii="Angsana New" w:hAnsi="Angsana New" w:eastAsia="Times New Roman" w:cs="Angsana New"/>
      <w:sz w:val="28"/>
    </w:rPr>
  </w:style>
  <w:style w:type="paragraph" w:styleId="Ref">
    <w:name w:val="Ref"/>
    <w:basedOn w:val="Normal"/>
    <w:qFormat/>
    <w:pPr>
      <w:keepLines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rtdetail">
    <w:name w:val="Art-detail"/>
    <w:basedOn w:val="Normal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Revision">
    <w:name w:val="Revision"/>
    <w:qFormat/>
    <w:pPr>
      <w:widowControl/>
      <w:overflowPunct w:val="false"/>
      <w:bidi w:val="0"/>
      <w:spacing w:lineRule="auto" w:line="240" w:before="0" w:after="0"/>
      <w:jc w:val="left"/>
    </w:pPr>
    <w:rPr>
      <w:rFonts w:ascii="TH SarabunPSK" w:hAnsi="TH SarabunPSK" w:eastAsia="TH SarabunPSK" w:cs="Angsana New"/>
      <w:color w:val="00000A"/>
      <w:sz w:val="32"/>
      <w:szCs w:val="40"/>
      <w:lang w:val="en-US" w:eastAsia="en-US" w:bidi="th-TH"/>
    </w:rPr>
  </w:style>
  <w:style w:type="paragraph" w:styleId="ArtBulletsfontnormal">
    <w:name w:val="Art-Bullets-font normal"/>
    <w:basedOn w:val="ListParagraph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rtBulletsfontbold">
    <w:name w:val="Art-Bullets-font bold"/>
    <w:basedOn w:val="ListParagraph"/>
    <w:qFormat/>
    <w:pPr>
      <w:keepLines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b/>
      <w:bCs/>
      <w:sz w:val="32"/>
      <w:szCs w:val="32"/>
    </w:rPr>
  </w:style>
  <w:style w:type="paragraph" w:styleId="ArtBulletsfontnormal1">
    <w:name w:val="Art-Bullets -- font normal"/>
    <w:basedOn w:val="ListParagraph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24"/>
      <w:szCs w:val="32"/>
    </w:rPr>
  </w:style>
  <w:style w:type="paragraph" w:styleId="Artdetailbold">
    <w:name w:val="Art-detail bold"/>
    <w:basedOn w:val="Artdetail"/>
    <w:qFormat/>
    <w:pPr/>
    <w:rPr>
      <w:b/>
      <w:bCs/>
    </w:rPr>
  </w:style>
  <w:style w:type="paragraph" w:styleId="ArtCode">
    <w:name w:val="Art-Code"/>
    <w:basedOn w:val="Normal"/>
    <w:qFormat/>
    <w:pPr>
      <w:keepNext/>
      <w:spacing w:lineRule="auto" w:line="240" w:before="0" w:after="0"/>
      <w:contextualSpacing/>
      <w:jc w:val="left"/>
    </w:pPr>
    <w:rPr>
      <w:rFonts w:ascii="TH Sarabun New" w:hAnsi="TH Sarabun New" w:eastAsia="TH SarabunPSK" w:cs="TH Sarabun New"/>
      <w:sz w:val="28"/>
    </w:rPr>
  </w:style>
  <w:style w:type="paragraph" w:styleId="Artcodedescribe">
    <w:name w:val="Art -code describe"/>
    <w:basedOn w:val="Normal"/>
    <w:qFormat/>
    <w:pPr>
      <w:keepNext/>
      <w:spacing w:lineRule="auto" w:line="240" w:before="0" w:after="0"/>
      <w:ind w:left="2127" w:right="0" w:hanging="1418"/>
      <w:contextualSpacing/>
      <w:jc w:val="left"/>
    </w:pPr>
    <w:rPr>
      <w:rFonts w:ascii="TH Sarabun New" w:hAnsi="TH Sarabun New" w:eastAsia="TH SarabunPSK" w:cs="TH Sarabun New"/>
      <w:sz w:val="32"/>
      <w:szCs w:val="32"/>
    </w:rPr>
  </w:style>
  <w:style w:type="paragraph" w:styleId="ADCode">
    <w:name w:val="AD Code"/>
    <w:basedOn w:val="Artcodedescribe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OAHeading">
    <w:name w:val="TOA Heading"/>
    <w:basedOn w:val="Heading"/>
    <w:autoRedefine/>
    <w:qFormat/>
    <w:pPr/>
    <w:rPr/>
  </w:style>
  <w:style w:type="paragraph" w:styleId="TableContents">
    <w:name w:val="Table Contents"/>
    <w:basedOn w:val="Normal"/>
    <w:qFormat/>
    <w:pPr>
      <w:suppressLineNumbers/>
    </w:pPr>
    <w:rPr>
      <w:rFonts w:ascii="TH Sarabun New" w:hAnsi="TH Sarabun New"/>
      <w:sz w:val="3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styleId="TableHeading">
    <w:name w:val="Table Heading"/>
    <w:basedOn w:val="TableContents"/>
    <w:qFormat/>
    <w:pPr/>
    <w:rPr/>
  </w:style>
  <w:style w:type="paragraph" w:styleId="Subtitle">
    <w:name w:val="Subtitle"/>
    <w:basedOn w:val="Heading"/>
    <w:qFormat/>
    <w:pPr/>
    <w:rPr/>
  </w:style>
  <w:style w:type="paragraph" w:styleId="IllustrationIndexHeading">
    <w:name w:val="Illustration Index Heading"/>
    <w:basedOn w:val="Heading"/>
    <w:qFormat/>
    <w:pPr/>
    <w:rPr/>
  </w:style>
  <w:style w:type="paragraph" w:styleId="IllustrationIndex1">
    <w:name w:val="Illustration Index 1"/>
    <w:basedOn w:val="Index"/>
    <w:qFormat/>
    <w:pPr/>
    <w:rPr/>
  </w:style>
  <w:style w:type="numbering" w:styleId="NoList">
    <w:name w:val="No List"/>
    <w:qFormat/>
  </w:style>
  <w:style w:type="numbering" w:styleId="NoList1">
    <w:name w:val="No List1"/>
    <w:qFormat/>
  </w:style>
  <w:style w:type="numbering" w:styleId="NoList2">
    <w:name w:val="No List2"/>
    <w:qFormat/>
  </w:style>
  <w:style w:type="numbering" w:styleId="NoList3">
    <w:name w:val="No List3"/>
    <w:qFormat/>
  </w:style>
  <w:style w:type="numbering" w:styleId="NoList4">
    <w:name w:val="No List4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hyperlink" Target="" TargetMode="External"/><Relationship Id="rId32" Type="http://schemas.openxmlformats.org/officeDocument/2006/relationships/hyperlink" Target="" TargetMode="External"/><Relationship Id="rId33" Type="http://schemas.openxmlformats.org/officeDocument/2006/relationships/hyperlink" Target="" TargetMode="External"/><Relationship Id="rId34" Type="http://schemas.openxmlformats.org/officeDocument/2006/relationships/hyperlink" Target="" TargetMode="Externa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Application>LibreOffice/5.1.6.2$Linux_X86_64 LibreOffice_project/10m0$Build-2</Application>
  <Pages>67</Pages>
  <Words>9928</Words>
  <Characters>39801</Characters>
  <CharactersWithSpaces>44527</CharactersWithSpaces>
  <Paragraphs>869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2017-06-20T03:22:00Z</dcterms:created>
  <dc:creator>WSBT</dc:creator>
  <dc:description/>
  <dc:language>en-US</dc:language>
  <cp:lastModifiedBy/>
  <cp:lastPrinted>2017-06-20T05:45:00Z</cp:lastPrinted>
  <dcterms:modified xsi:type="dcterms:W3CDTF">2017-06-30T14:07:42Z</dcterms:modified>
  <cp:revision>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