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69" w:rsidRDefault="00064478" w:rsidP="00064478">
      <w:pPr>
        <w:pStyle w:val="Heading1"/>
      </w:pPr>
      <w:r>
        <w:t>Address:</w:t>
      </w:r>
    </w:p>
    <w:p w:rsidR="00064478" w:rsidRDefault="00064478">
      <w:hyperlink r:id="rId4" w:history="1">
        <w:r w:rsidRPr="00D40360">
          <w:rPr>
            <w:rStyle w:val="Hyperlink"/>
          </w:rPr>
          <w:t>https://www.youtube.com/watch?v=5CA07hcesAQ</w:t>
        </w:r>
      </w:hyperlink>
    </w:p>
    <w:p w:rsidR="00064478" w:rsidRDefault="00064478" w:rsidP="00064478">
      <w:pPr>
        <w:pStyle w:val="Heading1"/>
      </w:pPr>
      <w:r>
        <w:t>Inner Class trong 1 class:</w:t>
      </w:r>
    </w:p>
    <w:p w:rsidR="00064478" w:rsidRPr="00064478" w:rsidRDefault="00064478" w:rsidP="00064478">
      <w:pPr>
        <w:pStyle w:val="Heading2"/>
      </w:pPr>
      <w:r>
        <w:t>Code:</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b/>
          <w:bCs/>
          <w:color w:val="7F0055"/>
          <w:sz w:val="20"/>
          <w:szCs w:val="20"/>
        </w:rPr>
        <w:t>public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class</w:t>
      </w:r>
      <w:r w:rsidRPr="00064478">
        <w:rPr>
          <w:rFonts w:ascii="Consolas" w:hAnsi="Consolas" w:cs="Consolas"/>
          <w:color w:val="000000"/>
          <w:sz w:val="20"/>
          <w:szCs w:val="20"/>
        </w:rPr>
        <w:t xml:space="preserve"> OuterClass {</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b/>
          <w:bCs/>
          <w:color w:val="7F0055"/>
          <w:sz w:val="20"/>
          <w:szCs w:val="20"/>
        </w:rPr>
        <w:t>private</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int</w:t>
      </w:r>
      <w:r w:rsidRPr="00064478">
        <w:rPr>
          <w:rFonts w:ascii="Consolas" w:hAnsi="Consolas" w:cs="Consolas"/>
          <w:color w:val="000000"/>
          <w:sz w:val="20"/>
          <w:szCs w:val="20"/>
        </w:rPr>
        <w:t xml:space="preserve"> </w:t>
      </w:r>
      <w:r w:rsidRPr="00064478">
        <w:rPr>
          <w:rFonts w:ascii="Consolas" w:hAnsi="Consolas" w:cs="Consolas"/>
          <w:color w:val="0000C0"/>
          <w:sz w:val="20"/>
          <w:szCs w:val="20"/>
        </w:rPr>
        <w:t>x</w:t>
      </w:r>
      <w:r w:rsidRPr="00064478">
        <w:rPr>
          <w:rFonts w:ascii="Consolas" w:hAnsi="Consolas" w:cs="Consolas"/>
          <w:color w:val="000000"/>
          <w:sz w:val="20"/>
          <w:szCs w:val="20"/>
        </w:rPr>
        <w:t>=200;</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b/>
          <w:bCs/>
          <w:color w:val="7F0055"/>
          <w:sz w:val="20"/>
          <w:szCs w:val="20"/>
        </w:rPr>
        <w:t>class</w:t>
      </w:r>
      <w:r w:rsidRPr="00064478">
        <w:rPr>
          <w:rFonts w:ascii="Consolas" w:hAnsi="Consolas" w:cs="Consolas"/>
          <w:color w:val="000000"/>
          <w:sz w:val="20"/>
          <w:szCs w:val="20"/>
        </w:rPr>
        <w:t xml:space="preserve"> InnerClass{</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64478">
        <w:rPr>
          <w:rFonts w:ascii="Consolas" w:hAnsi="Consolas" w:cs="Consolas"/>
          <w:b/>
          <w:bCs/>
          <w:color w:val="7F0055"/>
          <w:sz w:val="20"/>
          <w:szCs w:val="20"/>
        </w:rPr>
        <w:t>private</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int</w:t>
      </w:r>
      <w:r w:rsidRPr="00064478">
        <w:rPr>
          <w:rFonts w:ascii="Consolas" w:hAnsi="Consolas" w:cs="Consolas"/>
          <w:color w:val="000000"/>
          <w:sz w:val="20"/>
          <w:szCs w:val="20"/>
        </w:rPr>
        <w:t xml:space="preserve"> </w:t>
      </w:r>
      <w:r w:rsidRPr="00064478">
        <w:rPr>
          <w:rFonts w:ascii="Consolas" w:hAnsi="Consolas" w:cs="Consolas"/>
          <w:color w:val="0000C0"/>
          <w:sz w:val="20"/>
          <w:szCs w:val="20"/>
        </w:rPr>
        <w:t>ans</w:t>
      </w:r>
      <w:r w:rsidRPr="00064478">
        <w:rPr>
          <w:rFonts w:ascii="Consolas" w:hAnsi="Consolas" w:cs="Consolas"/>
          <w:color w:val="000000"/>
          <w:sz w:val="20"/>
          <w:szCs w:val="20"/>
        </w:rPr>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64478">
        <w:rPr>
          <w:rFonts w:ascii="Consolas" w:hAnsi="Consolas" w:cs="Consolas"/>
          <w:b/>
          <w:bCs/>
          <w:color w:val="7F0055"/>
          <w:sz w:val="20"/>
          <w:szCs w:val="20"/>
        </w:rPr>
        <w:t>public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void</w:t>
      </w:r>
      <w:r w:rsidRPr="00064478">
        <w:rPr>
          <w:rFonts w:ascii="Consolas" w:hAnsi="Consolas" w:cs="Consolas"/>
          <w:color w:val="000000"/>
          <w:sz w:val="20"/>
          <w:szCs w:val="20"/>
        </w:rPr>
        <w:t xml:space="preserve"> getValue(){</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64478">
        <w:rPr>
          <w:rFonts w:ascii="Consolas" w:hAnsi="Consolas" w:cs="Consolas"/>
          <w:color w:val="000000"/>
          <w:sz w:val="20"/>
          <w:szCs w:val="20"/>
        </w:rPr>
        <w:tab/>
        <w:t>display();</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64478">
        <w:rPr>
          <w:rFonts w:ascii="Consolas" w:hAnsi="Consolas" w:cs="Consolas"/>
          <w:color w:val="000000"/>
          <w:sz w:val="20"/>
          <w:szCs w:val="20"/>
        </w:rPr>
        <w:tab/>
        <w:t>System.</w:t>
      </w:r>
      <w:r w:rsidRPr="00064478">
        <w:rPr>
          <w:rFonts w:ascii="Consolas" w:hAnsi="Consolas" w:cs="Consolas"/>
          <w:b/>
          <w:bCs/>
          <w:i/>
          <w:iCs/>
          <w:color w:val="0000C0"/>
          <w:sz w:val="20"/>
          <w:szCs w:val="20"/>
        </w:rPr>
        <w:t>out</w:t>
      </w:r>
      <w:r w:rsidRPr="00064478">
        <w:rPr>
          <w:rFonts w:ascii="Consolas" w:hAnsi="Consolas" w:cs="Consolas"/>
          <w:color w:val="000000"/>
          <w:sz w:val="20"/>
          <w:szCs w:val="20"/>
        </w:rPr>
        <w:t>.println(</w:t>
      </w:r>
      <w:r w:rsidRPr="00064478">
        <w:rPr>
          <w:rFonts w:ascii="Consolas" w:hAnsi="Consolas" w:cs="Consolas"/>
          <w:color w:val="2A00FF"/>
          <w:sz w:val="20"/>
          <w:szCs w:val="20"/>
        </w:rPr>
        <w:t>"Outer Class Value: "</w:t>
      </w:r>
      <w:r w:rsidRPr="00064478">
        <w:rPr>
          <w:rFonts w:ascii="Consolas" w:hAnsi="Consolas" w:cs="Consolas"/>
          <w:color w:val="000000"/>
          <w:sz w:val="20"/>
          <w:szCs w:val="20"/>
        </w:rPr>
        <w:t xml:space="preserve"> + </w:t>
      </w:r>
      <w:r w:rsidRPr="00064478">
        <w:rPr>
          <w:rFonts w:ascii="Consolas" w:hAnsi="Consolas" w:cs="Consolas"/>
          <w:color w:val="0000C0"/>
          <w:sz w:val="20"/>
          <w:szCs w:val="20"/>
        </w:rPr>
        <w:t>x</w:t>
      </w:r>
      <w:r w:rsidRPr="00064478">
        <w:rPr>
          <w:rFonts w:ascii="Consolas" w:hAnsi="Consolas" w:cs="Consolas"/>
          <w:color w:val="000000"/>
          <w:sz w:val="20"/>
          <w:szCs w:val="20"/>
        </w:rPr>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b/>
          <w:bCs/>
          <w:color w:val="7F0055"/>
          <w:sz w:val="20"/>
          <w:szCs w:val="20"/>
        </w:rPr>
        <w:t>public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void</w:t>
      </w:r>
      <w:r w:rsidRPr="00064478">
        <w:rPr>
          <w:rFonts w:ascii="Consolas" w:hAnsi="Consolas" w:cs="Consolas"/>
          <w:color w:val="000000"/>
          <w:sz w:val="20"/>
          <w:szCs w:val="20"/>
        </w:rPr>
        <w:t xml:space="preserve"> display() {</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System.</w:t>
      </w:r>
      <w:r w:rsidRPr="00064478">
        <w:rPr>
          <w:rFonts w:ascii="Consolas" w:hAnsi="Consolas" w:cs="Consolas"/>
          <w:b/>
          <w:bCs/>
          <w:i/>
          <w:iCs/>
          <w:color w:val="0000C0"/>
          <w:sz w:val="20"/>
          <w:szCs w:val="20"/>
        </w:rPr>
        <w:t>out</w:t>
      </w:r>
      <w:r w:rsidRPr="00064478">
        <w:rPr>
          <w:rFonts w:ascii="Consolas" w:hAnsi="Consolas" w:cs="Consolas"/>
          <w:color w:val="000000"/>
          <w:sz w:val="20"/>
          <w:szCs w:val="20"/>
        </w:rPr>
        <w:t>.println(</w:t>
      </w:r>
      <w:r w:rsidRPr="00064478">
        <w:rPr>
          <w:rFonts w:ascii="Consolas" w:hAnsi="Consolas" w:cs="Consolas"/>
          <w:color w:val="2A00FF"/>
          <w:sz w:val="20"/>
          <w:szCs w:val="20"/>
        </w:rPr>
        <w:t>"Outer Class Display"</w:t>
      </w:r>
      <w:r w:rsidRPr="00064478">
        <w:rPr>
          <w:rFonts w:ascii="Consolas" w:hAnsi="Consolas" w:cs="Consolas"/>
          <w:color w:val="000000"/>
          <w:sz w:val="20"/>
          <w:szCs w:val="20"/>
        </w:rPr>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b/>
          <w:bCs/>
          <w:color w:val="7F0055"/>
          <w:sz w:val="20"/>
          <w:szCs w:val="20"/>
        </w:rPr>
        <w:t>public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void</w:t>
      </w:r>
      <w:r w:rsidRPr="00064478">
        <w:rPr>
          <w:rFonts w:ascii="Consolas" w:hAnsi="Consolas" w:cs="Consolas"/>
          <w:color w:val="000000"/>
          <w:sz w:val="20"/>
          <w:szCs w:val="20"/>
        </w:rPr>
        <w:t xml:space="preserve"> accessInner(){</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 xml:space="preserve">InnerClass </w:t>
      </w:r>
      <w:r w:rsidRPr="00064478">
        <w:rPr>
          <w:rFonts w:ascii="Consolas" w:hAnsi="Consolas" w:cs="Consolas"/>
          <w:color w:val="6A3E3E"/>
          <w:sz w:val="20"/>
          <w:szCs w:val="20"/>
        </w:rPr>
        <w:t>obj</w:t>
      </w:r>
      <w:r w:rsidRPr="00064478">
        <w:rPr>
          <w:rFonts w:ascii="Consolas" w:hAnsi="Consolas" w:cs="Consolas"/>
          <w:color w:val="000000"/>
          <w:sz w:val="20"/>
          <w:szCs w:val="20"/>
        </w:rPr>
        <w:t xml:space="preserve"> = </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InnerClass();</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64478">
        <w:rPr>
          <w:rFonts w:ascii="Consolas" w:hAnsi="Consolas" w:cs="Consolas"/>
          <w:color w:val="6A3E3E"/>
          <w:sz w:val="20"/>
          <w:szCs w:val="20"/>
        </w:rPr>
        <w:t>obj</w:t>
      </w:r>
      <w:r w:rsidRPr="00064478">
        <w:rPr>
          <w:rFonts w:ascii="Consolas" w:hAnsi="Consolas" w:cs="Consolas"/>
          <w:color w:val="000000"/>
          <w:sz w:val="20"/>
          <w:szCs w:val="20"/>
        </w:rPr>
        <w:t>.</w:t>
      </w:r>
      <w:r w:rsidRPr="00064478">
        <w:rPr>
          <w:rFonts w:ascii="Consolas" w:hAnsi="Consolas" w:cs="Consolas"/>
          <w:color w:val="0000C0"/>
          <w:sz w:val="20"/>
          <w:szCs w:val="20"/>
        </w:rPr>
        <w:t>ans</w:t>
      </w:r>
      <w:r w:rsidRPr="00064478">
        <w:rPr>
          <w:rFonts w:ascii="Consolas" w:hAnsi="Consolas" w:cs="Consolas"/>
          <w:color w:val="000000"/>
          <w:sz w:val="20"/>
          <w:szCs w:val="20"/>
        </w:rPr>
        <w:t xml:space="preserve"> = 500;</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System.</w:t>
      </w:r>
      <w:r w:rsidRPr="00064478">
        <w:rPr>
          <w:rFonts w:ascii="Consolas" w:hAnsi="Consolas" w:cs="Consolas"/>
          <w:b/>
          <w:bCs/>
          <w:i/>
          <w:iCs/>
          <w:color w:val="0000C0"/>
          <w:sz w:val="20"/>
          <w:szCs w:val="20"/>
        </w:rPr>
        <w:t>out</w:t>
      </w:r>
      <w:r w:rsidRPr="00064478">
        <w:rPr>
          <w:rFonts w:ascii="Consolas" w:hAnsi="Consolas" w:cs="Consolas"/>
          <w:color w:val="000000"/>
          <w:sz w:val="20"/>
          <w:szCs w:val="20"/>
        </w:rPr>
        <w:t>.println(</w:t>
      </w:r>
      <w:r w:rsidRPr="00064478">
        <w:rPr>
          <w:rFonts w:ascii="Consolas" w:hAnsi="Consolas" w:cs="Consolas"/>
          <w:color w:val="2A00FF"/>
          <w:sz w:val="20"/>
          <w:szCs w:val="20"/>
        </w:rPr>
        <w:t>"Inner Class Value: "</w:t>
      </w:r>
      <w:r w:rsidRPr="00064478">
        <w:rPr>
          <w:rFonts w:ascii="Consolas" w:hAnsi="Consolas" w:cs="Consolas"/>
          <w:color w:val="000000"/>
          <w:sz w:val="20"/>
          <w:szCs w:val="20"/>
        </w:rPr>
        <w:t xml:space="preserve"> + </w:t>
      </w:r>
      <w:r w:rsidRPr="00064478">
        <w:rPr>
          <w:rFonts w:ascii="Consolas" w:hAnsi="Consolas" w:cs="Consolas"/>
          <w:color w:val="6A3E3E"/>
          <w:sz w:val="20"/>
          <w:szCs w:val="20"/>
        </w:rPr>
        <w:t>obj</w:t>
      </w:r>
      <w:r w:rsidRPr="00064478">
        <w:rPr>
          <w:rFonts w:ascii="Consolas" w:hAnsi="Consolas" w:cs="Consolas"/>
          <w:color w:val="000000"/>
          <w:sz w:val="20"/>
          <w:szCs w:val="20"/>
        </w:rPr>
        <w:t>.</w:t>
      </w:r>
      <w:r w:rsidRPr="00064478">
        <w:rPr>
          <w:rFonts w:ascii="Consolas" w:hAnsi="Consolas" w:cs="Consolas"/>
          <w:color w:val="0000C0"/>
          <w:sz w:val="20"/>
          <w:szCs w:val="20"/>
        </w:rPr>
        <w:t>ans</w:t>
      </w:r>
      <w:r w:rsidRPr="00064478">
        <w:rPr>
          <w:rFonts w:ascii="Consolas" w:hAnsi="Consolas" w:cs="Consolas"/>
          <w:color w:val="000000"/>
          <w:sz w:val="20"/>
          <w:szCs w:val="20"/>
        </w:rPr>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t>}</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b/>
          <w:bCs/>
          <w:color w:val="7F0055"/>
          <w:sz w:val="20"/>
          <w:szCs w:val="20"/>
        </w:rPr>
        <w:t>public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static</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void</w:t>
      </w:r>
      <w:r w:rsidRPr="00064478">
        <w:rPr>
          <w:rFonts w:ascii="Consolas" w:hAnsi="Consolas" w:cs="Consolas"/>
          <w:color w:val="000000"/>
          <w:sz w:val="20"/>
          <w:szCs w:val="20"/>
        </w:rPr>
        <w:t xml:space="preserve"> main(String[] </w:t>
      </w:r>
      <w:r w:rsidRPr="00064478">
        <w:rPr>
          <w:rFonts w:ascii="Consolas" w:hAnsi="Consolas" w:cs="Consolas"/>
          <w:color w:val="6A3E3E"/>
          <w:sz w:val="20"/>
          <w:szCs w:val="20"/>
        </w:rPr>
        <w:t>args</w:t>
      </w:r>
      <w:r w:rsidRPr="00064478">
        <w:rPr>
          <w:rFonts w:ascii="Consolas" w:hAnsi="Consolas" w:cs="Consolas"/>
          <w:color w:val="000000"/>
          <w:sz w:val="20"/>
          <w:szCs w:val="20"/>
        </w:rPr>
        <w:t>) {</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 xml:space="preserve">OuterClass </w:t>
      </w:r>
      <w:r w:rsidRPr="00064478">
        <w:rPr>
          <w:rFonts w:ascii="Consolas" w:hAnsi="Consolas" w:cs="Consolas"/>
          <w:color w:val="6A3E3E"/>
          <w:sz w:val="20"/>
          <w:szCs w:val="20"/>
        </w:rPr>
        <w:t>outobj</w:t>
      </w:r>
      <w:r w:rsidRPr="00064478">
        <w:rPr>
          <w:rFonts w:ascii="Consolas" w:hAnsi="Consolas" w:cs="Consolas"/>
          <w:color w:val="000000"/>
          <w:sz w:val="20"/>
          <w:szCs w:val="20"/>
        </w:rPr>
        <w:t xml:space="preserve"> = </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OuterClass();</w:t>
      </w:r>
    </w:p>
    <w:p w:rsidR="00064478" w:rsidRPr="000E4D62" w:rsidRDefault="00064478" w:rsidP="00064478">
      <w:pPr>
        <w:autoSpaceDE w:val="0"/>
        <w:autoSpaceDN w:val="0"/>
        <w:adjustRightInd w:val="0"/>
        <w:spacing w:after="0" w:line="240" w:lineRule="auto"/>
        <w:rPr>
          <w:rFonts w:ascii="Consolas" w:hAnsi="Consolas" w:cs="Consolas"/>
          <w:color w:val="000000"/>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r>
      <w:r w:rsidRPr="000E4D62">
        <w:rPr>
          <w:rFonts w:ascii="Consolas" w:hAnsi="Consolas" w:cs="Consolas"/>
          <w:color w:val="000000"/>
          <w:sz w:val="20"/>
          <w:szCs w:val="20"/>
        </w:rPr>
        <w:t xml:space="preserve">OuterClass.InnerClass </w:t>
      </w:r>
      <w:r w:rsidRPr="000E4D62">
        <w:rPr>
          <w:rFonts w:ascii="Consolas" w:hAnsi="Consolas" w:cs="Consolas"/>
          <w:color w:val="6A3E3E"/>
          <w:sz w:val="20"/>
          <w:szCs w:val="20"/>
        </w:rPr>
        <w:t>inobj</w:t>
      </w:r>
      <w:r w:rsidRPr="000E4D62">
        <w:rPr>
          <w:rFonts w:ascii="Consolas" w:hAnsi="Consolas" w:cs="Consolas"/>
          <w:color w:val="000000"/>
          <w:sz w:val="20"/>
          <w:szCs w:val="20"/>
        </w:rPr>
        <w:t xml:space="preserve"> = </w:t>
      </w:r>
      <w:r w:rsidRPr="000E4D62">
        <w:rPr>
          <w:rFonts w:ascii="Consolas" w:hAnsi="Consolas" w:cs="Consolas"/>
          <w:color w:val="6A3E3E"/>
          <w:sz w:val="20"/>
          <w:szCs w:val="20"/>
        </w:rPr>
        <w:t>outobj</w:t>
      </w:r>
      <w:r w:rsidRPr="000E4D62">
        <w:rPr>
          <w:rFonts w:ascii="Consolas" w:hAnsi="Consolas" w:cs="Consolas"/>
          <w:color w:val="000000"/>
          <w:sz w:val="20"/>
          <w:szCs w:val="20"/>
        </w:rPr>
        <w:t>.</w:t>
      </w:r>
      <w:r w:rsidRPr="000E4D62">
        <w:rPr>
          <w:rFonts w:ascii="Consolas" w:hAnsi="Consolas" w:cs="Consolas"/>
          <w:b/>
          <w:bCs/>
          <w:color w:val="7F0055"/>
          <w:sz w:val="20"/>
          <w:szCs w:val="20"/>
        </w:rPr>
        <w:t>new</w:t>
      </w:r>
      <w:r w:rsidRPr="000E4D62">
        <w:rPr>
          <w:rFonts w:ascii="Consolas" w:hAnsi="Consolas" w:cs="Consolas"/>
          <w:color w:val="000000"/>
          <w:sz w:val="20"/>
          <w:szCs w:val="20"/>
        </w:rPr>
        <w:t xml:space="preserve"> InnerClass();</w:t>
      </w:r>
    </w:p>
    <w:p w:rsidR="00064478" w:rsidRPr="000E4D62" w:rsidRDefault="00064478" w:rsidP="00064478">
      <w:pPr>
        <w:autoSpaceDE w:val="0"/>
        <w:autoSpaceDN w:val="0"/>
        <w:adjustRightInd w:val="0"/>
        <w:spacing w:after="0" w:line="240" w:lineRule="auto"/>
        <w:rPr>
          <w:rFonts w:ascii="Consolas" w:hAnsi="Consolas" w:cs="Consolas"/>
          <w:sz w:val="20"/>
          <w:szCs w:val="20"/>
        </w:rPr>
      </w:pPr>
    </w:p>
    <w:p w:rsidR="00064478" w:rsidRPr="000E4D62" w:rsidRDefault="00064478" w:rsidP="00064478">
      <w:pPr>
        <w:autoSpaceDE w:val="0"/>
        <w:autoSpaceDN w:val="0"/>
        <w:adjustRightInd w:val="0"/>
        <w:spacing w:after="0" w:line="240" w:lineRule="auto"/>
        <w:rPr>
          <w:rFonts w:ascii="Consolas" w:hAnsi="Consolas" w:cs="Consolas"/>
          <w:color w:val="000000"/>
          <w:sz w:val="20"/>
          <w:szCs w:val="20"/>
        </w:rPr>
      </w:pPr>
      <w:r w:rsidRPr="000E4D62">
        <w:rPr>
          <w:rFonts w:ascii="Consolas" w:hAnsi="Consolas" w:cs="Consolas"/>
          <w:color w:val="000000"/>
          <w:sz w:val="20"/>
          <w:szCs w:val="20"/>
        </w:rPr>
        <w:tab/>
      </w:r>
      <w:r w:rsidRPr="000E4D62">
        <w:rPr>
          <w:rFonts w:ascii="Consolas" w:hAnsi="Consolas" w:cs="Consolas"/>
          <w:color w:val="000000"/>
          <w:sz w:val="20"/>
          <w:szCs w:val="20"/>
        </w:rPr>
        <w:tab/>
        <w:t xml:space="preserve">OuterClass.InnerClass </w:t>
      </w:r>
      <w:r w:rsidRPr="000E4D62">
        <w:rPr>
          <w:rFonts w:ascii="Consolas" w:hAnsi="Consolas" w:cs="Consolas"/>
          <w:color w:val="6A3E3E"/>
          <w:sz w:val="20"/>
          <w:szCs w:val="20"/>
        </w:rPr>
        <w:t>inobj2</w:t>
      </w:r>
      <w:r w:rsidRPr="000E4D62">
        <w:rPr>
          <w:rFonts w:ascii="Consolas" w:hAnsi="Consolas" w:cs="Consolas"/>
          <w:color w:val="000000"/>
          <w:sz w:val="20"/>
          <w:szCs w:val="20"/>
        </w:rPr>
        <w:t xml:space="preserve"> =</w:t>
      </w:r>
      <w:r w:rsidRPr="000E4D62">
        <w:rPr>
          <w:rFonts w:ascii="Consolas" w:hAnsi="Consolas" w:cs="Consolas"/>
          <w:b/>
          <w:bCs/>
          <w:color w:val="7F0055"/>
          <w:sz w:val="20"/>
          <w:szCs w:val="20"/>
        </w:rPr>
        <w:t>new</w:t>
      </w:r>
      <w:r w:rsidRPr="000E4D62">
        <w:rPr>
          <w:rFonts w:ascii="Consolas" w:hAnsi="Consolas" w:cs="Consolas"/>
          <w:color w:val="000000"/>
          <w:sz w:val="20"/>
          <w:szCs w:val="20"/>
        </w:rPr>
        <w:t xml:space="preserve">  OuterClass().</w:t>
      </w:r>
      <w:r w:rsidRPr="000E4D62">
        <w:rPr>
          <w:rFonts w:ascii="Consolas" w:hAnsi="Consolas" w:cs="Consolas"/>
          <w:b/>
          <w:bCs/>
          <w:color w:val="7F0055"/>
          <w:sz w:val="20"/>
          <w:szCs w:val="20"/>
        </w:rPr>
        <w:t>new</w:t>
      </w:r>
      <w:r w:rsidRPr="000E4D62">
        <w:rPr>
          <w:rFonts w:ascii="Consolas" w:hAnsi="Consolas" w:cs="Consolas"/>
          <w:color w:val="000000"/>
          <w:sz w:val="20"/>
          <w:szCs w:val="20"/>
        </w:rPr>
        <w:t xml:space="preserve"> InnerClass();</w:t>
      </w:r>
    </w:p>
    <w:p w:rsidR="000E4D62" w:rsidRPr="000E4D62" w:rsidRDefault="000E4D62" w:rsidP="00064478">
      <w:pPr>
        <w:autoSpaceDE w:val="0"/>
        <w:autoSpaceDN w:val="0"/>
        <w:adjustRightInd w:val="0"/>
        <w:spacing w:after="0" w:line="240" w:lineRule="auto"/>
        <w:rPr>
          <w:rFonts w:ascii="Consolas" w:hAnsi="Consolas" w:cs="Consolas"/>
          <w:color w:val="000000"/>
          <w:sz w:val="20"/>
          <w:szCs w:val="20"/>
        </w:rPr>
      </w:pPr>
    </w:p>
    <w:p w:rsidR="000E4D62" w:rsidRPr="00064478" w:rsidRDefault="000E4D62" w:rsidP="000E4D62">
      <w:pPr>
        <w:autoSpaceDE w:val="0"/>
        <w:autoSpaceDN w:val="0"/>
        <w:adjustRightInd w:val="0"/>
        <w:spacing w:after="0" w:line="240" w:lineRule="auto"/>
        <w:ind w:left="720" w:firstLine="720"/>
        <w:rPr>
          <w:rFonts w:ascii="Consolas" w:hAnsi="Consolas" w:cs="Consolas"/>
          <w:sz w:val="20"/>
          <w:szCs w:val="20"/>
        </w:rPr>
      </w:pPr>
      <w:r w:rsidRPr="000E4D62">
        <w:rPr>
          <w:rFonts w:ascii="Consolas" w:hAnsi="Consolas" w:cs="Consolas"/>
          <w:color w:val="6A3E3E"/>
          <w:sz w:val="20"/>
          <w:szCs w:val="20"/>
        </w:rPr>
        <w:t>inobj</w:t>
      </w:r>
      <w:r w:rsidRPr="000E4D62">
        <w:rPr>
          <w:rFonts w:ascii="Consolas" w:hAnsi="Consolas" w:cs="Consolas"/>
          <w:color w:val="000000"/>
          <w:sz w:val="20"/>
          <w:szCs w:val="20"/>
        </w:rPr>
        <w:t>.getValue();</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t>}</w:t>
      </w:r>
    </w:p>
    <w:p w:rsidR="00064478" w:rsidRPr="00064478" w:rsidRDefault="00064478" w:rsidP="00064478">
      <w:pPr>
        <w:rPr>
          <w:rFonts w:ascii="Consolas" w:hAnsi="Consolas" w:cs="Consolas"/>
          <w:color w:val="000000"/>
          <w:sz w:val="20"/>
          <w:szCs w:val="20"/>
        </w:rPr>
      </w:pPr>
      <w:r w:rsidRPr="00064478">
        <w:rPr>
          <w:rFonts w:ascii="Consolas" w:hAnsi="Consolas" w:cs="Consolas"/>
          <w:color w:val="000000"/>
          <w:sz w:val="20"/>
          <w:szCs w:val="20"/>
        </w:rPr>
        <w:t>}</w:t>
      </w:r>
    </w:p>
    <w:p w:rsidR="00064478" w:rsidRDefault="00064478" w:rsidP="00064478">
      <w:pPr>
        <w:pStyle w:val="Heading2"/>
      </w:pPr>
      <w:r>
        <w:t>Explanation:</w:t>
      </w:r>
    </w:p>
    <w:p w:rsidR="00064478" w:rsidRDefault="00064478" w:rsidP="00064478">
      <w:pPr>
        <w:rPr>
          <w:rFonts w:ascii="Consolas" w:hAnsi="Consolas" w:cs="Consolas"/>
          <w:color w:val="000000"/>
          <w:sz w:val="20"/>
          <w:szCs w:val="20"/>
        </w:rPr>
      </w:pPr>
      <w:r>
        <w:rPr>
          <w:rFonts w:ascii="Consolas" w:hAnsi="Consolas" w:cs="Consolas"/>
          <w:color w:val="000000"/>
          <w:sz w:val="20"/>
          <w:szCs w:val="20"/>
        </w:rPr>
        <w:t>Có 2 cách khai bao 1 inner class trong 1 class:</w:t>
      </w:r>
    </w:p>
    <w:p w:rsidR="00064478" w:rsidRDefault="00064478" w:rsidP="00064478">
      <w:pPr>
        <w:rPr>
          <w:rFonts w:ascii="Consolas" w:hAnsi="Consolas" w:cs="Consolas"/>
          <w:color w:val="000000"/>
          <w:sz w:val="20"/>
          <w:szCs w:val="20"/>
        </w:rPr>
      </w:pPr>
      <w:r>
        <w:rPr>
          <w:rFonts w:ascii="Consolas" w:hAnsi="Consolas" w:cs="Consolas"/>
          <w:color w:val="000000"/>
          <w:sz w:val="20"/>
          <w:szCs w:val="20"/>
        </w:rPr>
        <w:t>Cách 1:</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 xml:space="preserve">OuterClass </w:t>
      </w:r>
      <w:r w:rsidRPr="00064478">
        <w:rPr>
          <w:rFonts w:ascii="Consolas" w:hAnsi="Consolas" w:cs="Consolas"/>
          <w:color w:val="6A3E3E"/>
          <w:sz w:val="20"/>
          <w:szCs w:val="20"/>
        </w:rPr>
        <w:t>outobj</w:t>
      </w:r>
      <w:r w:rsidRPr="00064478">
        <w:rPr>
          <w:rFonts w:ascii="Consolas" w:hAnsi="Consolas" w:cs="Consolas"/>
          <w:color w:val="000000"/>
          <w:sz w:val="20"/>
          <w:szCs w:val="20"/>
        </w:rPr>
        <w:t xml:space="preserve"> = </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OuterClass();</w:t>
      </w:r>
    </w:p>
    <w:p w:rsidR="00064478" w:rsidRDefault="00064478" w:rsidP="00064478">
      <w:pPr>
        <w:autoSpaceDE w:val="0"/>
        <w:autoSpaceDN w:val="0"/>
        <w:adjustRightInd w:val="0"/>
        <w:spacing w:after="0" w:line="240" w:lineRule="auto"/>
        <w:rPr>
          <w:rFonts w:ascii="Consolas" w:hAnsi="Consolas" w:cs="Consolas"/>
          <w:color w:val="000000"/>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 xml:space="preserve">OuterClass.InnerClass </w:t>
      </w:r>
      <w:r w:rsidRPr="00064478">
        <w:rPr>
          <w:rFonts w:ascii="Consolas" w:hAnsi="Consolas" w:cs="Consolas"/>
          <w:color w:val="6A3E3E"/>
          <w:sz w:val="20"/>
          <w:szCs w:val="20"/>
        </w:rPr>
        <w:t>inobj</w:t>
      </w:r>
      <w:r w:rsidRPr="00064478">
        <w:rPr>
          <w:rFonts w:ascii="Consolas" w:hAnsi="Consolas" w:cs="Consolas"/>
          <w:color w:val="000000"/>
          <w:sz w:val="20"/>
          <w:szCs w:val="20"/>
        </w:rPr>
        <w:t xml:space="preserve"> = </w:t>
      </w:r>
      <w:r w:rsidRPr="00064478">
        <w:rPr>
          <w:rFonts w:ascii="Consolas" w:hAnsi="Consolas" w:cs="Consolas"/>
          <w:color w:val="6A3E3E"/>
          <w:sz w:val="20"/>
          <w:szCs w:val="20"/>
        </w:rPr>
        <w:t>outobj</w:t>
      </w:r>
      <w:r w:rsidRPr="00064478">
        <w:rPr>
          <w:rFonts w:ascii="Consolas" w:hAnsi="Consolas" w:cs="Consolas"/>
          <w:color w:val="000000"/>
          <w:sz w:val="20"/>
          <w:szCs w:val="20"/>
        </w:rPr>
        <w:t>.</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InnerClass();</w:t>
      </w:r>
    </w:p>
    <w:p w:rsidR="00064478" w:rsidRDefault="00064478" w:rsidP="00064478">
      <w:pPr>
        <w:rPr>
          <w:rFonts w:ascii="Consolas" w:hAnsi="Consolas" w:cs="Consolas"/>
          <w:color w:val="000000"/>
          <w:sz w:val="20"/>
          <w:szCs w:val="20"/>
        </w:rPr>
      </w:pPr>
      <w:r>
        <w:rPr>
          <w:rFonts w:ascii="Consolas" w:hAnsi="Consolas" w:cs="Consolas"/>
          <w:color w:val="000000"/>
          <w:sz w:val="20"/>
          <w:szCs w:val="20"/>
        </w:rPr>
        <w:t>Cách 2:</w:t>
      </w:r>
    </w:p>
    <w:p w:rsidR="00064478" w:rsidRPr="00064478" w:rsidRDefault="00064478" w:rsidP="00064478">
      <w:pPr>
        <w:autoSpaceDE w:val="0"/>
        <w:autoSpaceDN w:val="0"/>
        <w:adjustRightInd w:val="0"/>
        <w:spacing w:after="0" w:line="240" w:lineRule="auto"/>
        <w:rPr>
          <w:rFonts w:ascii="Consolas" w:hAnsi="Consolas" w:cs="Consolas"/>
          <w:sz w:val="20"/>
          <w:szCs w:val="20"/>
        </w:rPr>
      </w:pPr>
      <w:r w:rsidRPr="00064478">
        <w:rPr>
          <w:rFonts w:ascii="Consolas" w:hAnsi="Consolas" w:cs="Consolas"/>
          <w:color w:val="000000"/>
          <w:sz w:val="20"/>
          <w:szCs w:val="20"/>
        </w:rPr>
        <w:tab/>
      </w:r>
      <w:r w:rsidRPr="00064478">
        <w:rPr>
          <w:rFonts w:ascii="Consolas" w:hAnsi="Consolas" w:cs="Consolas"/>
          <w:color w:val="000000"/>
          <w:sz w:val="20"/>
          <w:szCs w:val="20"/>
        </w:rPr>
        <w:tab/>
        <w:t xml:space="preserve">OuterClass.InnerClass </w:t>
      </w:r>
      <w:r w:rsidRPr="00064478">
        <w:rPr>
          <w:rFonts w:ascii="Consolas" w:hAnsi="Consolas" w:cs="Consolas"/>
          <w:color w:val="6A3E3E"/>
          <w:sz w:val="20"/>
          <w:szCs w:val="20"/>
        </w:rPr>
        <w:t>inobj2</w:t>
      </w:r>
      <w:r w:rsidRPr="00064478">
        <w:rPr>
          <w:rFonts w:ascii="Consolas" w:hAnsi="Consolas" w:cs="Consolas"/>
          <w:color w:val="000000"/>
          <w:sz w:val="20"/>
          <w:szCs w:val="20"/>
        </w:rPr>
        <w:t xml:space="preserve"> =</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OuterClass().</w:t>
      </w:r>
      <w:r w:rsidRPr="00064478">
        <w:rPr>
          <w:rFonts w:ascii="Consolas" w:hAnsi="Consolas" w:cs="Consolas"/>
          <w:b/>
          <w:bCs/>
          <w:color w:val="7F0055"/>
          <w:sz w:val="20"/>
          <w:szCs w:val="20"/>
        </w:rPr>
        <w:t>new</w:t>
      </w:r>
      <w:r w:rsidRPr="00064478">
        <w:rPr>
          <w:rFonts w:ascii="Consolas" w:hAnsi="Consolas" w:cs="Consolas"/>
          <w:color w:val="000000"/>
          <w:sz w:val="20"/>
          <w:szCs w:val="20"/>
        </w:rPr>
        <w:t xml:space="preserve"> InnerClass();</w:t>
      </w:r>
    </w:p>
    <w:p w:rsidR="00064478" w:rsidRDefault="00064478" w:rsidP="00064478">
      <w:pPr>
        <w:pStyle w:val="Heading2"/>
      </w:pPr>
      <w:r>
        <w:t>Result:</w:t>
      </w:r>
    </w:p>
    <w:p w:rsidR="00064478" w:rsidRDefault="000E4D62" w:rsidP="000E4D62">
      <w:r>
        <w:rPr>
          <w:noProof/>
        </w:rPr>
        <w:drawing>
          <wp:inline distT="0" distB="0" distL="0" distR="0">
            <wp:extent cx="16859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361950"/>
                    </a:xfrm>
                    <a:prstGeom prst="rect">
                      <a:avLst/>
                    </a:prstGeom>
                    <a:noFill/>
                    <a:ln>
                      <a:noFill/>
                    </a:ln>
                  </pic:spPr>
                </pic:pic>
              </a:graphicData>
            </a:graphic>
          </wp:inline>
        </w:drawing>
      </w:r>
    </w:p>
    <w:p w:rsidR="000E4D62" w:rsidRDefault="000E4D62" w:rsidP="000E4D62">
      <w:pPr>
        <w:pStyle w:val="Heading2"/>
      </w:pPr>
      <w:r>
        <w:lastRenderedPageBreak/>
        <w:t>Nếu trong InnerClass ta khai báo thêm 1 hàm display thì sao:</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=200;</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InnerClass{</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ans</w:t>
      </w:r>
      <w:r>
        <w:rPr>
          <w:rFonts w:ascii="Consolas" w:hAnsi="Consolas" w:cs="Consolas"/>
          <w:color w:val="000000"/>
          <w:sz w:val="20"/>
          <w:szCs w:val="20"/>
        </w:rPr>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getValue(){</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 Value: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"Inner Class Value: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 Display"</w:t>
      </w:r>
      <w:r>
        <w:rPr>
          <w:rFonts w:ascii="Consolas" w:hAnsi="Consolas" w:cs="Consolas"/>
          <w:color w:val="000000"/>
          <w:sz w:val="20"/>
          <w:szCs w:val="20"/>
        </w:rPr>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accessInner(){</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InnerClass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ans</w:t>
      </w:r>
      <w:r>
        <w:rPr>
          <w:rFonts w:ascii="Consolas" w:hAnsi="Consolas" w:cs="Consolas"/>
          <w:color w:val="000000"/>
          <w:sz w:val="20"/>
          <w:szCs w:val="20"/>
        </w:rPr>
        <w:t xml:space="preserve"> = 500;</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"Inner Class Value: "</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ans</w:t>
      </w:r>
      <w:r>
        <w:rPr>
          <w:rFonts w:ascii="Consolas" w:hAnsi="Consolas" w:cs="Consolas"/>
          <w:color w:val="000000"/>
          <w:sz w:val="20"/>
          <w:szCs w:val="20"/>
        </w:rPr>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 </w:t>
      </w:r>
      <w:r>
        <w:rPr>
          <w:rFonts w:ascii="Consolas" w:hAnsi="Consolas" w:cs="Consolas"/>
          <w:color w:val="6A3E3E"/>
          <w:sz w:val="20"/>
          <w:szCs w:val="20"/>
        </w:rPr>
        <w:t>outobj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OuterClass.InnerClass </w:t>
      </w:r>
      <w:r>
        <w:rPr>
          <w:rFonts w:ascii="Consolas" w:hAnsi="Consolas" w:cs="Consolas"/>
          <w:color w:val="6A3E3E"/>
          <w:sz w:val="20"/>
          <w:szCs w:val="20"/>
        </w:rPr>
        <w:t>inobj</w:t>
      </w:r>
      <w:r>
        <w:rPr>
          <w:rFonts w:ascii="Consolas" w:hAnsi="Consolas" w:cs="Consolas"/>
          <w:color w:val="000000"/>
          <w:sz w:val="20"/>
          <w:szCs w:val="20"/>
        </w:rPr>
        <w:t xml:space="preserve"> = </w:t>
      </w:r>
      <w:r>
        <w:rPr>
          <w:rFonts w:ascii="Consolas" w:hAnsi="Consolas" w:cs="Consolas"/>
          <w:color w:val="6A3E3E"/>
          <w:sz w:val="20"/>
          <w:szCs w:val="20"/>
        </w:rPr>
        <w:t>outobj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OuterClass.InnerClass </w:t>
      </w:r>
      <w:r>
        <w:rPr>
          <w:rFonts w:ascii="Consolas" w:hAnsi="Consolas" w:cs="Consolas"/>
          <w:color w:val="6A3E3E"/>
          <w:sz w:val="20"/>
          <w:szCs w:val="20"/>
          <w:u w:val="single"/>
        </w:rPr>
        <w:t>inobj2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OuterClass().</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inobj</w:t>
      </w:r>
      <w:r>
        <w:rPr>
          <w:rFonts w:ascii="Consolas" w:hAnsi="Consolas" w:cs="Consolas"/>
          <w:color w:val="000000"/>
          <w:sz w:val="20"/>
          <w:szCs w:val="20"/>
        </w:rPr>
        <w:t>.getValue();</w:t>
      </w:r>
    </w:p>
    <w:p w:rsidR="000E4D62" w:rsidRDefault="000E4D62" w:rsidP="000E4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4D62" w:rsidRDefault="000E4D62" w:rsidP="000E4D62">
      <w:pPr>
        <w:rPr>
          <w:rFonts w:ascii="Consolas" w:hAnsi="Consolas" w:cs="Consolas"/>
          <w:color w:val="000000"/>
          <w:sz w:val="20"/>
          <w:szCs w:val="20"/>
        </w:rPr>
      </w:pPr>
      <w:r>
        <w:rPr>
          <w:rFonts w:ascii="Consolas" w:hAnsi="Consolas" w:cs="Consolas"/>
          <w:color w:val="000000"/>
          <w:sz w:val="20"/>
          <w:szCs w:val="20"/>
        </w:rPr>
        <w:t>}</w:t>
      </w:r>
    </w:p>
    <w:p w:rsidR="000E4D62" w:rsidRDefault="000E4D62" w:rsidP="000E4D62">
      <w:r>
        <w:rPr>
          <w:noProof/>
        </w:rPr>
        <w:drawing>
          <wp:inline distT="0" distB="0" distL="0" distR="0">
            <wp:extent cx="16859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381000"/>
                    </a:xfrm>
                    <a:prstGeom prst="rect">
                      <a:avLst/>
                    </a:prstGeom>
                    <a:noFill/>
                    <a:ln>
                      <a:noFill/>
                    </a:ln>
                  </pic:spPr>
                </pic:pic>
              </a:graphicData>
            </a:graphic>
          </wp:inline>
        </w:drawing>
      </w:r>
    </w:p>
    <w:p w:rsidR="000E4D62" w:rsidRDefault="000E4D62" w:rsidP="000E4D62">
      <w:r>
        <w:t>Như thế obj sẽ hiểu là ta sử dụng hàm display() nằm trong InnerClass</w:t>
      </w:r>
    </w:p>
    <w:p w:rsidR="00AB18A9" w:rsidRDefault="00AB18A9" w:rsidP="00AB18A9">
      <w:pPr>
        <w:pStyle w:val="Heading2"/>
      </w:pPr>
      <w:r>
        <w:t>Cách sử dụng hàm display ở bên ngoài:</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=200;</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InnerClass{</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ans</w:t>
      </w: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getValue(){</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 Value: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OuterClass.</w:t>
      </w:r>
      <w:r>
        <w:rPr>
          <w:rFonts w:ascii="Consolas" w:hAnsi="Consolas" w:cs="Consolas"/>
          <w:b/>
          <w:bCs/>
          <w:color w:val="7F0055"/>
          <w:sz w:val="20"/>
          <w:szCs w:val="20"/>
        </w:rPr>
        <w:t>this</w:t>
      </w:r>
      <w:r>
        <w:rPr>
          <w:rFonts w:ascii="Consolas" w:hAnsi="Consolas" w:cs="Consolas"/>
          <w:color w:val="000000"/>
          <w:sz w:val="20"/>
          <w:szCs w:val="20"/>
        </w:rPr>
        <w:t>.display();</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"Inner Class Value: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 Display"</w:t>
      </w: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accessInner(){</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InnerClass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ans</w:t>
      </w:r>
      <w:r>
        <w:rPr>
          <w:rFonts w:ascii="Consolas" w:hAnsi="Consolas" w:cs="Consolas"/>
          <w:color w:val="000000"/>
          <w:sz w:val="20"/>
          <w:szCs w:val="20"/>
        </w:rPr>
        <w:t xml:space="preserve"> = 500;</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"Inner Class Value: "</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ans</w:t>
      </w: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 </w:t>
      </w:r>
      <w:r>
        <w:rPr>
          <w:rFonts w:ascii="Consolas" w:hAnsi="Consolas" w:cs="Consolas"/>
          <w:color w:val="6A3E3E"/>
          <w:sz w:val="20"/>
          <w:szCs w:val="20"/>
        </w:rPr>
        <w:t>outobj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OuterClass.InnerClass </w:t>
      </w:r>
      <w:r>
        <w:rPr>
          <w:rFonts w:ascii="Consolas" w:hAnsi="Consolas" w:cs="Consolas"/>
          <w:color w:val="6A3E3E"/>
          <w:sz w:val="20"/>
          <w:szCs w:val="20"/>
        </w:rPr>
        <w:t>inobj</w:t>
      </w:r>
      <w:r>
        <w:rPr>
          <w:rFonts w:ascii="Consolas" w:hAnsi="Consolas" w:cs="Consolas"/>
          <w:color w:val="000000"/>
          <w:sz w:val="20"/>
          <w:szCs w:val="20"/>
        </w:rPr>
        <w:t xml:space="preserve"> = </w:t>
      </w:r>
      <w:r>
        <w:rPr>
          <w:rFonts w:ascii="Consolas" w:hAnsi="Consolas" w:cs="Consolas"/>
          <w:color w:val="6A3E3E"/>
          <w:sz w:val="20"/>
          <w:szCs w:val="20"/>
        </w:rPr>
        <w:t>outobj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OuterClass.InnerClass </w:t>
      </w:r>
      <w:r>
        <w:rPr>
          <w:rFonts w:ascii="Consolas" w:hAnsi="Consolas" w:cs="Consolas"/>
          <w:color w:val="6A3E3E"/>
          <w:sz w:val="20"/>
          <w:szCs w:val="20"/>
          <w:u w:val="single"/>
        </w:rPr>
        <w:t>inobj2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OuterClass().</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inobj</w:t>
      </w:r>
      <w:r>
        <w:rPr>
          <w:rFonts w:ascii="Consolas" w:hAnsi="Consolas" w:cs="Consolas"/>
          <w:color w:val="000000"/>
          <w:sz w:val="20"/>
          <w:szCs w:val="20"/>
        </w:rPr>
        <w:t>.getValue();</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18A9" w:rsidRDefault="00AB18A9" w:rsidP="00AB18A9">
      <w:pPr>
        <w:rPr>
          <w:rFonts w:ascii="Consolas" w:hAnsi="Consolas" w:cs="Consolas"/>
          <w:color w:val="000000"/>
          <w:sz w:val="20"/>
          <w:szCs w:val="20"/>
        </w:rPr>
      </w:pPr>
      <w:r>
        <w:rPr>
          <w:rFonts w:ascii="Consolas" w:hAnsi="Consolas" w:cs="Consolas"/>
          <w:color w:val="000000"/>
          <w:sz w:val="20"/>
          <w:szCs w:val="20"/>
        </w:rPr>
        <w:t>}</w:t>
      </w:r>
    </w:p>
    <w:p w:rsidR="00AB18A9" w:rsidRDefault="00AB18A9" w:rsidP="00AB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Ta sử dụng </w:t>
      </w:r>
      <w:r>
        <w:rPr>
          <w:rFonts w:ascii="Consolas" w:hAnsi="Consolas" w:cs="Consolas"/>
          <w:color w:val="000000"/>
          <w:sz w:val="20"/>
          <w:szCs w:val="20"/>
        </w:rPr>
        <w:t>OuterClass.</w:t>
      </w:r>
      <w:r>
        <w:rPr>
          <w:rFonts w:ascii="Consolas" w:hAnsi="Consolas" w:cs="Consolas"/>
          <w:b/>
          <w:bCs/>
          <w:color w:val="7F0055"/>
          <w:sz w:val="20"/>
          <w:szCs w:val="20"/>
        </w:rPr>
        <w:t>this</w:t>
      </w:r>
      <w:r>
        <w:rPr>
          <w:rFonts w:ascii="Consolas" w:hAnsi="Consolas" w:cs="Consolas"/>
          <w:color w:val="000000"/>
          <w:sz w:val="20"/>
          <w:szCs w:val="20"/>
        </w:rPr>
        <w:t>.display();</w:t>
      </w:r>
    </w:p>
    <w:p w:rsidR="00AB18A9" w:rsidRDefault="00AB18A9" w:rsidP="00AB18A9">
      <w:r>
        <w:rPr>
          <w:noProof/>
        </w:rPr>
        <w:drawing>
          <wp:inline distT="0" distB="0" distL="0" distR="0">
            <wp:extent cx="16764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466725"/>
                    </a:xfrm>
                    <a:prstGeom prst="rect">
                      <a:avLst/>
                    </a:prstGeom>
                    <a:noFill/>
                    <a:ln>
                      <a:noFill/>
                    </a:ln>
                  </pic:spPr>
                </pic:pic>
              </a:graphicData>
            </a:graphic>
          </wp:inline>
        </w:drawing>
      </w:r>
    </w:p>
    <w:p w:rsidR="00AB18A9" w:rsidRDefault="00C77D32" w:rsidP="00C77D32">
      <w:pPr>
        <w:pStyle w:val="Heading1"/>
      </w:pPr>
      <w:r>
        <w:t>Inner Class trong 1 method:</w:t>
      </w:r>
    </w:p>
    <w:p w:rsidR="00C77D32" w:rsidRDefault="00C77D32" w:rsidP="00C77D32">
      <w:pPr>
        <w:pStyle w:val="Heading2"/>
      </w:pPr>
      <w:r>
        <w:t>Code:</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200;</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rel</w:t>
      </w:r>
      <w:r>
        <w:rPr>
          <w:rFonts w:ascii="Consolas" w:hAnsi="Consolas" w:cs="Consolas"/>
          <w:color w:val="000000"/>
          <w:sz w:val="20"/>
          <w:szCs w:val="20"/>
        </w:rPr>
        <w:t xml:space="preserve"> = 500;</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//only final &amp; abstract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InnerClass{</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ans</w:t>
      </w:r>
      <w:r>
        <w:rPr>
          <w:rFonts w:ascii="Consolas" w:hAnsi="Consolas" w:cs="Consolas"/>
          <w:color w:val="000000"/>
          <w:sz w:val="20"/>
          <w:szCs w:val="20"/>
        </w:rPr>
        <w: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getValue(){</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 Value: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InnerClass().getValue();</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InnerClass </w:t>
      </w:r>
      <w:r>
        <w:rPr>
          <w:rFonts w:ascii="Consolas" w:hAnsi="Consolas" w:cs="Consolas"/>
          <w:color w:val="6A3E3E"/>
          <w:sz w:val="20"/>
          <w:szCs w:val="20"/>
        </w:rPr>
        <w:t>innerClass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innerClass</w:t>
      </w:r>
      <w:r>
        <w:rPr>
          <w:rFonts w:ascii="Consolas" w:hAnsi="Consolas" w:cs="Consolas"/>
          <w:color w:val="000000"/>
          <w:sz w:val="20"/>
          <w:szCs w:val="20"/>
        </w:rPr>
        <w:t>.getValue();</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.Method();</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7D32" w:rsidRDefault="00C77D32" w:rsidP="00C77D32">
      <w:pPr>
        <w:rPr>
          <w:rFonts w:ascii="Consolas" w:hAnsi="Consolas" w:cs="Consolas"/>
          <w:color w:val="000000"/>
          <w:sz w:val="20"/>
          <w:szCs w:val="20"/>
        </w:rPr>
      </w:pPr>
      <w:r>
        <w:rPr>
          <w:rFonts w:ascii="Consolas" w:hAnsi="Consolas" w:cs="Consolas"/>
          <w:color w:val="000000"/>
          <w:sz w:val="20"/>
          <w:szCs w:val="20"/>
        </w:rPr>
        <w:t>}</w:t>
      </w:r>
    </w:p>
    <w:p w:rsidR="00C77D32" w:rsidRDefault="00C77D32" w:rsidP="00C77D32">
      <w:pPr>
        <w:pStyle w:val="Heading2"/>
      </w:pPr>
      <w:r>
        <w:t>Explanation:</w:t>
      </w:r>
    </w:p>
    <w:p w:rsidR="00C77D32" w:rsidRDefault="00C77D32" w:rsidP="00C77D32">
      <w:r>
        <w:t>Tương tự ta có 2 cách để khai báo Inner Class trong method:</w:t>
      </w:r>
    </w:p>
    <w:p w:rsidR="00C77D32" w:rsidRDefault="00C77D32" w:rsidP="00C77D32">
      <w:r>
        <w:t>Cách 1: Xài luôn method nằm trong InnerClass mà không declare hay construct</w:t>
      </w:r>
    </w:p>
    <w:p w:rsidR="00C77D32" w:rsidRP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InnerClass().getValue();</w:t>
      </w:r>
    </w:p>
    <w:p w:rsidR="00C77D32" w:rsidRDefault="00C77D32" w:rsidP="00C77D32">
      <w:r>
        <w:t>Cách 2: Declare, construct xong xài method.</w:t>
      </w:r>
    </w:p>
    <w:p w:rsidR="00C77D32" w:rsidRDefault="00C77D32" w:rsidP="00C77D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InnerClass </w:t>
      </w:r>
      <w:r>
        <w:rPr>
          <w:rFonts w:ascii="Consolas" w:hAnsi="Consolas" w:cs="Consolas"/>
          <w:color w:val="6A3E3E"/>
          <w:sz w:val="20"/>
          <w:szCs w:val="20"/>
        </w:rPr>
        <w:t>innerClass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C77D32" w:rsidRDefault="00C77D32" w:rsidP="00C77D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innerClass</w:t>
      </w:r>
      <w:r>
        <w:rPr>
          <w:rFonts w:ascii="Consolas" w:hAnsi="Consolas" w:cs="Consolas"/>
          <w:color w:val="000000"/>
          <w:sz w:val="20"/>
          <w:szCs w:val="20"/>
        </w:rPr>
        <w:t>.getValue();</w:t>
      </w:r>
    </w:p>
    <w:p w:rsidR="00A334EE" w:rsidRDefault="00A334EE" w:rsidP="00A334EE">
      <w:pPr>
        <w:pStyle w:val="Heading2"/>
      </w:pPr>
      <w:r>
        <w:t>Result:</w:t>
      </w:r>
    </w:p>
    <w:p w:rsidR="00D3476A" w:rsidRDefault="00D3476A" w:rsidP="00D3476A">
      <w:r>
        <w:rPr>
          <w:noProof/>
        </w:rPr>
        <w:drawing>
          <wp:inline distT="0" distB="0" distL="0" distR="0">
            <wp:extent cx="16764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47675"/>
                    </a:xfrm>
                    <a:prstGeom prst="rect">
                      <a:avLst/>
                    </a:prstGeom>
                    <a:noFill/>
                    <a:ln>
                      <a:noFill/>
                    </a:ln>
                  </pic:spPr>
                </pic:pic>
              </a:graphicData>
            </a:graphic>
          </wp:inline>
        </w:drawing>
      </w:r>
    </w:p>
    <w:p w:rsidR="00D3476A" w:rsidRDefault="001F0B3B" w:rsidP="001F0B3B">
      <w:pPr>
        <w:pStyle w:val="Heading1"/>
      </w:pPr>
      <w:r>
        <w:t>Anonymous Class:</w:t>
      </w:r>
    </w:p>
    <w:p w:rsidR="001F0B3B" w:rsidRDefault="001F0B3B" w:rsidP="001F0B3B">
      <w:r>
        <w:t>Một Inner Class được khai báo mà không kèm theo tên lớp được gọi là Anonymous Inner Class. Trong trường hợp như thế, chúng ta khai báo và khởi tạo chúng tại cùng một thời điểm. Nói chung, bạn nên sử dụng loại Inner Class này khi bạn muốn ghi đè phương thức của lớp hoặc Interface. Bạn theo dõi cú pháp sau để hiểu chi tiết hơn:</w:t>
      </w:r>
    </w:p>
    <w:p w:rsidR="001F0B3B" w:rsidRDefault="001F0B3B" w:rsidP="001F0B3B">
      <w:pPr>
        <w:pStyle w:val="Heading2"/>
      </w:pPr>
      <w:r>
        <w:t>Code:</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w:t>
      </w:r>
      <w:r>
        <w:rPr>
          <w:rFonts w:ascii="Consolas" w:hAnsi="Consolas" w:cs="Consolas"/>
          <w:color w:val="000000"/>
          <w:sz w:val="20"/>
          <w:szCs w:val="20"/>
        </w:rPr>
        <w:t>);</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A84" w:rsidRDefault="00EF5A84" w:rsidP="00EF5A84">
      <w:pPr>
        <w:autoSpaceDE w:val="0"/>
        <w:autoSpaceDN w:val="0"/>
        <w:adjustRightInd w:val="0"/>
        <w:spacing w:after="0" w:line="240" w:lineRule="auto"/>
        <w:rPr>
          <w:rFonts w:ascii="Consolas" w:hAnsi="Consolas" w:cs="Consolas"/>
          <w:sz w:val="20"/>
          <w:szCs w:val="20"/>
        </w:rPr>
      </w:pP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InnerClass </w:t>
      </w:r>
      <w:r>
        <w:rPr>
          <w:rFonts w:ascii="Consolas" w:hAnsi="Consolas" w:cs="Consolas"/>
          <w:color w:val="6A3E3E"/>
          <w:sz w:val="20"/>
          <w:szCs w:val="20"/>
        </w:rPr>
        <w:t>myobj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myobj</w:t>
      </w:r>
      <w:r>
        <w:rPr>
          <w:rFonts w:ascii="Consolas" w:hAnsi="Consolas" w:cs="Consolas"/>
          <w:color w:val="000000"/>
          <w:sz w:val="20"/>
          <w:szCs w:val="20"/>
        </w:rPr>
        <w:t>.</w:t>
      </w:r>
      <w:r>
        <w:rPr>
          <w:rFonts w:ascii="Consolas" w:hAnsi="Consolas" w:cs="Consolas"/>
          <w:color w:val="0000C0"/>
          <w:sz w:val="20"/>
          <w:szCs w:val="20"/>
        </w:rPr>
        <w:t>obj</w:t>
      </w:r>
      <w:r>
        <w:rPr>
          <w:rFonts w:ascii="Consolas" w:hAnsi="Consolas" w:cs="Consolas"/>
          <w:color w:val="000000"/>
          <w:sz w:val="20"/>
          <w:szCs w:val="20"/>
        </w:rPr>
        <w:t>.display();</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A84" w:rsidRDefault="00EF5A84" w:rsidP="00EF5A84">
      <w:pPr>
        <w:autoSpaceDE w:val="0"/>
        <w:autoSpaceDN w:val="0"/>
        <w:adjustRightInd w:val="0"/>
        <w:spacing w:after="0" w:line="240" w:lineRule="auto"/>
        <w:rPr>
          <w:rFonts w:ascii="Consolas" w:hAnsi="Consolas" w:cs="Consolas"/>
          <w:sz w:val="20"/>
          <w:szCs w:val="20"/>
        </w:rPr>
      </w:pP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InnerClass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OuterClass </w:t>
      </w:r>
      <w:r>
        <w:rPr>
          <w:rFonts w:ascii="Consolas" w:hAnsi="Consolas" w:cs="Consola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"Anonymous Class"</w:t>
      </w:r>
      <w:r>
        <w:rPr>
          <w:rFonts w:ascii="Consolas" w:hAnsi="Consolas" w:cs="Consolas"/>
          <w:color w:val="000000"/>
          <w:sz w:val="20"/>
          <w:szCs w:val="20"/>
        </w:rPr>
        <w:t>);</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5A84" w:rsidRDefault="00EF5A84" w:rsidP="00EF5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A84" w:rsidRDefault="00EF5A84" w:rsidP="00EF5A84">
      <w:r>
        <w:t>}</w:t>
      </w:r>
    </w:p>
    <w:p w:rsidR="00A334EE" w:rsidRDefault="00EF5A84" w:rsidP="00EF5A84">
      <w:pPr>
        <w:pStyle w:val="Heading2"/>
      </w:pPr>
      <w:r>
        <w:lastRenderedPageBreak/>
        <w:t>Explanation:</w:t>
      </w:r>
    </w:p>
    <w:p w:rsidR="00EF5A84" w:rsidRDefault="00EF5A84" w:rsidP="00EF5A84">
      <w:r>
        <w:t>Ta thấy đáng lý ra kết quả là “Anonymous Class” vì ta Declare trong main là InnerClass sau đó nó đã override lại display</w:t>
      </w:r>
      <w:r w:rsidR="0018334D">
        <w:t>() của Outer Class.</w:t>
      </w:r>
    </w:p>
    <w:p w:rsidR="00EF5A84" w:rsidRDefault="00EF5A84" w:rsidP="00EF5A84">
      <w:pPr>
        <w:pStyle w:val="Heading2"/>
      </w:pPr>
      <w:r>
        <w:t>Result:</w:t>
      </w:r>
    </w:p>
    <w:p w:rsidR="00EF5A84" w:rsidRDefault="004C7F01" w:rsidP="00EF5A84">
      <w:r>
        <w:rPr>
          <w:noProof/>
        </w:rPr>
        <w:drawing>
          <wp:inline distT="0" distB="0" distL="0" distR="0">
            <wp:extent cx="1097280" cy="182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82880"/>
                    </a:xfrm>
                    <a:prstGeom prst="rect">
                      <a:avLst/>
                    </a:prstGeom>
                    <a:noFill/>
                    <a:ln>
                      <a:noFill/>
                    </a:ln>
                  </pic:spPr>
                </pic:pic>
              </a:graphicData>
            </a:graphic>
          </wp:inline>
        </w:drawing>
      </w:r>
    </w:p>
    <w:p w:rsidR="00EF5A84" w:rsidRDefault="00EF5A84" w:rsidP="004C7F01">
      <w:pPr>
        <w:pStyle w:val="Heading2"/>
      </w:pPr>
      <w:r>
        <w:t>Nếu</w:t>
      </w:r>
      <w:r w:rsidR="004C7F01">
        <w:t xml:space="preserve"> sử dụng thêm method của InnerClass:</w:t>
      </w:r>
    </w:p>
    <w:p w:rsidR="004C7F01" w:rsidRPr="004C7F01" w:rsidRDefault="004C7F01" w:rsidP="004C7F01">
      <w:r>
        <w:t>Ta sử dụng thêm display1()</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"Outer Class"</w:t>
      </w:r>
      <w:r>
        <w:rPr>
          <w:rFonts w:ascii="Consolas" w:hAnsi="Consolas" w:cs="Consolas"/>
          <w:color w:val="000000"/>
          <w:sz w:val="20"/>
          <w:szCs w:val="20"/>
        </w:rPr>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F01" w:rsidRDefault="004C7F01" w:rsidP="004C7F01">
      <w:pPr>
        <w:autoSpaceDE w:val="0"/>
        <w:autoSpaceDN w:val="0"/>
        <w:adjustRightInd w:val="0"/>
        <w:spacing w:after="0" w:line="240" w:lineRule="auto"/>
        <w:rPr>
          <w:rFonts w:ascii="Consolas" w:hAnsi="Consolas" w:cs="Consolas"/>
          <w:sz w:val="20"/>
          <w:szCs w:val="20"/>
        </w:rPr>
      </w:pP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InnerClass </w:t>
      </w:r>
      <w:r>
        <w:rPr>
          <w:rFonts w:ascii="Consolas" w:hAnsi="Consolas" w:cs="Consolas"/>
          <w:color w:val="6A3E3E"/>
          <w:sz w:val="20"/>
          <w:szCs w:val="20"/>
        </w:rPr>
        <w:t>myobj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InnerClass();</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myobj</w:t>
      </w:r>
      <w:r>
        <w:rPr>
          <w:rFonts w:ascii="Consolas" w:hAnsi="Consolas" w:cs="Consolas"/>
          <w:color w:val="000000"/>
          <w:sz w:val="20"/>
          <w:szCs w:val="20"/>
        </w:rPr>
        <w:t>.</w:t>
      </w:r>
      <w:r>
        <w:rPr>
          <w:rFonts w:ascii="Consolas" w:hAnsi="Consolas" w:cs="Consolas"/>
          <w:color w:val="0000C0"/>
          <w:sz w:val="20"/>
          <w:szCs w:val="20"/>
        </w:rPr>
        <w:t>obj</w:t>
      </w:r>
      <w:r>
        <w:rPr>
          <w:rFonts w:ascii="Consolas" w:hAnsi="Consolas" w:cs="Consolas"/>
          <w:color w:val="000000"/>
          <w:sz w:val="20"/>
          <w:szCs w:val="20"/>
        </w:rPr>
        <w:t>.display();</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F01" w:rsidRDefault="004C7F01" w:rsidP="004C7F01">
      <w:pPr>
        <w:autoSpaceDE w:val="0"/>
        <w:autoSpaceDN w:val="0"/>
        <w:adjustRightInd w:val="0"/>
        <w:spacing w:after="0" w:line="240" w:lineRule="auto"/>
        <w:rPr>
          <w:rFonts w:ascii="Consolas" w:hAnsi="Consolas" w:cs="Consolas"/>
          <w:sz w:val="20"/>
          <w:szCs w:val="20"/>
        </w:rPr>
      </w:pP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InnerClass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OuterClass </w:t>
      </w:r>
      <w:r>
        <w:rPr>
          <w:rFonts w:ascii="Consolas" w:hAnsi="Consolas" w:cs="Consola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"Anonymous Class"</w:t>
      </w:r>
      <w:r>
        <w:rPr>
          <w:rFonts w:ascii="Consolas" w:hAnsi="Consolas" w:cs="Consolas"/>
          <w:color w:val="000000"/>
          <w:sz w:val="20"/>
          <w:szCs w:val="20"/>
        </w:rPr>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display1();</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display1() {</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 Method"</w:t>
      </w:r>
      <w:r>
        <w:rPr>
          <w:rFonts w:ascii="Consolas" w:hAnsi="Consolas" w:cs="Consolas"/>
          <w:color w:val="000000"/>
          <w:sz w:val="20"/>
          <w:szCs w:val="20"/>
        </w:rPr>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F01" w:rsidRDefault="004C7F01" w:rsidP="004C7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F01" w:rsidRDefault="004C7F01" w:rsidP="004C7F01">
      <w:pPr>
        <w:rPr>
          <w:rFonts w:ascii="Consolas" w:hAnsi="Consolas" w:cs="Consolas"/>
          <w:color w:val="000000"/>
          <w:sz w:val="20"/>
          <w:szCs w:val="20"/>
        </w:rPr>
      </w:pPr>
      <w:r>
        <w:rPr>
          <w:rFonts w:ascii="Consolas" w:hAnsi="Consolas" w:cs="Consolas"/>
          <w:color w:val="000000"/>
          <w:sz w:val="20"/>
          <w:szCs w:val="20"/>
        </w:rPr>
        <w:t>}</w:t>
      </w:r>
    </w:p>
    <w:p w:rsidR="005A3B37" w:rsidRPr="004C7F01" w:rsidRDefault="005A3B37" w:rsidP="004C7F01">
      <w:r>
        <w:rPr>
          <w:noProof/>
        </w:rPr>
        <w:drawing>
          <wp:inline distT="0" distB="0" distL="0" distR="0">
            <wp:extent cx="125730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409575"/>
                    </a:xfrm>
                    <a:prstGeom prst="rect">
                      <a:avLst/>
                    </a:prstGeom>
                    <a:noFill/>
                    <a:ln>
                      <a:noFill/>
                    </a:ln>
                  </pic:spPr>
                </pic:pic>
              </a:graphicData>
            </a:graphic>
          </wp:inline>
        </w:drawing>
      </w:r>
    </w:p>
    <w:p w:rsidR="00C77D32" w:rsidRDefault="00202CE8" w:rsidP="00202CE8">
      <w:pPr>
        <w:pStyle w:val="Heading1"/>
      </w:pPr>
      <w:r>
        <w:t>Static Modif</w:t>
      </w:r>
      <w:r w:rsidR="00614F28">
        <w:t>i</w:t>
      </w:r>
      <w:r>
        <w:t>er Inner Class:</w:t>
      </w:r>
    </w:p>
    <w:p w:rsidR="00ED2CB4" w:rsidRDefault="00ED2CB4" w:rsidP="00ED2CB4">
      <w:pPr>
        <w:pStyle w:val="Heading2"/>
      </w:pPr>
      <w:r>
        <w:t>Code:</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OuterClass {</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rel</w:t>
      </w:r>
      <w:r>
        <w:rPr>
          <w:rFonts w:ascii="Consolas" w:hAnsi="Consolas" w:cs="Consolas"/>
          <w:color w:val="000000"/>
          <w:sz w:val="20"/>
          <w:szCs w:val="20"/>
        </w:rPr>
        <w:t xml:space="preserve"> = 500;</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InnerClass{</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"Inner Class"</w:t>
      </w:r>
      <w:r>
        <w:rPr>
          <w:rFonts w:ascii="Consolas" w:hAnsi="Consolas" w:cs="Consolas"/>
          <w:color w:val="000000"/>
          <w:sz w:val="20"/>
          <w:szCs w:val="20"/>
        </w:rPr>
        <w:t>);</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OuterClass.InnerClass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OuterClass.InnerClass();</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.display();</w:t>
      </w:r>
    </w:p>
    <w:p w:rsidR="00ED2CB4" w:rsidRDefault="00ED2CB4" w:rsidP="00ED2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CB4" w:rsidRDefault="00ED2CB4" w:rsidP="00ED2CB4">
      <w:pPr>
        <w:rPr>
          <w:rFonts w:ascii="Consolas" w:hAnsi="Consolas" w:cs="Consolas"/>
          <w:color w:val="000000"/>
          <w:sz w:val="20"/>
          <w:szCs w:val="20"/>
        </w:rPr>
      </w:pPr>
      <w:r>
        <w:rPr>
          <w:rFonts w:ascii="Consolas" w:hAnsi="Consolas" w:cs="Consolas"/>
          <w:color w:val="000000"/>
          <w:sz w:val="20"/>
          <w:szCs w:val="20"/>
        </w:rPr>
        <w:t>}</w:t>
      </w:r>
    </w:p>
    <w:p w:rsidR="00ED2CB4" w:rsidRDefault="00ED2CB4" w:rsidP="00ED2CB4">
      <w:pPr>
        <w:pStyle w:val="Heading2"/>
      </w:pPr>
      <w:r>
        <w:lastRenderedPageBreak/>
        <w:t>Explanation:</w:t>
      </w:r>
    </w:p>
    <w:p w:rsidR="00ED2CB4" w:rsidRDefault="00ED2CB4" w:rsidP="00ED2CB4">
      <w:r>
        <w:t>Ở đây ta không thể sử dụng cái variable rel cho InnerClass được vì nó không phải static.</w:t>
      </w:r>
    </w:p>
    <w:p w:rsidR="00ED2CB4" w:rsidRDefault="00ED2CB4" w:rsidP="00ED2CB4">
      <w:pPr>
        <w:pStyle w:val="Heading2"/>
      </w:pPr>
      <w:r>
        <w:t>Result:</w:t>
      </w:r>
    </w:p>
    <w:p w:rsidR="00ED2CB4" w:rsidRPr="00ED2CB4" w:rsidRDefault="00843841" w:rsidP="00ED2CB4">
      <w:r>
        <w:rPr>
          <w:noProof/>
        </w:rPr>
        <w:drawing>
          <wp:inline distT="0" distB="0" distL="0" distR="0">
            <wp:extent cx="10287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409575"/>
                    </a:xfrm>
                    <a:prstGeom prst="rect">
                      <a:avLst/>
                    </a:prstGeom>
                    <a:noFill/>
                    <a:ln>
                      <a:noFill/>
                    </a:ln>
                  </pic:spPr>
                </pic:pic>
              </a:graphicData>
            </a:graphic>
          </wp:inline>
        </w:drawing>
      </w:r>
      <w:bookmarkStart w:id="0" w:name="_GoBack"/>
      <w:bookmarkEnd w:id="0"/>
    </w:p>
    <w:p w:rsidR="00202CE8" w:rsidRPr="00202CE8" w:rsidRDefault="00202CE8" w:rsidP="00202CE8"/>
    <w:sectPr w:rsidR="00202CE8" w:rsidRPr="0020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B4"/>
    <w:rsid w:val="00064478"/>
    <w:rsid w:val="000E4D62"/>
    <w:rsid w:val="0018334D"/>
    <w:rsid w:val="001F0B3B"/>
    <w:rsid w:val="00202CE8"/>
    <w:rsid w:val="00282A69"/>
    <w:rsid w:val="004C7F01"/>
    <w:rsid w:val="005A3B37"/>
    <w:rsid w:val="00614F28"/>
    <w:rsid w:val="008430B4"/>
    <w:rsid w:val="00843841"/>
    <w:rsid w:val="00A334EE"/>
    <w:rsid w:val="00AB18A9"/>
    <w:rsid w:val="00C77D32"/>
    <w:rsid w:val="00D3476A"/>
    <w:rsid w:val="00ED2CB4"/>
    <w:rsid w:val="00EF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99FE5-0DF8-42C5-ADCC-A631D868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4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447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4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youtube.com/watch?v=5CA07hcesA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12</cp:revision>
  <dcterms:created xsi:type="dcterms:W3CDTF">2016-09-13T06:24:00Z</dcterms:created>
  <dcterms:modified xsi:type="dcterms:W3CDTF">2016-09-13T08:21:00Z</dcterms:modified>
</cp:coreProperties>
</file>