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DB0" w:rsidRDefault="00E24B9E" w:rsidP="00E24B9E">
      <w:pPr>
        <w:pStyle w:val="Heading1"/>
      </w:pPr>
      <w:r>
        <w:t>1. Site get  free public services:</w:t>
      </w:r>
    </w:p>
    <w:p w:rsidR="00E24B9E" w:rsidRDefault="00C24808" w:rsidP="00E24B9E">
      <w:hyperlink r:id="rId4" w:history="1">
        <w:r w:rsidR="00E24B9E" w:rsidRPr="00BD68BC">
          <w:rPr>
            <w:rStyle w:val="Hyperlink"/>
          </w:rPr>
          <w:t>https://www.programmableweb.com/</w:t>
        </w:r>
      </w:hyperlink>
    </w:p>
    <w:p w:rsidR="0096679D" w:rsidRDefault="00AD5566" w:rsidP="0096679D">
      <w:pPr>
        <w:pStyle w:val="Heading1"/>
      </w:pPr>
      <w:r>
        <w:t>2. Store mp3</w:t>
      </w:r>
    </w:p>
    <w:p w:rsidR="0096679D" w:rsidRDefault="0096679D" w:rsidP="0096679D">
      <w:r>
        <w:t>In most cases, the size of your database will also count against your overall hosting space as well. Furthermore, inserting huge BLOBs into your database isn't going to help performance with it.</w:t>
      </w:r>
    </w:p>
    <w:p w:rsidR="0096679D" w:rsidRDefault="0096679D" w:rsidP="0096679D">
      <w:r>
        <w:t>The typical pattern to follow when doing something like this is to save the MP3 (or any binary file) on the server in a particular directory, and save the path to the file in the database.</w:t>
      </w:r>
    </w:p>
    <w:p w:rsidR="0096679D" w:rsidRDefault="0096679D" w:rsidP="0096679D">
      <w:r>
        <w:t>The least expensive way, outside of using the original hosting environment, would probably be to utilize Amazon AWS S3 reduced redundancy storage, which starts at $0.093 per GB/per month. Pretty darn cheap.</w:t>
      </w:r>
    </w:p>
    <w:p w:rsidR="00AD5566" w:rsidRDefault="0096679D" w:rsidP="0096679D">
      <w:r>
        <w:t>But in answer to your original question, inserting stuff in the database probably won't save server space, and if your host is worth its salt, they will pick up on a huge database that keeps growing and growing, even if they claim "unlimited databases" or similar.</w:t>
      </w:r>
    </w:p>
    <w:p w:rsidR="0096679D" w:rsidRDefault="0096679D" w:rsidP="0096679D">
      <w:pPr>
        <w:pStyle w:val="Heading1"/>
      </w:pPr>
      <w:r>
        <w:t>3. Web has same idea</w:t>
      </w:r>
    </w:p>
    <w:p w:rsidR="0096679D" w:rsidRDefault="00C24808" w:rsidP="0096679D">
      <w:hyperlink r:id="rId5" w:history="1">
        <w:r w:rsidR="0096679D" w:rsidRPr="003702C5">
          <w:rPr>
            <w:rStyle w:val="Hyperlink"/>
          </w:rPr>
          <w:t>http://defonic.com/</w:t>
        </w:r>
      </w:hyperlink>
    </w:p>
    <w:p w:rsidR="0096679D" w:rsidRDefault="00C24808" w:rsidP="0096679D">
      <w:pPr>
        <w:rPr>
          <w:rStyle w:val="Hyperlink"/>
        </w:rPr>
      </w:pPr>
      <w:hyperlink r:id="rId6" w:history="1">
        <w:r w:rsidR="0096679D" w:rsidRPr="003702C5">
          <w:rPr>
            <w:rStyle w:val="Hyperlink"/>
          </w:rPr>
          <w:t>https://www.noisli.com/</w:t>
        </w:r>
      </w:hyperlink>
    </w:p>
    <w:p w:rsidR="00C24808" w:rsidRPr="00C24808" w:rsidRDefault="00C24808" w:rsidP="00C24808">
      <w:pPr>
        <w:pStyle w:val="Heading1"/>
        <w:rPr>
          <w:rStyle w:val="Hyperlink"/>
          <w:u w:val="none"/>
        </w:rPr>
      </w:pPr>
      <w:bookmarkStart w:id="0" w:name="_GoBack"/>
      <w:r w:rsidRPr="00C24808">
        <w:rPr>
          <w:rStyle w:val="Hyperlink"/>
          <w:u w:val="none"/>
        </w:rPr>
        <w:t xml:space="preserve">4. </w:t>
      </w:r>
      <w:proofErr w:type="spellStart"/>
      <w:r w:rsidRPr="00C24808">
        <w:rPr>
          <w:rStyle w:val="Hyperlink"/>
          <w:u w:val="none"/>
        </w:rPr>
        <w:t>Phân</w:t>
      </w:r>
      <w:proofErr w:type="spellEnd"/>
      <w:r w:rsidRPr="00C24808">
        <w:rPr>
          <w:rStyle w:val="Hyperlink"/>
          <w:u w:val="none"/>
        </w:rPr>
        <w:t xml:space="preserve"> </w:t>
      </w:r>
      <w:proofErr w:type="spellStart"/>
      <w:r w:rsidRPr="00C24808">
        <w:rPr>
          <w:rStyle w:val="Hyperlink"/>
          <w:u w:val="none"/>
        </w:rPr>
        <w:t>biệt</w:t>
      </w:r>
      <w:proofErr w:type="spellEnd"/>
      <w:r w:rsidRPr="00C24808">
        <w:rPr>
          <w:rStyle w:val="Hyperlink"/>
          <w:u w:val="none"/>
        </w:rPr>
        <w:t xml:space="preserve"> controller </w:t>
      </w:r>
      <w:proofErr w:type="spellStart"/>
      <w:r w:rsidRPr="00C24808">
        <w:rPr>
          <w:rStyle w:val="Hyperlink"/>
          <w:u w:val="none"/>
        </w:rPr>
        <w:t>và</w:t>
      </w:r>
      <w:proofErr w:type="spellEnd"/>
      <w:r w:rsidRPr="00C24808">
        <w:rPr>
          <w:rStyle w:val="Hyperlink"/>
          <w:u w:val="none"/>
        </w:rPr>
        <w:t xml:space="preserve"> </w:t>
      </w:r>
      <w:proofErr w:type="spellStart"/>
      <w:r w:rsidRPr="00C24808">
        <w:rPr>
          <w:rStyle w:val="Hyperlink"/>
          <w:u w:val="none"/>
        </w:rPr>
        <w:t>restController</w:t>
      </w:r>
      <w:proofErr w:type="spellEnd"/>
    </w:p>
    <w:bookmarkEnd w:id="0"/>
    <w:p w:rsidR="00C24808" w:rsidRDefault="00C24808" w:rsidP="00C24808">
      <w:r>
        <w:fldChar w:fldCharType="begin"/>
      </w:r>
      <w:r>
        <w:instrText xml:space="preserve"> HYPERLINK "</w:instrText>
      </w:r>
      <w:r w:rsidRPr="00C24808">
        <w:instrText>https://www.genuitec.com/spring-frameworkrestcontroller-vs-controller/</w:instrText>
      </w:r>
      <w:r>
        <w:instrText xml:space="preserve">" </w:instrText>
      </w:r>
      <w:r>
        <w:fldChar w:fldCharType="separate"/>
      </w:r>
      <w:r w:rsidRPr="005B5119">
        <w:rPr>
          <w:rStyle w:val="Hyperlink"/>
        </w:rPr>
        <w:t>https://www.genuitec.com/spring-frameworkrestcontroller-vs-controller/</w:t>
      </w:r>
      <w:r>
        <w:fldChar w:fldCharType="end"/>
      </w:r>
    </w:p>
    <w:p w:rsidR="00C24808" w:rsidRPr="00C24808" w:rsidRDefault="00C24808" w:rsidP="00C24808"/>
    <w:p w:rsidR="0096679D" w:rsidRPr="0096679D" w:rsidRDefault="0096679D" w:rsidP="0096679D"/>
    <w:sectPr w:rsidR="0096679D" w:rsidRPr="00966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EC"/>
    <w:rsid w:val="00774D12"/>
    <w:rsid w:val="0096679D"/>
    <w:rsid w:val="00AD5566"/>
    <w:rsid w:val="00B32DB0"/>
    <w:rsid w:val="00C24808"/>
    <w:rsid w:val="00E24B9E"/>
    <w:rsid w:val="00F5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E699"/>
  <w15:chartTrackingRefBased/>
  <w15:docId w15:val="{5519C37C-675E-4D08-A2A1-90B48323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B9E"/>
    <w:pPr>
      <w:ind w:left="720"/>
      <w:contextualSpacing/>
    </w:pPr>
  </w:style>
  <w:style w:type="character" w:customStyle="1" w:styleId="Heading1Char">
    <w:name w:val="Heading 1 Char"/>
    <w:basedOn w:val="DefaultParagraphFont"/>
    <w:link w:val="Heading1"/>
    <w:uiPriority w:val="9"/>
    <w:rsid w:val="00E24B9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4B9E"/>
    <w:rPr>
      <w:color w:val="0563C1" w:themeColor="hyperlink"/>
      <w:u w:val="single"/>
    </w:rPr>
  </w:style>
  <w:style w:type="character" w:styleId="Mention">
    <w:name w:val="Mention"/>
    <w:basedOn w:val="DefaultParagraphFont"/>
    <w:uiPriority w:val="99"/>
    <w:semiHidden/>
    <w:unhideWhenUsed/>
    <w:rsid w:val="00E24B9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634642">
      <w:bodyDiv w:val="1"/>
      <w:marLeft w:val="0"/>
      <w:marRight w:val="0"/>
      <w:marTop w:val="0"/>
      <w:marBottom w:val="0"/>
      <w:divBdr>
        <w:top w:val="none" w:sz="0" w:space="0" w:color="auto"/>
        <w:left w:val="none" w:sz="0" w:space="0" w:color="auto"/>
        <w:bottom w:val="none" w:sz="0" w:space="0" w:color="auto"/>
        <w:right w:val="none" w:sz="0" w:space="0" w:color="auto"/>
      </w:divBdr>
      <w:divsChild>
        <w:div w:id="1081562088">
          <w:marLeft w:val="0"/>
          <w:marRight w:val="0"/>
          <w:marTop w:val="0"/>
          <w:marBottom w:val="0"/>
          <w:divBdr>
            <w:top w:val="none" w:sz="0" w:space="0" w:color="auto"/>
            <w:left w:val="none" w:sz="0" w:space="0" w:color="auto"/>
            <w:bottom w:val="none" w:sz="0" w:space="0" w:color="auto"/>
            <w:right w:val="none" w:sz="0" w:space="0" w:color="auto"/>
          </w:divBdr>
        </w:div>
        <w:div w:id="110634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isli.com/" TargetMode="External"/><Relationship Id="rId5" Type="http://schemas.openxmlformats.org/officeDocument/2006/relationships/hyperlink" Target="http://defonic.com/" TargetMode="External"/><Relationship Id="rId4" Type="http://schemas.openxmlformats.org/officeDocument/2006/relationships/hyperlink" Target="https://www.programmable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4</cp:revision>
  <dcterms:created xsi:type="dcterms:W3CDTF">2017-07-26T10:21:00Z</dcterms:created>
  <dcterms:modified xsi:type="dcterms:W3CDTF">2017-08-02T11:10:00Z</dcterms:modified>
</cp:coreProperties>
</file>