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B98" w:rsidRDefault="005528AD">
      <w:r>
        <w:t>Hôm nay tìm hiểu cái vụ Batch, k hiểu k về.</w:t>
      </w:r>
    </w:p>
    <w:p w:rsidR="00F23F95" w:rsidRDefault="009032D8" w:rsidP="009032D8">
      <w:pPr>
        <w:pStyle w:val="Heading1"/>
        <w:numPr>
          <w:ilvl w:val="0"/>
          <w:numId w:val="1"/>
        </w:numPr>
      </w:pPr>
      <w:r>
        <w:t>Ví dụ trên trang mkyong.com</w:t>
      </w:r>
    </w:p>
    <w:p w:rsidR="00F23F95" w:rsidRDefault="002F23FE" w:rsidP="00F23F95">
      <w:hyperlink r:id="rId5" w:history="1">
        <w:r w:rsidR="00F23F95" w:rsidRPr="00DC75D2">
          <w:rPr>
            <w:rStyle w:val="Hyperlink"/>
          </w:rPr>
          <w:t>https://www.mkyong.com/spring-batch/spring-batch-hello-world-example/</w:t>
        </w:r>
      </w:hyperlink>
    </w:p>
    <w:p w:rsidR="00F23F95" w:rsidRDefault="00F23F95" w:rsidP="00F23F95">
      <w:r>
        <w:t>Trước khi có Spring-Batch và Spring-Batch unit test:</w:t>
      </w:r>
    </w:p>
    <w:p w:rsidR="00F23F95" w:rsidRDefault="00F23F95" w:rsidP="00F23F95">
      <w:r>
        <w:rPr>
          <w:noProof/>
        </w:rPr>
        <w:drawing>
          <wp:inline distT="0" distB="0" distL="0" distR="0" wp14:anchorId="31D50D0B" wp14:editId="5562267A">
            <wp:extent cx="3571875" cy="19240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1875" cy="1924050"/>
                    </a:xfrm>
                    <a:prstGeom prst="rect">
                      <a:avLst/>
                    </a:prstGeom>
                    <a:noFill/>
                    <a:ln>
                      <a:noFill/>
                    </a:ln>
                  </pic:spPr>
                </pic:pic>
              </a:graphicData>
            </a:graphic>
          </wp:inline>
        </w:drawing>
      </w:r>
    </w:p>
    <w:p w:rsidR="00F23F95" w:rsidRDefault="00F23F95" w:rsidP="00F23F95">
      <w:r>
        <w:t>Sử dụng Dependency sau:</w:t>
      </w:r>
    </w:p>
    <w:p w:rsidR="00F23F95" w:rsidRDefault="00F23F95" w:rsidP="00F23F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Spring Batch dependencies --&gt;</w:t>
      </w:r>
    </w:p>
    <w:p w:rsidR="00F23F95" w:rsidRDefault="00F23F95" w:rsidP="00F23F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23F95" w:rsidRDefault="00F23F95" w:rsidP="00F23F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org.springframework.batch</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F23F95" w:rsidRDefault="00F23F95" w:rsidP="00F23F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spring-batch-core</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F23F95" w:rsidRDefault="00F23F95" w:rsidP="00F23F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${spring.batch.version}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F23F95" w:rsidRDefault="00F23F95" w:rsidP="00F23F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23F95" w:rsidRDefault="00F23F95" w:rsidP="00F23F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23F95" w:rsidRDefault="00F23F95" w:rsidP="00F23F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org.springframework.batch</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F23F95" w:rsidRDefault="00F23F95" w:rsidP="00F23F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spring-batch-infrastructure</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F23F95" w:rsidRDefault="00F23F95" w:rsidP="00F23F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${spring.batch.version}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F23F95" w:rsidRDefault="00F23F95" w:rsidP="00F23F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23F95" w:rsidRDefault="00F23F95" w:rsidP="00F23F95">
      <w:pPr>
        <w:autoSpaceDE w:val="0"/>
        <w:autoSpaceDN w:val="0"/>
        <w:adjustRightInd w:val="0"/>
        <w:spacing w:after="0" w:line="240" w:lineRule="auto"/>
        <w:rPr>
          <w:rFonts w:ascii="Consolas" w:hAnsi="Consolas" w:cs="Consolas"/>
          <w:sz w:val="20"/>
          <w:szCs w:val="20"/>
        </w:rPr>
      </w:pPr>
    </w:p>
    <w:p w:rsidR="00F23F95" w:rsidRDefault="00F23F95" w:rsidP="00F23F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Spring Batch unit test --&gt;</w:t>
      </w:r>
    </w:p>
    <w:p w:rsidR="00F23F95" w:rsidRDefault="00F23F95" w:rsidP="00F23F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23F95" w:rsidRDefault="00F23F95" w:rsidP="00F23F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org.springframework.batch</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F23F95" w:rsidRDefault="00F23F95" w:rsidP="00F23F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spring-batch-test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F23F95" w:rsidRDefault="00F23F95" w:rsidP="00F23F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${spring.batch.version}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F23F95" w:rsidRDefault="00F23F95" w:rsidP="00F23F95">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23F95" w:rsidRDefault="00F23F95" w:rsidP="00F23F95">
      <w:r>
        <w:rPr>
          <w:noProof/>
        </w:rPr>
        <w:lastRenderedPageBreak/>
        <w:drawing>
          <wp:inline distT="0" distB="0" distL="0" distR="0" wp14:anchorId="316AFB1A" wp14:editId="702FD3AF">
            <wp:extent cx="4162425" cy="49149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2425" cy="4914900"/>
                    </a:xfrm>
                    <a:prstGeom prst="rect">
                      <a:avLst/>
                    </a:prstGeom>
                    <a:noFill/>
                    <a:ln>
                      <a:noFill/>
                    </a:ln>
                  </pic:spPr>
                </pic:pic>
              </a:graphicData>
            </a:graphic>
          </wp:inline>
        </w:drawing>
      </w:r>
    </w:p>
    <w:p w:rsidR="00F23F95" w:rsidRDefault="009032D8" w:rsidP="00F23F95">
      <w:r>
        <w:t>Project này cần MySQL, cài xampp xong thì chạy được.</w:t>
      </w:r>
    </w:p>
    <w:p w:rsidR="006364D7" w:rsidRDefault="00281CFD" w:rsidP="00281CFD">
      <w:pPr>
        <w:pStyle w:val="Heading2"/>
      </w:pPr>
      <w:r>
        <w:t>Step 1 – Read CSV files from folder A, process, write it to folder B. “READ-PROCESS-WRITE”</w:t>
      </w:r>
    </w:p>
    <w:p w:rsidR="00281CFD" w:rsidRDefault="004B09DA" w:rsidP="00281CFD">
      <w:r>
        <w:t>Map nó qua cái projectHelloSpringMaven mãi không được. Không hiểu tại sao.</w:t>
      </w:r>
    </w:p>
    <w:p w:rsidR="00090486" w:rsidRDefault="00090486" w:rsidP="00281CFD">
      <w:r>
        <w:t>Chán quá export cái project này ra là chạy thôi. Kệ bà nó đi.</w:t>
      </w:r>
    </w:p>
    <w:p w:rsidR="002F23FE" w:rsidRDefault="00C3376A" w:rsidP="002F23FE">
      <w:r>
        <w:rPr>
          <w:noProof/>
        </w:rPr>
        <w:drawing>
          <wp:inline distT="0" distB="0" distL="0" distR="0">
            <wp:extent cx="5876925" cy="1524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6925" cy="1524000"/>
                    </a:xfrm>
                    <a:prstGeom prst="rect">
                      <a:avLst/>
                    </a:prstGeom>
                    <a:noFill/>
                    <a:ln>
                      <a:noFill/>
                    </a:ln>
                  </pic:spPr>
                </pic:pic>
              </a:graphicData>
            </a:graphic>
          </wp:inline>
        </w:drawing>
      </w:r>
      <w:r w:rsidR="002F23FE">
        <w:tab/>
      </w:r>
      <w:r w:rsidR="002F23FE">
        <w:tab/>
      </w:r>
    </w:p>
    <w:p w:rsidR="002F23FE" w:rsidRDefault="002F23FE" w:rsidP="002F23FE">
      <w:r>
        <w:lastRenderedPageBreak/>
        <w:t>Muốn ghi ra thêm file csv thì sửa file config job lại như sau:</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xmlns:batch</w:t>
      </w:r>
      <w:r>
        <w:rPr>
          <w:rFonts w:ascii="Consolas" w:hAnsi="Consolas" w:cs="Consolas"/>
          <w:color w:val="000000"/>
          <w:sz w:val="20"/>
          <w:szCs w:val="20"/>
        </w:rPr>
        <w:t>=</w:t>
      </w:r>
      <w:r>
        <w:rPr>
          <w:rFonts w:ascii="Consolas" w:hAnsi="Consolas" w:cs="Consolas"/>
          <w:i/>
          <w:iCs/>
          <w:color w:val="2A00FF"/>
          <w:sz w:val="20"/>
          <w:szCs w:val="20"/>
        </w:rPr>
        <w:t>"http://www.springframework.org/schema/batch"</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"http://www.springframework.org/schema/batch</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http://www.springframework.org/schema/batch/spring-batch-2.2.xsd</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 xml:space="preserve">http://www.springframework.org/schema/beans </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http://www.springframework.org/schema/beans/spring-beans-3.2.xsd</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t>"</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"../config/context.xml"</w:t>
      </w:r>
      <w:r>
        <w:rPr>
          <w:rFonts w:ascii="Consolas" w:hAnsi="Consolas" w:cs="Consolas"/>
          <w:sz w:val="20"/>
          <w:szCs w:val="20"/>
        </w:rPr>
        <w:t xml:space="preserve"> </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"../config/database.xml"</w:t>
      </w:r>
      <w:r>
        <w:rPr>
          <w:rFonts w:ascii="Consolas" w:hAnsi="Consolas" w:cs="Consolas"/>
          <w:sz w:val="20"/>
          <w:szCs w:val="20"/>
        </w:rPr>
        <w:t xml:space="preserve"> </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"report"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"com.mkyong.model.Report"</w:t>
      </w:r>
      <w:r>
        <w:rPr>
          <w:rFonts w:ascii="Consolas" w:hAnsi="Consolas" w:cs="Consolas"/>
          <w:sz w:val="20"/>
          <w:szCs w:val="20"/>
        </w:rPr>
        <w:t xml:space="preserve"> </w:t>
      </w:r>
      <w:r>
        <w:rPr>
          <w:rFonts w:ascii="Consolas" w:hAnsi="Consolas" w:cs="Consolas"/>
          <w:color w:val="7F007F"/>
          <w:sz w:val="20"/>
          <w:szCs w:val="20"/>
        </w:rPr>
        <w:t>scope</w:t>
      </w:r>
      <w:r>
        <w:rPr>
          <w:rFonts w:ascii="Consolas" w:hAnsi="Consolas" w:cs="Consolas"/>
          <w:color w:val="000000"/>
          <w:sz w:val="20"/>
          <w:szCs w:val="20"/>
        </w:rPr>
        <w:t>=</w:t>
      </w:r>
      <w:r>
        <w:rPr>
          <w:rFonts w:ascii="Consolas" w:hAnsi="Consolas" w:cs="Consolas"/>
          <w:i/>
          <w:iCs/>
          <w:color w:val="2A00FF"/>
          <w:sz w:val="20"/>
          <w:szCs w:val="20"/>
        </w:rPr>
        <w:t>"prototype"</w:t>
      </w:r>
      <w:r>
        <w:rPr>
          <w:rFonts w:ascii="Consolas" w:hAnsi="Consolas" w:cs="Consolas"/>
          <w:sz w:val="20"/>
          <w:szCs w:val="20"/>
        </w:rPr>
        <w:t xml:space="preserve"> </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"itemProcessor"</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"com.mkyong.CustomItemProcessor"</w:t>
      </w:r>
      <w:r>
        <w:rPr>
          <w:rFonts w:ascii="Consolas" w:hAnsi="Consolas" w:cs="Consolas"/>
          <w:sz w:val="20"/>
          <w:szCs w:val="20"/>
        </w:rPr>
        <w:t xml:space="preserve"> </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batch:job</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"helloWorldJob"</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batch:step</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"step1"</w:t>
      </w:r>
      <w:r>
        <w:rPr>
          <w:rFonts w:ascii="Consolas" w:hAnsi="Consolas" w:cs="Consolas"/>
          <w:sz w:val="20"/>
          <w:szCs w:val="20"/>
        </w:rPr>
        <w:t xml:space="preserve"> </w:t>
      </w:r>
      <w:r>
        <w:rPr>
          <w:rFonts w:ascii="Consolas" w:hAnsi="Consolas" w:cs="Consolas"/>
          <w:color w:val="7F007F"/>
          <w:sz w:val="20"/>
          <w:szCs w:val="20"/>
        </w:rPr>
        <w:t>next</w:t>
      </w:r>
      <w:r>
        <w:rPr>
          <w:rFonts w:ascii="Consolas" w:hAnsi="Consolas" w:cs="Consolas"/>
          <w:color w:val="000000"/>
          <w:sz w:val="20"/>
          <w:szCs w:val="20"/>
        </w:rPr>
        <w:t>=</w:t>
      </w:r>
      <w:r>
        <w:rPr>
          <w:rFonts w:ascii="Consolas" w:hAnsi="Consolas" w:cs="Consolas"/>
          <w:i/>
          <w:iCs/>
          <w:color w:val="2A00FF"/>
          <w:sz w:val="20"/>
          <w:szCs w:val="20"/>
        </w:rPr>
        <w:t>"step2"</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batch:tasklet</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batch:chunk</w:t>
      </w:r>
      <w:r>
        <w:rPr>
          <w:rFonts w:ascii="Consolas" w:hAnsi="Consolas" w:cs="Consolas"/>
          <w:sz w:val="20"/>
          <w:szCs w:val="20"/>
        </w:rPr>
        <w:t xml:space="preserve"> </w:t>
      </w:r>
      <w:r>
        <w:rPr>
          <w:rFonts w:ascii="Consolas" w:hAnsi="Consolas" w:cs="Consolas"/>
          <w:color w:val="7F007F"/>
          <w:sz w:val="20"/>
          <w:szCs w:val="20"/>
        </w:rPr>
        <w:t>reader</w:t>
      </w:r>
      <w:r>
        <w:rPr>
          <w:rFonts w:ascii="Consolas" w:hAnsi="Consolas" w:cs="Consolas"/>
          <w:color w:val="000000"/>
          <w:sz w:val="20"/>
          <w:szCs w:val="20"/>
        </w:rPr>
        <w:t>=</w:t>
      </w:r>
      <w:r>
        <w:rPr>
          <w:rFonts w:ascii="Consolas" w:hAnsi="Consolas" w:cs="Consolas"/>
          <w:i/>
          <w:iCs/>
          <w:color w:val="2A00FF"/>
          <w:sz w:val="20"/>
          <w:szCs w:val="20"/>
        </w:rPr>
        <w:t>"cvsFileItemReader"</w:t>
      </w:r>
      <w:r>
        <w:rPr>
          <w:rFonts w:ascii="Consolas" w:hAnsi="Consolas" w:cs="Consolas"/>
          <w:sz w:val="20"/>
          <w:szCs w:val="20"/>
        </w:rPr>
        <w:t xml:space="preserve"> </w:t>
      </w:r>
      <w:r>
        <w:rPr>
          <w:rFonts w:ascii="Consolas" w:hAnsi="Consolas" w:cs="Consolas"/>
          <w:color w:val="7F007F"/>
          <w:sz w:val="20"/>
          <w:szCs w:val="20"/>
        </w:rPr>
        <w:t>writer</w:t>
      </w:r>
      <w:r>
        <w:rPr>
          <w:rFonts w:ascii="Consolas" w:hAnsi="Consolas" w:cs="Consolas"/>
          <w:color w:val="000000"/>
          <w:sz w:val="20"/>
          <w:szCs w:val="20"/>
        </w:rPr>
        <w:t>=</w:t>
      </w:r>
      <w:r>
        <w:rPr>
          <w:rFonts w:ascii="Consolas" w:hAnsi="Consolas" w:cs="Consolas"/>
          <w:i/>
          <w:iCs/>
          <w:color w:val="2A00FF"/>
          <w:sz w:val="20"/>
          <w:szCs w:val="20"/>
        </w:rPr>
        <w:t>"xmlItemWriter"</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processor</w:t>
      </w:r>
      <w:r>
        <w:rPr>
          <w:rFonts w:ascii="Consolas" w:hAnsi="Consolas" w:cs="Consolas"/>
          <w:color w:val="000000"/>
          <w:sz w:val="20"/>
          <w:szCs w:val="20"/>
        </w:rPr>
        <w:t>=</w:t>
      </w:r>
      <w:r>
        <w:rPr>
          <w:rFonts w:ascii="Consolas" w:hAnsi="Consolas" w:cs="Consolas"/>
          <w:i/>
          <w:iCs/>
          <w:color w:val="2A00FF"/>
          <w:sz w:val="20"/>
          <w:szCs w:val="20"/>
        </w:rPr>
        <w:t>"itemProcessor"</w:t>
      </w:r>
      <w:r>
        <w:rPr>
          <w:rFonts w:ascii="Consolas" w:hAnsi="Consolas" w:cs="Consolas"/>
          <w:sz w:val="20"/>
          <w:szCs w:val="20"/>
        </w:rPr>
        <w:t xml:space="preserve"> </w:t>
      </w:r>
      <w:r>
        <w:rPr>
          <w:rFonts w:ascii="Consolas" w:hAnsi="Consolas" w:cs="Consolas"/>
          <w:color w:val="7F007F"/>
          <w:sz w:val="20"/>
          <w:szCs w:val="20"/>
        </w:rPr>
        <w:t>commit-interval</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batch:chunk</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batch:tasklet</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batch:step</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batch:step</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"step2"</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batch:tasklet</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batch:chunk</w:t>
      </w:r>
      <w:r>
        <w:rPr>
          <w:rFonts w:ascii="Consolas" w:hAnsi="Consolas" w:cs="Consolas"/>
          <w:sz w:val="20"/>
          <w:szCs w:val="20"/>
        </w:rPr>
        <w:t xml:space="preserve"> </w:t>
      </w:r>
      <w:r>
        <w:rPr>
          <w:rFonts w:ascii="Consolas" w:hAnsi="Consolas" w:cs="Consolas"/>
          <w:color w:val="7F007F"/>
          <w:sz w:val="20"/>
          <w:szCs w:val="20"/>
        </w:rPr>
        <w:t>reader</w:t>
      </w:r>
      <w:r>
        <w:rPr>
          <w:rFonts w:ascii="Consolas" w:hAnsi="Consolas" w:cs="Consolas"/>
          <w:color w:val="000000"/>
          <w:sz w:val="20"/>
          <w:szCs w:val="20"/>
        </w:rPr>
        <w:t>=</w:t>
      </w:r>
      <w:r>
        <w:rPr>
          <w:rFonts w:ascii="Consolas" w:hAnsi="Consolas" w:cs="Consolas"/>
          <w:i/>
          <w:iCs/>
          <w:color w:val="2A00FF"/>
          <w:sz w:val="20"/>
          <w:szCs w:val="20"/>
        </w:rPr>
        <w:t>"cvsFileItemReader"</w:t>
      </w:r>
      <w:r>
        <w:rPr>
          <w:rFonts w:ascii="Consolas" w:hAnsi="Consolas" w:cs="Consolas"/>
          <w:sz w:val="20"/>
          <w:szCs w:val="20"/>
        </w:rPr>
        <w:t xml:space="preserve"> </w:t>
      </w:r>
      <w:r>
        <w:rPr>
          <w:rFonts w:ascii="Consolas" w:hAnsi="Consolas" w:cs="Consolas"/>
          <w:color w:val="7F007F"/>
          <w:sz w:val="20"/>
          <w:szCs w:val="20"/>
        </w:rPr>
        <w:t>writer</w:t>
      </w:r>
      <w:r>
        <w:rPr>
          <w:rFonts w:ascii="Consolas" w:hAnsi="Consolas" w:cs="Consolas"/>
          <w:color w:val="000000"/>
          <w:sz w:val="20"/>
          <w:szCs w:val="20"/>
        </w:rPr>
        <w:t>=</w:t>
      </w:r>
      <w:r>
        <w:rPr>
          <w:rFonts w:ascii="Consolas" w:hAnsi="Consolas" w:cs="Consolas"/>
          <w:i/>
          <w:iCs/>
          <w:color w:val="2A00FF"/>
          <w:sz w:val="20"/>
          <w:szCs w:val="20"/>
        </w:rPr>
        <w:t>"cvsItemWriter"</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processor</w:t>
      </w:r>
      <w:r>
        <w:rPr>
          <w:rFonts w:ascii="Consolas" w:hAnsi="Consolas" w:cs="Consolas"/>
          <w:color w:val="000000"/>
          <w:sz w:val="20"/>
          <w:szCs w:val="20"/>
        </w:rPr>
        <w:t>=</w:t>
      </w:r>
      <w:r>
        <w:rPr>
          <w:rFonts w:ascii="Consolas" w:hAnsi="Consolas" w:cs="Consolas"/>
          <w:i/>
          <w:iCs/>
          <w:color w:val="2A00FF"/>
          <w:sz w:val="20"/>
          <w:szCs w:val="20"/>
        </w:rPr>
        <w:t>"itemProcessor"</w:t>
      </w:r>
      <w:r>
        <w:rPr>
          <w:rFonts w:ascii="Consolas" w:hAnsi="Consolas" w:cs="Consolas"/>
          <w:sz w:val="20"/>
          <w:szCs w:val="20"/>
        </w:rPr>
        <w:t xml:space="preserve"> </w:t>
      </w:r>
      <w:r>
        <w:rPr>
          <w:rFonts w:ascii="Consolas" w:hAnsi="Consolas" w:cs="Consolas"/>
          <w:color w:val="7F007F"/>
          <w:sz w:val="20"/>
          <w:szCs w:val="20"/>
        </w:rPr>
        <w:t>commit-interval</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batch:chunk</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batch:tasklet</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batch:step</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batch:job</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"cvsFileItemReader"</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"org.springframework.batch.item.file.FlatFileItemReader"</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"resource"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"classpath:cvs/input/report.csv"</w:t>
      </w:r>
      <w:r>
        <w:rPr>
          <w:rFonts w:ascii="Consolas" w:hAnsi="Consolas" w:cs="Consolas"/>
          <w:sz w:val="20"/>
          <w:szCs w:val="20"/>
        </w:rPr>
        <w:t xml:space="preserve"> </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"lineMapper"</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"org.springframework.batch.item.file.mapping.DefaultLineMapper"</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"lineTokenizer"</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"org.springframework.batch.item.file.transform.DelimitedLineTokenizer"</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"names"</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"id,sales,qty,staffName,date"</w:t>
      </w:r>
      <w:r>
        <w:rPr>
          <w:rFonts w:ascii="Consolas" w:hAnsi="Consolas" w:cs="Consolas"/>
          <w:sz w:val="20"/>
          <w:szCs w:val="20"/>
        </w:rPr>
        <w:t xml:space="preserve"> </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"fieldSetMapper"</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 xml:space="preserve">"com.mkyong.ReportFieldSetMapper" </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 xml:space="preserve">&lt;!-- if no data type conversion, use BeanWrapperFieldSetMapper to map </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 xml:space="preserve">by name &lt;bean class="org.springframework.batch.item.file.mapping.BeanWrapperFieldSetMapper"&gt; </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&lt;property name="prototypeBeanName" value="report" /&gt; &lt;/bean&gt; --&gt;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"xmlItemWriter"</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"org.springframework.batch.item.xml.StaxEventItemWriter"</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"resource"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"file:xml/outputs/report.xml"</w:t>
      </w:r>
      <w:r>
        <w:rPr>
          <w:rFonts w:ascii="Consolas" w:hAnsi="Consolas" w:cs="Consolas"/>
          <w:sz w:val="20"/>
          <w:szCs w:val="20"/>
        </w:rPr>
        <w:t xml:space="preserve"> </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"marshaller"</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"reportMarshaller"</w:t>
      </w:r>
      <w:r>
        <w:rPr>
          <w:rFonts w:ascii="Consolas" w:hAnsi="Consolas" w:cs="Consolas"/>
          <w:sz w:val="20"/>
          <w:szCs w:val="20"/>
        </w:rPr>
        <w:t xml:space="preserve"> </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"rootTagName"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"report"</w:t>
      </w:r>
      <w:r>
        <w:rPr>
          <w:rFonts w:ascii="Consolas" w:hAnsi="Consolas" w:cs="Consolas"/>
          <w:sz w:val="20"/>
          <w:szCs w:val="20"/>
        </w:rPr>
        <w:t xml:space="preserve"> </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"cvsItemWriter"</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"org.springframework.batch.item.file.FlatFileItemWriter"</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 xml:space="preserve">&lt;!-- write to this </w:t>
      </w:r>
      <w:r>
        <w:rPr>
          <w:rFonts w:ascii="Consolas" w:hAnsi="Consolas" w:cs="Consolas"/>
          <w:color w:val="3F5FBF"/>
          <w:sz w:val="20"/>
          <w:szCs w:val="20"/>
          <w:u w:val="single"/>
        </w:rPr>
        <w:t>csv</w:t>
      </w:r>
      <w:r>
        <w:rPr>
          <w:rFonts w:ascii="Consolas" w:hAnsi="Consolas" w:cs="Consolas"/>
          <w:color w:val="3F5FBF"/>
          <w:sz w:val="20"/>
          <w:szCs w:val="20"/>
        </w:rPr>
        <w:t xml:space="preserve"> file --&gt;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"resource"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"file:xml/outputs/report.csv"</w:t>
      </w:r>
      <w:r>
        <w:rPr>
          <w:rFonts w:ascii="Consolas" w:hAnsi="Consolas" w:cs="Consolas"/>
          <w:sz w:val="20"/>
          <w:szCs w:val="20"/>
        </w:rPr>
        <w:t xml:space="preserve"> </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"shouldDeleteIfExists"</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"lineAggregator"</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"org.springframework.batch.item.file.transform.DelimitedLineAggregator"</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"delimiter"</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"fieldExtractor"</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"org.springframework.batch.item.file.transform.BeanWrapperFieldExtractor"</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"names"</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"id, sales, qty, staffName, date"</w:t>
      </w:r>
      <w:r>
        <w:rPr>
          <w:rFonts w:ascii="Consolas" w:hAnsi="Consolas" w:cs="Consolas"/>
          <w:sz w:val="20"/>
          <w:szCs w:val="20"/>
        </w:rPr>
        <w:t xml:space="preserve"> </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"reportMarshaller"</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"org.springframework.oxm.jaxb.Jaxb2Marshaller"</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"classesToBeBound"</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com.mkyong.model.Report</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2F23FE" w:rsidRDefault="002F23FE" w:rsidP="002F23FE">
      <w:pPr>
        <w:autoSpaceDE w:val="0"/>
        <w:autoSpaceDN w:val="0"/>
        <w:adjustRightInd w:val="0"/>
        <w:spacing w:after="0" w:line="240" w:lineRule="auto"/>
        <w:rPr>
          <w:rFonts w:ascii="Consolas" w:hAnsi="Consolas" w:cs="Consolas"/>
          <w:sz w:val="20"/>
          <w:szCs w:val="20"/>
        </w:rPr>
      </w:pPr>
    </w:p>
    <w:p w:rsidR="002F23FE" w:rsidRDefault="002F23FE" w:rsidP="002F23FE">
      <w:pPr>
        <w:autoSpaceDE w:val="0"/>
        <w:autoSpaceDN w:val="0"/>
        <w:adjustRightInd w:val="0"/>
        <w:spacing w:after="0" w:line="240" w:lineRule="auto"/>
        <w:rPr>
          <w:rFonts w:ascii="Consolas" w:hAnsi="Consolas" w:cs="Consolas"/>
          <w:sz w:val="20"/>
          <w:szCs w:val="20"/>
        </w:rPr>
      </w:pPr>
    </w:p>
    <w:p w:rsidR="002F23FE" w:rsidRDefault="002F23FE" w:rsidP="002F23FE">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bookmarkStart w:id="0" w:name="_GoBack"/>
      <w:bookmarkEnd w:id="0"/>
    </w:p>
    <w:p w:rsidR="00F23F95" w:rsidRDefault="00F23F95" w:rsidP="00F23F95">
      <w:pPr>
        <w:pStyle w:val="Heading1"/>
      </w:pPr>
      <w:r>
        <w:lastRenderedPageBreak/>
        <w:t>2.</w:t>
      </w:r>
    </w:p>
    <w:p w:rsidR="00F23F95" w:rsidRDefault="002F23FE" w:rsidP="00F23F95">
      <w:hyperlink r:id="rId9" w:history="1">
        <w:r w:rsidR="00F23F95" w:rsidRPr="004C178A">
          <w:rPr>
            <w:rStyle w:val="Hyperlink"/>
          </w:rPr>
          <w:t>https://spring.io/guides/gs/batch-processing/</w:t>
        </w:r>
      </w:hyperlink>
    </w:p>
    <w:p w:rsidR="00F23F95" w:rsidRDefault="00F23F95" w:rsidP="00F23F95">
      <w:pPr>
        <w:pStyle w:val="Heading1"/>
      </w:pPr>
      <w:r>
        <w:t>3. Các khái niệm</w:t>
      </w:r>
    </w:p>
    <w:p w:rsidR="00F23F95" w:rsidRDefault="00F23F95" w:rsidP="00F23F95">
      <w:r>
        <w:t>Batch hoặc Batch processing là từ được sử dụng trong ngành công nghệ thông tin để tả cách xử lý hàng loạt của những chương trình vi tính mà không cần sự can thiệp của nhân viên.</w:t>
      </w:r>
    </w:p>
    <w:p w:rsidR="00F23F95" w:rsidRPr="00F23F95" w:rsidRDefault="00F23F95" w:rsidP="00F2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3F95">
        <w:rPr>
          <w:rFonts w:ascii="Courier New" w:eastAsia="Times New Roman" w:hAnsi="Courier New" w:cs="Courier New"/>
          <w:sz w:val="20"/>
          <w:szCs w:val="20"/>
        </w:rPr>
        <w:t>Ví dụ: Mỗi cuối tháng, các chương trình tính lương tính và in hàng nghìn bản lương để trả cho nhân viên. Các chương trình này thường chạy theo cách batch:Đọc tập tin "hồ sơ nhân viên" của hãng</w:t>
      </w:r>
    </w:p>
    <w:p w:rsidR="00F23F95" w:rsidRPr="00F23F95" w:rsidRDefault="00F23F95" w:rsidP="00F2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3F95">
        <w:rPr>
          <w:rFonts w:ascii="Courier New" w:eastAsia="Times New Roman" w:hAnsi="Courier New" w:cs="Courier New"/>
          <w:sz w:val="20"/>
          <w:szCs w:val="20"/>
        </w:rPr>
        <w:t>Tính lương tháng cho nhân viên</w:t>
      </w:r>
    </w:p>
    <w:p w:rsidR="00F23F95" w:rsidRPr="00F23F95" w:rsidRDefault="00F23F95" w:rsidP="00F2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3F95">
        <w:rPr>
          <w:rFonts w:ascii="Courier New" w:eastAsia="Times New Roman" w:hAnsi="Courier New" w:cs="Courier New"/>
          <w:sz w:val="20"/>
          <w:szCs w:val="20"/>
        </w:rPr>
        <w:t>In bản lương tháng cho nhân viên</w:t>
      </w:r>
    </w:p>
    <w:p w:rsidR="00F23F95" w:rsidRPr="00F23F95" w:rsidRDefault="00F23F95" w:rsidP="00F2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3F95">
        <w:rPr>
          <w:rFonts w:ascii="Courier New" w:eastAsia="Times New Roman" w:hAnsi="Courier New" w:cs="Courier New"/>
          <w:sz w:val="20"/>
          <w:szCs w:val="20"/>
        </w:rPr>
        <w:t>Đọc và xử lý hồ sơ tiếp theo...</w:t>
      </w:r>
    </w:p>
    <w:p w:rsidR="00F23F95" w:rsidRDefault="00F23F95" w:rsidP="00F23F95"/>
    <w:p w:rsidR="00F23F95" w:rsidRDefault="00F23F95" w:rsidP="00F23F95">
      <w:pPr>
        <w:pStyle w:val="NormalWeb"/>
      </w:pPr>
      <w:r>
        <w:t>Spring Batch is một framework cho việc xử lý batch-một chuỗi các công việc,trong spring batch,một công việc bao gồm nhiều steps và mỗi step bao gồm một nhiệm vụ là READ-PROCESS-WRITE hoặc một task chỉ gồm một hành động(tasklet)</w:t>
      </w:r>
    </w:p>
    <w:p w:rsidR="00F23F95" w:rsidRDefault="00F23F95" w:rsidP="00F23F95">
      <w:pPr>
        <w:pStyle w:val="NormalWeb"/>
      </w:pPr>
      <w:r>
        <w:t>Đối với việc “READ-PROCESS-WRITE”,nó có nghĩa là đọc dữ liệu từ một nguồn nào đó(csv,xml hoặc database),xử lý và ghi vào một nguồn khác như(csv,xml và database).Ví dụ một bước đọc dữ liệu từ một file csv,xử lý dữ liệu và ghi nó vào database,Spring Batch cung cấp nhiều các class để đọc và ghi csv,xml và database. Đối với nhiệm vụ mà có một hành động như là dọn dẹp các nguyên trước hoặc sau khi một step bắt đầu hoặc kết thúc</w:t>
      </w:r>
    </w:p>
    <w:p w:rsidR="00F23F95" w:rsidRDefault="00F23F95" w:rsidP="00F23F95">
      <w:pPr>
        <w:pStyle w:val="NormalWeb"/>
      </w:pPr>
      <w:r>
        <w:t>Các step có thể được xâu chuỗi cùng nhau để chạy như một job</w:t>
      </w:r>
    </w:p>
    <w:p w:rsidR="00F23F95" w:rsidRDefault="00F23F95" w:rsidP="00F23F95">
      <w:pPr>
        <w:pStyle w:val="NormalWeb"/>
      </w:pPr>
      <w:r>
        <w:t>1 Job = Mnay steps</w:t>
      </w:r>
    </w:p>
    <w:p w:rsidR="00F23F95" w:rsidRDefault="00F23F95" w:rsidP="00F23F95">
      <w:pPr>
        <w:pStyle w:val="NormalWeb"/>
      </w:pPr>
      <w:r>
        <w:t>1 step = 1 READ-PROCESS-WRITE or 1 Tasklet.</w:t>
      </w:r>
    </w:p>
    <w:p w:rsidR="00F23F95" w:rsidRDefault="00F23F95" w:rsidP="00F23F95">
      <w:pPr>
        <w:pStyle w:val="NormalWeb"/>
      </w:pPr>
      <w:r>
        <w:t>Job = {Step 1 -&gt; Step 2 -&gt; Step 3} (Chained together)</w:t>
      </w:r>
    </w:p>
    <w:p w:rsidR="00F23F95" w:rsidRDefault="00F23F95" w:rsidP="00F23F95">
      <w:pPr>
        <w:pStyle w:val="NormalWeb"/>
      </w:pPr>
      <w:r>
        <w:t>Spring Batch cung cấp một tập hợp các reusable function (các hàm có thể tái sử dụng). Các hàm này giữ vai trò trọng yếu khi xử lý một lượng lớn các bản ghi trong CSDL.Bao gồm logging/tracing,quản lý transaction ,thống kê xử lý job,khởi động lại job,skip và quản lý tài nguyên.Nó cũng cung cấp nhiều các dịch vụ tiện ích và các tính năng có thể ở quy mô lớn,và nâng cao hiệu năng của các batch job thông qua việc tối ưu hóa và công nghệ partitioning .Đơn gian cũng như phức tạp,các công việc xử lý batch lớn có thể tận dụng framework này trong việc quản lý khả năng mở rộng để xử lý khối lượng lớn thông tin</w:t>
      </w:r>
    </w:p>
    <w:p w:rsidR="00F23F95" w:rsidRDefault="00733B5E" w:rsidP="00733B5E">
      <w:pPr>
        <w:pStyle w:val="Heading1"/>
      </w:pPr>
      <w:r>
        <w:t>4. Crontab Pattern</w:t>
      </w:r>
    </w:p>
    <w:p w:rsidR="00733B5E" w:rsidRDefault="00733B5E" w:rsidP="00733B5E">
      <w:r>
        <w:t>“0 0 * * * *” = Mỗi đầu giờ chạy một lần.</w:t>
      </w:r>
      <w:r>
        <w:br/>
        <w:t>“*/10 * * * * *” = Cứ 10 giây chạy một phát.</w:t>
      </w:r>
      <w:r>
        <w:br/>
        <w:t>“0 0 8-10 * * *” = Chạy liên tục cứ đầu giờ từ 8 giờ đến 10 giờ trong ngày</w:t>
      </w:r>
      <w:r>
        <w:br/>
      </w:r>
      <w:r>
        <w:lastRenderedPageBreak/>
        <w:t>“0 0/30 8-10 * * *” = Cứ 30 phút chạy một lần liên tục từ lúc 8 giờ đến 10 giờ (sẽ chạy lúc 8:00, 8:30, 9:00, 9:30 và 10 giờ job sẽ chạy vào mọi người trong tuần)</w:t>
      </w:r>
      <w:r>
        <w:br/>
        <w:t>“0 0 9-17 * * MON-FRI” = Chạy liên tục vào đầu giờ từ lúc 9h sáng đến 17h chiều, vào thứ 2 đến thứ 6 (Monday to Friday)</w:t>
      </w:r>
      <w:r>
        <w:br/>
        <w:t>“0 0 0 25 12 ?” = Luôn luôn chạy vào lúc nửa đêm giáng sinh vào mọi năm.</w:t>
      </w:r>
    </w:p>
    <w:p w:rsidR="007A1D11" w:rsidRDefault="0052764D" w:rsidP="00733B5E">
      <w:r>
        <w:t xml:space="preserve">Trang để thiết lập </w:t>
      </w:r>
      <w:r w:rsidR="00BE68C6">
        <w:t xml:space="preserve">crontab pattern: </w:t>
      </w:r>
      <w:hyperlink r:id="rId10" w:history="1">
        <w:r w:rsidR="00BE68C6" w:rsidRPr="0080513A">
          <w:rPr>
            <w:rStyle w:val="Hyperlink"/>
          </w:rPr>
          <w:t>http://www.htmlbasix.com/crontab.shtml</w:t>
        </w:r>
      </w:hyperlink>
    </w:p>
    <w:p w:rsidR="00BE68C6" w:rsidRDefault="00BE68C6" w:rsidP="00BE68C6">
      <w:pPr>
        <w:pStyle w:val="Heading1"/>
      </w:pPr>
      <w:r>
        <w:t>5. Sử dụng Spring batch xài crontab pattern để chạy chương trình trong 1 thời điểm cố định</w:t>
      </w:r>
    </w:p>
    <w:p w:rsidR="00630807" w:rsidRDefault="002F23FE" w:rsidP="00630807">
      <w:hyperlink r:id="rId11" w:history="1">
        <w:r w:rsidR="00630807" w:rsidRPr="0080513A">
          <w:rPr>
            <w:rStyle w:val="Hyperlink"/>
          </w:rPr>
          <w:t>https://namvuhn.wordpress.com/2015/08/06/tips-tao-scheduling-tasks-voi-spring-task/</w:t>
        </w:r>
      </w:hyperlink>
    </w:p>
    <w:p w:rsidR="00630807" w:rsidRPr="00630807" w:rsidRDefault="00630807" w:rsidP="00630807"/>
    <w:p w:rsidR="007D5521" w:rsidRPr="007D5521" w:rsidRDefault="007D5521" w:rsidP="007D5521">
      <w:pPr>
        <w:pStyle w:val="Heading2"/>
      </w:pPr>
      <w:r>
        <w:t>Cấu trúc</w:t>
      </w:r>
    </w:p>
    <w:p w:rsidR="00BE68C6" w:rsidRDefault="007D5521" w:rsidP="00BE68C6">
      <w:r>
        <w:rPr>
          <w:noProof/>
        </w:rPr>
        <w:drawing>
          <wp:inline distT="0" distB="0" distL="0" distR="0">
            <wp:extent cx="2857500" cy="417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4171950"/>
                    </a:xfrm>
                    <a:prstGeom prst="rect">
                      <a:avLst/>
                    </a:prstGeom>
                    <a:noFill/>
                    <a:ln>
                      <a:noFill/>
                    </a:ln>
                  </pic:spPr>
                </pic:pic>
              </a:graphicData>
            </a:graphic>
          </wp:inline>
        </w:drawing>
      </w:r>
    </w:p>
    <w:p w:rsidR="007D5521" w:rsidRDefault="007D5521" w:rsidP="007D5521">
      <w:pPr>
        <w:pStyle w:val="Heading2"/>
      </w:pPr>
      <w:r>
        <w:t>pom.xml</w:t>
      </w: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"http://maven.apache.org/POM/4.0.0"</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"http://maven.apache.org/POM/4.0.0 http://maven.apache.org/xsd/maven-4.0.0.xsd"</w:t>
      </w:r>
      <w:r>
        <w:rPr>
          <w:rFonts w:ascii="Consolas" w:hAnsi="Consolas" w:cs="Consolas"/>
          <w:color w:val="008080"/>
          <w:sz w:val="20"/>
          <w:szCs w:val="20"/>
        </w:rPr>
        <w:t>&gt;</w:t>
      </w: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p>
    <w:p w:rsidR="007D5521" w:rsidRDefault="007D5521" w:rsidP="007D5521">
      <w:pPr>
        <w:autoSpaceDE w:val="0"/>
        <w:autoSpaceDN w:val="0"/>
        <w:adjustRightInd w:val="0"/>
        <w:spacing w:after="0" w:line="240" w:lineRule="auto"/>
        <w:rPr>
          <w:rFonts w:ascii="Consolas" w:hAnsi="Consolas" w:cs="Consolas"/>
          <w:sz w:val="20"/>
          <w:szCs w:val="20"/>
        </w:rPr>
      </w:pP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HelloSpringBatchMaven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0.1.0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7D5521" w:rsidRDefault="007D5521" w:rsidP="007D5521">
      <w:pPr>
        <w:autoSpaceDE w:val="0"/>
        <w:autoSpaceDN w:val="0"/>
        <w:adjustRightInd w:val="0"/>
        <w:spacing w:after="0" w:line="240" w:lineRule="auto"/>
        <w:rPr>
          <w:rFonts w:ascii="Consolas" w:hAnsi="Consolas" w:cs="Consolas"/>
          <w:sz w:val="20"/>
          <w:szCs w:val="20"/>
        </w:rPr>
      </w:pP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java.version</w:t>
      </w:r>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r>
        <w:rPr>
          <w:rFonts w:ascii="Consolas" w:hAnsi="Consolas" w:cs="Consolas"/>
          <w:color w:val="3F7F7F"/>
          <w:sz w:val="20"/>
          <w:szCs w:val="20"/>
        </w:rPr>
        <w:t>java.version</w:t>
      </w:r>
      <w:r>
        <w:rPr>
          <w:rFonts w:ascii="Consolas" w:hAnsi="Consolas" w:cs="Consolas"/>
          <w:color w:val="008080"/>
          <w:sz w:val="20"/>
          <w:szCs w:val="20"/>
        </w:rPr>
        <w:t>&gt;</w:t>
      </w: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spring-version</w:t>
      </w:r>
      <w:r>
        <w:rPr>
          <w:rFonts w:ascii="Consolas" w:hAnsi="Consolas" w:cs="Consolas"/>
          <w:color w:val="008080"/>
          <w:sz w:val="20"/>
          <w:szCs w:val="20"/>
        </w:rPr>
        <w:t>&gt;</w:t>
      </w:r>
      <w:r>
        <w:rPr>
          <w:rFonts w:ascii="Consolas" w:hAnsi="Consolas" w:cs="Consolas"/>
          <w:color w:val="000000"/>
          <w:sz w:val="20"/>
          <w:szCs w:val="20"/>
        </w:rPr>
        <w:t>4.2.0.RELEASE</w:t>
      </w:r>
      <w:r>
        <w:rPr>
          <w:rFonts w:ascii="Consolas" w:hAnsi="Consolas" w:cs="Consolas"/>
          <w:color w:val="008080"/>
          <w:sz w:val="20"/>
          <w:szCs w:val="20"/>
        </w:rPr>
        <w:t>&lt;/</w:t>
      </w:r>
      <w:r>
        <w:rPr>
          <w:rFonts w:ascii="Consolas" w:hAnsi="Consolas" w:cs="Consolas"/>
          <w:color w:val="3F7F7F"/>
          <w:sz w:val="20"/>
          <w:szCs w:val="20"/>
        </w:rPr>
        <w:t>spring-version</w:t>
      </w:r>
      <w:r>
        <w:rPr>
          <w:rFonts w:ascii="Consolas" w:hAnsi="Consolas" w:cs="Consolas"/>
          <w:color w:val="008080"/>
          <w:sz w:val="20"/>
          <w:szCs w:val="20"/>
        </w:rPr>
        <w:t>&gt;</w:t>
      </w: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7D5521" w:rsidRDefault="007D5521" w:rsidP="007D5521">
      <w:pPr>
        <w:autoSpaceDE w:val="0"/>
        <w:autoSpaceDN w:val="0"/>
        <w:adjustRightInd w:val="0"/>
        <w:spacing w:after="0" w:line="240" w:lineRule="auto"/>
        <w:rPr>
          <w:rFonts w:ascii="Consolas" w:hAnsi="Consolas" w:cs="Consolas"/>
          <w:sz w:val="20"/>
          <w:szCs w:val="20"/>
        </w:rPr>
      </w:pP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Spring framework --&gt;</w:t>
      </w: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Spring Core --&gt;</w:t>
      </w: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spring-core</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Spring Beans --&gt;</w:t>
      </w: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spring-beans</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Spring Context --&gt;</w:t>
      </w: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spring-context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Spring AOP --&gt;</w:t>
      </w: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0000"/>
          <w:sz w:val="20"/>
          <w:szCs w:val="20"/>
          <w:u w:val="single"/>
        </w:rPr>
        <w:t>aop</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7D5521" w:rsidRDefault="007D5521" w:rsidP="007D5521">
      <w:pPr>
        <w:autoSpaceDE w:val="0"/>
        <w:autoSpaceDN w:val="0"/>
        <w:adjustRightInd w:val="0"/>
        <w:spacing w:after="0" w:line="240" w:lineRule="auto"/>
        <w:rPr>
          <w:rFonts w:ascii="Consolas" w:hAnsi="Consolas" w:cs="Consolas"/>
          <w:sz w:val="20"/>
          <w:szCs w:val="20"/>
        </w:rPr>
      </w:pP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rsidR="007D5521" w:rsidRDefault="007D5521" w:rsidP="007D5521"/>
    <w:p w:rsidR="007D5521" w:rsidRDefault="007D5521" w:rsidP="007D5521">
      <w:pPr>
        <w:pStyle w:val="Heading2"/>
      </w:pPr>
      <w:r>
        <w:t>spring-config.xml</w:t>
      </w: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r>
        <w:rPr>
          <w:rFonts w:ascii="Consolas" w:hAnsi="Consolas" w:cs="Consolas"/>
          <w:color w:val="7F007F"/>
          <w:sz w:val="20"/>
          <w:szCs w:val="20"/>
        </w:rPr>
        <w:t>xmlns:context</w:t>
      </w:r>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xmlns:task</w:t>
      </w:r>
      <w:r>
        <w:rPr>
          <w:rFonts w:ascii="Consolas" w:hAnsi="Consolas" w:cs="Consolas"/>
          <w:color w:val="000000"/>
          <w:sz w:val="20"/>
          <w:szCs w:val="20"/>
        </w:rPr>
        <w:t>=</w:t>
      </w:r>
      <w:r>
        <w:rPr>
          <w:rFonts w:ascii="Consolas" w:hAnsi="Consolas" w:cs="Consolas"/>
          <w:i/>
          <w:iCs/>
          <w:color w:val="2A00FF"/>
          <w:sz w:val="20"/>
          <w:szCs w:val="20"/>
        </w:rPr>
        <w:t>"http://www.springframework.org/schema/task"</w:t>
      </w: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 http://www.springframework.org/schema/beans http://www.springframework.org/schema/beans/spring-beans-3.2.xsd http://www.springframework.org/schema/task http://www.springframework.org/schema/task/spring-task-3.2.xsd http://www.springframework.org/schema/context http://www.springframework.org/schema/context/spring-context-3.2.xsd"</w:t>
      </w:r>
      <w:r>
        <w:rPr>
          <w:rFonts w:ascii="Consolas" w:hAnsi="Consolas" w:cs="Consolas"/>
          <w:color w:val="008080"/>
          <w:sz w:val="20"/>
          <w:szCs w:val="20"/>
        </w:rPr>
        <w:t>&gt;</w:t>
      </w:r>
    </w:p>
    <w:p w:rsidR="007D5521" w:rsidRDefault="007D5521" w:rsidP="007D5521">
      <w:pPr>
        <w:autoSpaceDE w:val="0"/>
        <w:autoSpaceDN w:val="0"/>
        <w:adjustRightInd w:val="0"/>
        <w:spacing w:after="0" w:line="240" w:lineRule="auto"/>
        <w:rPr>
          <w:rFonts w:ascii="Consolas" w:hAnsi="Consolas" w:cs="Consolas"/>
          <w:sz w:val="20"/>
          <w:szCs w:val="20"/>
        </w:rPr>
      </w:pP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8080"/>
          <w:sz w:val="20"/>
          <w:szCs w:val="20"/>
        </w:rPr>
        <w:t>&lt;</w:t>
      </w:r>
      <w:r>
        <w:rPr>
          <w:rFonts w:ascii="Consolas" w:hAnsi="Consolas" w:cs="Consolas"/>
          <w:color w:val="3F7F7F"/>
          <w:sz w:val="20"/>
          <w:szCs w:val="20"/>
        </w:rPr>
        <w:t>context:annotation-config</w:t>
      </w:r>
      <w:r>
        <w:rPr>
          <w:rFonts w:ascii="Consolas" w:hAnsi="Consolas" w:cs="Consolas"/>
          <w:sz w:val="20"/>
          <w:szCs w:val="20"/>
        </w:rPr>
        <w:t xml:space="preserve"> </w:t>
      </w:r>
      <w:r>
        <w:rPr>
          <w:rFonts w:ascii="Consolas" w:hAnsi="Consolas" w:cs="Consolas"/>
          <w:color w:val="008080"/>
          <w:sz w:val="20"/>
          <w:szCs w:val="20"/>
        </w:rPr>
        <w:t>/&gt;</w:t>
      </w: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context:component-scan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"com.iamvtn.taskschedule.xml"</w:t>
      </w:r>
      <w:r>
        <w:rPr>
          <w:rFonts w:ascii="Consolas" w:hAnsi="Consolas" w:cs="Consolas"/>
          <w:sz w:val="20"/>
          <w:szCs w:val="20"/>
        </w:rPr>
        <w:t xml:space="preserve"> </w:t>
      </w:r>
      <w:r>
        <w:rPr>
          <w:rFonts w:ascii="Consolas" w:hAnsi="Consolas" w:cs="Consolas"/>
          <w:color w:val="008080"/>
          <w:sz w:val="20"/>
          <w:szCs w:val="20"/>
        </w:rPr>
        <w:t>/&gt;</w:t>
      </w:r>
    </w:p>
    <w:p w:rsidR="007D5521" w:rsidRDefault="007D5521" w:rsidP="007D5521">
      <w:pPr>
        <w:autoSpaceDE w:val="0"/>
        <w:autoSpaceDN w:val="0"/>
        <w:adjustRightInd w:val="0"/>
        <w:spacing w:after="0" w:line="240" w:lineRule="auto"/>
        <w:rPr>
          <w:rFonts w:ascii="Consolas" w:hAnsi="Consolas" w:cs="Consolas"/>
          <w:sz w:val="20"/>
          <w:szCs w:val="20"/>
        </w:rPr>
      </w:pP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task:scheduled-tasks</w:t>
      </w:r>
      <w:r>
        <w:rPr>
          <w:rFonts w:ascii="Consolas" w:hAnsi="Consolas" w:cs="Consolas"/>
          <w:color w:val="008080"/>
          <w:sz w:val="20"/>
          <w:szCs w:val="20"/>
        </w:rPr>
        <w:t>&gt;</w:t>
      </w: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task:scheduled</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"scheduledProcessorXML"</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"process"</w:t>
      </w: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cron</w:t>
      </w:r>
      <w:r>
        <w:rPr>
          <w:rFonts w:ascii="Consolas" w:hAnsi="Consolas" w:cs="Consolas"/>
          <w:color w:val="000000"/>
          <w:sz w:val="20"/>
          <w:szCs w:val="20"/>
        </w:rPr>
        <w:t>=</w:t>
      </w:r>
      <w:r>
        <w:rPr>
          <w:rFonts w:ascii="Consolas" w:hAnsi="Consolas" w:cs="Consolas"/>
          <w:i/>
          <w:iCs/>
          <w:color w:val="2A00FF"/>
          <w:sz w:val="20"/>
          <w:szCs w:val="20"/>
        </w:rPr>
        <w:t>"0 0/1 10-12 * * *"</w:t>
      </w:r>
      <w:r>
        <w:rPr>
          <w:rFonts w:ascii="Consolas" w:hAnsi="Consolas" w:cs="Consolas"/>
          <w:sz w:val="20"/>
          <w:szCs w:val="20"/>
        </w:rPr>
        <w:t xml:space="preserve"> </w:t>
      </w:r>
      <w:r>
        <w:rPr>
          <w:rFonts w:ascii="Consolas" w:hAnsi="Consolas" w:cs="Consolas"/>
          <w:color w:val="008080"/>
          <w:sz w:val="20"/>
          <w:szCs w:val="20"/>
        </w:rPr>
        <w:t>/&gt;</w:t>
      </w:r>
    </w:p>
    <w:p w:rsidR="007D5521" w:rsidRDefault="007D5521" w:rsidP="007D55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task:scheduled-tasks</w:t>
      </w:r>
      <w:r>
        <w:rPr>
          <w:rFonts w:ascii="Consolas" w:hAnsi="Consolas" w:cs="Consolas"/>
          <w:color w:val="008080"/>
          <w:sz w:val="20"/>
          <w:szCs w:val="20"/>
        </w:rPr>
        <w:t>&gt;</w:t>
      </w:r>
    </w:p>
    <w:p w:rsidR="007D5521" w:rsidRDefault="007D5521" w:rsidP="007D5521">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7D5521" w:rsidRPr="007D5521" w:rsidRDefault="007D5521" w:rsidP="007D5521">
      <w:pPr>
        <w:spacing w:before="100" w:beforeAutospacing="1" w:after="100" w:afterAutospacing="1" w:line="240" w:lineRule="auto"/>
        <w:rPr>
          <w:rFonts w:ascii="Times New Roman" w:eastAsia="Times New Roman" w:hAnsi="Times New Roman" w:cs="Times New Roman"/>
          <w:sz w:val="24"/>
          <w:szCs w:val="24"/>
        </w:rPr>
      </w:pPr>
      <w:r w:rsidRPr="007D5521">
        <w:rPr>
          <w:rFonts w:ascii="Times New Roman" w:eastAsia="Times New Roman" w:hAnsi="Times New Roman" w:cs="Times New Roman"/>
          <w:sz w:val="24"/>
          <w:szCs w:val="24"/>
        </w:rPr>
        <w:t>Bạn có thể thấy ở đây tôi dùng thẻ “</w:t>
      </w:r>
      <w:r w:rsidRPr="007D5521">
        <w:rPr>
          <w:rFonts w:ascii="Times New Roman" w:eastAsia="Times New Roman" w:hAnsi="Times New Roman" w:cs="Times New Roman"/>
          <w:b/>
          <w:bCs/>
          <w:sz w:val="24"/>
          <w:szCs w:val="24"/>
        </w:rPr>
        <w:t>context:annotation-config</w:t>
      </w:r>
      <w:r w:rsidRPr="007D5521">
        <w:rPr>
          <w:rFonts w:ascii="Times New Roman" w:eastAsia="Times New Roman" w:hAnsi="Times New Roman" w:cs="Times New Roman"/>
          <w:sz w:val="24"/>
          <w:szCs w:val="24"/>
        </w:rPr>
        <w:t>” và “</w:t>
      </w:r>
      <w:r w:rsidRPr="007D5521">
        <w:rPr>
          <w:rFonts w:ascii="Times New Roman" w:eastAsia="Times New Roman" w:hAnsi="Times New Roman" w:cs="Times New Roman"/>
          <w:b/>
          <w:bCs/>
          <w:sz w:val="24"/>
          <w:szCs w:val="24"/>
        </w:rPr>
        <w:t>context:component-scan</w:t>
      </w:r>
      <w:r w:rsidRPr="007D5521">
        <w:rPr>
          <w:rFonts w:ascii="Times New Roman" w:eastAsia="Times New Roman" w:hAnsi="Times New Roman" w:cs="Times New Roman"/>
          <w:sz w:val="24"/>
          <w:szCs w:val="24"/>
        </w:rPr>
        <w:t>” với tham số “</w:t>
      </w:r>
      <w:r w:rsidRPr="007D5521">
        <w:rPr>
          <w:rFonts w:ascii="Times New Roman" w:eastAsia="Times New Roman" w:hAnsi="Times New Roman" w:cs="Times New Roman"/>
          <w:b/>
          <w:bCs/>
          <w:sz w:val="24"/>
          <w:szCs w:val="24"/>
        </w:rPr>
        <w:t>base-package</w:t>
      </w:r>
      <w:r w:rsidRPr="007D5521">
        <w:rPr>
          <w:rFonts w:ascii="Times New Roman" w:eastAsia="Times New Roman" w:hAnsi="Times New Roman" w:cs="Times New Roman"/>
          <w:sz w:val="24"/>
          <w:szCs w:val="24"/>
        </w:rPr>
        <w:t>” là “</w:t>
      </w:r>
      <w:r w:rsidRPr="007D5521">
        <w:rPr>
          <w:rFonts w:ascii="Times New Roman" w:eastAsia="Times New Roman" w:hAnsi="Times New Roman" w:cs="Times New Roman"/>
          <w:b/>
          <w:bCs/>
          <w:sz w:val="24"/>
          <w:szCs w:val="24"/>
        </w:rPr>
        <w:t>com.iamvtn.taskschedule.xml</w:t>
      </w:r>
      <w:r w:rsidRPr="007D5521">
        <w:rPr>
          <w:rFonts w:ascii="Times New Roman" w:eastAsia="Times New Roman" w:hAnsi="Times New Roman" w:cs="Times New Roman"/>
          <w:sz w:val="24"/>
          <w:szCs w:val="24"/>
        </w:rPr>
        <w:t>“, có nghĩa là spring sẽ tự động quét tất cả các class có trong package trên (bao gồm cả các class trong package con của nó) rồi tự động khởi tạo các đối tượng. Việc này cũng tương tự như các bạn thẻ “bean” để định nghĩa việc khởi tạo từng đối tượng một bằng tay. Một bên là “manual” một bên là “auto” không khác nhau là mấy</w:t>
      </w:r>
      <w:r w:rsidRPr="007D5521">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BCE58E"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sZ3B&#10;28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7D5521" w:rsidRDefault="007D5521" w:rsidP="007D5521">
      <w:pPr>
        <w:spacing w:before="100" w:beforeAutospacing="1" w:after="100" w:afterAutospacing="1" w:line="240" w:lineRule="auto"/>
        <w:rPr>
          <w:rFonts w:ascii="Times New Roman" w:eastAsia="Times New Roman" w:hAnsi="Times New Roman" w:cs="Times New Roman"/>
          <w:b/>
          <w:bCs/>
          <w:sz w:val="24"/>
          <w:szCs w:val="24"/>
        </w:rPr>
      </w:pPr>
      <w:r w:rsidRPr="007D5521">
        <w:rPr>
          <w:rFonts w:ascii="Times New Roman" w:eastAsia="Times New Roman" w:hAnsi="Times New Roman" w:cs="Times New Roman"/>
          <w:sz w:val="24"/>
          <w:szCs w:val="24"/>
        </w:rPr>
        <w:t>Còn thẻ “</w:t>
      </w:r>
      <w:r w:rsidRPr="007D5521">
        <w:rPr>
          <w:rFonts w:ascii="Times New Roman" w:eastAsia="Times New Roman" w:hAnsi="Times New Roman" w:cs="Times New Roman"/>
          <w:b/>
          <w:bCs/>
          <w:sz w:val="24"/>
          <w:szCs w:val="24"/>
        </w:rPr>
        <w:t>task:scheduled-tasks”</w:t>
      </w:r>
      <w:r w:rsidRPr="007D5521">
        <w:rPr>
          <w:rFonts w:ascii="Times New Roman" w:eastAsia="Times New Roman" w:hAnsi="Times New Roman" w:cs="Times New Roman"/>
          <w:sz w:val="24"/>
          <w:szCs w:val="24"/>
        </w:rPr>
        <w:t> để chứa các “cron job”, ở đây tôi chỉ có 1 cron job link đến class là ScheduledProcessorXML method là process với tham số</w:t>
      </w:r>
      <w:r w:rsidRPr="007D5521">
        <w:rPr>
          <w:rFonts w:ascii="Times New Roman" w:eastAsia="Times New Roman" w:hAnsi="Times New Roman" w:cs="Times New Roman"/>
          <w:b/>
          <w:bCs/>
          <w:sz w:val="24"/>
          <w:szCs w:val="24"/>
        </w:rPr>
        <w:t xml:space="preserve"> cron=”0 35 10 * * MON-FRI”</w:t>
      </w:r>
      <w:r w:rsidRPr="007D5521">
        <w:rPr>
          <w:rFonts w:ascii="Times New Roman" w:eastAsia="Times New Roman" w:hAnsi="Times New Roman" w:cs="Times New Roman"/>
          <w:sz w:val="24"/>
          <w:szCs w:val="24"/>
        </w:rPr>
        <w:t xml:space="preserve"> nó có nghĩa là cứ đúng </w:t>
      </w:r>
      <w:r w:rsidRPr="007D5521">
        <w:rPr>
          <w:rFonts w:ascii="Times New Roman" w:eastAsia="Times New Roman" w:hAnsi="Times New Roman" w:cs="Times New Roman"/>
          <w:b/>
          <w:bCs/>
          <w:sz w:val="24"/>
          <w:szCs w:val="24"/>
        </w:rPr>
        <w:t>10 giờ 35 phút sáng</w:t>
      </w:r>
      <w:r w:rsidRPr="007D5521">
        <w:rPr>
          <w:rFonts w:ascii="Times New Roman" w:eastAsia="Times New Roman" w:hAnsi="Times New Roman" w:cs="Times New Roman"/>
          <w:sz w:val="24"/>
          <w:szCs w:val="24"/>
        </w:rPr>
        <w:t xml:space="preserve"> các ngày từ </w:t>
      </w:r>
      <w:r w:rsidRPr="007D5521">
        <w:rPr>
          <w:rFonts w:ascii="Times New Roman" w:eastAsia="Times New Roman" w:hAnsi="Times New Roman" w:cs="Times New Roman"/>
          <w:b/>
          <w:bCs/>
          <w:sz w:val="24"/>
          <w:szCs w:val="24"/>
        </w:rPr>
        <w:t>thứ 2 đến thứ 6</w:t>
      </w:r>
      <w:r w:rsidRPr="007D5521">
        <w:rPr>
          <w:rFonts w:ascii="Times New Roman" w:eastAsia="Times New Roman" w:hAnsi="Times New Roman" w:cs="Times New Roman"/>
          <w:sz w:val="24"/>
          <w:szCs w:val="24"/>
        </w:rPr>
        <w:t xml:space="preserve">, hệ thống sẽ tự động gọi đến hàm </w:t>
      </w:r>
      <w:r w:rsidRPr="007D5521">
        <w:rPr>
          <w:rFonts w:ascii="Times New Roman" w:eastAsia="Times New Roman" w:hAnsi="Times New Roman" w:cs="Times New Roman"/>
          <w:b/>
          <w:bCs/>
          <w:sz w:val="24"/>
          <w:szCs w:val="24"/>
        </w:rPr>
        <w:t>process</w:t>
      </w:r>
      <w:r w:rsidRPr="007D5521">
        <w:rPr>
          <w:rFonts w:ascii="Times New Roman" w:eastAsia="Times New Roman" w:hAnsi="Times New Roman" w:cs="Times New Roman"/>
          <w:sz w:val="24"/>
          <w:szCs w:val="24"/>
        </w:rPr>
        <w:t xml:space="preserve"> trong lớp </w:t>
      </w:r>
      <w:r w:rsidRPr="007D5521">
        <w:rPr>
          <w:rFonts w:ascii="Times New Roman" w:eastAsia="Times New Roman" w:hAnsi="Times New Roman" w:cs="Times New Roman"/>
          <w:b/>
          <w:bCs/>
          <w:sz w:val="24"/>
          <w:szCs w:val="24"/>
        </w:rPr>
        <w:t>ScheduledProcessorXML</w:t>
      </w:r>
      <w:r>
        <w:rPr>
          <w:rFonts w:ascii="Times New Roman" w:eastAsia="Times New Roman" w:hAnsi="Times New Roman" w:cs="Times New Roman"/>
          <w:b/>
          <w:bCs/>
          <w:sz w:val="24"/>
          <w:szCs w:val="24"/>
        </w:rPr>
        <w:t xml:space="preserve"> (Cái này là ví dụ trên mạng, mình đã sửa lại).</w:t>
      </w:r>
    </w:p>
    <w:p w:rsidR="00AB6A57" w:rsidRDefault="00AB6A57" w:rsidP="00AB6A57">
      <w:pPr>
        <w:pStyle w:val="Heading2"/>
        <w:rPr>
          <w:rFonts w:eastAsia="Times New Roman"/>
        </w:rPr>
      </w:pPr>
      <w:r w:rsidRPr="00AB6A57">
        <w:rPr>
          <w:rFonts w:eastAsia="Times New Roman"/>
        </w:rPr>
        <w:t>ScheduledProcessorXML</w:t>
      </w:r>
    </w:p>
    <w:p w:rsidR="00AB6A57" w:rsidRDefault="00AB6A57" w:rsidP="00AB6A5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com.iamvtn.taskschedule.xml;</w:t>
      </w:r>
    </w:p>
    <w:p w:rsidR="00AB6A57" w:rsidRDefault="00AB6A57" w:rsidP="00AB6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B6A57" w:rsidRDefault="00AB6A57" w:rsidP="00AB6A5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java.time.LocalDateTime;</w:t>
      </w:r>
    </w:p>
    <w:p w:rsidR="00AB6A57" w:rsidRDefault="00AB6A57" w:rsidP="00AB6A5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org.springframework.stereotype.Service;</w:t>
      </w:r>
    </w:p>
    <w:p w:rsidR="00AB6A57" w:rsidRDefault="00AB6A57" w:rsidP="00AB6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B6A57" w:rsidRDefault="00AB6A57" w:rsidP="00AB6A5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@Service</w:t>
      </w:r>
    </w:p>
    <w:p w:rsidR="00AB6A57" w:rsidRDefault="00AB6A57" w:rsidP="00AB6A5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ScheduledProcessorXML {</w:t>
      </w:r>
    </w:p>
    <w:p w:rsidR="00AB6A57" w:rsidRDefault="00AB6A57" w:rsidP="00AB6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process() {</w:t>
      </w:r>
    </w:p>
    <w:p w:rsidR="00AB6A57" w:rsidRDefault="00AB6A57" w:rsidP="00AB6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"Processing at "</w:t>
      </w:r>
      <w:r>
        <w:rPr>
          <w:rFonts w:ascii="Consolas" w:hAnsi="Consolas" w:cs="Consolas"/>
          <w:color w:val="000000"/>
          <w:sz w:val="20"/>
          <w:szCs w:val="20"/>
        </w:rPr>
        <w:t xml:space="preserve"> + LocalDateTime.</w:t>
      </w:r>
      <w:r>
        <w:rPr>
          <w:rFonts w:ascii="Consolas" w:hAnsi="Consolas" w:cs="Consolas"/>
          <w:i/>
          <w:iCs/>
          <w:color w:val="000000"/>
          <w:sz w:val="20"/>
          <w:szCs w:val="20"/>
        </w:rPr>
        <w:t>now</w:t>
      </w:r>
      <w:r>
        <w:rPr>
          <w:rFonts w:ascii="Consolas" w:hAnsi="Consolas" w:cs="Consolas"/>
          <w:color w:val="000000"/>
          <w:sz w:val="20"/>
          <w:szCs w:val="20"/>
        </w:rPr>
        <w:t xml:space="preserve">() + </w:t>
      </w:r>
      <w:r>
        <w:rPr>
          <w:rFonts w:ascii="Consolas" w:hAnsi="Consolas" w:cs="Consolas"/>
          <w:color w:val="2A00FF"/>
          <w:sz w:val="20"/>
          <w:szCs w:val="20"/>
        </w:rPr>
        <w:t>" ntthuat-test"</w:t>
      </w:r>
      <w:r>
        <w:rPr>
          <w:rFonts w:ascii="Consolas" w:hAnsi="Consolas" w:cs="Consolas"/>
          <w:color w:val="000000"/>
          <w:sz w:val="20"/>
          <w:szCs w:val="20"/>
        </w:rPr>
        <w:t>);</w:t>
      </w:r>
    </w:p>
    <w:p w:rsidR="00AB6A57" w:rsidRDefault="00AB6A57" w:rsidP="00AB6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B6A57" w:rsidRDefault="00AB6A57" w:rsidP="00AB6A57">
      <w:pPr>
        <w:rPr>
          <w:rFonts w:ascii="Consolas" w:hAnsi="Consolas" w:cs="Consolas"/>
          <w:color w:val="000000"/>
          <w:sz w:val="20"/>
          <w:szCs w:val="20"/>
        </w:rPr>
      </w:pPr>
      <w:r>
        <w:rPr>
          <w:rFonts w:ascii="Consolas" w:hAnsi="Consolas" w:cs="Consolas"/>
          <w:color w:val="000000"/>
          <w:sz w:val="20"/>
          <w:szCs w:val="20"/>
        </w:rPr>
        <w:t>}</w:t>
      </w:r>
    </w:p>
    <w:p w:rsidR="00AB6A57" w:rsidRDefault="00AB6A57" w:rsidP="00AB6A57">
      <w:pPr>
        <w:pStyle w:val="Heading2"/>
      </w:pPr>
      <w:r w:rsidRPr="00AB6A57">
        <w:t>ApplicationXML</w:t>
      </w:r>
    </w:p>
    <w:p w:rsidR="00AB6A57" w:rsidRDefault="00AB6A57" w:rsidP="00AB6A5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com.iamvtn.taskschedule;</w:t>
      </w:r>
    </w:p>
    <w:p w:rsidR="00AB6A57" w:rsidRDefault="00AB6A57" w:rsidP="00AB6A57">
      <w:pPr>
        <w:autoSpaceDE w:val="0"/>
        <w:autoSpaceDN w:val="0"/>
        <w:adjustRightInd w:val="0"/>
        <w:spacing w:after="0" w:line="240" w:lineRule="auto"/>
        <w:rPr>
          <w:rFonts w:ascii="Consolas" w:hAnsi="Consolas" w:cs="Consolas"/>
          <w:sz w:val="20"/>
          <w:szCs w:val="20"/>
        </w:rPr>
      </w:pPr>
    </w:p>
    <w:p w:rsidR="00AB6A57" w:rsidRDefault="00AB6A57" w:rsidP="00AB6A5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org.springframework.context.support.FileSystemXmlApplicationContext;</w:t>
      </w:r>
    </w:p>
    <w:p w:rsidR="00AB6A57" w:rsidRDefault="00AB6A57" w:rsidP="00AB6A57">
      <w:pPr>
        <w:autoSpaceDE w:val="0"/>
        <w:autoSpaceDN w:val="0"/>
        <w:adjustRightInd w:val="0"/>
        <w:spacing w:after="0" w:line="240" w:lineRule="auto"/>
        <w:rPr>
          <w:rFonts w:ascii="Consolas" w:hAnsi="Consolas" w:cs="Consolas"/>
          <w:sz w:val="20"/>
          <w:szCs w:val="20"/>
        </w:rPr>
      </w:pPr>
    </w:p>
    <w:p w:rsidR="00AB6A57" w:rsidRDefault="00AB6A57" w:rsidP="00AB6A5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ApplicationXML {</w:t>
      </w:r>
    </w:p>
    <w:p w:rsidR="00AB6A57" w:rsidRDefault="00AB6A57" w:rsidP="00AB6A57">
      <w:pPr>
        <w:autoSpaceDE w:val="0"/>
        <w:autoSpaceDN w:val="0"/>
        <w:adjustRightInd w:val="0"/>
        <w:spacing w:after="0" w:line="240" w:lineRule="auto"/>
        <w:rPr>
          <w:rFonts w:ascii="Consolas" w:hAnsi="Consolas" w:cs="Consolas"/>
          <w:sz w:val="20"/>
          <w:szCs w:val="20"/>
        </w:rPr>
      </w:pPr>
    </w:p>
    <w:p w:rsidR="00AB6A57" w:rsidRDefault="00AB6A57" w:rsidP="00AB6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@SuppressWarnings</w:t>
      </w:r>
      <w:r>
        <w:rPr>
          <w:rFonts w:ascii="Consolas" w:hAnsi="Consolas" w:cs="Consolas"/>
          <w:color w:val="000000"/>
          <w:sz w:val="20"/>
          <w:szCs w:val="20"/>
        </w:rPr>
        <w:t>(</w:t>
      </w:r>
      <w:r>
        <w:rPr>
          <w:rFonts w:ascii="Consolas" w:hAnsi="Consolas" w:cs="Consolas"/>
          <w:color w:val="2A00FF"/>
          <w:sz w:val="20"/>
          <w:szCs w:val="20"/>
        </w:rPr>
        <w:t>"resource"</w:t>
      </w:r>
      <w:r>
        <w:rPr>
          <w:rFonts w:ascii="Consolas" w:hAnsi="Consolas" w:cs="Consolas"/>
          <w:color w:val="000000"/>
          <w:sz w:val="20"/>
          <w:szCs w:val="20"/>
        </w:rPr>
        <w:t>)</w:t>
      </w:r>
    </w:p>
    <w:p w:rsidR="00AB6A57" w:rsidRDefault="00AB6A57" w:rsidP="00AB6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AB6A57" w:rsidRDefault="00AB6A57" w:rsidP="00AB6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"Initializing..."</w:t>
      </w:r>
      <w:r>
        <w:rPr>
          <w:rFonts w:ascii="Consolas" w:hAnsi="Consolas" w:cs="Consolas"/>
          <w:color w:val="000000"/>
          <w:sz w:val="20"/>
          <w:szCs w:val="20"/>
        </w:rPr>
        <w:t>);</w:t>
      </w:r>
    </w:p>
    <w:p w:rsidR="00AB6A57" w:rsidRDefault="00AB6A57" w:rsidP="00AB6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FileSystemXmlApplicationContext(</w:t>
      </w:r>
      <w:r>
        <w:rPr>
          <w:rFonts w:ascii="Consolas" w:hAnsi="Consolas" w:cs="Consolas"/>
          <w:b/>
          <w:bCs/>
          <w:color w:val="7F0055"/>
          <w:sz w:val="20"/>
          <w:szCs w:val="20"/>
        </w:rPr>
        <w:t>new</w:t>
      </w:r>
      <w:r>
        <w:rPr>
          <w:rFonts w:ascii="Consolas" w:hAnsi="Consolas" w:cs="Consolas"/>
          <w:color w:val="000000"/>
          <w:sz w:val="20"/>
          <w:szCs w:val="20"/>
        </w:rPr>
        <w:t xml:space="preserve"> String[] { </w:t>
      </w:r>
      <w:r>
        <w:rPr>
          <w:rFonts w:ascii="Consolas" w:hAnsi="Consolas" w:cs="Consolas"/>
          <w:color w:val="2A00FF"/>
          <w:sz w:val="20"/>
          <w:szCs w:val="20"/>
        </w:rPr>
        <w:t>"classpath:META-INF/spring/spring-config.xml"</w:t>
      </w:r>
      <w:r>
        <w:rPr>
          <w:rFonts w:ascii="Consolas" w:hAnsi="Consolas" w:cs="Consolas"/>
          <w:color w:val="000000"/>
          <w:sz w:val="20"/>
          <w:szCs w:val="20"/>
        </w:rPr>
        <w:t xml:space="preserve"> }).start();</w:t>
      </w:r>
    </w:p>
    <w:p w:rsidR="00AB6A57" w:rsidRDefault="00AB6A57" w:rsidP="00AB6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"Initialized."</w:t>
      </w:r>
      <w:r>
        <w:rPr>
          <w:rFonts w:ascii="Consolas" w:hAnsi="Consolas" w:cs="Consolas"/>
          <w:color w:val="000000"/>
          <w:sz w:val="20"/>
          <w:szCs w:val="20"/>
        </w:rPr>
        <w:t>);</w:t>
      </w:r>
    </w:p>
    <w:p w:rsidR="00AB6A57" w:rsidRDefault="00AB6A57" w:rsidP="00AB6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B6A57" w:rsidRDefault="00AB6A57" w:rsidP="00AB6A57">
      <w:pPr>
        <w:autoSpaceDE w:val="0"/>
        <w:autoSpaceDN w:val="0"/>
        <w:adjustRightInd w:val="0"/>
        <w:spacing w:after="0" w:line="240" w:lineRule="auto"/>
        <w:rPr>
          <w:rFonts w:ascii="Consolas" w:hAnsi="Consolas" w:cs="Consolas"/>
          <w:sz w:val="20"/>
          <w:szCs w:val="20"/>
        </w:rPr>
      </w:pPr>
    </w:p>
    <w:p w:rsidR="00AB6A57" w:rsidRDefault="00AB6A57" w:rsidP="00AB6A57">
      <w:pPr>
        <w:rPr>
          <w:rFonts w:ascii="Consolas" w:hAnsi="Consolas" w:cs="Consolas"/>
          <w:color w:val="000000"/>
          <w:sz w:val="20"/>
          <w:szCs w:val="20"/>
        </w:rPr>
      </w:pPr>
      <w:r>
        <w:rPr>
          <w:rFonts w:ascii="Consolas" w:hAnsi="Consolas" w:cs="Consolas"/>
          <w:color w:val="000000"/>
          <w:sz w:val="20"/>
          <w:szCs w:val="20"/>
        </w:rPr>
        <w:lastRenderedPageBreak/>
        <w:t>}</w:t>
      </w:r>
    </w:p>
    <w:p w:rsidR="00AB6A57" w:rsidRDefault="00AB6A57" w:rsidP="00AB6A57">
      <w:pPr>
        <w:pStyle w:val="Heading2"/>
      </w:pPr>
      <w:r>
        <w:t>Result:</w:t>
      </w:r>
    </w:p>
    <w:p w:rsidR="00AB6A57" w:rsidRPr="00AB6A57" w:rsidRDefault="00AB6A57" w:rsidP="00AB6A57">
      <w:r>
        <w:rPr>
          <w:noProof/>
        </w:rPr>
        <w:drawing>
          <wp:inline distT="0" distB="0" distL="0" distR="0">
            <wp:extent cx="5791200" cy="3295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200" cy="3295650"/>
                    </a:xfrm>
                    <a:prstGeom prst="rect">
                      <a:avLst/>
                    </a:prstGeom>
                    <a:noFill/>
                    <a:ln>
                      <a:noFill/>
                    </a:ln>
                  </pic:spPr>
                </pic:pic>
              </a:graphicData>
            </a:graphic>
          </wp:inline>
        </w:drawing>
      </w:r>
    </w:p>
    <w:p w:rsidR="007D5521" w:rsidRPr="007D5521" w:rsidRDefault="007D5521" w:rsidP="007D5521"/>
    <w:sectPr w:rsidR="007D5521" w:rsidRPr="007D5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462403"/>
    <w:multiLevelType w:val="hybridMultilevel"/>
    <w:tmpl w:val="91AA9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B8F"/>
    <w:rsid w:val="00007B8F"/>
    <w:rsid w:val="00090486"/>
    <w:rsid w:val="00281CFD"/>
    <w:rsid w:val="002F23FE"/>
    <w:rsid w:val="004B09DA"/>
    <w:rsid w:val="0052764D"/>
    <w:rsid w:val="005528AD"/>
    <w:rsid w:val="00630807"/>
    <w:rsid w:val="006364D7"/>
    <w:rsid w:val="00733B5E"/>
    <w:rsid w:val="007A1D11"/>
    <w:rsid w:val="007D5521"/>
    <w:rsid w:val="009032D8"/>
    <w:rsid w:val="00AB6A57"/>
    <w:rsid w:val="00AC7BF0"/>
    <w:rsid w:val="00BE68C6"/>
    <w:rsid w:val="00C3376A"/>
    <w:rsid w:val="00D86B98"/>
    <w:rsid w:val="00F23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F079F"/>
  <w15:chartTrackingRefBased/>
  <w15:docId w15:val="{9152A5DB-0AFE-4D59-8E4B-2C260E7A1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F9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D552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F95"/>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23F95"/>
    <w:rPr>
      <w:color w:val="0000FF" w:themeColor="hyperlink"/>
      <w:u w:val="single"/>
    </w:rPr>
  </w:style>
  <w:style w:type="paragraph" w:styleId="HTMLPreformatted">
    <w:name w:val="HTML Preformatted"/>
    <w:basedOn w:val="Normal"/>
    <w:link w:val="HTMLPreformattedChar"/>
    <w:uiPriority w:val="99"/>
    <w:semiHidden/>
    <w:unhideWhenUsed/>
    <w:rsid w:val="00F2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3F9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23F95"/>
    <w:rPr>
      <w:rFonts w:ascii="Courier New" w:eastAsia="Times New Roman" w:hAnsi="Courier New" w:cs="Courier New"/>
      <w:sz w:val="20"/>
      <w:szCs w:val="20"/>
    </w:rPr>
  </w:style>
  <w:style w:type="character" w:customStyle="1" w:styleId="hljs-keyword">
    <w:name w:val="hljs-keyword"/>
    <w:basedOn w:val="DefaultParagraphFont"/>
    <w:rsid w:val="00F23F95"/>
  </w:style>
  <w:style w:type="character" w:customStyle="1" w:styleId="hljs-string">
    <w:name w:val="hljs-string"/>
    <w:basedOn w:val="DefaultParagraphFont"/>
    <w:rsid w:val="00F23F95"/>
  </w:style>
  <w:style w:type="paragraph" w:styleId="NormalWeb">
    <w:name w:val="Normal (Web)"/>
    <w:basedOn w:val="Normal"/>
    <w:uiPriority w:val="99"/>
    <w:semiHidden/>
    <w:unhideWhenUsed/>
    <w:rsid w:val="00F23F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D5521"/>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D55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01200">
      <w:bodyDiv w:val="1"/>
      <w:marLeft w:val="0"/>
      <w:marRight w:val="0"/>
      <w:marTop w:val="0"/>
      <w:marBottom w:val="0"/>
      <w:divBdr>
        <w:top w:val="none" w:sz="0" w:space="0" w:color="auto"/>
        <w:left w:val="none" w:sz="0" w:space="0" w:color="auto"/>
        <w:bottom w:val="none" w:sz="0" w:space="0" w:color="auto"/>
        <w:right w:val="none" w:sz="0" w:space="0" w:color="auto"/>
      </w:divBdr>
    </w:div>
    <w:div w:id="881405266">
      <w:bodyDiv w:val="1"/>
      <w:marLeft w:val="0"/>
      <w:marRight w:val="0"/>
      <w:marTop w:val="0"/>
      <w:marBottom w:val="0"/>
      <w:divBdr>
        <w:top w:val="none" w:sz="0" w:space="0" w:color="auto"/>
        <w:left w:val="none" w:sz="0" w:space="0" w:color="auto"/>
        <w:bottom w:val="none" w:sz="0" w:space="0" w:color="auto"/>
        <w:right w:val="none" w:sz="0" w:space="0" w:color="auto"/>
      </w:divBdr>
    </w:div>
    <w:div w:id="170521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namvuhn.wordpress.com/2015/08/06/tips-tao-scheduling-tasks-voi-spring-task/" TargetMode="External"/><Relationship Id="rId5" Type="http://schemas.openxmlformats.org/officeDocument/2006/relationships/hyperlink" Target="https://www.mkyong.com/spring-batch/spring-batch-hello-world-example/" TargetMode="External"/><Relationship Id="rId15" Type="http://schemas.openxmlformats.org/officeDocument/2006/relationships/theme" Target="theme/theme1.xml"/><Relationship Id="rId10" Type="http://schemas.openxmlformats.org/officeDocument/2006/relationships/hyperlink" Target="http://www.htmlbasix.com/crontab.shtml" TargetMode="External"/><Relationship Id="rId4" Type="http://schemas.openxmlformats.org/officeDocument/2006/relationships/webSettings" Target="webSettings.xml"/><Relationship Id="rId9" Type="http://schemas.openxmlformats.org/officeDocument/2006/relationships/hyperlink" Target="https://spring.io/guides/gs/batch-process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9</Pages>
  <Words>1676</Words>
  <Characters>9555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Thuat Thien</dc:creator>
  <cp:keywords/>
  <dc:description/>
  <cp:lastModifiedBy>Nguyen, Thuat Thien</cp:lastModifiedBy>
  <cp:revision>11</cp:revision>
  <dcterms:created xsi:type="dcterms:W3CDTF">2016-12-06T02:52:00Z</dcterms:created>
  <dcterms:modified xsi:type="dcterms:W3CDTF">2016-12-06T08:56:00Z</dcterms:modified>
</cp:coreProperties>
</file>