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C4D851" w14:textId="77777777" w:rsidR="0046727B" w:rsidRDefault="00701BB4">
      <w:pPr>
        <w:pStyle w:val="Heading1"/>
      </w:pPr>
      <w:r>
        <w:rPr>
          <w:b w:val="0"/>
        </w:rPr>
        <w:t>BƯ</w:t>
      </w:r>
      <w:r>
        <w:rPr>
          <w:b w:val="0"/>
        </w:rPr>
        <w:t>Ớ</w:t>
      </w:r>
      <w:r>
        <w:rPr>
          <w:b w:val="0"/>
        </w:rPr>
        <w:t>C 4 — T</w:t>
      </w:r>
      <w:r>
        <w:rPr>
          <w:b w:val="0"/>
        </w:rPr>
        <w:t>Ổ</w:t>
      </w:r>
      <w:r>
        <w:rPr>
          <w:b w:val="0"/>
        </w:rPr>
        <w:t>NG H</w:t>
      </w:r>
      <w:r>
        <w:rPr>
          <w:b w:val="0"/>
        </w:rPr>
        <w:t>Ợ</w:t>
      </w:r>
      <w:r>
        <w:rPr>
          <w:b w:val="0"/>
        </w:rPr>
        <w:t>P 3 CHI</w:t>
      </w:r>
      <w:r>
        <w:rPr>
          <w:b w:val="0"/>
        </w:rPr>
        <w:t>Ề</w:t>
      </w:r>
      <w:r>
        <w:rPr>
          <w:b w:val="0"/>
        </w:rPr>
        <w:t>U (B</w:t>
      </w:r>
      <w:r>
        <w:rPr>
          <w:b w:val="0"/>
        </w:rPr>
        <w:t>Ả</w:t>
      </w:r>
      <w:r>
        <w:rPr>
          <w:b w:val="0"/>
        </w:rPr>
        <w:t>N Đ</w:t>
      </w:r>
      <w:r>
        <w:rPr>
          <w:b w:val="0"/>
        </w:rPr>
        <w:t>Ầ</w:t>
      </w:r>
      <w:r>
        <w:rPr>
          <w:b w:val="0"/>
        </w:rPr>
        <w:t>Y Đ</w:t>
      </w:r>
      <w:r>
        <w:rPr>
          <w:b w:val="0"/>
        </w:rPr>
        <w:t>Ủ</w:t>
      </w:r>
      <w:r>
        <w:rPr>
          <w:b w:val="0"/>
        </w:rPr>
        <w:t xml:space="preserve"> 11×3) VÀ Đ</w:t>
      </w:r>
      <w:r>
        <w:rPr>
          <w:b w:val="0"/>
        </w:rPr>
        <w:t>Ị</w:t>
      </w:r>
      <w:r>
        <w:rPr>
          <w:b w:val="0"/>
        </w:rPr>
        <w:t>NH HƯ</w:t>
      </w:r>
      <w:r>
        <w:rPr>
          <w:b w:val="0"/>
        </w:rPr>
        <w:t>Ớ</w:t>
      </w:r>
      <w:r>
        <w:rPr>
          <w:b w:val="0"/>
        </w:rPr>
        <w:t>NG DATASET THAM V</w:t>
      </w:r>
      <w:r>
        <w:rPr>
          <w:b w:val="0"/>
        </w:rPr>
        <w:t>Ấ</w:t>
      </w:r>
      <w:r>
        <w:rPr>
          <w:b w:val="0"/>
        </w:rPr>
        <w:t>N TR</w:t>
      </w:r>
      <w:r>
        <w:rPr>
          <w:b w:val="0"/>
        </w:rPr>
        <w:t>Ị</w:t>
      </w:r>
      <w:r>
        <w:rPr>
          <w:b w:val="0"/>
        </w:rPr>
        <w:t xml:space="preserve"> LI</w:t>
      </w:r>
      <w:r>
        <w:rPr>
          <w:b w:val="0"/>
        </w:rPr>
        <w:t>Ệ</w:t>
      </w:r>
      <w:r>
        <w:rPr>
          <w:b w:val="0"/>
        </w:rPr>
        <w:t>U TI</w:t>
      </w:r>
      <w:r>
        <w:rPr>
          <w:b w:val="0"/>
        </w:rPr>
        <w:t>Ế</w:t>
      </w:r>
      <w:r>
        <w:rPr>
          <w:b w:val="0"/>
        </w:rPr>
        <w:t>NG VI</w:t>
      </w:r>
      <w:r>
        <w:rPr>
          <w:b w:val="0"/>
        </w:rPr>
        <w:t>Ệ</w:t>
      </w:r>
      <w:r>
        <w:rPr>
          <w:b w:val="0"/>
        </w:rPr>
        <w:t>T</w:t>
      </w:r>
    </w:p>
    <w:p w14:paraId="1AAB3B93" w14:textId="77777777" w:rsidR="0046727B" w:rsidRDefault="00701BB4">
      <w:pPr>
        <w:pStyle w:val="Heading2"/>
      </w:pPr>
      <w:r>
        <w:rPr>
          <w:b w:val="0"/>
        </w:rPr>
        <w:t>THAY Đ</w:t>
      </w:r>
      <w:r>
        <w:rPr>
          <w:b w:val="0"/>
        </w:rPr>
        <w:t>Ổ</w:t>
      </w:r>
      <w:r>
        <w:rPr>
          <w:b w:val="0"/>
        </w:rPr>
        <w:t>I SO V</w:t>
      </w:r>
      <w:r>
        <w:rPr>
          <w:b w:val="0"/>
        </w:rPr>
        <w:t>Ớ</w:t>
      </w:r>
      <w:r>
        <w:rPr>
          <w:b w:val="0"/>
        </w:rPr>
        <w:t>I B</w:t>
      </w:r>
      <w:r>
        <w:rPr>
          <w:b w:val="0"/>
        </w:rPr>
        <w:t>Ả</w:t>
      </w:r>
      <w:r>
        <w:rPr>
          <w:b w:val="0"/>
        </w:rPr>
        <w:t>N TRƯ</w:t>
      </w:r>
      <w:r>
        <w:rPr>
          <w:b w:val="0"/>
        </w:rPr>
        <w:t>Ớ</w:t>
      </w:r>
      <w:r>
        <w:rPr>
          <w:b w:val="0"/>
        </w:rPr>
        <w:t>C</w:t>
      </w:r>
    </w:p>
    <w:p w14:paraId="361926F5" w14:textId="77777777" w:rsidR="0046727B" w:rsidRDefault="00701BB4">
      <w:r>
        <w:t xml:space="preserve">(1) Toàn bộ tổng hợp tính lại với </w:t>
      </w:r>
      <w:r>
        <w:rPr>
          <w:b/>
        </w:rPr>
        <w:t>Dim B đầy đủ 11 dataset</w:t>
      </w:r>
      <w:r>
        <w:t xml:space="preserve"> — các tương quan chéo đổi trạng thái (B↔happy từ "không ý nghĩa" thành ρ=0.724, p=0.012). (2) Phân tích nhóm chuyển sang </w:t>
      </w:r>
      <w:r>
        <w:rPr>
          <w:b/>
        </w:rPr>
        <w:t>taxonomy provenance 4 nhóm chính thức của BC-DATA</w:t>
      </w:r>
      <w:r>
        <w:t xml:space="preserve"> (real / semi-real / semi-synthetic / fully synthetic) — đảo một phần kết luận nhóm của bản trước (nhóm "real" cũ chỉ có annomi nay là semi-real). (3) Khung lý thuyết nền đổi sang BC-3D: kiểm chứng thực nghiệm Điều kiện A/B/C, đối chiếu 5 giới hạn, 5 nguyên tắc, và bám </w:t>
      </w:r>
      <w:r>
        <w:rPr>
          <w:b/>
        </w:rPr>
        <w:t>kiến trúc 5 tầng + 4 công cụ Việt hóa</w:t>
      </w:r>
      <w:r>
        <w:t xml:space="preserve">. (4) Lồng 12 góc phân tích Q1 bổ </w:t>
      </w:r>
      <w:r>
        <w:t xml:space="preserve">sung (mỗi góc: có số liệu → kết quả; thiếu → "không đủ bằng chứng"). Chỉ dùng kết luận từ file 00–03 và các bảng </w:t>
      </w:r>
      <w:r>
        <w:rPr>
          <w:rFonts w:ascii="Consolas" w:hAnsi="Consolas"/>
          <w:sz w:val="20"/>
        </w:rPr>
        <w:t>_agg_*.csv</w:t>
      </w:r>
      <w:r>
        <w:t xml:space="preserve"> đã chốt ở Bước 0; không tạo số liệu mới.</w:t>
      </w:r>
    </w:p>
    <w:p w14:paraId="7DF85EF4" w14:textId="77777777" w:rsidR="0046727B" w:rsidRDefault="00701BB4">
      <w:pPr>
        <w:pStyle w:val="Heading2"/>
      </w:pPr>
      <w:r>
        <w:rPr>
          <w:b w:val="0"/>
        </w:rPr>
        <w:t>1. INSIGHT XUYÊN DIM VÀ KI</w:t>
      </w:r>
      <w:r>
        <w:rPr>
          <w:b w:val="0"/>
        </w:rPr>
        <w:t>Ể</w:t>
      </w:r>
      <w:r>
        <w:rPr>
          <w:b w:val="0"/>
        </w:rPr>
        <w:t>M CH</w:t>
      </w:r>
      <w:r>
        <w:rPr>
          <w:b w:val="0"/>
        </w:rPr>
        <w:t>Ứ</w:t>
      </w:r>
      <w:r>
        <w:rPr>
          <w:b w:val="0"/>
        </w:rPr>
        <w:t>NG H</w:t>
      </w:r>
      <w:r>
        <w:rPr>
          <w:b w:val="0"/>
        </w:rPr>
        <w:t>Ộ</w:t>
      </w:r>
      <w:r>
        <w:rPr>
          <w:b w:val="0"/>
        </w:rPr>
        <w:t>I T</w:t>
      </w:r>
      <w:r>
        <w:rPr>
          <w:b w:val="0"/>
        </w:rPr>
        <w:t>Ụ</w:t>
      </w:r>
      <w:r>
        <w:rPr>
          <w:b w:val="0"/>
        </w:rPr>
        <w:t>–TR</w:t>
      </w:r>
      <w:r>
        <w:rPr>
          <w:b w:val="0"/>
        </w:rPr>
        <w:t>Ự</w:t>
      </w:r>
      <w:r>
        <w:rPr>
          <w:b w:val="0"/>
        </w:rPr>
        <w:t>C GIAO (convergent–discriminant, góc Q1 #1)</w:t>
      </w:r>
    </w:p>
    <w:p w14:paraId="3C5FA5FC" w14:textId="77777777" w:rsidR="0046727B" w:rsidRDefault="00701BB4">
      <w:pPr>
        <w:pStyle w:val="Heading3"/>
      </w:pPr>
      <w:r>
        <w:rPr>
          <w:b w:val="0"/>
        </w:rPr>
        <w:t>1.1. Ma tr</w:t>
      </w:r>
      <w:r>
        <w:rPr>
          <w:b w:val="0"/>
        </w:rPr>
        <w:t>ậ</w:t>
      </w:r>
      <w:r>
        <w:rPr>
          <w:b w:val="0"/>
        </w:rPr>
        <w:t>n MTMM th</w:t>
      </w:r>
      <w:r>
        <w:rPr>
          <w:b w:val="0"/>
        </w:rPr>
        <w:t>ự</w:t>
      </w:r>
      <w:r>
        <w:rPr>
          <w:b w:val="0"/>
        </w:rPr>
        <w:t>c nghi</w:t>
      </w:r>
      <w:r>
        <w:rPr>
          <w:b w:val="0"/>
        </w:rPr>
        <w:t>ệ</w:t>
      </w:r>
      <w:r>
        <w:rPr>
          <w:b w:val="0"/>
        </w:rPr>
        <w:t>m — Đi</w:t>
      </w:r>
      <w:r>
        <w:rPr>
          <w:b w:val="0"/>
        </w:rPr>
        <w:t>ề</w:t>
      </w:r>
      <w:r>
        <w:rPr>
          <w:b w:val="0"/>
        </w:rPr>
        <w:t>u ki</w:t>
      </w:r>
      <w:r>
        <w:rPr>
          <w:b w:val="0"/>
        </w:rPr>
        <w:t>ệ</w:t>
      </w:r>
      <w:r>
        <w:rPr>
          <w:b w:val="0"/>
        </w:rPr>
        <w:t>n B c</w:t>
      </w:r>
      <w:r>
        <w:rPr>
          <w:b w:val="0"/>
        </w:rPr>
        <w:t>ủ</w:t>
      </w:r>
      <w:r>
        <w:rPr>
          <w:b w:val="0"/>
        </w:rPr>
        <w:t>a BC-3D đư</w:t>
      </w:r>
      <w:r>
        <w:rPr>
          <w:b w:val="0"/>
        </w:rPr>
        <w:t>ợ</w:t>
      </w:r>
      <w:r>
        <w:rPr>
          <w:b w:val="0"/>
        </w:rPr>
        <w:t>c ki</w:t>
      </w:r>
      <w:r>
        <w:rPr>
          <w:b w:val="0"/>
        </w:rPr>
        <w:t>ể</w:t>
      </w:r>
      <w:r>
        <w:rPr>
          <w:b w:val="0"/>
        </w:rPr>
        <w:t>m ch</w:t>
      </w:r>
      <w:r>
        <w:rPr>
          <w:b w:val="0"/>
        </w:rPr>
        <w:t>ứ</w:t>
      </w:r>
      <w:r>
        <w:rPr>
          <w:b w:val="0"/>
        </w:rPr>
        <w:t>ng trên 11 dataset</w:t>
      </w:r>
    </w:p>
    <w:p w14:paraId="3C6F8B64" w14:textId="77777777" w:rsidR="0046727B" w:rsidRDefault="00701BB4">
      <w:r>
        <w:t xml:space="preserve">BC-3D §2.3 khẳng định tính trực giao của 3 chiều bằng 3 "ca án" đơn lẻ (CACTUS, MindEval, SimPsyDial). Nghiên cứu này cung cấp </w:t>
      </w:r>
      <w:r>
        <w:rPr>
          <w:b/>
        </w:rPr>
        <w:t>kiểm chứng hệ thống đầu tiên trên 11 dataset chung một khung</w:t>
      </w:r>
      <w:r>
        <w:t xml:space="preserve">, ở hai cấp (nguồn: </w:t>
      </w:r>
      <w:r>
        <w:rPr>
          <w:rFonts w:ascii="Consolas" w:hAnsi="Consolas"/>
          <w:sz w:val="20"/>
        </w:rPr>
        <w:t>_agg_crossdim_MTMM_pooled.csv</w:t>
      </w:r>
      <w:r>
        <w:t xml:space="preserve">, </w:t>
      </w:r>
      <w:r>
        <w:rPr>
          <w:rFonts w:ascii="Consolas" w:hAnsi="Consolas"/>
          <w:sz w:val="20"/>
        </w:rPr>
        <w:t>_agg_crossdim_dataset_rankcorr.csv</w:t>
      </w:r>
      <w:r>
        <w:t>):</w:t>
      </w:r>
    </w:p>
    <w:tbl>
      <w:tblPr>
        <w:tblStyle w:val="TableGrid"/>
        <w:tblW w:w="5000" w:type="pct"/>
        <w:jc w:val="center"/>
        <w:tblLook w:val="04A0" w:firstRow="1" w:lastRow="0" w:firstColumn="1" w:lastColumn="0" w:noHBand="0" w:noVBand="1"/>
      </w:tblPr>
      <w:tblGrid>
        <w:gridCol w:w="3397"/>
        <w:gridCol w:w="3397"/>
        <w:gridCol w:w="3395"/>
      </w:tblGrid>
      <w:tr w:rsidR="0046727B" w14:paraId="166FBBC4" w14:textId="77777777" w:rsidTr="00701BB4">
        <w:trPr>
          <w:jc w:val="center"/>
        </w:trPr>
        <w:tc>
          <w:tcPr>
            <w:tcW w:w="1667" w:type="pct"/>
            <w:shd w:val="clear" w:color="auto" w:fill="E8E8E8"/>
          </w:tcPr>
          <w:p w14:paraId="1E4342D0" w14:textId="77777777" w:rsidR="0046727B" w:rsidRDefault="00701BB4">
            <w:pPr>
              <w:spacing w:after="20"/>
            </w:pPr>
            <w:r>
              <w:rPr>
                <w:b/>
                <w:sz w:val="18"/>
              </w:rPr>
              <w:t>Cặp chiều</w:t>
            </w:r>
          </w:p>
        </w:tc>
        <w:tc>
          <w:tcPr>
            <w:tcW w:w="1667" w:type="pct"/>
            <w:shd w:val="clear" w:color="auto" w:fill="E8E8E8"/>
          </w:tcPr>
          <w:p w14:paraId="1566E3FB" w14:textId="77777777" w:rsidR="0046727B" w:rsidRDefault="00701BB4">
            <w:pPr>
              <w:spacing w:after="20"/>
            </w:pPr>
            <w:r>
              <w:rPr>
                <w:b/>
                <w:sz w:val="18"/>
              </w:rPr>
              <w:t>Record-level (pooled-z nội dataset, n≈2,111)</w:t>
            </w:r>
          </w:p>
        </w:tc>
        <w:tc>
          <w:tcPr>
            <w:tcW w:w="1667" w:type="pct"/>
            <w:shd w:val="clear" w:color="auto" w:fill="E8E8E8"/>
          </w:tcPr>
          <w:p w14:paraId="2744D36D" w14:textId="77777777" w:rsidR="0046727B" w:rsidRDefault="00701BB4">
            <w:pPr>
              <w:spacing w:after="20"/>
            </w:pPr>
            <w:r>
              <w:rPr>
                <w:b/>
                <w:sz w:val="18"/>
              </w:rPr>
              <w:t>Dataset-level (Spearman, n=11)</w:t>
            </w:r>
          </w:p>
        </w:tc>
      </w:tr>
      <w:tr w:rsidR="0046727B" w14:paraId="3F3DF0C6" w14:textId="77777777" w:rsidTr="00701BB4">
        <w:trPr>
          <w:jc w:val="center"/>
        </w:trPr>
        <w:tc>
          <w:tcPr>
            <w:tcW w:w="1667" w:type="pct"/>
          </w:tcPr>
          <w:p w14:paraId="57830666" w14:textId="77777777" w:rsidR="0046727B" w:rsidRDefault="00701BB4">
            <w:pPr>
              <w:spacing w:after="20"/>
            </w:pPr>
            <w:r>
              <w:rPr>
                <w:sz w:val="18"/>
              </w:rPr>
              <w:t>A (kỹ năng) ↔ B (liên minh)</w:t>
            </w:r>
          </w:p>
        </w:tc>
        <w:tc>
          <w:tcPr>
            <w:tcW w:w="1667" w:type="pct"/>
          </w:tcPr>
          <w:p w14:paraId="589959BC" w14:textId="77777777" w:rsidR="0046727B" w:rsidRDefault="00701BB4">
            <w:pPr>
              <w:spacing w:after="20"/>
            </w:pPr>
            <w:r>
              <w:rPr>
                <w:sz w:val="18"/>
              </w:rPr>
              <w:t>0.375</w:t>
            </w:r>
          </w:p>
        </w:tc>
        <w:tc>
          <w:tcPr>
            <w:tcW w:w="1667" w:type="pct"/>
          </w:tcPr>
          <w:p w14:paraId="0E14639B" w14:textId="77777777" w:rsidR="0046727B" w:rsidRDefault="00701BB4">
            <w:pPr>
              <w:spacing w:after="20"/>
            </w:pPr>
            <w:r>
              <w:rPr>
                <w:sz w:val="18"/>
              </w:rPr>
              <w:t>0.182 (p=0.593)</w:t>
            </w:r>
          </w:p>
        </w:tc>
      </w:tr>
      <w:tr w:rsidR="0046727B" w14:paraId="230F90D6" w14:textId="77777777" w:rsidTr="00701BB4">
        <w:trPr>
          <w:jc w:val="center"/>
        </w:trPr>
        <w:tc>
          <w:tcPr>
            <w:tcW w:w="1667" w:type="pct"/>
          </w:tcPr>
          <w:p w14:paraId="464AB000" w14:textId="77777777" w:rsidR="0046727B" w:rsidRDefault="00701BB4">
            <w:pPr>
              <w:spacing w:after="20"/>
            </w:pPr>
            <w:r>
              <w:rPr>
                <w:sz w:val="18"/>
              </w:rPr>
              <w:t>A ↔ C (NEC)</w:t>
            </w:r>
          </w:p>
        </w:tc>
        <w:tc>
          <w:tcPr>
            <w:tcW w:w="1667" w:type="pct"/>
          </w:tcPr>
          <w:p w14:paraId="3A4EC232" w14:textId="77777777" w:rsidR="0046727B" w:rsidRDefault="00701BB4">
            <w:pPr>
              <w:spacing w:after="20"/>
            </w:pPr>
            <w:r>
              <w:rPr>
                <w:sz w:val="18"/>
              </w:rPr>
              <w:t>−0.031</w:t>
            </w:r>
          </w:p>
        </w:tc>
        <w:tc>
          <w:tcPr>
            <w:tcW w:w="1667" w:type="pct"/>
          </w:tcPr>
          <w:p w14:paraId="7A7CDBF7" w14:textId="77777777" w:rsidR="0046727B" w:rsidRDefault="00701BB4">
            <w:pPr>
              <w:spacing w:after="20"/>
            </w:pPr>
            <w:r>
              <w:rPr>
                <w:sz w:val="18"/>
              </w:rPr>
              <w:t>−0.409 (p=0.212)</w:t>
            </w:r>
          </w:p>
        </w:tc>
      </w:tr>
      <w:tr w:rsidR="0046727B" w14:paraId="0B3E2EB1" w14:textId="77777777" w:rsidTr="00701BB4">
        <w:trPr>
          <w:jc w:val="center"/>
        </w:trPr>
        <w:tc>
          <w:tcPr>
            <w:tcW w:w="1667" w:type="pct"/>
          </w:tcPr>
          <w:p w14:paraId="27343032" w14:textId="77777777" w:rsidR="0046727B" w:rsidRDefault="00701BB4">
            <w:pPr>
              <w:spacing w:after="20"/>
            </w:pPr>
            <w:r>
              <w:rPr>
                <w:sz w:val="18"/>
              </w:rPr>
              <w:t>B ↔ C (NEC / happy)</w:t>
            </w:r>
          </w:p>
        </w:tc>
        <w:tc>
          <w:tcPr>
            <w:tcW w:w="1667" w:type="pct"/>
          </w:tcPr>
          <w:p w14:paraId="1829A876" w14:textId="77777777" w:rsidR="0046727B" w:rsidRDefault="00701BB4">
            <w:pPr>
              <w:spacing w:after="20"/>
            </w:pPr>
            <w:r>
              <w:rPr>
                <w:sz w:val="18"/>
              </w:rPr>
              <w:t>0.172</w:t>
            </w:r>
          </w:p>
        </w:tc>
        <w:tc>
          <w:tcPr>
            <w:tcW w:w="1667" w:type="pct"/>
          </w:tcPr>
          <w:p w14:paraId="1130767C" w14:textId="77777777" w:rsidR="0046727B" w:rsidRDefault="00701BB4">
            <w:pPr>
              <w:spacing w:after="20"/>
            </w:pPr>
            <w:r>
              <w:rPr>
                <w:b/>
                <w:sz w:val="18"/>
              </w:rPr>
              <w:t>0.655 (p=0.029) / 0.724 (p=0.012)</w:t>
            </w:r>
          </w:p>
        </w:tc>
      </w:tr>
    </w:tbl>
    <w:p w14:paraId="6B920641" w14:textId="77777777" w:rsidR="0046727B" w:rsidRDefault="0046727B">
      <w:pPr>
        <w:spacing w:after="40"/>
      </w:pPr>
    </w:p>
    <w:p w14:paraId="5C06D02A" w14:textId="77777777" w:rsidR="0046727B" w:rsidRDefault="00701BB4">
      <w:r>
        <w:t xml:space="preserve">Ba kết luận đo lường: (i) </w:t>
      </w:r>
      <w:r>
        <w:rPr>
          <w:b/>
        </w:rPr>
        <w:t>A↔C trực giao hoàn toàn</w:t>
      </w:r>
      <w:r>
        <w:t xml:space="preserve"> ở cả hai cấp — "counselor được chấm giỏi" không đồng nghĩa "client khá lên về cảm xúc" (trả lời trực tiếp góc Q1 #9, xem 1.3); (ii) </w:t>
      </w:r>
      <w:r>
        <w:rPr>
          <w:b/>
        </w:rPr>
        <w:t>A↔B chỉ chồng lấn vừa phải ở mức record và gần trực giao ở mức dataset</w:t>
      </w:r>
      <w:r>
        <w:t xml:space="preserve"> — hai chiều xứng đáng tồn tại riêng; (iii) </w:t>
      </w:r>
      <w:r>
        <w:rPr>
          <w:b/>
        </w:rPr>
        <w:t>B↔C hội tụ CÓ CHỌN LỌC</w:t>
      </w:r>
      <w:r>
        <w:t xml:space="preserve">: yếu trong nội bộ dataset (0.17) nhưng mạnh giữa dataset (0.65–0.72) → phần hội tụ nằm ở </w:t>
      </w:r>
      <w:r>
        <w:rPr>
          <w:i/>
        </w:rPr>
        <w:t>phong cách sinh dữ liệu</w:t>
      </w:r>
      <w:r>
        <w:t xml:space="preserve"> (kịch bản hòa hợp + kết vui), không nằm ở </w:t>
      </w:r>
      <w:r>
        <w:rPr>
          <w:i/>
        </w:rPr>
        <w:t>quan hệ nhân quả trong từng phiên</w:t>
      </w:r>
      <w:r>
        <w:t>. Đây là dạng bằng chứng mà từng "ca án" đơn lẻ của BC</w:t>
      </w:r>
      <w:r>
        <w:t>-3D không cho được: trực giao là bất biến cấp phiên, còn "đồng phạm kịch bản hóa" là hiện tượng cấp dataset.</w:t>
      </w:r>
    </w:p>
    <w:p w14:paraId="0C6CD279" w14:textId="77777777" w:rsidR="0046727B" w:rsidRDefault="00701BB4">
      <w:pPr>
        <w:pStyle w:val="Heading3"/>
      </w:pPr>
      <w:r>
        <w:rPr>
          <w:b w:val="0"/>
        </w:rPr>
        <w:t>1.2. B</w:t>
      </w:r>
      <w:r>
        <w:rPr>
          <w:b w:val="0"/>
        </w:rPr>
        <w:t>ả</w:t>
      </w:r>
      <w:r>
        <w:rPr>
          <w:b w:val="0"/>
        </w:rPr>
        <w:t>ng chân dung h</w:t>
      </w:r>
      <w:r>
        <w:rPr>
          <w:b w:val="0"/>
        </w:rPr>
        <w:t>ợ</w:t>
      </w:r>
      <w:r>
        <w:rPr>
          <w:b w:val="0"/>
        </w:rPr>
        <w:t>p nh</w:t>
      </w:r>
      <w:r>
        <w:rPr>
          <w:b w:val="0"/>
        </w:rPr>
        <w:t>ấ</w:t>
      </w:r>
      <w:r>
        <w:rPr>
          <w:b w:val="0"/>
        </w:rPr>
        <w:t>t 11 dataset (ngu</w:t>
      </w:r>
      <w:r>
        <w:rPr>
          <w:b w:val="0"/>
        </w:rPr>
        <w:t>ồ</w:t>
      </w:r>
      <w:r>
        <w:rPr>
          <w:b w:val="0"/>
        </w:rPr>
        <w:t xml:space="preserve">n: </w:t>
      </w:r>
      <w:r>
        <w:rPr>
          <w:rFonts w:ascii="Consolas" w:hAnsi="Consolas"/>
          <w:b w:val="0"/>
          <w:sz w:val="20"/>
        </w:rPr>
        <w:t>_agg_crossdim_dataset_means_11ds.csv</w:t>
      </w:r>
      <w:r>
        <w:rPr>
          <w:b w:val="0"/>
        </w:rPr>
        <w:t>, nhóm theo BC-DATA)</w:t>
      </w:r>
    </w:p>
    <w:tbl>
      <w:tblPr>
        <w:tblStyle w:val="TableGrid"/>
        <w:tblW w:w="5000" w:type="pct"/>
        <w:jc w:val="center"/>
        <w:tblLook w:val="04A0" w:firstRow="1" w:lastRow="0" w:firstColumn="1" w:lastColumn="0" w:noHBand="0" w:noVBand="1"/>
      </w:tblPr>
      <w:tblGrid>
        <w:gridCol w:w="1456"/>
        <w:gridCol w:w="1456"/>
        <w:gridCol w:w="1456"/>
        <w:gridCol w:w="1456"/>
        <w:gridCol w:w="1455"/>
        <w:gridCol w:w="1455"/>
        <w:gridCol w:w="1455"/>
      </w:tblGrid>
      <w:tr w:rsidR="0046727B" w14:paraId="4578B1D7" w14:textId="77777777" w:rsidTr="00701BB4">
        <w:trPr>
          <w:jc w:val="center"/>
        </w:trPr>
        <w:tc>
          <w:tcPr>
            <w:tcW w:w="714" w:type="pct"/>
            <w:shd w:val="clear" w:color="auto" w:fill="E8E8E8"/>
          </w:tcPr>
          <w:p w14:paraId="45D31F0F" w14:textId="77777777" w:rsidR="0046727B" w:rsidRDefault="00701BB4">
            <w:pPr>
              <w:spacing w:after="20"/>
            </w:pPr>
            <w:r>
              <w:rPr>
                <w:b/>
                <w:sz w:val="18"/>
              </w:rPr>
              <w:t>Dataset (nhóm)</w:t>
            </w:r>
          </w:p>
        </w:tc>
        <w:tc>
          <w:tcPr>
            <w:tcW w:w="714" w:type="pct"/>
            <w:shd w:val="clear" w:color="auto" w:fill="E8E8E8"/>
          </w:tcPr>
          <w:p w14:paraId="4F5B57A4" w14:textId="77777777" w:rsidR="0046727B" w:rsidRDefault="00701BB4">
            <w:pPr>
              <w:spacing w:after="20"/>
            </w:pPr>
            <w:r>
              <w:rPr>
                <w:b/>
                <w:sz w:val="18"/>
              </w:rPr>
              <w:t>Dim A (1–6)</w:t>
            </w:r>
          </w:p>
        </w:tc>
        <w:tc>
          <w:tcPr>
            <w:tcW w:w="714" w:type="pct"/>
            <w:shd w:val="clear" w:color="auto" w:fill="E8E8E8"/>
          </w:tcPr>
          <w:p w14:paraId="7E3E1C92" w14:textId="77777777" w:rsidR="0046727B" w:rsidRDefault="00701BB4">
            <w:pPr>
              <w:spacing w:after="20"/>
            </w:pPr>
            <w:r>
              <w:rPr>
                <w:b/>
                <w:sz w:val="18"/>
              </w:rPr>
              <w:t>SD A</w:t>
            </w:r>
          </w:p>
        </w:tc>
        <w:tc>
          <w:tcPr>
            <w:tcW w:w="714" w:type="pct"/>
            <w:shd w:val="clear" w:color="auto" w:fill="E8E8E8"/>
          </w:tcPr>
          <w:p w14:paraId="2FDAFFC1" w14:textId="77777777" w:rsidR="0046727B" w:rsidRDefault="00701BB4">
            <w:pPr>
              <w:spacing w:after="20"/>
            </w:pPr>
            <w:r>
              <w:rPr>
                <w:b/>
                <w:sz w:val="18"/>
              </w:rPr>
              <w:t>Dim B 3j (1–5)</w:t>
            </w:r>
          </w:p>
        </w:tc>
        <w:tc>
          <w:tcPr>
            <w:tcW w:w="714" w:type="pct"/>
            <w:shd w:val="clear" w:color="auto" w:fill="E8E8E8"/>
          </w:tcPr>
          <w:p w14:paraId="7F926C8C" w14:textId="77777777" w:rsidR="0046727B" w:rsidRDefault="00701BB4">
            <w:pPr>
              <w:spacing w:after="20"/>
            </w:pPr>
            <w:r>
              <w:rPr>
                <w:b/>
                <w:sz w:val="18"/>
              </w:rPr>
              <w:t>NEC</w:t>
            </w:r>
          </w:p>
        </w:tc>
        <w:tc>
          <w:tcPr>
            <w:tcW w:w="714" w:type="pct"/>
            <w:shd w:val="clear" w:color="auto" w:fill="E8E8E8"/>
          </w:tcPr>
          <w:p w14:paraId="2F5B241B" w14:textId="77777777" w:rsidR="0046727B" w:rsidRDefault="00701BB4">
            <w:pPr>
              <w:spacing w:after="20"/>
            </w:pPr>
            <w:r>
              <w:rPr>
                <w:b/>
                <w:sz w:val="18"/>
              </w:rPr>
              <w:t>Happy%</w:t>
            </w:r>
          </w:p>
        </w:tc>
        <w:tc>
          <w:tcPr>
            <w:tcW w:w="714" w:type="pct"/>
            <w:shd w:val="clear" w:color="auto" w:fill="E8E8E8"/>
          </w:tcPr>
          <w:p w14:paraId="5684F35A" w14:textId="77777777" w:rsidR="0046727B" w:rsidRDefault="00701BB4">
            <w:pPr>
              <w:spacing w:after="20"/>
            </w:pPr>
            <w:r>
              <w:rPr>
                <w:b/>
                <w:sz w:val="18"/>
              </w:rPr>
              <w:t>Tông counselor</w:t>
            </w:r>
          </w:p>
        </w:tc>
      </w:tr>
      <w:tr w:rsidR="0046727B" w14:paraId="09C9B2CD" w14:textId="77777777" w:rsidTr="00701BB4">
        <w:trPr>
          <w:jc w:val="center"/>
        </w:trPr>
        <w:tc>
          <w:tcPr>
            <w:tcW w:w="714" w:type="pct"/>
          </w:tcPr>
          <w:p w14:paraId="424B5F65" w14:textId="77777777" w:rsidR="0046727B" w:rsidRDefault="00701BB4">
            <w:pPr>
              <w:spacing w:after="20"/>
            </w:pPr>
            <w:r>
              <w:rPr>
                <w:sz w:val="18"/>
              </w:rPr>
              <w:t>annomi (semi-real)</w:t>
            </w:r>
          </w:p>
        </w:tc>
        <w:tc>
          <w:tcPr>
            <w:tcW w:w="714" w:type="pct"/>
          </w:tcPr>
          <w:p w14:paraId="60977ACF" w14:textId="77777777" w:rsidR="0046727B" w:rsidRDefault="00701BB4">
            <w:pPr>
              <w:spacing w:after="20"/>
            </w:pPr>
            <w:r>
              <w:rPr>
                <w:b/>
                <w:sz w:val="18"/>
              </w:rPr>
              <w:t>3.62</w:t>
            </w:r>
          </w:p>
        </w:tc>
        <w:tc>
          <w:tcPr>
            <w:tcW w:w="714" w:type="pct"/>
          </w:tcPr>
          <w:p w14:paraId="2E4F3E3A" w14:textId="77777777" w:rsidR="0046727B" w:rsidRDefault="00701BB4">
            <w:pPr>
              <w:spacing w:after="20"/>
            </w:pPr>
            <w:r>
              <w:rPr>
                <w:b/>
                <w:sz w:val="18"/>
              </w:rPr>
              <w:t>1.08</w:t>
            </w:r>
          </w:p>
        </w:tc>
        <w:tc>
          <w:tcPr>
            <w:tcW w:w="714" w:type="pct"/>
          </w:tcPr>
          <w:p w14:paraId="3113078B" w14:textId="77777777" w:rsidR="0046727B" w:rsidRDefault="00701BB4">
            <w:pPr>
              <w:spacing w:after="20"/>
            </w:pPr>
            <w:r>
              <w:rPr>
                <w:sz w:val="18"/>
              </w:rPr>
              <w:t>3.76</w:t>
            </w:r>
          </w:p>
        </w:tc>
        <w:tc>
          <w:tcPr>
            <w:tcW w:w="714" w:type="pct"/>
          </w:tcPr>
          <w:p w14:paraId="42153C7B" w14:textId="77777777" w:rsidR="0046727B" w:rsidRDefault="00701BB4">
            <w:pPr>
              <w:spacing w:after="20"/>
            </w:pPr>
            <w:r>
              <w:rPr>
                <w:sz w:val="18"/>
              </w:rPr>
              <w:t>0.027</w:t>
            </w:r>
          </w:p>
        </w:tc>
        <w:tc>
          <w:tcPr>
            <w:tcW w:w="714" w:type="pct"/>
          </w:tcPr>
          <w:p w14:paraId="43BE247C" w14:textId="77777777" w:rsidR="0046727B" w:rsidRDefault="00701BB4">
            <w:pPr>
              <w:spacing w:after="20"/>
            </w:pPr>
            <w:r>
              <w:rPr>
                <w:sz w:val="18"/>
              </w:rPr>
              <w:t>64.6</w:t>
            </w:r>
          </w:p>
        </w:tc>
        <w:tc>
          <w:tcPr>
            <w:tcW w:w="714" w:type="pct"/>
          </w:tcPr>
          <w:p w14:paraId="708A6ECD" w14:textId="77777777" w:rsidR="0046727B" w:rsidRDefault="00701BB4">
            <w:pPr>
              <w:spacing w:after="20"/>
            </w:pPr>
            <w:r>
              <w:rPr>
                <w:b/>
                <w:sz w:val="18"/>
              </w:rPr>
              <w:t>0.138</w:t>
            </w:r>
          </w:p>
        </w:tc>
      </w:tr>
      <w:tr w:rsidR="0046727B" w14:paraId="407D4FF4" w14:textId="77777777" w:rsidTr="00701BB4">
        <w:trPr>
          <w:jc w:val="center"/>
        </w:trPr>
        <w:tc>
          <w:tcPr>
            <w:tcW w:w="714" w:type="pct"/>
          </w:tcPr>
          <w:p w14:paraId="19DD0D8F" w14:textId="77777777" w:rsidR="0046727B" w:rsidRDefault="00701BB4">
            <w:pPr>
              <w:spacing w:after="20"/>
            </w:pPr>
            <w:r>
              <w:rPr>
                <w:sz w:val="18"/>
              </w:rPr>
              <w:t>cactus (fully-syn)</w:t>
            </w:r>
          </w:p>
        </w:tc>
        <w:tc>
          <w:tcPr>
            <w:tcW w:w="714" w:type="pct"/>
          </w:tcPr>
          <w:p w14:paraId="505DEB6F" w14:textId="77777777" w:rsidR="0046727B" w:rsidRDefault="00701BB4">
            <w:pPr>
              <w:spacing w:after="20"/>
            </w:pPr>
            <w:r>
              <w:rPr>
                <w:sz w:val="18"/>
              </w:rPr>
              <w:t>3.38</w:t>
            </w:r>
          </w:p>
        </w:tc>
        <w:tc>
          <w:tcPr>
            <w:tcW w:w="714" w:type="pct"/>
          </w:tcPr>
          <w:p w14:paraId="3E1DDBEA" w14:textId="77777777" w:rsidR="0046727B" w:rsidRDefault="00701BB4">
            <w:pPr>
              <w:spacing w:after="20"/>
            </w:pPr>
            <w:r>
              <w:rPr>
                <w:sz w:val="18"/>
              </w:rPr>
              <w:t>0.27</w:t>
            </w:r>
          </w:p>
        </w:tc>
        <w:tc>
          <w:tcPr>
            <w:tcW w:w="714" w:type="pct"/>
          </w:tcPr>
          <w:p w14:paraId="1A8A6AA4" w14:textId="77777777" w:rsidR="0046727B" w:rsidRDefault="00701BB4">
            <w:pPr>
              <w:spacing w:after="20"/>
            </w:pPr>
            <w:r>
              <w:rPr>
                <w:sz w:val="18"/>
              </w:rPr>
              <w:t>4.29</w:t>
            </w:r>
          </w:p>
        </w:tc>
        <w:tc>
          <w:tcPr>
            <w:tcW w:w="714" w:type="pct"/>
          </w:tcPr>
          <w:p w14:paraId="4B29C5C2" w14:textId="77777777" w:rsidR="0046727B" w:rsidRDefault="00701BB4">
            <w:pPr>
              <w:spacing w:after="20"/>
            </w:pPr>
            <w:r>
              <w:rPr>
                <w:sz w:val="18"/>
              </w:rPr>
              <w:t>0.049</w:t>
            </w:r>
          </w:p>
        </w:tc>
        <w:tc>
          <w:tcPr>
            <w:tcW w:w="714" w:type="pct"/>
          </w:tcPr>
          <w:p w14:paraId="1C947573" w14:textId="77777777" w:rsidR="0046727B" w:rsidRDefault="00701BB4">
            <w:pPr>
              <w:spacing w:after="20"/>
            </w:pPr>
            <w:r>
              <w:rPr>
                <w:sz w:val="18"/>
              </w:rPr>
              <w:t>72.5</w:t>
            </w:r>
          </w:p>
        </w:tc>
        <w:tc>
          <w:tcPr>
            <w:tcW w:w="714" w:type="pct"/>
          </w:tcPr>
          <w:p w14:paraId="066A8BAE" w14:textId="77777777" w:rsidR="0046727B" w:rsidRDefault="00701BB4">
            <w:pPr>
              <w:spacing w:after="20"/>
            </w:pPr>
            <w:r>
              <w:rPr>
                <w:sz w:val="18"/>
              </w:rPr>
              <w:t>0.179</w:t>
            </w:r>
          </w:p>
        </w:tc>
      </w:tr>
      <w:tr w:rsidR="0046727B" w14:paraId="4387126A" w14:textId="77777777" w:rsidTr="00701BB4">
        <w:trPr>
          <w:jc w:val="center"/>
        </w:trPr>
        <w:tc>
          <w:tcPr>
            <w:tcW w:w="714" w:type="pct"/>
          </w:tcPr>
          <w:p w14:paraId="227110E5" w14:textId="77777777" w:rsidR="0046727B" w:rsidRDefault="00701BB4">
            <w:pPr>
              <w:spacing w:after="20"/>
            </w:pPr>
            <w:r>
              <w:rPr>
                <w:sz w:val="18"/>
              </w:rPr>
              <w:t>psy_insight (real)</w:t>
            </w:r>
          </w:p>
        </w:tc>
        <w:tc>
          <w:tcPr>
            <w:tcW w:w="714" w:type="pct"/>
          </w:tcPr>
          <w:p w14:paraId="66A1DF15" w14:textId="77777777" w:rsidR="0046727B" w:rsidRDefault="00701BB4">
            <w:pPr>
              <w:spacing w:after="20"/>
            </w:pPr>
            <w:r>
              <w:rPr>
                <w:sz w:val="18"/>
              </w:rPr>
              <w:t>3.36</w:t>
            </w:r>
          </w:p>
        </w:tc>
        <w:tc>
          <w:tcPr>
            <w:tcW w:w="714" w:type="pct"/>
          </w:tcPr>
          <w:p w14:paraId="6AF803D0" w14:textId="77777777" w:rsidR="0046727B" w:rsidRDefault="00701BB4">
            <w:pPr>
              <w:spacing w:after="20"/>
            </w:pPr>
            <w:r>
              <w:rPr>
                <w:sz w:val="18"/>
              </w:rPr>
              <w:t>0.89</w:t>
            </w:r>
          </w:p>
        </w:tc>
        <w:tc>
          <w:tcPr>
            <w:tcW w:w="714" w:type="pct"/>
          </w:tcPr>
          <w:p w14:paraId="47B744F0" w14:textId="77777777" w:rsidR="0046727B" w:rsidRDefault="00701BB4">
            <w:pPr>
              <w:spacing w:after="20"/>
            </w:pPr>
            <w:r>
              <w:rPr>
                <w:sz w:val="18"/>
              </w:rPr>
              <w:t>3.61</w:t>
            </w:r>
          </w:p>
        </w:tc>
        <w:tc>
          <w:tcPr>
            <w:tcW w:w="714" w:type="pct"/>
          </w:tcPr>
          <w:p w14:paraId="5CDC8720" w14:textId="77777777" w:rsidR="0046727B" w:rsidRDefault="00701BB4">
            <w:pPr>
              <w:spacing w:after="20"/>
            </w:pPr>
            <w:r>
              <w:rPr>
                <w:sz w:val="18"/>
              </w:rPr>
              <w:t>−0.000</w:t>
            </w:r>
          </w:p>
        </w:tc>
        <w:tc>
          <w:tcPr>
            <w:tcW w:w="714" w:type="pct"/>
          </w:tcPr>
          <w:p w14:paraId="1338AB99" w14:textId="77777777" w:rsidR="0046727B" w:rsidRDefault="00701BB4">
            <w:pPr>
              <w:spacing w:after="20"/>
            </w:pPr>
            <w:r>
              <w:rPr>
                <w:b/>
                <w:sz w:val="18"/>
              </w:rPr>
              <w:t>49.6</w:t>
            </w:r>
          </w:p>
        </w:tc>
        <w:tc>
          <w:tcPr>
            <w:tcW w:w="714" w:type="pct"/>
          </w:tcPr>
          <w:p w14:paraId="001BBF50" w14:textId="77777777" w:rsidR="0046727B" w:rsidRDefault="00701BB4">
            <w:pPr>
              <w:spacing w:after="20"/>
            </w:pPr>
            <w:r>
              <w:rPr>
                <w:sz w:val="18"/>
              </w:rPr>
              <w:t>0.142</w:t>
            </w:r>
          </w:p>
        </w:tc>
      </w:tr>
      <w:tr w:rsidR="0046727B" w14:paraId="419324E7" w14:textId="77777777" w:rsidTr="00701BB4">
        <w:trPr>
          <w:jc w:val="center"/>
        </w:trPr>
        <w:tc>
          <w:tcPr>
            <w:tcW w:w="714" w:type="pct"/>
          </w:tcPr>
          <w:p w14:paraId="2FDA48BF" w14:textId="77777777" w:rsidR="0046727B" w:rsidRDefault="00701BB4">
            <w:pPr>
              <w:spacing w:after="20"/>
            </w:pPr>
            <w:r>
              <w:rPr>
                <w:sz w:val="18"/>
              </w:rPr>
              <w:t>simpsydial (fully-syn)</w:t>
            </w:r>
          </w:p>
        </w:tc>
        <w:tc>
          <w:tcPr>
            <w:tcW w:w="714" w:type="pct"/>
          </w:tcPr>
          <w:p w14:paraId="6425A040" w14:textId="77777777" w:rsidR="0046727B" w:rsidRDefault="00701BB4">
            <w:pPr>
              <w:spacing w:after="20"/>
            </w:pPr>
            <w:r>
              <w:rPr>
                <w:sz w:val="18"/>
              </w:rPr>
              <w:t>3.19</w:t>
            </w:r>
          </w:p>
        </w:tc>
        <w:tc>
          <w:tcPr>
            <w:tcW w:w="714" w:type="pct"/>
          </w:tcPr>
          <w:p w14:paraId="1281A16D" w14:textId="77777777" w:rsidR="0046727B" w:rsidRDefault="00701BB4">
            <w:pPr>
              <w:spacing w:after="20"/>
            </w:pPr>
            <w:r>
              <w:rPr>
                <w:sz w:val="18"/>
              </w:rPr>
              <w:t>0.36</w:t>
            </w:r>
          </w:p>
        </w:tc>
        <w:tc>
          <w:tcPr>
            <w:tcW w:w="714" w:type="pct"/>
          </w:tcPr>
          <w:p w14:paraId="121A94D6" w14:textId="77777777" w:rsidR="0046727B" w:rsidRDefault="00701BB4">
            <w:pPr>
              <w:spacing w:after="20"/>
            </w:pPr>
            <w:r>
              <w:rPr>
                <w:b/>
                <w:sz w:val="18"/>
              </w:rPr>
              <w:t>4.34</w:t>
            </w:r>
          </w:p>
        </w:tc>
        <w:tc>
          <w:tcPr>
            <w:tcW w:w="714" w:type="pct"/>
          </w:tcPr>
          <w:p w14:paraId="20CC9F19" w14:textId="77777777" w:rsidR="0046727B" w:rsidRDefault="00701BB4">
            <w:pPr>
              <w:spacing w:after="20"/>
            </w:pPr>
            <w:r>
              <w:rPr>
                <w:sz w:val="18"/>
              </w:rPr>
              <w:t>0.085</w:t>
            </w:r>
          </w:p>
        </w:tc>
        <w:tc>
          <w:tcPr>
            <w:tcW w:w="714" w:type="pct"/>
          </w:tcPr>
          <w:p w14:paraId="65005540" w14:textId="77777777" w:rsidR="0046727B" w:rsidRDefault="00701BB4">
            <w:pPr>
              <w:spacing w:after="20"/>
            </w:pPr>
            <w:r>
              <w:rPr>
                <w:b/>
                <w:sz w:val="18"/>
              </w:rPr>
              <w:t>88.0</w:t>
            </w:r>
          </w:p>
        </w:tc>
        <w:tc>
          <w:tcPr>
            <w:tcW w:w="714" w:type="pct"/>
          </w:tcPr>
          <w:p w14:paraId="58D369EA" w14:textId="77777777" w:rsidR="0046727B" w:rsidRDefault="00701BB4">
            <w:pPr>
              <w:spacing w:after="20"/>
            </w:pPr>
            <w:r>
              <w:rPr>
                <w:b/>
                <w:sz w:val="18"/>
              </w:rPr>
              <w:t>0.198</w:t>
            </w:r>
          </w:p>
        </w:tc>
      </w:tr>
      <w:tr w:rsidR="0046727B" w14:paraId="418C3805" w14:textId="77777777" w:rsidTr="00701BB4">
        <w:trPr>
          <w:jc w:val="center"/>
        </w:trPr>
        <w:tc>
          <w:tcPr>
            <w:tcW w:w="714" w:type="pct"/>
          </w:tcPr>
          <w:p w14:paraId="44FB852A" w14:textId="77777777" w:rsidR="0046727B" w:rsidRDefault="00701BB4">
            <w:pPr>
              <w:spacing w:after="20"/>
            </w:pPr>
            <w:r>
              <w:rPr>
                <w:sz w:val="18"/>
              </w:rPr>
              <w:t xml:space="preserve">kokorochat </w:t>
            </w:r>
            <w:r>
              <w:rPr>
                <w:sz w:val="18"/>
              </w:rPr>
              <w:lastRenderedPageBreak/>
              <w:t>(real)</w:t>
            </w:r>
          </w:p>
        </w:tc>
        <w:tc>
          <w:tcPr>
            <w:tcW w:w="714" w:type="pct"/>
          </w:tcPr>
          <w:p w14:paraId="00306E89" w14:textId="77777777" w:rsidR="0046727B" w:rsidRDefault="00701BB4">
            <w:pPr>
              <w:spacing w:after="20"/>
            </w:pPr>
            <w:r>
              <w:rPr>
                <w:sz w:val="18"/>
              </w:rPr>
              <w:lastRenderedPageBreak/>
              <w:t>2.92</w:t>
            </w:r>
          </w:p>
        </w:tc>
        <w:tc>
          <w:tcPr>
            <w:tcW w:w="714" w:type="pct"/>
          </w:tcPr>
          <w:p w14:paraId="5D0D1BD0" w14:textId="77777777" w:rsidR="0046727B" w:rsidRDefault="00701BB4">
            <w:pPr>
              <w:spacing w:after="20"/>
            </w:pPr>
            <w:r>
              <w:rPr>
                <w:sz w:val="18"/>
              </w:rPr>
              <w:t>0.50</w:t>
            </w:r>
          </w:p>
        </w:tc>
        <w:tc>
          <w:tcPr>
            <w:tcW w:w="714" w:type="pct"/>
          </w:tcPr>
          <w:p w14:paraId="5AF0F48C" w14:textId="77777777" w:rsidR="0046727B" w:rsidRDefault="00701BB4">
            <w:pPr>
              <w:spacing w:after="20"/>
            </w:pPr>
            <w:r>
              <w:rPr>
                <w:sz w:val="18"/>
              </w:rPr>
              <w:t>4.05</w:t>
            </w:r>
          </w:p>
        </w:tc>
        <w:tc>
          <w:tcPr>
            <w:tcW w:w="714" w:type="pct"/>
          </w:tcPr>
          <w:p w14:paraId="68E27BFE" w14:textId="77777777" w:rsidR="0046727B" w:rsidRDefault="00701BB4">
            <w:pPr>
              <w:spacing w:after="20"/>
            </w:pPr>
            <w:r>
              <w:rPr>
                <w:sz w:val="18"/>
              </w:rPr>
              <w:t>0.048</w:t>
            </w:r>
          </w:p>
        </w:tc>
        <w:tc>
          <w:tcPr>
            <w:tcW w:w="714" w:type="pct"/>
          </w:tcPr>
          <w:p w14:paraId="53BBB702" w14:textId="77777777" w:rsidR="0046727B" w:rsidRDefault="00701BB4">
            <w:pPr>
              <w:spacing w:after="20"/>
            </w:pPr>
            <w:r>
              <w:rPr>
                <w:sz w:val="18"/>
              </w:rPr>
              <w:t>74.5</w:t>
            </w:r>
          </w:p>
        </w:tc>
        <w:tc>
          <w:tcPr>
            <w:tcW w:w="714" w:type="pct"/>
          </w:tcPr>
          <w:p w14:paraId="6368AB9B" w14:textId="77777777" w:rsidR="0046727B" w:rsidRDefault="00701BB4">
            <w:pPr>
              <w:spacing w:after="20"/>
            </w:pPr>
            <w:r>
              <w:rPr>
                <w:sz w:val="18"/>
              </w:rPr>
              <w:t>0.173</w:t>
            </w:r>
          </w:p>
        </w:tc>
      </w:tr>
      <w:tr w:rsidR="0046727B" w14:paraId="042B5830" w14:textId="77777777" w:rsidTr="00701BB4">
        <w:trPr>
          <w:jc w:val="center"/>
        </w:trPr>
        <w:tc>
          <w:tcPr>
            <w:tcW w:w="714" w:type="pct"/>
          </w:tcPr>
          <w:p w14:paraId="3B4DE212" w14:textId="77777777" w:rsidR="0046727B" w:rsidRDefault="00701BB4">
            <w:pPr>
              <w:spacing w:after="20"/>
            </w:pPr>
            <w:r>
              <w:rPr>
                <w:sz w:val="18"/>
              </w:rPr>
              <w:t>kmi (fully-syn)</w:t>
            </w:r>
          </w:p>
        </w:tc>
        <w:tc>
          <w:tcPr>
            <w:tcW w:w="714" w:type="pct"/>
          </w:tcPr>
          <w:p w14:paraId="35E6A69B" w14:textId="77777777" w:rsidR="0046727B" w:rsidRDefault="00701BB4">
            <w:pPr>
              <w:spacing w:after="20"/>
            </w:pPr>
            <w:r>
              <w:rPr>
                <w:sz w:val="18"/>
              </w:rPr>
              <w:t>2.65</w:t>
            </w:r>
          </w:p>
        </w:tc>
        <w:tc>
          <w:tcPr>
            <w:tcW w:w="714" w:type="pct"/>
          </w:tcPr>
          <w:p w14:paraId="6C924885" w14:textId="77777777" w:rsidR="0046727B" w:rsidRDefault="00701BB4">
            <w:pPr>
              <w:spacing w:after="20"/>
            </w:pPr>
            <w:r>
              <w:rPr>
                <w:sz w:val="18"/>
              </w:rPr>
              <w:t>0.27</w:t>
            </w:r>
          </w:p>
        </w:tc>
        <w:tc>
          <w:tcPr>
            <w:tcW w:w="714" w:type="pct"/>
          </w:tcPr>
          <w:p w14:paraId="42F509B5" w14:textId="77777777" w:rsidR="0046727B" w:rsidRDefault="00701BB4">
            <w:pPr>
              <w:spacing w:after="20"/>
            </w:pPr>
            <w:r>
              <w:rPr>
                <w:sz w:val="18"/>
              </w:rPr>
              <w:t>4.09</w:t>
            </w:r>
          </w:p>
        </w:tc>
        <w:tc>
          <w:tcPr>
            <w:tcW w:w="714" w:type="pct"/>
          </w:tcPr>
          <w:p w14:paraId="4D82341A" w14:textId="77777777" w:rsidR="0046727B" w:rsidRDefault="00701BB4">
            <w:pPr>
              <w:spacing w:after="20"/>
            </w:pPr>
            <w:r>
              <w:rPr>
                <w:sz w:val="18"/>
              </w:rPr>
              <w:t>0.076</w:t>
            </w:r>
          </w:p>
        </w:tc>
        <w:tc>
          <w:tcPr>
            <w:tcW w:w="714" w:type="pct"/>
          </w:tcPr>
          <w:p w14:paraId="1715B100" w14:textId="77777777" w:rsidR="0046727B" w:rsidRDefault="00701BB4">
            <w:pPr>
              <w:spacing w:after="20"/>
            </w:pPr>
            <w:r>
              <w:rPr>
                <w:sz w:val="18"/>
              </w:rPr>
              <w:t>74.5</w:t>
            </w:r>
          </w:p>
        </w:tc>
        <w:tc>
          <w:tcPr>
            <w:tcW w:w="714" w:type="pct"/>
          </w:tcPr>
          <w:p w14:paraId="36340187" w14:textId="77777777" w:rsidR="0046727B" w:rsidRDefault="00701BB4">
            <w:pPr>
              <w:spacing w:after="20"/>
            </w:pPr>
            <w:r>
              <w:rPr>
                <w:sz w:val="18"/>
              </w:rPr>
              <w:t>0.182</w:t>
            </w:r>
          </w:p>
        </w:tc>
      </w:tr>
      <w:tr w:rsidR="0046727B" w14:paraId="74D498CA" w14:textId="77777777" w:rsidTr="00701BB4">
        <w:trPr>
          <w:jc w:val="center"/>
        </w:trPr>
        <w:tc>
          <w:tcPr>
            <w:tcW w:w="714" w:type="pct"/>
          </w:tcPr>
          <w:p w14:paraId="0DE2C923" w14:textId="77777777" w:rsidR="0046727B" w:rsidRDefault="00701BB4">
            <w:pPr>
              <w:spacing w:after="20"/>
            </w:pPr>
            <w:r>
              <w:rPr>
                <w:sz w:val="18"/>
              </w:rPr>
              <w:t>psydial (semi-real)</w:t>
            </w:r>
          </w:p>
        </w:tc>
        <w:tc>
          <w:tcPr>
            <w:tcW w:w="714" w:type="pct"/>
          </w:tcPr>
          <w:p w14:paraId="504AF0D2" w14:textId="77777777" w:rsidR="0046727B" w:rsidRDefault="00701BB4">
            <w:pPr>
              <w:spacing w:after="20"/>
            </w:pPr>
            <w:r>
              <w:rPr>
                <w:sz w:val="18"/>
              </w:rPr>
              <w:t>2.48</w:t>
            </w:r>
          </w:p>
        </w:tc>
        <w:tc>
          <w:tcPr>
            <w:tcW w:w="714" w:type="pct"/>
          </w:tcPr>
          <w:p w14:paraId="66058F77" w14:textId="77777777" w:rsidR="0046727B" w:rsidRDefault="00701BB4">
            <w:pPr>
              <w:spacing w:after="20"/>
            </w:pPr>
            <w:r>
              <w:rPr>
                <w:sz w:val="18"/>
              </w:rPr>
              <w:t>0.39</w:t>
            </w:r>
          </w:p>
        </w:tc>
        <w:tc>
          <w:tcPr>
            <w:tcW w:w="714" w:type="pct"/>
          </w:tcPr>
          <w:p w14:paraId="7E5DA6A3" w14:textId="77777777" w:rsidR="0046727B" w:rsidRDefault="00701BB4">
            <w:pPr>
              <w:spacing w:after="20"/>
            </w:pPr>
            <w:r>
              <w:rPr>
                <w:sz w:val="18"/>
              </w:rPr>
              <w:t>4.18</w:t>
            </w:r>
          </w:p>
        </w:tc>
        <w:tc>
          <w:tcPr>
            <w:tcW w:w="714" w:type="pct"/>
          </w:tcPr>
          <w:p w14:paraId="69CEB652" w14:textId="77777777" w:rsidR="0046727B" w:rsidRDefault="00701BB4">
            <w:pPr>
              <w:spacing w:after="20"/>
            </w:pPr>
            <w:r>
              <w:rPr>
                <w:sz w:val="18"/>
              </w:rPr>
              <w:t>0.056</w:t>
            </w:r>
          </w:p>
        </w:tc>
        <w:tc>
          <w:tcPr>
            <w:tcW w:w="714" w:type="pct"/>
          </w:tcPr>
          <w:p w14:paraId="3A35526A" w14:textId="77777777" w:rsidR="0046727B" w:rsidRDefault="00701BB4">
            <w:pPr>
              <w:spacing w:after="20"/>
            </w:pPr>
            <w:r>
              <w:rPr>
                <w:sz w:val="18"/>
              </w:rPr>
              <w:t>84.0</w:t>
            </w:r>
          </w:p>
        </w:tc>
        <w:tc>
          <w:tcPr>
            <w:tcW w:w="714" w:type="pct"/>
          </w:tcPr>
          <w:p w14:paraId="2AA77231" w14:textId="77777777" w:rsidR="0046727B" w:rsidRDefault="00701BB4">
            <w:pPr>
              <w:spacing w:after="20"/>
            </w:pPr>
            <w:r>
              <w:rPr>
                <w:sz w:val="18"/>
              </w:rPr>
              <w:t>0.174</w:t>
            </w:r>
          </w:p>
        </w:tc>
      </w:tr>
      <w:tr w:rsidR="0046727B" w14:paraId="328E98FD" w14:textId="77777777" w:rsidTr="00701BB4">
        <w:trPr>
          <w:jc w:val="center"/>
        </w:trPr>
        <w:tc>
          <w:tcPr>
            <w:tcW w:w="714" w:type="pct"/>
          </w:tcPr>
          <w:p w14:paraId="1AF6792B" w14:textId="77777777" w:rsidR="0046727B" w:rsidRDefault="00701BB4">
            <w:pPr>
              <w:spacing w:after="20"/>
            </w:pPr>
            <w:r>
              <w:rPr>
                <w:sz w:val="18"/>
              </w:rPr>
              <w:t>smile (semi-syn)</w:t>
            </w:r>
          </w:p>
        </w:tc>
        <w:tc>
          <w:tcPr>
            <w:tcW w:w="714" w:type="pct"/>
          </w:tcPr>
          <w:p w14:paraId="7C931CCA" w14:textId="77777777" w:rsidR="0046727B" w:rsidRDefault="00701BB4">
            <w:pPr>
              <w:spacing w:after="20"/>
            </w:pPr>
            <w:r>
              <w:rPr>
                <w:sz w:val="18"/>
              </w:rPr>
              <w:t>2.32</w:t>
            </w:r>
          </w:p>
        </w:tc>
        <w:tc>
          <w:tcPr>
            <w:tcW w:w="714" w:type="pct"/>
          </w:tcPr>
          <w:p w14:paraId="32C47E19" w14:textId="77777777" w:rsidR="0046727B" w:rsidRDefault="00701BB4">
            <w:pPr>
              <w:spacing w:after="20"/>
            </w:pPr>
            <w:r>
              <w:rPr>
                <w:sz w:val="18"/>
              </w:rPr>
              <w:t>0.42</w:t>
            </w:r>
          </w:p>
        </w:tc>
        <w:tc>
          <w:tcPr>
            <w:tcW w:w="714" w:type="pct"/>
          </w:tcPr>
          <w:p w14:paraId="372663B8" w14:textId="77777777" w:rsidR="0046727B" w:rsidRDefault="00701BB4">
            <w:pPr>
              <w:spacing w:after="20"/>
            </w:pPr>
            <w:r>
              <w:rPr>
                <w:sz w:val="18"/>
              </w:rPr>
              <w:t>4.17</w:t>
            </w:r>
          </w:p>
        </w:tc>
        <w:tc>
          <w:tcPr>
            <w:tcW w:w="714" w:type="pct"/>
          </w:tcPr>
          <w:p w14:paraId="56CC4D21" w14:textId="77777777" w:rsidR="0046727B" w:rsidRDefault="00701BB4">
            <w:pPr>
              <w:spacing w:after="20"/>
            </w:pPr>
            <w:r>
              <w:rPr>
                <w:sz w:val="18"/>
              </w:rPr>
              <w:t>0.086</w:t>
            </w:r>
          </w:p>
        </w:tc>
        <w:tc>
          <w:tcPr>
            <w:tcW w:w="714" w:type="pct"/>
          </w:tcPr>
          <w:p w14:paraId="76B7C92C" w14:textId="77777777" w:rsidR="0046727B" w:rsidRDefault="00701BB4">
            <w:pPr>
              <w:spacing w:after="20"/>
            </w:pPr>
            <w:r>
              <w:rPr>
                <w:sz w:val="18"/>
              </w:rPr>
              <w:t>79.3</w:t>
            </w:r>
          </w:p>
        </w:tc>
        <w:tc>
          <w:tcPr>
            <w:tcW w:w="714" w:type="pct"/>
          </w:tcPr>
          <w:p w14:paraId="03AD8331" w14:textId="77777777" w:rsidR="0046727B" w:rsidRDefault="00701BB4">
            <w:pPr>
              <w:spacing w:after="20"/>
            </w:pPr>
            <w:r>
              <w:rPr>
                <w:sz w:val="18"/>
              </w:rPr>
              <w:t>0.182</w:t>
            </w:r>
          </w:p>
        </w:tc>
      </w:tr>
      <w:tr w:rsidR="0046727B" w14:paraId="495A6C25" w14:textId="77777777" w:rsidTr="00701BB4">
        <w:trPr>
          <w:jc w:val="center"/>
        </w:trPr>
        <w:tc>
          <w:tcPr>
            <w:tcW w:w="714" w:type="pct"/>
          </w:tcPr>
          <w:p w14:paraId="238FDF81" w14:textId="77777777" w:rsidR="0046727B" w:rsidRDefault="00701BB4">
            <w:pPr>
              <w:spacing w:after="20"/>
            </w:pPr>
            <w:r>
              <w:rPr>
                <w:sz w:val="18"/>
              </w:rPr>
              <w:t>cpsycoun (semi-syn)</w:t>
            </w:r>
          </w:p>
        </w:tc>
        <w:tc>
          <w:tcPr>
            <w:tcW w:w="714" w:type="pct"/>
          </w:tcPr>
          <w:p w14:paraId="617E172D" w14:textId="77777777" w:rsidR="0046727B" w:rsidRDefault="00701BB4">
            <w:pPr>
              <w:spacing w:after="20"/>
            </w:pPr>
            <w:r>
              <w:rPr>
                <w:sz w:val="18"/>
              </w:rPr>
              <w:t>2.29</w:t>
            </w:r>
          </w:p>
        </w:tc>
        <w:tc>
          <w:tcPr>
            <w:tcW w:w="714" w:type="pct"/>
          </w:tcPr>
          <w:p w14:paraId="3D4C05D8" w14:textId="77777777" w:rsidR="0046727B" w:rsidRDefault="00701BB4">
            <w:pPr>
              <w:spacing w:after="20"/>
            </w:pPr>
            <w:r>
              <w:rPr>
                <w:sz w:val="18"/>
              </w:rPr>
              <w:t>0.41</w:t>
            </w:r>
          </w:p>
        </w:tc>
        <w:tc>
          <w:tcPr>
            <w:tcW w:w="714" w:type="pct"/>
          </w:tcPr>
          <w:p w14:paraId="288909E9" w14:textId="77777777" w:rsidR="0046727B" w:rsidRDefault="00701BB4">
            <w:pPr>
              <w:spacing w:after="20"/>
            </w:pPr>
            <w:r>
              <w:rPr>
                <w:b/>
                <w:sz w:val="18"/>
              </w:rPr>
              <w:t>3.42</w:t>
            </w:r>
          </w:p>
        </w:tc>
        <w:tc>
          <w:tcPr>
            <w:tcW w:w="714" w:type="pct"/>
          </w:tcPr>
          <w:p w14:paraId="2C4DEC57" w14:textId="77777777" w:rsidR="0046727B" w:rsidRDefault="00701BB4">
            <w:pPr>
              <w:spacing w:after="20"/>
            </w:pPr>
            <w:r>
              <w:rPr>
                <w:sz w:val="18"/>
              </w:rPr>
              <w:t>0.017</w:t>
            </w:r>
          </w:p>
        </w:tc>
        <w:tc>
          <w:tcPr>
            <w:tcW w:w="714" w:type="pct"/>
          </w:tcPr>
          <w:p w14:paraId="44707E07" w14:textId="77777777" w:rsidR="0046727B" w:rsidRDefault="00701BB4">
            <w:pPr>
              <w:spacing w:after="20"/>
            </w:pPr>
            <w:r>
              <w:rPr>
                <w:sz w:val="18"/>
              </w:rPr>
              <w:t>59.3</w:t>
            </w:r>
          </w:p>
        </w:tc>
        <w:tc>
          <w:tcPr>
            <w:tcW w:w="714" w:type="pct"/>
          </w:tcPr>
          <w:p w14:paraId="2A9FA3C4" w14:textId="77777777" w:rsidR="0046727B" w:rsidRDefault="00701BB4">
            <w:pPr>
              <w:spacing w:after="20"/>
            </w:pPr>
            <w:r>
              <w:rPr>
                <w:sz w:val="18"/>
              </w:rPr>
              <w:t>0.174</w:t>
            </w:r>
          </w:p>
        </w:tc>
      </w:tr>
      <w:tr w:rsidR="0046727B" w14:paraId="346BB5BA" w14:textId="77777777" w:rsidTr="00701BB4">
        <w:trPr>
          <w:jc w:val="center"/>
        </w:trPr>
        <w:tc>
          <w:tcPr>
            <w:tcW w:w="714" w:type="pct"/>
          </w:tcPr>
          <w:p w14:paraId="2CF3AE65" w14:textId="77777777" w:rsidR="0046727B" w:rsidRDefault="00701BB4">
            <w:pPr>
              <w:spacing w:after="20"/>
            </w:pPr>
            <w:r>
              <w:rPr>
                <w:sz w:val="18"/>
              </w:rPr>
              <w:t>soulchat (semi-syn)</w:t>
            </w:r>
          </w:p>
        </w:tc>
        <w:tc>
          <w:tcPr>
            <w:tcW w:w="714" w:type="pct"/>
          </w:tcPr>
          <w:p w14:paraId="1B762233" w14:textId="77777777" w:rsidR="0046727B" w:rsidRDefault="00701BB4">
            <w:pPr>
              <w:spacing w:after="20"/>
            </w:pPr>
            <w:r>
              <w:rPr>
                <w:sz w:val="18"/>
              </w:rPr>
              <w:t>2.19</w:t>
            </w:r>
          </w:p>
        </w:tc>
        <w:tc>
          <w:tcPr>
            <w:tcW w:w="714" w:type="pct"/>
          </w:tcPr>
          <w:p w14:paraId="1E0AB946" w14:textId="77777777" w:rsidR="0046727B" w:rsidRDefault="00701BB4">
            <w:pPr>
              <w:spacing w:after="20"/>
            </w:pPr>
            <w:r>
              <w:rPr>
                <w:sz w:val="18"/>
              </w:rPr>
              <w:t>0.33</w:t>
            </w:r>
          </w:p>
        </w:tc>
        <w:tc>
          <w:tcPr>
            <w:tcW w:w="714" w:type="pct"/>
          </w:tcPr>
          <w:p w14:paraId="1C72757E" w14:textId="77777777" w:rsidR="0046727B" w:rsidRDefault="00701BB4">
            <w:pPr>
              <w:spacing w:after="20"/>
            </w:pPr>
            <w:r>
              <w:rPr>
                <w:sz w:val="18"/>
              </w:rPr>
              <w:t>3.99</w:t>
            </w:r>
          </w:p>
        </w:tc>
        <w:tc>
          <w:tcPr>
            <w:tcW w:w="714" w:type="pct"/>
          </w:tcPr>
          <w:p w14:paraId="6E122C0D" w14:textId="77777777" w:rsidR="0046727B" w:rsidRDefault="00701BB4">
            <w:pPr>
              <w:spacing w:after="20"/>
            </w:pPr>
            <w:r>
              <w:rPr>
                <w:sz w:val="18"/>
              </w:rPr>
              <w:t>0.076</w:t>
            </w:r>
          </w:p>
        </w:tc>
        <w:tc>
          <w:tcPr>
            <w:tcW w:w="714" w:type="pct"/>
          </w:tcPr>
          <w:p w14:paraId="4A30E14A" w14:textId="77777777" w:rsidR="0046727B" w:rsidRDefault="00701BB4">
            <w:pPr>
              <w:spacing w:after="20"/>
            </w:pPr>
            <w:r>
              <w:rPr>
                <w:sz w:val="18"/>
              </w:rPr>
              <w:t>76.0</w:t>
            </w:r>
          </w:p>
        </w:tc>
        <w:tc>
          <w:tcPr>
            <w:tcW w:w="714" w:type="pct"/>
          </w:tcPr>
          <w:p w14:paraId="503FA362" w14:textId="77777777" w:rsidR="0046727B" w:rsidRDefault="00701BB4">
            <w:pPr>
              <w:spacing w:after="20"/>
            </w:pPr>
            <w:r>
              <w:rPr>
                <w:sz w:val="18"/>
              </w:rPr>
              <w:t>0.194</w:t>
            </w:r>
          </w:p>
        </w:tc>
      </w:tr>
      <w:tr w:rsidR="0046727B" w14:paraId="38D9304B" w14:textId="77777777" w:rsidTr="00701BB4">
        <w:trPr>
          <w:jc w:val="center"/>
        </w:trPr>
        <w:tc>
          <w:tcPr>
            <w:tcW w:w="714" w:type="pct"/>
          </w:tcPr>
          <w:p w14:paraId="23277338" w14:textId="77777777" w:rsidR="0046727B" w:rsidRDefault="00701BB4">
            <w:pPr>
              <w:spacing w:after="20"/>
            </w:pPr>
            <w:r>
              <w:rPr>
                <w:sz w:val="18"/>
              </w:rPr>
              <w:t>esconv (real)</w:t>
            </w:r>
          </w:p>
        </w:tc>
        <w:tc>
          <w:tcPr>
            <w:tcW w:w="714" w:type="pct"/>
          </w:tcPr>
          <w:p w14:paraId="3B7BEC3B" w14:textId="77777777" w:rsidR="0046727B" w:rsidRDefault="00701BB4">
            <w:pPr>
              <w:spacing w:after="20"/>
            </w:pPr>
            <w:r>
              <w:rPr>
                <w:b/>
                <w:sz w:val="18"/>
              </w:rPr>
              <w:t>1.80</w:t>
            </w:r>
          </w:p>
        </w:tc>
        <w:tc>
          <w:tcPr>
            <w:tcW w:w="714" w:type="pct"/>
          </w:tcPr>
          <w:p w14:paraId="1C2278D0" w14:textId="77777777" w:rsidR="0046727B" w:rsidRDefault="00701BB4">
            <w:pPr>
              <w:spacing w:after="20"/>
            </w:pPr>
            <w:r>
              <w:rPr>
                <w:sz w:val="18"/>
              </w:rPr>
              <w:t>0.36</w:t>
            </w:r>
          </w:p>
        </w:tc>
        <w:tc>
          <w:tcPr>
            <w:tcW w:w="714" w:type="pct"/>
          </w:tcPr>
          <w:p w14:paraId="7181942F" w14:textId="77777777" w:rsidR="0046727B" w:rsidRDefault="00701BB4">
            <w:pPr>
              <w:spacing w:after="20"/>
            </w:pPr>
            <w:r>
              <w:rPr>
                <w:sz w:val="18"/>
              </w:rPr>
              <w:t>4.01</w:t>
            </w:r>
          </w:p>
        </w:tc>
        <w:tc>
          <w:tcPr>
            <w:tcW w:w="714" w:type="pct"/>
          </w:tcPr>
          <w:p w14:paraId="131EBA00" w14:textId="77777777" w:rsidR="0046727B" w:rsidRDefault="00701BB4">
            <w:pPr>
              <w:spacing w:after="20"/>
            </w:pPr>
            <w:r>
              <w:rPr>
                <w:sz w:val="18"/>
              </w:rPr>
              <w:t>0.082</w:t>
            </w:r>
          </w:p>
        </w:tc>
        <w:tc>
          <w:tcPr>
            <w:tcW w:w="714" w:type="pct"/>
          </w:tcPr>
          <w:p w14:paraId="1CD24D45" w14:textId="77777777" w:rsidR="0046727B" w:rsidRDefault="00701BB4">
            <w:pPr>
              <w:spacing w:after="20"/>
            </w:pPr>
            <w:r>
              <w:rPr>
                <w:sz w:val="18"/>
              </w:rPr>
              <w:t>77.5</w:t>
            </w:r>
          </w:p>
        </w:tc>
        <w:tc>
          <w:tcPr>
            <w:tcW w:w="714" w:type="pct"/>
          </w:tcPr>
          <w:p w14:paraId="4AEB1D8B" w14:textId="77777777" w:rsidR="0046727B" w:rsidRDefault="00701BB4">
            <w:pPr>
              <w:spacing w:after="20"/>
            </w:pPr>
            <w:r>
              <w:rPr>
                <w:sz w:val="18"/>
              </w:rPr>
              <w:t>0.175</w:t>
            </w:r>
          </w:p>
        </w:tc>
      </w:tr>
    </w:tbl>
    <w:p w14:paraId="7F1E7C11" w14:textId="77777777" w:rsidR="0046727B" w:rsidRDefault="0046727B">
      <w:pPr>
        <w:spacing w:after="40"/>
      </w:pPr>
    </w:p>
    <w:p w14:paraId="4F8A9BAD" w14:textId="77777777" w:rsidR="0046727B" w:rsidRDefault="00701BB4">
      <w:pPr>
        <w:pStyle w:val="Heading3"/>
      </w:pPr>
      <w:r>
        <w:rPr>
          <w:b w:val="0"/>
        </w:rPr>
        <w:t>1.3. Case study "chi</w:t>
      </w:r>
      <w:r>
        <w:rPr>
          <w:b w:val="0"/>
        </w:rPr>
        <w:t>ề</w:t>
      </w:r>
      <w:r>
        <w:rPr>
          <w:b w:val="0"/>
        </w:rPr>
        <w:t>u b</w:t>
      </w:r>
      <w:r>
        <w:rPr>
          <w:b w:val="0"/>
        </w:rPr>
        <w:t>ấ</w:t>
      </w:r>
      <w:r>
        <w:rPr>
          <w:b w:val="0"/>
        </w:rPr>
        <w:t>t đ</w:t>
      </w:r>
      <w:r>
        <w:rPr>
          <w:b w:val="0"/>
        </w:rPr>
        <w:t>ồ</w:t>
      </w:r>
      <w:r>
        <w:rPr>
          <w:b w:val="0"/>
        </w:rPr>
        <w:t>ng" (góc Q1 #7) và liên k</w:t>
      </w:r>
      <w:r>
        <w:rPr>
          <w:b w:val="0"/>
        </w:rPr>
        <w:t>ế</w:t>
      </w:r>
      <w:r>
        <w:rPr>
          <w:b w:val="0"/>
        </w:rPr>
        <w:t>t v</w:t>
      </w:r>
      <w:r>
        <w:rPr>
          <w:b w:val="0"/>
        </w:rPr>
        <w:t>ớ</w:t>
      </w:r>
      <w:r>
        <w:rPr>
          <w:b w:val="0"/>
        </w:rPr>
        <w:t>i k</w:t>
      </w:r>
      <w:r>
        <w:rPr>
          <w:b w:val="0"/>
        </w:rPr>
        <w:t>ế</w:t>
      </w:r>
      <w:r>
        <w:rPr>
          <w:b w:val="0"/>
        </w:rPr>
        <w:t>t c</w:t>
      </w:r>
      <w:r>
        <w:rPr>
          <w:b w:val="0"/>
        </w:rPr>
        <w:t>ụ</w:t>
      </w:r>
      <w:r>
        <w:rPr>
          <w:b w:val="0"/>
        </w:rPr>
        <w:t>c (góc Q1 #9)</w:t>
      </w:r>
    </w:p>
    <w:p w14:paraId="13830D4C" w14:textId="77777777" w:rsidR="0046727B" w:rsidRDefault="00701BB4">
      <w:r>
        <w:t xml:space="preserve">Record cụ thể (nguồn: </w:t>
      </w:r>
      <w:r>
        <w:rPr>
          <w:rFonts w:ascii="Consolas" w:hAnsi="Consolas"/>
          <w:sz w:val="20"/>
        </w:rPr>
        <w:t>_agg_dimension_disagreement_cases.csv</w:t>
      </w:r>
      <w:r>
        <w:t>; z-score nội dataset):</w:t>
      </w:r>
    </w:p>
    <w:p w14:paraId="25A1E119" w14:textId="77777777" w:rsidR="0046727B" w:rsidRDefault="00701BB4">
      <w:pPr>
        <w:pStyle w:val="ListBullet"/>
        <w:spacing w:after="40"/>
      </w:pPr>
      <w:r>
        <w:rPr>
          <w:b/>
        </w:rPr>
        <w:t>"Trôi chảy mà không chuyển hóa"</w:t>
      </w:r>
      <w:r>
        <w:t xml:space="preserve"> (A cao, C thấp): </w:t>
      </w:r>
      <w:r>
        <w:rPr>
          <w:rFonts w:ascii="Consolas" w:hAnsi="Consolas"/>
          <w:sz w:val="20"/>
        </w:rPr>
        <w:t>cactus_121</w:t>
      </w:r>
      <w:r>
        <w:t xml:space="preserve"> (A=4.100, NEC=−0.081), </w:t>
      </w:r>
      <w:r>
        <w:rPr>
          <w:rFonts w:ascii="Consolas" w:hAnsi="Consolas"/>
          <w:sz w:val="20"/>
        </w:rPr>
        <w:t>kmi_712</w:t>
      </w:r>
      <w:r>
        <w:t xml:space="preserve"> (A=3.267, NEC=−0.268), </w:t>
      </w:r>
      <w:r>
        <w:rPr>
          <w:rFonts w:ascii="Consolas" w:hAnsi="Consolas"/>
          <w:sz w:val="20"/>
        </w:rPr>
        <w:t>psydial_196</w:t>
      </w:r>
      <w:r>
        <w:t xml:space="preserve"> (A=3.433, NEC=−0.072) — counselor đúng giao thức nhưng valence client đi xuống. Nhóm này là minh chứng vi mô cho A↔C ≈ 0: </w:t>
      </w:r>
      <w:r>
        <w:rPr>
          <w:b/>
        </w:rPr>
        <w:t>khung chấm counselor hiện hành không chứa thông tin về chuyển biến cảm xúc của client</w:t>
      </w:r>
      <w:r>
        <w:t xml:space="preserve"> — câu hỏi biên giới "counselor điểm cao có làm client tốt lên?" nhận câu trả lời thực nghiệm: </w:t>
      </w:r>
      <w:r>
        <w:rPr>
          <w:i/>
        </w:rPr>
        <w:t>không đo được bằng Dim A/B hiện tại, phải đo trực tiếp bằng chiều C</w:t>
      </w:r>
      <w:r>
        <w:t xml:space="preserve"> (và xa hơn: outcome thật, BC-3D §3.5).</w:t>
      </w:r>
    </w:p>
    <w:p w14:paraId="4E45304E" w14:textId="77777777" w:rsidR="0046727B" w:rsidRDefault="00701BB4">
      <w:pPr>
        <w:pStyle w:val="ListBullet"/>
        <w:spacing w:after="40"/>
      </w:pPr>
      <w:r>
        <w:rPr>
          <w:b/>
        </w:rPr>
        <w:t>"Được lòng mà non nghề"</w:t>
      </w:r>
      <w:r>
        <w:t xml:space="preserve"> (B cao, A thấp): </w:t>
      </w:r>
      <w:r>
        <w:rPr>
          <w:rFonts w:ascii="Consolas" w:hAnsi="Consolas"/>
          <w:sz w:val="20"/>
        </w:rPr>
        <w:t>simpsydial_463</w:t>
      </w:r>
      <w:r>
        <w:t xml:space="preserve"> (B=4.769, A=2.750), </w:t>
      </w:r>
      <w:r>
        <w:rPr>
          <w:rFonts w:ascii="Consolas" w:hAnsi="Consolas"/>
          <w:sz w:val="20"/>
        </w:rPr>
        <w:t>cactus_19</w:t>
      </w:r>
      <w:r>
        <w:t xml:space="preserve"> (B=4.870, A=2.867) — liên minh "diễn" được điểm gần trần trong khi kỹ năng dưới baseline. </w:t>
      </w:r>
      <w:r>
        <w:rPr>
          <w:rFonts w:ascii="Consolas" w:hAnsi="Consolas"/>
          <w:sz w:val="20"/>
        </w:rPr>
        <w:t>cactus_19</w:t>
      </w:r>
      <w:r>
        <w:t xml:space="preserve"> đồng thời có NEC +0.239 → một record "đẹp toàn diện trừ kỹ năng" — đúng chân dung rủi ro over-reassurance của MindEval/BC-EVAL.</w:t>
      </w:r>
    </w:p>
    <w:p w14:paraId="4F5B1154" w14:textId="77777777" w:rsidR="0046727B" w:rsidRDefault="00701BB4">
      <w:pPr>
        <w:pStyle w:val="ListBullet"/>
        <w:spacing w:after="40"/>
      </w:pPr>
      <w:r>
        <w:rPr>
          <w:b/>
        </w:rPr>
        <w:t>"Vụng mà chữa lành"</w:t>
      </w:r>
      <w:r>
        <w:t xml:space="preserve"> (A thấp, C cao): </w:t>
      </w:r>
      <w:r>
        <w:rPr>
          <w:rFonts w:ascii="Consolas" w:hAnsi="Consolas"/>
          <w:sz w:val="20"/>
        </w:rPr>
        <w:t>soulchat_157820</w:t>
      </w:r>
      <w:r>
        <w:t xml:space="preserve"> (A=1.800, NEC=+0.511), </w:t>
      </w:r>
      <w:r>
        <w:rPr>
          <w:rFonts w:ascii="Consolas" w:hAnsi="Consolas"/>
          <w:sz w:val="20"/>
        </w:rPr>
        <w:t>esconv_43</w:t>
      </w:r>
      <w:r>
        <w:t xml:space="preserve"> (A=1.333, NEC=+0.359) — hỗ trợ cảm xúc "tay ngang" vẫn tạo cải thiện valence; nhắc rằng thang lâm sàng không phải thước đo duy nhất của "có ích".</w:t>
      </w:r>
    </w:p>
    <w:p w14:paraId="73B49A0E" w14:textId="77777777" w:rsidR="0046727B" w:rsidRDefault="00701BB4">
      <w:pPr>
        <w:pStyle w:val="Heading2"/>
      </w:pPr>
      <w:r>
        <w:rPr>
          <w:b w:val="0"/>
        </w:rPr>
        <w:t>2. KHÁC BI</w:t>
      </w:r>
      <w:r>
        <w:rPr>
          <w:b w:val="0"/>
        </w:rPr>
        <w:t>Ệ</w:t>
      </w:r>
      <w:r>
        <w:rPr>
          <w:b w:val="0"/>
        </w:rPr>
        <w:t>T H</w:t>
      </w:r>
      <w:r>
        <w:rPr>
          <w:b w:val="0"/>
        </w:rPr>
        <w:t>Ệ</w:t>
      </w:r>
      <w:r>
        <w:rPr>
          <w:b w:val="0"/>
        </w:rPr>
        <w:t xml:space="preserve"> TH</w:t>
      </w:r>
      <w:r>
        <w:rPr>
          <w:b w:val="0"/>
        </w:rPr>
        <w:t>Ố</w:t>
      </w:r>
      <w:r>
        <w:rPr>
          <w:b w:val="0"/>
        </w:rPr>
        <w:t>NG THEO PROVENANCE (real / semi-real / semi-synthetic / fully synthetic)</w:t>
      </w:r>
    </w:p>
    <w:p w14:paraId="7287036B" w14:textId="77777777" w:rsidR="0046727B" w:rsidRDefault="00701BB4">
      <w:pPr>
        <w:pStyle w:val="Heading3"/>
      </w:pPr>
      <w:r>
        <w:rPr>
          <w:b w:val="0"/>
        </w:rPr>
        <w:t>2.1. B</w:t>
      </w:r>
      <w:r>
        <w:rPr>
          <w:b w:val="0"/>
        </w:rPr>
        <w:t>ả</w:t>
      </w:r>
      <w:r>
        <w:rPr>
          <w:b w:val="0"/>
        </w:rPr>
        <w:t>ng nhóm chính th</w:t>
      </w:r>
      <w:r>
        <w:rPr>
          <w:b w:val="0"/>
        </w:rPr>
        <w:t>ứ</w:t>
      </w:r>
      <w:r>
        <w:rPr>
          <w:b w:val="0"/>
        </w:rPr>
        <w:t>c (ngu</w:t>
      </w:r>
      <w:r>
        <w:rPr>
          <w:b w:val="0"/>
        </w:rPr>
        <w:t>ồ</w:t>
      </w:r>
      <w:r>
        <w:rPr>
          <w:b w:val="0"/>
        </w:rPr>
        <w:t xml:space="preserve">n: </w:t>
      </w:r>
      <w:r>
        <w:rPr>
          <w:rFonts w:ascii="Consolas" w:hAnsi="Consolas"/>
          <w:b w:val="0"/>
          <w:sz w:val="20"/>
        </w:rPr>
        <w:t>_agg_group_means_official.csv</w:t>
      </w:r>
      <w:r>
        <w:rPr>
          <w:b w:val="0"/>
        </w:rPr>
        <w:t>; di</w:t>
      </w:r>
      <w:r>
        <w:rPr>
          <w:b w:val="0"/>
        </w:rPr>
        <w:t>ễ</w:t>
      </w:r>
      <w:r>
        <w:rPr>
          <w:b w:val="0"/>
        </w:rPr>
        <w:t>n gi</w:t>
      </w:r>
      <w:r>
        <w:rPr>
          <w:b w:val="0"/>
        </w:rPr>
        <w:t>ả</w:t>
      </w:r>
      <w:r>
        <w:rPr>
          <w:b w:val="0"/>
        </w:rPr>
        <w:t>i b</w:t>
      </w:r>
      <w:r>
        <w:rPr>
          <w:b w:val="0"/>
        </w:rPr>
        <w:t>ằ</w:t>
      </w:r>
      <w:r>
        <w:rPr>
          <w:b w:val="0"/>
        </w:rPr>
        <w:t>ng lý thuy</w:t>
      </w:r>
      <w:r>
        <w:rPr>
          <w:b w:val="0"/>
        </w:rPr>
        <w:t>ế</w:t>
      </w:r>
      <w:r>
        <w:rPr>
          <w:b w:val="0"/>
        </w:rPr>
        <w:t>t provenance BC-DATA §1.3, §4.2–4.3)</w:t>
      </w:r>
    </w:p>
    <w:tbl>
      <w:tblPr>
        <w:tblStyle w:val="TableGrid"/>
        <w:tblW w:w="5000" w:type="pct"/>
        <w:jc w:val="center"/>
        <w:tblLook w:val="04A0" w:firstRow="1" w:lastRow="0" w:firstColumn="1" w:lastColumn="0" w:noHBand="0" w:noVBand="1"/>
      </w:tblPr>
      <w:tblGrid>
        <w:gridCol w:w="1456"/>
        <w:gridCol w:w="1456"/>
        <w:gridCol w:w="1456"/>
        <w:gridCol w:w="1456"/>
        <w:gridCol w:w="1455"/>
        <w:gridCol w:w="1455"/>
        <w:gridCol w:w="1455"/>
      </w:tblGrid>
      <w:tr w:rsidR="0046727B" w14:paraId="5C532731" w14:textId="77777777" w:rsidTr="00701BB4">
        <w:trPr>
          <w:jc w:val="center"/>
        </w:trPr>
        <w:tc>
          <w:tcPr>
            <w:tcW w:w="714" w:type="pct"/>
            <w:shd w:val="clear" w:color="auto" w:fill="E8E8E8"/>
          </w:tcPr>
          <w:p w14:paraId="409B1549" w14:textId="77777777" w:rsidR="0046727B" w:rsidRDefault="00701BB4">
            <w:pPr>
              <w:spacing w:after="20"/>
            </w:pPr>
            <w:r>
              <w:rPr>
                <w:b/>
                <w:sz w:val="18"/>
              </w:rPr>
              <w:t>Nhóm (BC-DATA)</w:t>
            </w:r>
          </w:p>
        </w:tc>
        <w:tc>
          <w:tcPr>
            <w:tcW w:w="714" w:type="pct"/>
            <w:shd w:val="clear" w:color="auto" w:fill="E8E8E8"/>
          </w:tcPr>
          <w:p w14:paraId="188C5D46" w14:textId="77777777" w:rsidR="0046727B" w:rsidRDefault="00701BB4">
            <w:pPr>
              <w:spacing w:after="20"/>
            </w:pPr>
            <w:r>
              <w:rPr>
                <w:b/>
                <w:sz w:val="18"/>
              </w:rPr>
              <w:t>Dim A</w:t>
            </w:r>
          </w:p>
        </w:tc>
        <w:tc>
          <w:tcPr>
            <w:tcW w:w="714" w:type="pct"/>
            <w:shd w:val="clear" w:color="auto" w:fill="E8E8E8"/>
          </w:tcPr>
          <w:p w14:paraId="5BE31268" w14:textId="77777777" w:rsidR="0046727B" w:rsidRDefault="00701BB4">
            <w:pPr>
              <w:spacing w:after="20"/>
            </w:pPr>
            <w:r>
              <w:rPr>
                <w:b/>
                <w:sz w:val="18"/>
              </w:rPr>
              <w:t>SD(A) nội bộ</w:t>
            </w:r>
          </w:p>
        </w:tc>
        <w:tc>
          <w:tcPr>
            <w:tcW w:w="714" w:type="pct"/>
            <w:shd w:val="clear" w:color="auto" w:fill="E8E8E8"/>
          </w:tcPr>
          <w:p w14:paraId="314600AA" w14:textId="77777777" w:rsidR="0046727B" w:rsidRDefault="00701BB4">
            <w:pPr>
              <w:spacing w:after="20"/>
            </w:pPr>
            <w:r>
              <w:rPr>
                <w:b/>
                <w:sz w:val="18"/>
              </w:rPr>
              <w:t>Dim B</w:t>
            </w:r>
          </w:p>
        </w:tc>
        <w:tc>
          <w:tcPr>
            <w:tcW w:w="714" w:type="pct"/>
            <w:shd w:val="clear" w:color="auto" w:fill="E8E8E8"/>
          </w:tcPr>
          <w:p w14:paraId="65944E46" w14:textId="77777777" w:rsidR="0046727B" w:rsidRDefault="00701BB4">
            <w:pPr>
              <w:spacing w:after="20"/>
            </w:pPr>
            <w:r>
              <w:rPr>
                <w:b/>
                <w:sz w:val="18"/>
              </w:rPr>
              <w:t>NEC</w:t>
            </w:r>
          </w:p>
        </w:tc>
        <w:tc>
          <w:tcPr>
            <w:tcW w:w="714" w:type="pct"/>
            <w:shd w:val="clear" w:color="auto" w:fill="E8E8E8"/>
          </w:tcPr>
          <w:p w14:paraId="058BCF71" w14:textId="77777777" w:rsidR="0046727B" w:rsidRDefault="00701BB4">
            <w:pPr>
              <w:spacing w:after="20"/>
            </w:pPr>
            <w:r>
              <w:rPr>
                <w:b/>
                <w:sz w:val="18"/>
              </w:rPr>
              <w:t>Happy%</w:t>
            </w:r>
          </w:p>
        </w:tc>
        <w:tc>
          <w:tcPr>
            <w:tcW w:w="714" w:type="pct"/>
            <w:shd w:val="clear" w:color="auto" w:fill="E8E8E8"/>
          </w:tcPr>
          <w:p w14:paraId="5FA1C6C4" w14:textId="77777777" w:rsidR="0046727B" w:rsidRDefault="00701BB4">
            <w:pPr>
              <w:spacing w:after="20"/>
            </w:pPr>
            <w:r>
              <w:rPr>
                <w:b/>
                <w:sz w:val="18"/>
              </w:rPr>
              <w:t>Tông counselor</w:t>
            </w:r>
          </w:p>
        </w:tc>
      </w:tr>
      <w:tr w:rsidR="0046727B" w14:paraId="6B6853FE" w14:textId="77777777" w:rsidTr="00701BB4">
        <w:trPr>
          <w:jc w:val="center"/>
        </w:trPr>
        <w:tc>
          <w:tcPr>
            <w:tcW w:w="714" w:type="pct"/>
          </w:tcPr>
          <w:p w14:paraId="7D136268" w14:textId="77777777" w:rsidR="0046727B" w:rsidRDefault="00701BB4">
            <w:pPr>
              <w:spacing w:after="20"/>
            </w:pPr>
            <w:r>
              <w:rPr>
                <w:sz w:val="18"/>
              </w:rPr>
              <w:t>real (esconv, kokorochat, psy_insight)</w:t>
            </w:r>
          </w:p>
        </w:tc>
        <w:tc>
          <w:tcPr>
            <w:tcW w:w="714" w:type="pct"/>
          </w:tcPr>
          <w:p w14:paraId="6BB3274A" w14:textId="77777777" w:rsidR="0046727B" w:rsidRDefault="00701BB4">
            <w:pPr>
              <w:spacing w:after="20"/>
            </w:pPr>
            <w:r>
              <w:rPr>
                <w:sz w:val="18"/>
              </w:rPr>
              <w:t>2.69</w:t>
            </w:r>
          </w:p>
        </w:tc>
        <w:tc>
          <w:tcPr>
            <w:tcW w:w="714" w:type="pct"/>
          </w:tcPr>
          <w:p w14:paraId="52F7374B" w14:textId="77777777" w:rsidR="0046727B" w:rsidRDefault="00701BB4">
            <w:pPr>
              <w:spacing w:after="20"/>
            </w:pPr>
            <w:r>
              <w:rPr>
                <w:sz w:val="18"/>
              </w:rPr>
              <w:t>0.58</w:t>
            </w:r>
          </w:p>
        </w:tc>
        <w:tc>
          <w:tcPr>
            <w:tcW w:w="714" w:type="pct"/>
          </w:tcPr>
          <w:p w14:paraId="71112A5C" w14:textId="77777777" w:rsidR="0046727B" w:rsidRDefault="00701BB4">
            <w:pPr>
              <w:spacing w:after="20"/>
            </w:pPr>
            <w:r>
              <w:rPr>
                <w:sz w:val="18"/>
              </w:rPr>
              <w:t>3.89</w:t>
            </w:r>
          </w:p>
        </w:tc>
        <w:tc>
          <w:tcPr>
            <w:tcW w:w="714" w:type="pct"/>
          </w:tcPr>
          <w:p w14:paraId="3A92FDC3" w14:textId="77777777" w:rsidR="0046727B" w:rsidRDefault="00701BB4">
            <w:pPr>
              <w:spacing w:after="20"/>
            </w:pPr>
            <w:r>
              <w:rPr>
                <w:sz w:val="18"/>
              </w:rPr>
              <w:t>0.048</w:t>
            </w:r>
          </w:p>
        </w:tc>
        <w:tc>
          <w:tcPr>
            <w:tcW w:w="714" w:type="pct"/>
          </w:tcPr>
          <w:p w14:paraId="341E02DF" w14:textId="77777777" w:rsidR="0046727B" w:rsidRDefault="00701BB4">
            <w:pPr>
              <w:spacing w:after="20"/>
            </w:pPr>
            <w:r>
              <w:rPr>
                <w:sz w:val="18"/>
              </w:rPr>
              <w:t>69.1</w:t>
            </w:r>
          </w:p>
        </w:tc>
        <w:tc>
          <w:tcPr>
            <w:tcW w:w="714" w:type="pct"/>
          </w:tcPr>
          <w:p w14:paraId="7E610777" w14:textId="77777777" w:rsidR="0046727B" w:rsidRDefault="00701BB4">
            <w:pPr>
              <w:spacing w:after="20"/>
            </w:pPr>
            <w:r>
              <w:rPr>
                <w:sz w:val="18"/>
              </w:rPr>
              <w:t>0.165</w:t>
            </w:r>
          </w:p>
        </w:tc>
      </w:tr>
      <w:tr w:rsidR="0046727B" w14:paraId="00D7CD14" w14:textId="77777777" w:rsidTr="00701BB4">
        <w:trPr>
          <w:jc w:val="center"/>
        </w:trPr>
        <w:tc>
          <w:tcPr>
            <w:tcW w:w="714" w:type="pct"/>
          </w:tcPr>
          <w:p w14:paraId="1C6B298B" w14:textId="77777777" w:rsidR="0046727B" w:rsidRDefault="00701BB4">
            <w:pPr>
              <w:spacing w:after="20"/>
            </w:pPr>
            <w:r>
              <w:rPr>
                <w:sz w:val="18"/>
              </w:rPr>
              <w:t>semi-real (annomi, psydial)</w:t>
            </w:r>
          </w:p>
        </w:tc>
        <w:tc>
          <w:tcPr>
            <w:tcW w:w="714" w:type="pct"/>
          </w:tcPr>
          <w:p w14:paraId="56256D1F" w14:textId="77777777" w:rsidR="0046727B" w:rsidRDefault="00701BB4">
            <w:pPr>
              <w:spacing w:after="20"/>
            </w:pPr>
            <w:r>
              <w:rPr>
                <w:sz w:val="18"/>
              </w:rPr>
              <w:t>2.89</w:t>
            </w:r>
          </w:p>
        </w:tc>
        <w:tc>
          <w:tcPr>
            <w:tcW w:w="714" w:type="pct"/>
          </w:tcPr>
          <w:p w14:paraId="74D81DDE" w14:textId="77777777" w:rsidR="0046727B" w:rsidRDefault="00701BB4">
            <w:pPr>
              <w:spacing w:after="20"/>
            </w:pPr>
            <w:r>
              <w:rPr>
                <w:sz w:val="18"/>
              </w:rPr>
              <w:t>0.74</w:t>
            </w:r>
          </w:p>
        </w:tc>
        <w:tc>
          <w:tcPr>
            <w:tcW w:w="714" w:type="pct"/>
          </w:tcPr>
          <w:p w14:paraId="21FEC529" w14:textId="77777777" w:rsidR="0046727B" w:rsidRDefault="00701BB4">
            <w:pPr>
              <w:spacing w:after="20"/>
            </w:pPr>
            <w:r>
              <w:rPr>
                <w:sz w:val="18"/>
              </w:rPr>
              <w:t>4.03</w:t>
            </w:r>
          </w:p>
        </w:tc>
        <w:tc>
          <w:tcPr>
            <w:tcW w:w="714" w:type="pct"/>
          </w:tcPr>
          <w:p w14:paraId="45DE84F2" w14:textId="77777777" w:rsidR="0046727B" w:rsidRDefault="00701BB4">
            <w:pPr>
              <w:spacing w:after="20"/>
            </w:pPr>
            <w:r>
              <w:rPr>
                <w:sz w:val="18"/>
              </w:rPr>
              <w:t>0.046</w:t>
            </w:r>
          </w:p>
        </w:tc>
        <w:tc>
          <w:tcPr>
            <w:tcW w:w="714" w:type="pct"/>
          </w:tcPr>
          <w:p w14:paraId="049F0398" w14:textId="77777777" w:rsidR="0046727B" w:rsidRDefault="00701BB4">
            <w:pPr>
              <w:spacing w:after="20"/>
            </w:pPr>
            <w:r>
              <w:rPr>
                <w:sz w:val="18"/>
              </w:rPr>
              <w:t>77.1</w:t>
            </w:r>
          </w:p>
        </w:tc>
        <w:tc>
          <w:tcPr>
            <w:tcW w:w="714" w:type="pct"/>
          </w:tcPr>
          <w:p w14:paraId="6359A33A" w14:textId="77777777" w:rsidR="0046727B" w:rsidRDefault="00701BB4">
            <w:pPr>
              <w:spacing w:after="20"/>
            </w:pPr>
            <w:r>
              <w:rPr>
                <w:sz w:val="18"/>
              </w:rPr>
              <w:t>0.161</w:t>
            </w:r>
          </w:p>
        </w:tc>
      </w:tr>
      <w:tr w:rsidR="0046727B" w14:paraId="5DEF4F6D" w14:textId="77777777" w:rsidTr="00701BB4">
        <w:trPr>
          <w:jc w:val="center"/>
        </w:trPr>
        <w:tc>
          <w:tcPr>
            <w:tcW w:w="714" w:type="pct"/>
          </w:tcPr>
          <w:p w14:paraId="71E3260B" w14:textId="77777777" w:rsidR="0046727B" w:rsidRDefault="00701BB4">
            <w:pPr>
              <w:spacing w:after="20"/>
            </w:pPr>
            <w:r>
              <w:rPr>
                <w:sz w:val="18"/>
              </w:rPr>
              <w:t>semi-synthetic (smile, soulchat, cpsycoun)</w:t>
            </w:r>
          </w:p>
        </w:tc>
        <w:tc>
          <w:tcPr>
            <w:tcW w:w="714" w:type="pct"/>
          </w:tcPr>
          <w:p w14:paraId="32377387" w14:textId="77777777" w:rsidR="0046727B" w:rsidRDefault="00701BB4">
            <w:pPr>
              <w:spacing w:after="20"/>
            </w:pPr>
            <w:r>
              <w:rPr>
                <w:b/>
                <w:sz w:val="18"/>
              </w:rPr>
              <w:t>2.27</w:t>
            </w:r>
          </w:p>
        </w:tc>
        <w:tc>
          <w:tcPr>
            <w:tcW w:w="714" w:type="pct"/>
          </w:tcPr>
          <w:p w14:paraId="1457C6E8" w14:textId="77777777" w:rsidR="0046727B" w:rsidRDefault="00701BB4">
            <w:pPr>
              <w:spacing w:after="20"/>
            </w:pPr>
            <w:r>
              <w:rPr>
                <w:sz w:val="18"/>
              </w:rPr>
              <w:t>0.39</w:t>
            </w:r>
          </w:p>
        </w:tc>
        <w:tc>
          <w:tcPr>
            <w:tcW w:w="714" w:type="pct"/>
          </w:tcPr>
          <w:p w14:paraId="067662FD" w14:textId="77777777" w:rsidR="0046727B" w:rsidRDefault="00701BB4">
            <w:pPr>
              <w:spacing w:after="20"/>
            </w:pPr>
            <w:r>
              <w:rPr>
                <w:sz w:val="18"/>
              </w:rPr>
              <w:t>3.86</w:t>
            </w:r>
          </w:p>
        </w:tc>
        <w:tc>
          <w:tcPr>
            <w:tcW w:w="714" w:type="pct"/>
          </w:tcPr>
          <w:p w14:paraId="06C039F0" w14:textId="77777777" w:rsidR="0046727B" w:rsidRDefault="00701BB4">
            <w:pPr>
              <w:spacing w:after="20"/>
            </w:pPr>
            <w:r>
              <w:rPr>
                <w:sz w:val="18"/>
              </w:rPr>
              <w:t>0.061</w:t>
            </w:r>
          </w:p>
        </w:tc>
        <w:tc>
          <w:tcPr>
            <w:tcW w:w="714" w:type="pct"/>
          </w:tcPr>
          <w:p w14:paraId="177B5E3E" w14:textId="77777777" w:rsidR="0046727B" w:rsidRDefault="00701BB4">
            <w:pPr>
              <w:spacing w:after="20"/>
            </w:pPr>
            <w:r>
              <w:rPr>
                <w:sz w:val="18"/>
              </w:rPr>
              <w:t>71.9</w:t>
            </w:r>
          </w:p>
        </w:tc>
        <w:tc>
          <w:tcPr>
            <w:tcW w:w="714" w:type="pct"/>
          </w:tcPr>
          <w:p w14:paraId="72DB30E2" w14:textId="77777777" w:rsidR="0046727B" w:rsidRDefault="00701BB4">
            <w:pPr>
              <w:spacing w:after="20"/>
            </w:pPr>
            <w:r>
              <w:rPr>
                <w:sz w:val="18"/>
              </w:rPr>
              <w:t>0.183</w:t>
            </w:r>
          </w:p>
        </w:tc>
      </w:tr>
      <w:tr w:rsidR="0046727B" w14:paraId="1A4BA44C" w14:textId="77777777" w:rsidTr="00701BB4">
        <w:trPr>
          <w:jc w:val="center"/>
        </w:trPr>
        <w:tc>
          <w:tcPr>
            <w:tcW w:w="714" w:type="pct"/>
          </w:tcPr>
          <w:p w14:paraId="40C6F638" w14:textId="77777777" w:rsidR="0046727B" w:rsidRDefault="00701BB4">
            <w:pPr>
              <w:spacing w:after="20"/>
            </w:pPr>
            <w:r>
              <w:rPr>
                <w:sz w:val="18"/>
              </w:rPr>
              <w:t>fully-synthetic (cactus, simpsydial, kmi)</w:t>
            </w:r>
          </w:p>
        </w:tc>
        <w:tc>
          <w:tcPr>
            <w:tcW w:w="714" w:type="pct"/>
          </w:tcPr>
          <w:p w14:paraId="2BE09238" w14:textId="77777777" w:rsidR="0046727B" w:rsidRDefault="00701BB4">
            <w:pPr>
              <w:spacing w:after="20"/>
            </w:pPr>
            <w:r>
              <w:rPr>
                <w:b/>
                <w:sz w:val="18"/>
              </w:rPr>
              <w:t>3.07</w:t>
            </w:r>
          </w:p>
        </w:tc>
        <w:tc>
          <w:tcPr>
            <w:tcW w:w="714" w:type="pct"/>
          </w:tcPr>
          <w:p w14:paraId="615639F2" w14:textId="77777777" w:rsidR="0046727B" w:rsidRDefault="00701BB4">
            <w:pPr>
              <w:spacing w:after="20"/>
            </w:pPr>
            <w:r>
              <w:rPr>
                <w:b/>
                <w:sz w:val="18"/>
              </w:rPr>
              <w:t>0.30</w:t>
            </w:r>
          </w:p>
        </w:tc>
        <w:tc>
          <w:tcPr>
            <w:tcW w:w="714" w:type="pct"/>
          </w:tcPr>
          <w:p w14:paraId="43F9DD51" w14:textId="77777777" w:rsidR="0046727B" w:rsidRDefault="00701BB4">
            <w:pPr>
              <w:spacing w:after="20"/>
            </w:pPr>
            <w:r>
              <w:rPr>
                <w:b/>
                <w:sz w:val="18"/>
              </w:rPr>
              <w:t>4.24</w:t>
            </w:r>
          </w:p>
        </w:tc>
        <w:tc>
          <w:tcPr>
            <w:tcW w:w="714" w:type="pct"/>
          </w:tcPr>
          <w:p w14:paraId="63AC558C" w14:textId="77777777" w:rsidR="0046727B" w:rsidRDefault="00701BB4">
            <w:pPr>
              <w:spacing w:after="20"/>
            </w:pPr>
            <w:r>
              <w:rPr>
                <w:b/>
                <w:sz w:val="18"/>
              </w:rPr>
              <w:t>0.070</w:t>
            </w:r>
          </w:p>
        </w:tc>
        <w:tc>
          <w:tcPr>
            <w:tcW w:w="714" w:type="pct"/>
          </w:tcPr>
          <w:p w14:paraId="655AD5FE" w14:textId="77777777" w:rsidR="0046727B" w:rsidRDefault="00701BB4">
            <w:pPr>
              <w:spacing w:after="20"/>
            </w:pPr>
            <w:r>
              <w:rPr>
                <w:b/>
                <w:sz w:val="18"/>
              </w:rPr>
              <w:t>78.3</w:t>
            </w:r>
          </w:p>
        </w:tc>
        <w:tc>
          <w:tcPr>
            <w:tcW w:w="714" w:type="pct"/>
          </w:tcPr>
          <w:p w14:paraId="68D04DF5" w14:textId="77777777" w:rsidR="0046727B" w:rsidRDefault="00701BB4">
            <w:pPr>
              <w:spacing w:after="20"/>
            </w:pPr>
            <w:r>
              <w:rPr>
                <w:b/>
                <w:sz w:val="18"/>
              </w:rPr>
              <w:t>0.187</w:t>
            </w:r>
          </w:p>
        </w:tc>
      </w:tr>
    </w:tbl>
    <w:p w14:paraId="62EAA77D" w14:textId="77777777" w:rsidR="0046727B" w:rsidRDefault="0046727B">
      <w:pPr>
        <w:spacing w:after="40"/>
      </w:pPr>
    </w:p>
    <w:p w14:paraId="5F2842DF" w14:textId="77777777" w:rsidR="0046727B" w:rsidRDefault="00701BB4">
      <w:r>
        <w:lastRenderedPageBreak/>
        <w:t xml:space="preserve">Hồi quy kiểm soát log-độ-dài (record-level; </w:t>
      </w:r>
      <w:r>
        <w:rPr>
          <w:rFonts w:ascii="Consolas" w:hAnsi="Consolas"/>
          <w:sz w:val="20"/>
        </w:rPr>
        <w:t>_agg_provenance_regression_official.csv</w:t>
      </w:r>
      <w:r>
        <w:t xml:space="preserve">; cảnh báo pseudo-replication): so với real — Dim A: fully-syn </w:t>
      </w:r>
      <w:r>
        <w:rPr>
          <w:b/>
        </w:rPr>
        <w:t>+0.387</w:t>
      </w:r>
      <w:r>
        <w:t xml:space="preserve">, semi-real +0.218, semi-syn </w:t>
      </w:r>
      <w:r>
        <w:rPr>
          <w:b/>
        </w:rPr>
        <w:t>−0.427</w:t>
      </w:r>
      <w:r>
        <w:t xml:space="preserve"> (độ dài không tác động: b=−0.019); Dim B: fully-syn </w:t>
      </w:r>
      <w:r>
        <w:rPr>
          <w:b/>
        </w:rPr>
        <w:t>+0.237</w:t>
      </w:r>
      <w:r>
        <w:t xml:space="preserve">, semi-syn −0.038, semi-real −0.186 (độ dài tác động mạnh: b=+0.305). → Định lượng "phần thưởng dữ liệu tổng hợp" (góc Q1 #2): sau khi khử độ dài, dữ liệu fully-synthetic vẫn được thưởng +0.24 (liên minh) và +0.39 (kỹ năng) so với real. Thiết kế hiện tại </w:t>
      </w:r>
      <w:r>
        <w:rPr>
          <w:b/>
        </w:rPr>
        <w:t>không tách được</w:t>
      </w:r>
      <w:r>
        <w:t xml:space="preserve"> "chất lượng giao thức thật" khỏi "judge</w:t>
      </w:r>
      <w:r>
        <w:t xml:space="preserve"> LLM ưa văn phong LLM" — BC-3D §2.5 (giới hạn 2) yêu cầu nghi ngờ mặc định; dấu hiệu self-preference nhẹ đã ghi nhận (gpt chấm simpsydial/cactus cao hơn claude 0.29–0.38; file 01 §5.5).</w:t>
      </w:r>
    </w:p>
    <w:p w14:paraId="269A4466" w14:textId="77777777" w:rsidR="0046727B" w:rsidRDefault="00701BB4">
      <w:pPr>
        <w:pStyle w:val="Heading3"/>
      </w:pPr>
      <w:r>
        <w:rPr>
          <w:b w:val="0"/>
        </w:rPr>
        <w:t>2.2. Hai đ</w:t>
      </w:r>
      <w:r>
        <w:rPr>
          <w:b w:val="0"/>
        </w:rPr>
        <w:t>ị</w:t>
      </w:r>
      <w:r>
        <w:rPr>
          <w:b w:val="0"/>
        </w:rPr>
        <w:t>nh lu</w:t>
      </w:r>
      <w:r>
        <w:rPr>
          <w:b w:val="0"/>
        </w:rPr>
        <w:t>ậ</w:t>
      </w:r>
      <w:r>
        <w:rPr>
          <w:b w:val="0"/>
        </w:rPr>
        <w:t xml:space="preserve">t </w:t>
      </w:r>
      <w:r>
        <w:rPr>
          <w:b w:val="0"/>
        </w:rPr>
        <w:t>th</w:t>
      </w:r>
      <w:r>
        <w:rPr>
          <w:b w:val="0"/>
        </w:rPr>
        <w:t>ự</w:t>
      </w:r>
      <w:r>
        <w:rPr>
          <w:b w:val="0"/>
        </w:rPr>
        <w:t>c nghi</w:t>
      </w:r>
      <w:r>
        <w:rPr>
          <w:b w:val="0"/>
        </w:rPr>
        <w:t>ệ</w:t>
      </w:r>
      <w:r>
        <w:rPr>
          <w:b w:val="0"/>
        </w:rPr>
        <w:t>m v</w:t>
      </w:r>
      <w:r>
        <w:rPr>
          <w:b w:val="0"/>
        </w:rPr>
        <w:t>ề</w:t>
      </w:r>
      <w:r>
        <w:rPr>
          <w:b w:val="0"/>
        </w:rPr>
        <w:t xml:space="preserve"> provenance</w:t>
      </w:r>
    </w:p>
    <w:p w14:paraId="073EB94D" w14:textId="77777777" w:rsidR="0046727B" w:rsidRDefault="00701BB4">
      <w:pPr>
        <w:pStyle w:val="ListNumber"/>
        <w:spacing w:after="40"/>
      </w:pPr>
      <w:r>
        <w:rPr>
          <w:b/>
        </w:rPr>
        <w:t>"Hạt giống quyết định trần"</w:t>
      </w:r>
      <w:r>
        <w:t xml:space="preserve"> (giải thích bằng BC-DATA): semi-synthetic viết lại từ QA đại chúng → trần kỹ năng thấp bất kể kỹ thuật viết lại (−0.43 so real); fully-synthetic nhại giao thức chuyên gia (planning CBT, MI forecaster, Hill 3 giai đoạn) → điểm kỹ năng cao. Khớp làn sóng 4 của BC-DATA §4.1 và nguyên tắc 2–3 của BC-3D §3.1 (chuyên môn trong pipeline; lý thuyết nhúng đo được: planning CBT nâng Strategy 4.62 vs 4.07; KMI R:Q=1.8:1 chuẩn MITI).</w:t>
      </w:r>
    </w:p>
    <w:p w14:paraId="0C5773F3" w14:textId="77777777" w:rsidR="0046727B" w:rsidRDefault="00701BB4">
      <w:pPr>
        <w:pStyle w:val="ListNumber"/>
        <w:spacing w:after="40"/>
      </w:pPr>
      <w:r>
        <w:rPr>
          <w:b/>
        </w:rPr>
        <w:t>"LLM quyết định vân tay"</w:t>
      </w:r>
      <w:r>
        <w:t xml:space="preserve"> (lưỡng phân "ai viết lời counselor", </w:t>
      </w:r>
      <w:r>
        <w:rPr>
          <w:rFonts w:ascii="Consolas" w:hAnsi="Consolas"/>
          <w:sz w:val="20"/>
        </w:rPr>
        <w:t>_agg_counselor_words_dichotomy.csv</w:t>
      </w:r>
      <w:r>
        <w:t xml:space="preserve">): nhóm LLM-viết vs người-viết — tông counselor 0.185/0.164, NEC 0.066/0.047, happy 75.2%/72.0%, nén phân phối SD(A) 0.30–0.39/0.58–0.74. Vân tay cảm xúc + độ nén đi theo </w:t>
      </w:r>
      <w:r>
        <w:rPr>
          <w:b/>
        </w:rPr>
        <w:t>bàn tay LLM trên văn bản</w:t>
      </w:r>
      <w:r>
        <w:t>, độc lập với việc hạt giống thật hay không. Tái lập độc lập phát hiện [E7] và "chữ ký cấu trúc" BC-DATA §4.3.</w:t>
      </w:r>
    </w:p>
    <w:p w14:paraId="1207F4DE" w14:textId="77777777" w:rsidR="0046727B" w:rsidRDefault="00701BB4">
      <w:pPr>
        <w:pStyle w:val="Heading3"/>
      </w:pPr>
      <w:r>
        <w:rPr>
          <w:b w:val="0"/>
        </w:rPr>
        <w:t>2.3. Confound provenance × ngôn ng</w:t>
      </w:r>
      <w:r>
        <w:rPr>
          <w:b w:val="0"/>
        </w:rPr>
        <w:t>ữ</w:t>
      </w:r>
      <w:r>
        <w:rPr>
          <w:b w:val="0"/>
        </w:rPr>
        <w:t xml:space="preserve"> (góc Q1 #4) — c</w:t>
      </w:r>
      <w:r>
        <w:rPr>
          <w:b w:val="0"/>
        </w:rPr>
        <w:t>ả</w:t>
      </w:r>
      <w:r>
        <w:rPr>
          <w:b w:val="0"/>
        </w:rPr>
        <w:t>nh báo và cách tách m</w:t>
      </w:r>
      <w:r>
        <w:rPr>
          <w:b w:val="0"/>
        </w:rPr>
        <w:t>ộ</w:t>
      </w:r>
      <w:r>
        <w:rPr>
          <w:b w:val="0"/>
        </w:rPr>
        <w:t>t ph</w:t>
      </w:r>
      <w:r>
        <w:rPr>
          <w:b w:val="0"/>
        </w:rPr>
        <w:t>ầ</w:t>
      </w:r>
      <w:r>
        <w:rPr>
          <w:b w:val="0"/>
        </w:rPr>
        <w:t>n</w:t>
      </w:r>
    </w:p>
    <w:p w14:paraId="564995FB" w14:textId="77777777" w:rsidR="0046727B" w:rsidRDefault="00701BB4">
      <w:r>
        <w:t xml:space="preserve">Thiết kế hiện tại đan xen: toàn bộ semi-synthetic là ZH; real là EN/JA; KO chỉ có fully-synthetic → </w:t>
      </w:r>
      <w:r>
        <w:rPr>
          <w:b/>
        </w:rPr>
        <w:t>không thể tách sạch hiệu ứng ngôn ngữ khỏi provenance</w:t>
      </w:r>
      <w:r>
        <w:t xml:space="preserve">. Tách một phần bằng so sánh NỘI NGÔN NGỮ ZH (5 dataset, đủ 3 nhóm): Dim A — simpsydial (fully-syn) 3.19 &gt; psydial (semi-real) 2.48 &gt; smile/cpsycoun/soulchat (semi-syn) 2.19–2.32; Dim B — simpsydial 4.34 &gt; psydial 4.18 &gt; smile 4.17 &gt; soulchat 3.99 &gt; cpsycoun 3.42. Thứ bậc nhóm trong-ZH lặp lại đúng thứ bậc toàn cục → hiệu ứng provenance </w:t>
      </w:r>
      <w:r>
        <w:rPr>
          <w:b/>
        </w:rPr>
        <w:t>không phải ảo ảnh của ngôn ngữ</w:t>
      </w:r>
      <w:r>
        <w:t>. Phần dư không tách được (vd. real-EN vs real-JA) cần thí nghiệm "cùng nội dung, khác ngô</w:t>
      </w:r>
      <w:r>
        <w:t xml:space="preserve">n ngữ" (file 01 §7.2) — hiện </w:t>
      </w:r>
      <w:r>
        <w:rPr>
          <w:b/>
        </w:rPr>
        <w:t>không đủ bằng chứng</w:t>
      </w:r>
      <w:r>
        <w:t>.</w:t>
      </w:r>
    </w:p>
    <w:p w14:paraId="600B93E6" w14:textId="77777777" w:rsidR="0046727B" w:rsidRDefault="00701BB4">
      <w:pPr>
        <w:pStyle w:val="Heading2"/>
      </w:pPr>
      <w:r>
        <w:rPr>
          <w:b w:val="0"/>
        </w:rPr>
        <w:t>3. TH</w:t>
      </w:r>
      <w:r>
        <w:rPr>
          <w:b w:val="0"/>
        </w:rPr>
        <w:t>Ấ</w:t>
      </w:r>
      <w:r>
        <w:rPr>
          <w:b w:val="0"/>
        </w:rPr>
        <w:t>T B</w:t>
      </w:r>
      <w:r>
        <w:rPr>
          <w:b w:val="0"/>
        </w:rPr>
        <w:t>Ạ</w:t>
      </w:r>
      <w:r>
        <w:rPr>
          <w:b w:val="0"/>
        </w:rPr>
        <w:t>I/H</w:t>
      </w:r>
      <w:r>
        <w:rPr>
          <w:b w:val="0"/>
        </w:rPr>
        <w:t>Ạ</w:t>
      </w:r>
      <w:r>
        <w:rPr>
          <w:b w:val="0"/>
        </w:rPr>
        <w:t>N CH</w:t>
      </w:r>
      <w:r>
        <w:rPr>
          <w:b w:val="0"/>
        </w:rPr>
        <w:t>Ế</w:t>
      </w:r>
      <w:r>
        <w:rPr>
          <w:b w:val="0"/>
        </w:rPr>
        <w:t xml:space="preserve"> C</w:t>
      </w:r>
      <w:r>
        <w:rPr>
          <w:b w:val="0"/>
        </w:rPr>
        <w:t>Ủ</w:t>
      </w:r>
      <w:r>
        <w:rPr>
          <w:b w:val="0"/>
        </w:rPr>
        <w:t>A KHUNG ĐÁNH GIÁ — Đ</w:t>
      </w:r>
      <w:r>
        <w:rPr>
          <w:b w:val="0"/>
        </w:rPr>
        <w:t>Ố</w:t>
      </w:r>
      <w:r>
        <w:rPr>
          <w:b w:val="0"/>
        </w:rPr>
        <w:t>I CHI</w:t>
      </w:r>
      <w:r>
        <w:rPr>
          <w:b w:val="0"/>
        </w:rPr>
        <w:t>Ế</w:t>
      </w:r>
      <w:r>
        <w:rPr>
          <w:b w:val="0"/>
        </w:rPr>
        <w:t>U 5 GI</w:t>
      </w:r>
      <w:r>
        <w:rPr>
          <w:b w:val="0"/>
        </w:rPr>
        <w:t>Ớ</w:t>
      </w:r>
      <w:r>
        <w:rPr>
          <w:b w:val="0"/>
        </w:rPr>
        <w:t>I H</w:t>
      </w:r>
      <w:r>
        <w:rPr>
          <w:b w:val="0"/>
        </w:rPr>
        <w:t>Ạ</w:t>
      </w:r>
      <w:r>
        <w:rPr>
          <w:b w:val="0"/>
        </w:rPr>
        <w:t>N C</w:t>
      </w:r>
      <w:r>
        <w:rPr>
          <w:b w:val="0"/>
        </w:rPr>
        <w:t>Ủ</w:t>
      </w:r>
      <w:r>
        <w:rPr>
          <w:b w:val="0"/>
        </w:rPr>
        <w:t>A BC-3D §2.5, KÈM Đ</w:t>
      </w:r>
      <w:r>
        <w:rPr>
          <w:b w:val="0"/>
        </w:rPr>
        <w:t>Ề</w:t>
      </w:r>
      <w:r>
        <w:rPr>
          <w:b w:val="0"/>
        </w:rPr>
        <w:t xml:space="preserve"> XU</w:t>
      </w:r>
      <w:r>
        <w:rPr>
          <w:b w:val="0"/>
        </w:rPr>
        <w:t>Ấ</w:t>
      </w:r>
      <w:r>
        <w:rPr>
          <w:b w:val="0"/>
        </w:rPr>
        <w:t>T METRIC</w:t>
      </w:r>
    </w:p>
    <w:tbl>
      <w:tblPr>
        <w:tblStyle w:val="TableGrid"/>
        <w:tblW w:w="5000" w:type="pct"/>
        <w:jc w:val="center"/>
        <w:tblLook w:val="04A0" w:firstRow="1" w:lastRow="0" w:firstColumn="1" w:lastColumn="0" w:noHBand="0" w:noVBand="1"/>
      </w:tblPr>
      <w:tblGrid>
        <w:gridCol w:w="3397"/>
        <w:gridCol w:w="3397"/>
        <w:gridCol w:w="3395"/>
      </w:tblGrid>
      <w:tr w:rsidR="0046727B" w14:paraId="5B27904D" w14:textId="77777777" w:rsidTr="00701BB4">
        <w:trPr>
          <w:jc w:val="center"/>
        </w:trPr>
        <w:tc>
          <w:tcPr>
            <w:tcW w:w="1667" w:type="pct"/>
            <w:shd w:val="clear" w:color="auto" w:fill="E8E8E8"/>
          </w:tcPr>
          <w:p w14:paraId="3735D6F7" w14:textId="77777777" w:rsidR="0046727B" w:rsidRDefault="00701BB4">
            <w:pPr>
              <w:spacing w:after="20"/>
            </w:pPr>
            <w:r>
              <w:rPr>
                <w:b/>
                <w:sz w:val="18"/>
              </w:rPr>
              <w:t>Giới hạn (BC-3D)</w:t>
            </w:r>
          </w:p>
        </w:tc>
        <w:tc>
          <w:tcPr>
            <w:tcW w:w="1667" w:type="pct"/>
            <w:shd w:val="clear" w:color="auto" w:fill="E8E8E8"/>
          </w:tcPr>
          <w:p w14:paraId="2784979A" w14:textId="77777777" w:rsidR="0046727B" w:rsidRDefault="00701BB4">
            <w:pPr>
              <w:spacing w:after="20"/>
            </w:pPr>
            <w:r>
              <w:rPr>
                <w:b/>
                <w:sz w:val="18"/>
              </w:rPr>
              <w:t>Bằng chứng trong thí nghiệm này</w:t>
            </w:r>
          </w:p>
        </w:tc>
        <w:tc>
          <w:tcPr>
            <w:tcW w:w="1667" w:type="pct"/>
            <w:shd w:val="clear" w:color="auto" w:fill="E8E8E8"/>
          </w:tcPr>
          <w:p w14:paraId="24B8A891" w14:textId="77777777" w:rsidR="0046727B" w:rsidRDefault="00701BB4">
            <w:pPr>
              <w:spacing w:after="20"/>
            </w:pPr>
            <w:r>
              <w:rPr>
                <w:b/>
                <w:sz w:val="18"/>
              </w:rPr>
              <w:t>Hệ quả &amp; đề xuất</w:t>
            </w:r>
          </w:p>
        </w:tc>
      </w:tr>
      <w:tr w:rsidR="0046727B" w14:paraId="75BB1150" w14:textId="77777777" w:rsidTr="00701BB4">
        <w:trPr>
          <w:jc w:val="center"/>
        </w:trPr>
        <w:tc>
          <w:tcPr>
            <w:tcW w:w="1667" w:type="pct"/>
          </w:tcPr>
          <w:p w14:paraId="17D7BAB5" w14:textId="77777777" w:rsidR="0046727B" w:rsidRDefault="00701BB4">
            <w:pPr>
              <w:spacing w:after="20"/>
            </w:pPr>
            <w:r>
              <w:rPr>
                <w:sz w:val="18"/>
              </w:rPr>
              <w:t>1. Judge–chuyên gia chỉ ~0.50</w:t>
            </w:r>
          </w:p>
        </w:tc>
        <w:tc>
          <w:tcPr>
            <w:tcW w:w="1667" w:type="pct"/>
          </w:tcPr>
          <w:p w14:paraId="4A227856" w14:textId="77777777" w:rsidR="0046727B" w:rsidRDefault="00701BB4">
            <w:pPr>
              <w:spacing w:after="20"/>
            </w:pPr>
            <w:r>
              <w:rPr>
                <w:sz w:val="18"/>
              </w:rPr>
              <w:t>Chưa có neo người cho panel này (giới hạn tự nhận); giữa judge: τ hạng A 0.89–0.93, B chỉ 0.60–0.71</w:t>
            </w:r>
          </w:p>
        </w:tc>
        <w:tc>
          <w:tcPr>
            <w:tcW w:w="1667" w:type="pct"/>
          </w:tcPr>
          <w:p w14:paraId="276F5921" w14:textId="77777777" w:rsidR="0046727B" w:rsidRDefault="00701BB4">
            <w:pPr>
              <w:spacing w:after="20"/>
            </w:pPr>
            <w:r>
              <w:rPr>
                <w:sz w:val="18"/>
              </w:rPr>
              <w:t>Đọc XẾP HẠNG, không đọc điểm; Dim B chỉ tin ở mức cụm (top/giữa/đáy); bắt buộc neo chuyên gia Việt khi áp sang VN</w:t>
            </w:r>
          </w:p>
        </w:tc>
      </w:tr>
      <w:tr w:rsidR="0046727B" w14:paraId="7F07AC48" w14:textId="77777777" w:rsidTr="00701BB4">
        <w:trPr>
          <w:jc w:val="center"/>
        </w:trPr>
        <w:tc>
          <w:tcPr>
            <w:tcW w:w="1667" w:type="pct"/>
          </w:tcPr>
          <w:p w14:paraId="24943176" w14:textId="77777777" w:rsidR="0046727B" w:rsidRDefault="00701BB4">
            <w:pPr>
              <w:spacing w:after="20"/>
            </w:pPr>
            <w:r>
              <w:rPr>
                <w:sz w:val="18"/>
              </w:rPr>
              <w:t>2. Điểm cao "ảo" của dữ liệu tổng hợp + bias judge</w:t>
            </w:r>
          </w:p>
        </w:tc>
        <w:tc>
          <w:tcPr>
            <w:tcW w:w="1667" w:type="pct"/>
          </w:tcPr>
          <w:p w14:paraId="643A3808" w14:textId="77777777" w:rsidR="0046727B" w:rsidRDefault="00701BB4">
            <w:pPr>
              <w:spacing w:after="20"/>
            </w:pPr>
            <w:r>
              <w:rPr>
                <w:sz w:val="18"/>
              </w:rPr>
              <w:t>Định lượng được: +0.24 (B), +0.39 (A) sau kiểm soát độ dài; simpsydial 99% record B≥4, 0% &lt;3; dấu self-preference gpt</w:t>
            </w:r>
          </w:p>
        </w:tc>
        <w:tc>
          <w:tcPr>
            <w:tcW w:w="1667" w:type="pct"/>
          </w:tcPr>
          <w:p w14:paraId="288485A4" w14:textId="77777777" w:rsidR="0046727B" w:rsidRDefault="00701BB4">
            <w:pPr>
              <w:spacing w:after="20"/>
            </w:pPr>
            <w:r>
              <w:rPr>
                <w:sz w:val="18"/>
              </w:rPr>
              <w:t>Mặc định nghi ngờ "syn &gt; real"; panel judge chéo họ generator; báo cáo kèm vân tay cảm xúc/cấu trúc làm đối chứng</w:t>
            </w:r>
          </w:p>
        </w:tc>
      </w:tr>
      <w:tr w:rsidR="0046727B" w14:paraId="3A1839C2" w14:textId="77777777" w:rsidTr="00701BB4">
        <w:trPr>
          <w:jc w:val="center"/>
        </w:trPr>
        <w:tc>
          <w:tcPr>
            <w:tcW w:w="1667" w:type="pct"/>
          </w:tcPr>
          <w:p w14:paraId="64693FD7" w14:textId="77777777" w:rsidR="0046727B" w:rsidRDefault="00701BB4">
            <w:pPr>
              <w:spacing w:after="20"/>
            </w:pPr>
            <w:r>
              <w:rPr>
                <w:sz w:val="18"/>
              </w:rPr>
              <w:t>3. Chiều cảm xúc chỉ tin ở mức gộp, cần mốc thật</w:t>
            </w:r>
          </w:p>
        </w:tc>
        <w:tc>
          <w:tcPr>
            <w:tcW w:w="1667" w:type="pct"/>
          </w:tcPr>
          <w:p w14:paraId="34C2F459" w14:textId="77777777" w:rsidR="0046727B" w:rsidRDefault="00701BB4">
            <w:pPr>
              <w:spacing w:after="20"/>
            </w:pPr>
            <w:r>
              <w:rPr>
                <w:sz w:val="18"/>
              </w:rPr>
              <w:t>r(coverage, std)=−0.455 (cấu hình A nhiễu); psy_insight 29.5% NaN; chưa có mốc thật cùng kênh cho từng ngôn ngữ</w:t>
            </w:r>
          </w:p>
        </w:tc>
        <w:tc>
          <w:tcPr>
            <w:tcW w:w="1667" w:type="pct"/>
          </w:tcPr>
          <w:p w14:paraId="3624BA9F" w14:textId="77777777" w:rsidR="0046727B" w:rsidRDefault="00701BB4">
            <w:pPr>
              <w:spacing w:after="20"/>
            </w:pPr>
            <w:r>
              <w:rPr>
                <w:sz w:val="18"/>
              </w:rPr>
              <w:t>Dim C chỉ so phân bố; công bố lex_coverage kèm mọi kết quả; Tầng 0 (mốc thật) là tiên quyết cho VN</w:t>
            </w:r>
          </w:p>
        </w:tc>
      </w:tr>
      <w:tr w:rsidR="0046727B" w14:paraId="7AF592A4" w14:textId="77777777" w:rsidTr="00701BB4">
        <w:trPr>
          <w:jc w:val="center"/>
        </w:trPr>
        <w:tc>
          <w:tcPr>
            <w:tcW w:w="1667" w:type="pct"/>
          </w:tcPr>
          <w:p w14:paraId="4E6C92B4" w14:textId="77777777" w:rsidR="0046727B" w:rsidRDefault="00701BB4">
            <w:pPr>
              <w:spacing w:after="20"/>
            </w:pPr>
            <w:r>
              <w:rPr>
                <w:sz w:val="18"/>
              </w:rPr>
              <w:t>4. Điểm mù vùng khủng hoảng</w:t>
            </w:r>
          </w:p>
        </w:tc>
        <w:tc>
          <w:tcPr>
            <w:tcW w:w="1667" w:type="pct"/>
          </w:tcPr>
          <w:p w14:paraId="3644EB51" w14:textId="77777777" w:rsidR="0046727B" w:rsidRDefault="00701BB4">
            <w:pPr>
              <w:spacing w:after="20"/>
            </w:pPr>
            <w:r>
              <w:rPr>
                <w:sz w:val="18"/>
              </w:rPr>
              <w:t xml:space="preserve">Không dataset nào trong 11 được đo về xử lý khủng hoảng (Dim A không có trục Safety từ gốc); duy nhất kokorochat CHỦ ĐỘNG phủ kịch bản tự sát </w:t>
            </w:r>
            <w:r>
              <w:rPr>
                <w:sz w:val="18"/>
              </w:rPr>
              <w:t>bằng role-play kiểm soát (BC-DATA)</w:t>
            </w:r>
          </w:p>
        </w:tc>
        <w:tc>
          <w:tcPr>
            <w:tcW w:w="1667" w:type="pct"/>
          </w:tcPr>
          <w:p w14:paraId="0D0459CC" w14:textId="77777777" w:rsidR="0046727B" w:rsidRDefault="00701BB4">
            <w:pPr>
              <w:spacing w:after="20"/>
            </w:pPr>
            <w:r>
              <w:rPr>
                <w:sz w:val="18"/>
              </w:rPr>
              <w:t>Bản đồ khoảng trống (góc Q1 #8): khủng hoảng = vùng trắng của cả khung đo lẫn 10/11 dataset; giải pháp duy nhất có tiền lệ: role-play chuyên gia + người thẩm định 100% (không giao máy)</w:t>
            </w:r>
          </w:p>
        </w:tc>
      </w:tr>
      <w:tr w:rsidR="0046727B" w14:paraId="4330B00C" w14:textId="77777777" w:rsidTr="00701BB4">
        <w:trPr>
          <w:jc w:val="center"/>
        </w:trPr>
        <w:tc>
          <w:tcPr>
            <w:tcW w:w="1667" w:type="pct"/>
          </w:tcPr>
          <w:p w14:paraId="3A078BE0" w14:textId="77777777" w:rsidR="0046727B" w:rsidRDefault="00701BB4">
            <w:pPr>
              <w:spacing w:after="20"/>
            </w:pPr>
            <w:r>
              <w:rPr>
                <w:sz w:val="18"/>
              </w:rPr>
              <w:t>5. "Qua 3 chiều" ≠ huấn luyện tốt</w:t>
            </w:r>
          </w:p>
        </w:tc>
        <w:tc>
          <w:tcPr>
            <w:tcW w:w="1667" w:type="pct"/>
          </w:tcPr>
          <w:p w14:paraId="4E8DD23D" w14:textId="77777777" w:rsidR="0046727B" w:rsidRDefault="00701BB4">
            <w:pPr>
              <w:spacing w:after="20"/>
            </w:pPr>
            <w:r>
              <w:rPr>
                <w:sz w:val="18"/>
              </w:rPr>
              <w:t xml:space="preserve">Chưa chạy downstream — </w:t>
            </w:r>
            <w:r>
              <w:rPr>
                <w:b/>
                <w:sz w:val="18"/>
              </w:rPr>
              <w:t>không đủ bằng chứng</w:t>
            </w:r>
            <w:r>
              <w:rPr>
                <w:sz w:val="18"/>
              </w:rPr>
              <w:t xml:space="preserve"> trong phạm vi này; bằng chứng gián tiếp từ BC-DATA: Kokoro-</w:t>
            </w:r>
            <w:r>
              <w:rPr>
                <w:sz w:val="18"/>
              </w:rPr>
              <w:lastRenderedPageBreak/>
              <w:t>High(2,601)&gt;Full(6,471); Psych8k(8K)&gt;SmileChat(55K); PsyDial π0 &gt; bản tinh chỉnh</w:t>
            </w:r>
          </w:p>
        </w:tc>
        <w:tc>
          <w:tcPr>
            <w:tcW w:w="1667" w:type="pct"/>
          </w:tcPr>
          <w:p w14:paraId="31C73B0A" w14:textId="77777777" w:rsidR="0046727B" w:rsidRDefault="00701BB4">
            <w:pPr>
              <w:spacing w:after="20"/>
            </w:pPr>
            <w:r>
              <w:rPr>
                <w:sz w:val="18"/>
              </w:rPr>
              <w:lastRenderedPageBreak/>
              <w:t>Khép vòng bằng SFT nhỏ + benchmark động (MindEval-VN) — điều kiện vận hành 4 của BC-3D</w:t>
            </w:r>
          </w:p>
        </w:tc>
      </w:tr>
    </w:tbl>
    <w:p w14:paraId="3DDE85CA" w14:textId="77777777" w:rsidR="0046727B" w:rsidRDefault="0046727B">
      <w:pPr>
        <w:spacing w:after="40"/>
      </w:pPr>
    </w:p>
    <w:p w14:paraId="1CBF7086" w14:textId="77777777" w:rsidR="0046727B" w:rsidRDefault="00701BB4">
      <w:r>
        <w:rPr>
          <w:b/>
        </w:rPr>
        <w:t>Đề xuất bổ sung/loại bỏ metric từ bằng chứng nội bộ</w:t>
      </w:r>
      <w:r>
        <w:t xml:space="preserve"> (góc Q1 #3, #6 — sức phân biệt &amp; cấu trúc nhân tố; nguồn: </w:t>
      </w:r>
      <w:r>
        <w:rPr>
          <w:rFonts w:ascii="Consolas" w:hAnsi="Consolas"/>
          <w:sz w:val="20"/>
        </w:rPr>
        <w:t>_agg_discriminative_power.csv</w:t>
      </w:r>
      <w:r>
        <w:t xml:space="preserve">, </w:t>
      </w:r>
      <w:r>
        <w:rPr>
          <w:rFonts w:ascii="Consolas" w:hAnsi="Consolas"/>
          <w:sz w:val="20"/>
        </w:rPr>
        <w:t>_agg_dimA_metric_intercorr.csv</w:t>
      </w:r>
      <w:r>
        <w:t xml:space="preserve">, </w:t>
      </w:r>
      <w:r>
        <w:rPr>
          <w:rFonts w:ascii="Consolas" w:hAnsi="Consolas"/>
          <w:sz w:val="20"/>
        </w:rPr>
        <w:t>_agg_dimB_*intercorr.csv</w:t>
      </w:r>
      <w:r>
        <w:t>):</w:t>
      </w:r>
    </w:p>
    <w:p w14:paraId="774C8BDC" w14:textId="77777777" w:rsidR="0046727B" w:rsidRDefault="00701BB4">
      <w:pPr>
        <w:pStyle w:val="ListNumber"/>
        <w:spacing w:after="40"/>
      </w:pPr>
      <w:r>
        <w:rPr>
          <w:b/>
        </w:rPr>
        <w:t>Dim A</w:t>
      </w:r>
      <w:r>
        <w:t>: CAC↔AR = 0.936, cụm CAC–AR–TRA α=0.928 → gộp thành 1 trục "lâm sàng chung" (neo CAC vì TRA có validity judge–người thấp nhất theo BC-EVAL); GIỮ EPC và ASCQ như trục riêng (phân biệt dataset mạnh nhất: range 2.50/2.24; ASCQ là trục "LLMness" — đúng đóng góp gốc của MindEval). Rubric 3 trục tiết kiệm ~40% chi phí judge.</w:t>
      </w:r>
    </w:p>
    <w:p w14:paraId="4E9E6631" w14:textId="77777777" w:rsidR="0046727B" w:rsidRDefault="00701BB4">
      <w:pPr>
        <w:pStyle w:val="ListNumber"/>
        <w:spacing w:after="40"/>
      </w:pPr>
      <w:r>
        <w:rPr>
          <w:b/>
        </w:rPr>
        <w:t>Dim B</w:t>
      </w:r>
      <w:r>
        <w:t xml:space="preserve">: 12 item halo nặng (r̄=0.715, α=0.968; goal↔approach=0.891) và between-dataset SD chỉ 0.286 → đề xuất bản </w:t>
      </w:r>
      <w:r>
        <w:rPr>
          <w:b/>
        </w:rPr>
        <w:t>WAI-rút-gọn 4 item</w:t>
      </w:r>
      <w:r>
        <w:t xml:space="preserve"> quanh Q10 (item khó "fake" nhất) + báo cáo điểm residual sau hồi quy log-độ-dài (b=+0.305); Bond là subscale kém phân biệt nhất (range 0.779) — không dùng đơn lẻ.</w:t>
      </w:r>
    </w:p>
    <w:p w14:paraId="2DC3359A" w14:textId="77777777" w:rsidR="0046727B" w:rsidRDefault="00701BB4">
      <w:pPr>
        <w:pStyle w:val="ListNumber"/>
        <w:spacing w:after="40"/>
      </w:pPr>
      <w:r>
        <w:rPr>
          <w:b/>
        </w:rPr>
        <w:t>Dim C</w:t>
      </w:r>
      <w:r>
        <w:t xml:space="preserve">: giữ nguyên bộ [E5] + bổ sung bắt buộc lex_coverage; NEC/happy dùng bản trimmed (cắt nghi thức kết phiên); thêm chỉ số Syn–Syn (đồng nhất hóa) khi pipeline xuất chuỗi arc — hiện </w:t>
      </w:r>
      <w:r>
        <w:rPr>
          <w:b/>
        </w:rPr>
        <w:t>không đủ dữ liệu</w:t>
      </w:r>
      <w:r>
        <w:t xml:space="preserve"> (file 03 §7.2).</w:t>
      </w:r>
    </w:p>
    <w:p w14:paraId="34EC1995" w14:textId="77777777" w:rsidR="0046727B" w:rsidRDefault="00701BB4">
      <w:pPr>
        <w:pStyle w:val="ListNumber"/>
        <w:spacing w:after="40"/>
      </w:pPr>
      <w:r>
        <w:rPr>
          <w:b/>
        </w:rPr>
        <w:t>Thêm "2 chiều nền" theo BC-3D</w:t>
      </w:r>
      <w:r>
        <w:t>: cấu trúc (số lượt, tỷ lệ token counselor/client, entropy chủ đề) — nghiên cứu này đã dùng không chính thức (token ratio tách psydial 0.85 khỏi mọi dataset LLM-viết ≥1.05) → chính thức hóa thành chiều nền A trong bộ QC.</w:t>
      </w:r>
    </w:p>
    <w:p w14:paraId="609E2B4A" w14:textId="77777777" w:rsidR="0046727B" w:rsidRDefault="00701BB4">
      <w:pPr>
        <w:pStyle w:val="Heading2"/>
      </w:pPr>
      <w:r>
        <w:rPr>
          <w:b w:val="0"/>
        </w:rPr>
        <w:t>4. INSIGHT M</w:t>
      </w:r>
      <w:r>
        <w:rPr>
          <w:b w:val="0"/>
        </w:rPr>
        <w:t>Ớ</w:t>
      </w:r>
      <w:r>
        <w:rPr>
          <w:b w:val="0"/>
        </w:rPr>
        <w:t>I T</w:t>
      </w:r>
      <w:r>
        <w:rPr>
          <w:b w:val="0"/>
        </w:rPr>
        <w:t>Ừ</w:t>
      </w:r>
      <w:r>
        <w:rPr>
          <w:b w:val="0"/>
        </w:rPr>
        <w:t xml:space="preserve"> GHÉP LÝ THUY</w:t>
      </w:r>
      <w:r>
        <w:rPr>
          <w:b w:val="0"/>
        </w:rPr>
        <w:t>Ế</w:t>
      </w:r>
      <w:r>
        <w:rPr>
          <w:b w:val="0"/>
        </w:rPr>
        <w:t>T PROVENANCE × K</w:t>
      </w:r>
      <w:r>
        <w:rPr>
          <w:b w:val="0"/>
        </w:rPr>
        <w:t>Ế</w:t>
      </w:r>
      <w:r>
        <w:rPr>
          <w:b w:val="0"/>
        </w:rPr>
        <w:t>T QU</w:t>
      </w:r>
      <w:r>
        <w:rPr>
          <w:b w:val="0"/>
        </w:rPr>
        <w:t>Ả</w:t>
      </w:r>
      <w:r>
        <w:rPr>
          <w:b w:val="0"/>
        </w:rPr>
        <w:t xml:space="preserve"> TH</w:t>
      </w:r>
      <w:r>
        <w:rPr>
          <w:b w:val="0"/>
        </w:rPr>
        <w:t>Ự</w:t>
      </w:r>
      <w:r>
        <w:rPr>
          <w:b w:val="0"/>
        </w:rPr>
        <w:t>C NGHI</w:t>
      </w:r>
      <w:r>
        <w:rPr>
          <w:b w:val="0"/>
        </w:rPr>
        <w:t>Ệ</w:t>
      </w:r>
      <w:r>
        <w:rPr>
          <w:b w:val="0"/>
        </w:rPr>
        <w:t>M (ưu tiên m</w:t>
      </w:r>
      <w:r>
        <w:rPr>
          <w:b w:val="0"/>
        </w:rPr>
        <w:t>ứ</w:t>
      </w:r>
      <w:r>
        <w:rPr>
          <w:b w:val="0"/>
        </w:rPr>
        <w:t>c contribution)</w:t>
      </w:r>
    </w:p>
    <w:p w14:paraId="2EEF9EA2" w14:textId="77777777" w:rsidR="0046727B" w:rsidRDefault="00701BB4">
      <w:pPr>
        <w:pStyle w:val="ListNumber"/>
        <w:spacing w:after="40"/>
      </w:pPr>
      <w:r>
        <w:rPr>
          <w:b/>
        </w:rPr>
        <w:t>[Đóng góp chính] Kiểm chứng thực nghiệm khung "3 chiều" trên 11 dataset</w:t>
      </w:r>
      <w:r>
        <w:t xml:space="preserve">: trực giao A↔C tuyệt đối, A↔B yếu, B↔C hội tụ chọn lọc theo cấp phân tích (§1.1) — vượt khỏi 3 "ca án" đơn lẻ của lý thuyết; đồng thời phát hiện </w:t>
      </w:r>
      <w:r>
        <w:rPr>
          <w:b/>
        </w:rPr>
        <w:t>cụm triệu chứng kịch bản hóa</w:t>
      </w:r>
      <w:r>
        <w:t xml:space="preserve"> (B cao + happy dày + phân phối nén + tông counselor cao) như một cấu trúc tiềm ẩn cấp dataset. Với bài báo Q1: đây là bảng MTMM đầu tiên cho đánh giá dataset tham vấn.</w:t>
      </w:r>
    </w:p>
    <w:p w14:paraId="39A58425" w14:textId="77777777" w:rsidR="0046727B" w:rsidRDefault="00701BB4">
      <w:pPr>
        <w:pStyle w:val="ListNumber"/>
        <w:spacing w:after="40"/>
      </w:pPr>
      <w:r>
        <w:rPr>
          <w:b/>
        </w:rPr>
        <w:t>[Đóng góp] Định lượng synthetic inflation có kiểm soát độ dài</w:t>
      </w:r>
      <w:r>
        <w:t>: +0.24 (liên minh) / +0.39 (kỹ năng) cho fully-synthetic so với real; và phân rã "độ dài" như một kênh thưởng riêng của Dim B (b=+0.305) mà Dim A miễn nhiễm (−0.019). Hàm ý phương pháp: mọi so sánh dataset bằng LLM-judge phải báo cáo (điểm thô, điểm residual độ dài, vân tay cảm xúc) như một bộ ba.</w:t>
      </w:r>
    </w:p>
    <w:p w14:paraId="1DCB4A5F" w14:textId="77777777" w:rsidR="0046727B" w:rsidRDefault="00701BB4">
      <w:pPr>
        <w:pStyle w:val="ListNumber"/>
        <w:spacing w:after="40"/>
      </w:pPr>
      <w:r>
        <w:rPr>
          <w:b/>
        </w:rPr>
        <w:t>[Đóng góp] "Hạt giống quyết định trần, LLM quyết định vân tay"</w:t>
      </w:r>
      <w:r>
        <w:t xml:space="preserve"> (§2.2): hai định luật độc lập nhau — trần chất lượng đi theo nguồn chuyên môn của HẠT GIỐNG; vân tay thống kê đi theo AI VIẾT LỜI. Suy ra ma trận thiết kế 2×2 cho người xây dataset: (hạt giống chuyên gia, người viết) = lý tưởng đắt; (hạt giống chuyên gia, LLM viết) = trần cao + vân tay máy — cần cổng QC cảm xúc; (hạt giống đại chúng, người viết) = ấm mà non nghề (esconv); (hạt giống đại chúng, LLM viết) = đáy kép (smile/soulchat) — </w:t>
      </w:r>
      <w:r>
        <w:rPr>
          <w:b/>
        </w:rPr>
        <w:t>tránh</w:t>
      </w:r>
      <w:r>
        <w:t>.</w:t>
      </w:r>
    </w:p>
    <w:p w14:paraId="1AF0EA91" w14:textId="77777777" w:rsidR="0046727B" w:rsidRDefault="00701BB4">
      <w:pPr>
        <w:pStyle w:val="ListNumber"/>
        <w:spacing w:after="40"/>
      </w:pPr>
      <w:r>
        <w:rPr>
          <w:b/>
        </w:rPr>
        <w:t>Đơn vị phân tích là một quyết định đo lường</w:t>
      </w:r>
      <w:r>
        <w:t xml:space="preserve"> (psy_insight): dataset đa phiên duy nhất bị chấm thấp ở B (3.605) và phẳng ở C (NEC≈0) vì bị cắt thành phiên rời — khung đo cấp phiên </w:t>
      </w:r>
      <w:r>
        <w:rPr>
          <w:b/>
        </w:rPr>
        <w:t>mù trước giá trị xuyên phiên</w:t>
      </w:r>
      <w:r>
        <w:t xml:space="preserve">; đây là bằng chứng thực nghiệm đầu tiên cho khoảng trống "đa phiên + kết cục" (BC-3D xu hướng 7) và là lời cảnh báo trực tiếp cho thiết kế multi-session tiếng Việt: phải thiết kế cả </w:t>
      </w:r>
      <w:r>
        <w:rPr>
          <w:b/>
        </w:rPr>
        <w:t>thước đo cấp ca</w:t>
      </w:r>
      <w:r>
        <w:t xml:space="preserve"> trước khi thu dữ liệu cấp ca.</w:t>
      </w:r>
    </w:p>
    <w:p w14:paraId="27637E2A" w14:textId="77777777" w:rsidR="0046727B" w:rsidRDefault="00701BB4">
      <w:pPr>
        <w:pStyle w:val="ListNumber"/>
        <w:spacing w:after="40"/>
      </w:pPr>
      <w:r>
        <w:rPr>
          <w:b/>
        </w:rPr>
        <w:t>Độ tin cậy là thuộc tính của (dataset × judge), không phải của judge</w:t>
      </w:r>
      <w:r>
        <w:t xml:space="preserve">: α dao động 0.520→0.949 theo dataset trong cùng panel; dữ liệu nén phân phối làm sụp α (simpsydial 0.526) trong khi dữ liệu phương sai thật cho α cao (annomi 0.949, psy_insight 0.926). Hàm ý: báo cáo "LLM-judge đáng tin cậy" mà không nêu </w:t>
      </w:r>
      <w:r>
        <w:lastRenderedPageBreak/>
        <w:t>phân phối dữ liệu là vô nghĩa — một tinh chỉnh đáng công bố cho thực hành meta-evaluation của BC-3D điều kiện 2.</w:t>
      </w:r>
    </w:p>
    <w:p w14:paraId="2EEBE1A8" w14:textId="77777777" w:rsidR="0046727B" w:rsidRDefault="00701BB4">
      <w:pPr>
        <w:pStyle w:val="ListNumber"/>
        <w:spacing w:after="40"/>
      </w:pPr>
      <w:r>
        <w:rPr>
          <w:b/>
        </w:rPr>
        <w:t>Case study 3 chân dung</w:t>
      </w:r>
      <w:r>
        <w:t xml:space="preserve"> (từ §1.2–1.3, làm ví dụ minh họa bài báo): annomi — "chuẩn nghề nhiều ma sát" (A cao, B vừa, happy thấp, phân phối rộng, 17% liên minh gãy); simpsydial — "hòa hợp kịch bản" (B #1, 99% ≥4, happy 88%, SD nén, tông cao); esconv — "ấm mà non nghề" (A đáy, B khá, NEC cao — và trung thực với mục tiêu peer-support của nó). Ba chân dung = ba đích thiết kế khác nhau, không có "tốt nhất" đơn chiều.</w:t>
      </w:r>
    </w:p>
    <w:p w14:paraId="2A3CC00D" w14:textId="77777777" w:rsidR="0046727B" w:rsidRDefault="00701BB4">
      <w:pPr>
        <w:pStyle w:val="Heading2"/>
      </w:pPr>
      <w:r>
        <w:rPr>
          <w:b w:val="0"/>
        </w:rPr>
        <w:t>5. TR</w:t>
      </w:r>
      <w:r>
        <w:rPr>
          <w:b w:val="0"/>
        </w:rPr>
        <w:t>Ọ</w:t>
      </w:r>
      <w:r>
        <w:rPr>
          <w:b w:val="0"/>
        </w:rPr>
        <w:t>NG TÂM — XU HƯ</w:t>
      </w:r>
      <w:r>
        <w:rPr>
          <w:b w:val="0"/>
        </w:rPr>
        <w:t>Ớ</w:t>
      </w:r>
      <w:r>
        <w:rPr>
          <w:b w:val="0"/>
        </w:rPr>
        <w:t>NG VÀ HƯ</w:t>
      </w:r>
      <w:r>
        <w:rPr>
          <w:b w:val="0"/>
        </w:rPr>
        <w:t>Ớ</w:t>
      </w:r>
      <w:r>
        <w:rPr>
          <w:b w:val="0"/>
        </w:rPr>
        <w:t>NG ĐI CHO DATASET THAM V</w:t>
      </w:r>
      <w:r>
        <w:rPr>
          <w:b w:val="0"/>
        </w:rPr>
        <w:t>Ấ</w:t>
      </w:r>
      <w:r>
        <w:rPr>
          <w:b w:val="0"/>
        </w:rPr>
        <w:t>N TR</w:t>
      </w:r>
      <w:r>
        <w:rPr>
          <w:b w:val="0"/>
        </w:rPr>
        <w:t>Ị</w:t>
      </w:r>
      <w:r>
        <w:rPr>
          <w:b w:val="0"/>
        </w:rPr>
        <w:t xml:space="preserve"> LI</w:t>
      </w:r>
      <w:r>
        <w:rPr>
          <w:b w:val="0"/>
        </w:rPr>
        <w:t>Ệ</w:t>
      </w:r>
      <w:r>
        <w:rPr>
          <w:b w:val="0"/>
        </w:rPr>
        <w:t>U MULTI-TURN/MULTI-SESSION TI</w:t>
      </w:r>
      <w:r>
        <w:rPr>
          <w:b w:val="0"/>
        </w:rPr>
        <w:t>Ế</w:t>
      </w:r>
      <w:r>
        <w:rPr>
          <w:b w:val="0"/>
        </w:rPr>
        <w:t>NG VI</w:t>
      </w:r>
      <w:r>
        <w:rPr>
          <w:b w:val="0"/>
        </w:rPr>
        <w:t>Ệ</w:t>
      </w:r>
      <w:r>
        <w:rPr>
          <w:b w:val="0"/>
        </w:rPr>
        <w:t>T</w:t>
      </w:r>
    </w:p>
    <w:p w14:paraId="77A07A47" w14:textId="77777777" w:rsidR="0046727B" w:rsidRDefault="00701BB4">
      <w:pPr>
        <w:pStyle w:val="Heading3"/>
      </w:pPr>
      <w:r>
        <w:rPr>
          <w:b w:val="0"/>
        </w:rPr>
        <w:t>5.1. Nguyên t</w:t>
      </w:r>
      <w:r>
        <w:rPr>
          <w:b w:val="0"/>
        </w:rPr>
        <w:t>ắ</w:t>
      </w:r>
      <w:r>
        <w:rPr>
          <w:b w:val="0"/>
        </w:rPr>
        <w:t>c ch</w:t>
      </w:r>
      <w:r>
        <w:rPr>
          <w:b w:val="0"/>
        </w:rPr>
        <w:t>ỉ</w:t>
      </w:r>
      <w:r>
        <w:rPr>
          <w:b w:val="0"/>
        </w:rPr>
        <w:t xml:space="preserve"> đ</w:t>
      </w:r>
      <w:r>
        <w:rPr>
          <w:b w:val="0"/>
        </w:rPr>
        <w:t>ạ</w:t>
      </w:r>
      <w:r>
        <w:rPr>
          <w:b w:val="0"/>
        </w:rPr>
        <w:t>o: Đ</w:t>
      </w:r>
      <w:r>
        <w:rPr>
          <w:b w:val="0"/>
        </w:rPr>
        <w:t>Ả</w:t>
      </w:r>
      <w:r>
        <w:rPr>
          <w:b w:val="0"/>
        </w:rPr>
        <w:t>O TH</w:t>
      </w:r>
      <w:r>
        <w:rPr>
          <w:b w:val="0"/>
        </w:rPr>
        <w:t>Ứ</w:t>
      </w:r>
      <w:r>
        <w:rPr>
          <w:b w:val="0"/>
        </w:rPr>
        <w:t xml:space="preserve"> T</w:t>
      </w:r>
      <w:r>
        <w:rPr>
          <w:b w:val="0"/>
        </w:rPr>
        <w:t>Ự</w:t>
      </w:r>
      <w:r>
        <w:rPr>
          <w:b w:val="0"/>
        </w:rPr>
        <w:t xml:space="preserve"> — Vi</w:t>
      </w:r>
      <w:r>
        <w:rPr>
          <w:b w:val="0"/>
        </w:rPr>
        <w:t>ệ</w:t>
      </w:r>
      <w:r>
        <w:rPr>
          <w:b w:val="0"/>
        </w:rPr>
        <w:t>t hóa và th</w:t>
      </w:r>
      <w:r>
        <w:rPr>
          <w:b w:val="0"/>
        </w:rPr>
        <w:t>ẩ</w:t>
      </w:r>
      <w:r>
        <w:rPr>
          <w:b w:val="0"/>
        </w:rPr>
        <w:t>m đ</w:t>
      </w:r>
      <w:r>
        <w:rPr>
          <w:b w:val="0"/>
        </w:rPr>
        <w:t>ị</w:t>
      </w:r>
      <w:r>
        <w:rPr>
          <w:b w:val="0"/>
        </w:rPr>
        <w:t>nh B</w:t>
      </w:r>
      <w:r>
        <w:rPr>
          <w:b w:val="0"/>
        </w:rPr>
        <w:t>Ộ</w:t>
      </w:r>
      <w:r>
        <w:rPr>
          <w:b w:val="0"/>
        </w:rPr>
        <w:t xml:space="preserve"> ĐO trư</w:t>
      </w:r>
      <w:r>
        <w:rPr>
          <w:b w:val="0"/>
        </w:rPr>
        <w:t>ớ</w:t>
      </w:r>
      <w:r>
        <w:rPr>
          <w:b w:val="0"/>
        </w:rPr>
        <w:t>c, sinh d</w:t>
      </w:r>
      <w:r>
        <w:rPr>
          <w:b w:val="0"/>
        </w:rPr>
        <w:t>ữ</w:t>
      </w:r>
      <w:r>
        <w:rPr>
          <w:b w:val="0"/>
        </w:rPr>
        <w:t xml:space="preserve"> li</w:t>
      </w:r>
      <w:r>
        <w:rPr>
          <w:b w:val="0"/>
        </w:rPr>
        <w:t>ệ</w:t>
      </w:r>
      <w:r>
        <w:rPr>
          <w:b w:val="0"/>
        </w:rPr>
        <w:t>u sau (BC-3D §3.4a)</w:t>
      </w:r>
    </w:p>
    <w:p w14:paraId="627FE18A" w14:textId="77777777" w:rsidR="0046727B" w:rsidRDefault="00701BB4">
      <w:r>
        <w:t xml:space="preserve">Bài học CACTUS (khiếm khuyết chỉ lộ SAU phát hành, bởi nhóm khác, bằng thước đo lúc xây không ai áp — [E7]) + bài học nội bộ của chính nghiên cứu này (lý thuyết sai làm lệch diễn giải cả một vòng phân tích; Dim B thiếu 4 dataset làm kết luận tạm treo) → người đi sau dựng thước đo trước. </w:t>
      </w:r>
      <w:r>
        <w:rPr>
          <w:b/>
        </w:rPr>
        <w:t>4 công cụ Việt hóa theo BC-3D Bảng 3.2</w:t>
      </w:r>
      <w:r>
        <w:t>, bổ sung kinh nghiệm thực nghiệm của nghiên cứu này:</w:t>
      </w:r>
    </w:p>
    <w:p w14:paraId="5EFC4CC3" w14:textId="77777777" w:rsidR="0046727B" w:rsidRDefault="00701BB4">
      <w:pPr>
        <w:pStyle w:val="ListNumber"/>
        <w:spacing w:after="40"/>
      </w:pPr>
      <w:r>
        <w:rPr>
          <w:b/>
        </w:rPr>
        <w:t>WAI-VN</w:t>
      </w:r>
      <w:r>
        <w:t xml:space="preserve">: dịch 12 item + guidelines chi tiết + CoT (khuôn [E1]: 4 người xây, tinh chỉnh 3 vòng trên ~15 hội thoại Việt, ICC mục tiêu ≥0.66); </w:t>
      </w:r>
      <w:r>
        <w:rPr>
          <w:i/>
        </w:rPr>
        <w:t>bổ sung từ số liệu</w:t>
      </w:r>
      <w:r>
        <w:t>: cân nhắc bản rút gọn 4 item quanh Q10; luôn báo cáo residual độ dài; đọc theo cụm hạng.</w:t>
      </w:r>
    </w:p>
    <w:p w14:paraId="1019C8AF" w14:textId="77777777" w:rsidR="0046727B" w:rsidRDefault="00701BB4">
      <w:pPr>
        <w:pStyle w:val="ListNumber"/>
        <w:spacing w:after="40"/>
      </w:pPr>
      <w:r>
        <w:rPr>
          <w:b/>
        </w:rPr>
        <w:t>Lexicon cảm xúc VN</w:t>
      </w:r>
      <w:r>
        <w:t xml:space="preserve">: khởi đầu từ bản dịch NRC-VAD tiếng Việt (có sẵn, miễn phí) NHƯNG số liệu của chúng ta cho thấy coverage bản dịch ZH/JA/KO chỉ 23–31% và nhiễu chi phối metric động → lộ trình 3 bậc: (i) baseline cấu hình B (dịch máy→EN); (ii) </w:t>
      </w:r>
      <w:r>
        <w:rPr>
          <w:b/>
        </w:rPr>
        <w:t>ViVAD người gán</w:t>
      </w:r>
      <w:r>
        <w:t xml:space="preserve"> 5–8k mục từ miền tham vấn (best–worst scaling; thẩm định theo khuôn [E6]: đo correlation arc theo bin, chỉ dùng vùng bin đạt ≥0.9); (iii) mô hình valence câu tiếng Việt; kèm quy tắc: word-segmentation trước khi match, trim nghi thức chào–kết trước khi tính NEC.</w:t>
      </w:r>
    </w:p>
    <w:p w14:paraId="48348E02" w14:textId="77777777" w:rsidR="0046727B" w:rsidRDefault="00701BB4">
      <w:pPr>
        <w:pStyle w:val="ListNumber"/>
        <w:spacing w:after="40"/>
      </w:pPr>
      <w:r>
        <w:rPr>
          <w:b/>
        </w:rPr>
        <w:t>Rubric rủi ro AI-VN (kiểu MindEval)</w:t>
      </w:r>
      <w:r>
        <w:t>: giữ ASCQ nguyên trạng (trục phân biệt mạnh nhất), gộp CAC–AR–TRA thành trục lâm sàng chung, neo lại EPC vào quy điều đạo đức nghề tâm lý trong nước; meta-evaluate theo khuôn [E3] (3–4 chuyên gia × ~20 tương tác; kiểm self-preference + độ dài).</w:t>
      </w:r>
    </w:p>
    <w:p w14:paraId="2338B18E" w14:textId="77777777" w:rsidR="0046727B" w:rsidRDefault="00701BB4">
      <w:pPr>
        <w:pStyle w:val="ListNumber"/>
        <w:spacing w:after="40"/>
      </w:pPr>
      <w:r>
        <w:rPr>
          <w:b/>
        </w:rPr>
        <w:t>Thang lâm sàng VN (chiều nền B)</w:t>
      </w:r>
      <w:r>
        <w:t>: chọn theo liệu pháp đã chọn (MITI nếu MI; CTRS nếu CBT; ESC 8 chiến lược cho peer-support); kỳ vọng đồng thuận LLM–chuyên gia 0.4–0.65 (tiền lệ) — đủ mở rộng, không đủ thay người.</w:t>
      </w:r>
    </w:p>
    <w:p w14:paraId="51004B5C" w14:textId="77777777" w:rsidR="0046727B" w:rsidRDefault="00701BB4">
      <w:r>
        <w:t xml:space="preserve">Kèm </w:t>
      </w:r>
      <w:r>
        <w:rPr>
          <w:b/>
        </w:rPr>
        <w:t>pilot ngôn ngữ 20 phiên tiếng Việt lặp lại thiết kế S1/S2/S3</w:t>
      </w:r>
      <w:r>
        <w:t xml:space="preserve"> trước khi scale: dự đoán từ số liệu (S3 ổn với judge mạnh, τ hạng bền 0.81–0.91) nhưng tiếng Việt phải tự kiểm — bài học S2 (judge yếu lệch tới 0.54) không được ngoại suy.</w:t>
      </w:r>
    </w:p>
    <w:p w14:paraId="1357D9CC" w14:textId="77777777" w:rsidR="0046727B" w:rsidRDefault="00701BB4">
      <w:pPr>
        <w:pStyle w:val="Heading3"/>
      </w:pPr>
      <w:r>
        <w:rPr>
          <w:b w:val="0"/>
        </w:rPr>
        <w:t>5.2. Ki</w:t>
      </w:r>
      <w:r>
        <w:rPr>
          <w:b w:val="0"/>
        </w:rPr>
        <w:t>ế</w:t>
      </w:r>
      <w:r>
        <w:rPr>
          <w:b w:val="0"/>
        </w:rPr>
        <w:t>n trúc 5 t</w:t>
      </w:r>
      <w:r>
        <w:rPr>
          <w:b w:val="0"/>
        </w:rPr>
        <w:t>ầ</w:t>
      </w:r>
      <w:r>
        <w:rPr>
          <w:b w:val="0"/>
        </w:rPr>
        <w:t>ng (BC-3D §3.2) — ánh x</w:t>
      </w:r>
      <w:r>
        <w:rPr>
          <w:b w:val="0"/>
        </w:rPr>
        <w:t>ạ</w:t>
      </w:r>
      <w:r>
        <w:rPr>
          <w:b w:val="0"/>
        </w:rPr>
        <w:t xml:space="preserve"> v</w:t>
      </w:r>
      <w:r>
        <w:rPr>
          <w:b w:val="0"/>
        </w:rPr>
        <w:t>ớ</w:t>
      </w:r>
      <w:r>
        <w:rPr>
          <w:b w:val="0"/>
        </w:rPr>
        <w:t>i b</w:t>
      </w:r>
      <w:r>
        <w:rPr>
          <w:b w:val="0"/>
        </w:rPr>
        <w:t>ằ</w:t>
      </w:r>
      <w:r>
        <w:rPr>
          <w:b w:val="0"/>
        </w:rPr>
        <w:t>ng ch</w:t>
      </w:r>
      <w:r>
        <w:rPr>
          <w:b w:val="0"/>
        </w:rPr>
        <w:t>ứ</w:t>
      </w:r>
      <w:r>
        <w:rPr>
          <w:b w:val="0"/>
        </w:rPr>
        <w:t>ng th</w:t>
      </w:r>
      <w:r>
        <w:rPr>
          <w:b w:val="0"/>
        </w:rPr>
        <w:t>ự</w:t>
      </w:r>
      <w:r>
        <w:rPr>
          <w:b w:val="0"/>
        </w:rPr>
        <w:t>c nghi</w:t>
      </w:r>
      <w:r>
        <w:rPr>
          <w:b w:val="0"/>
        </w:rPr>
        <w:t>ệ</w:t>
      </w:r>
      <w:r>
        <w:rPr>
          <w:b w:val="0"/>
        </w:rPr>
        <w:t>m c</w:t>
      </w:r>
      <w:r>
        <w:rPr>
          <w:b w:val="0"/>
        </w:rPr>
        <w:t>ủ</w:t>
      </w:r>
      <w:r>
        <w:rPr>
          <w:b w:val="0"/>
        </w:rPr>
        <w:t>a nghiên c</w:t>
      </w:r>
      <w:r>
        <w:rPr>
          <w:b w:val="0"/>
        </w:rPr>
        <w:t>ứ</w:t>
      </w:r>
      <w:r>
        <w:rPr>
          <w:b w:val="0"/>
        </w:rPr>
        <w:t>u này</w:t>
      </w:r>
    </w:p>
    <w:p w14:paraId="2C4B24A1" w14:textId="77777777" w:rsidR="0046727B" w:rsidRDefault="00701BB4">
      <w:pPr>
        <w:pStyle w:val="ListBullet"/>
        <w:spacing w:after="40"/>
      </w:pPr>
      <w:r>
        <w:rPr>
          <w:b/>
        </w:rPr>
        <w:t>Tầng 0 — Mốc thật tiếng Việt (làm TRƯỚC TIÊN)</w:t>
      </w:r>
      <w:r>
        <w:t>: 50–100 phiên đối chứng không dùng huấn luyện (role-play counselor Việt kiểu KokoroChat + tư liệu chuyên môn xin phép kiểu AnnoMI/RealCBT/D101). Bằng chứng cần thiết từ chính chúng ta: mọi phép đọc Dim B/C ở trên đều phải neo vào "mốc người thật" mượn từ [E1]/[E7] — tiếng Việt chưa có mốc nào; và 76–112 phiên là đủ tạo mốc (annomi 112 phiên đã làm chuẩn cho cả bảng).</w:t>
      </w:r>
    </w:p>
    <w:p w14:paraId="59C8ECD5" w14:textId="77777777" w:rsidR="0046727B" w:rsidRDefault="00701BB4">
      <w:pPr>
        <w:pStyle w:val="ListBullet"/>
        <w:spacing w:after="40"/>
      </w:pPr>
      <w:r>
        <w:rPr>
          <w:b/>
        </w:rPr>
        <w:t>Tầng 1 — Lõi người tạo (KokoroChat-VN)</w:t>
      </w:r>
      <w:r>
        <w:t xml:space="preserve">: hợp tác khoa tâm lý/trung tâm đào tạo; role-play như bài tập có phản hồi cấu trúc ~20 mục (win-win đào tạo); </w:t>
      </w:r>
      <w:r>
        <w:rPr>
          <w:b/>
        </w:rPr>
        <w:t>chủ động phủ ca khủng hoảng trong kịch bản kiểm soát</w:t>
      </w:r>
      <w:r>
        <w:t xml:space="preserve"> (duy nhất kokorochat làm — và là dataset real có B/C cân bằng nhất trong bảng của chúng ta); phản hồi cấu trúc đồng thời là dữ liệu huấn luyện máy-đánh-giá tiếng Việt (tiền lệ: evaluator KokoroChat vượt GPT-4o).</w:t>
      </w:r>
    </w:p>
    <w:p w14:paraId="0C329800" w14:textId="77777777" w:rsidR="0046727B" w:rsidRDefault="00701BB4">
      <w:pPr>
        <w:pStyle w:val="ListBullet"/>
        <w:spacing w:after="40"/>
      </w:pPr>
      <w:r>
        <w:rPr>
          <w:b/>
        </w:rPr>
        <w:lastRenderedPageBreak/>
        <w:t>Tầng 2 — Nhân rộng bằng máy có neo</w:t>
      </w:r>
      <w:r>
        <w:t>: theo trình tự Cactus/BC-3D: ĐO khiếm khuyết LLM mô phỏng tham vấn TIẾNG VIỆT trước (client có "ngoan" quá? — đo bằng chính bộ vân tay §2.2), rồi thiết kế bù: two-agent + planning; client đa thái độ có kháng cự; role card từ tâm sự thật Việt; few-shot từ giáo trình tham vấn tiếng Việt (bài học KMI: ví dụ bản địa thay vì dịch máy); ràng buộc cấu trúc khi sinh (lượt counselor ngắn, token ratio counselor/client &lt;1.2 — mốc từ psydial/Xinling; số lượt ≥16).</w:t>
      </w:r>
    </w:p>
    <w:p w14:paraId="0BFDEBB4" w14:textId="77777777" w:rsidR="0046727B" w:rsidRDefault="00701BB4">
      <w:pPr>
        <w:pStyle w:val="ListBullet"/>
        <w:spacing w:after="40"/>
      </w:pPr>
      <w:r>
        <w:rPr>
          <w:b/>
        </w:rPr>
        <w:t>Tầng 3 — Cổng QC "3+2 chiều" chạy vòng lặp</w:t>
      </w:r>
      <w:r>
        <w:t xml:space="preserve"> theo thứ tự chi phí: cấu trúc (miễn phí) → Dim C (lexicon, cấp phân bố; đối chiếu </w:t>
      </w:r>
      <w:r>
        <w:rPr>
          <w:b/>
        </w:rPr>
        <w:t>dải tham chiếu human-viết từ nghiên cứu này</w:t>
      </w:r>
      <w:r>
        <w:t>: tông ≤0.17, NEC 0.03–0.05, happy 60–75%, var_ratio &gt;1) → chiều nền lâm sàng → WAI-VN → rubric AI-risk (soi kỹ nhất dữ liệu Tầng 2). Kết quả mỗi vòng dùng để SỬA pipeline (prompt/planning/lọc), không chỉ loại bỏ.</w:t>
      </w:r>
    </w:p>
    <w:p w14:paraId="2748189B" w14:textId="77777777" w:rsidR="0046727B" w:rsidRDefault="00701BB4">
      <w:pPr>
        <w:pStyle w:val="ListBullet"/>
        <w:spacing w:after="40"/>
      </w:pPr>
      <w:r>
        <w:rPr>
          <w:b/>
        </w:rPr>
        <w:t>Tầng 4 — Chuẩn cuối &amp; vòng đời</w:t>
      </w:r>
      <w:r>
        <w:t xml:space="preserve">: chuyên gia người là chuẩn cuối (3–5 người/mẫu, đo đồng thuận); máy đánh giá tiếng Việt học từ phản hồi Tầng 1; benchmark động MindEval-VN cho kiểm downstream (giới hạn 5); phát hành có trách nhiệm: IRB, thỏa thuận sử dụng, bản che kiểu D0m, tuyên bố không thay thế trị liệu, </w:t>
      </w:r>
      <w:r>
        <w:rPr>
          <w:b/>
        </w:rPr>
        <w:t>phát hành kèm tài nguyên đánh giá</w:t>
      </w:r>
      <w:r>
        <w:t xml:space="preserve"> (mốc Tầng 0 + bộ công cụ VN + bảng "3+2 chiều") — theo BC-3D, tài nguyên đánh giá đi kèm tự thân là đóng góp khoa học.</w:t>
      </w:r>
    </w:p>
    <w:p w14:paraId="13E4BF57" w14:textId="77777777" w:rsidR="0046727B" w:rsidRDefault="00701BB4">
      <w:pPr>
        <w:pStyle w:val="Heading3"/>
      </w:pPr>
      <w:r>
        <w:rPr>
          <w:b w:val="0"/>
        </w:rPr>
        <w:t>5.3. Multi-session và outcome — biên gi</w:t>
      </w:r>
      <w:r>
        <w:rPr>
          <w:b w:val="0"/>
        </w:rPr>
        <w:t>ớ</w:t>
      </w:r>
      <w:r>
        <w:rPr>
          <w:b w:val="0"/>
        </w:rPr>
        <w:t>i có l</w:t>
      </w:r>
      <w:r>
        <w:rPr>
          <w:b w:val="0"/>
        </w:rPr>
        <w:t>ợ</w:t>
      </w:r>
      <w:r>
        <w:rPr>
          <w:b w:val="0"/>
        </w:rPr>
        <w:t>i th</w:t>
      </w:r>
      <w:r>
        <w:rPr>
          <w:b w:val="0"/>
        </w:rPr>
        <w:t>ế</w:t>
      </w:r>
      <w:r>
        <w:rPr>
          <w:b w:val="0"/>
        </w:rPr>
        <w:t xml:space="preserve"> đ</w:t>
      </w:r>
      <w:r>
        <w:rPr>
          <w:b w:val="0"/>
        </w:rPr>
        <w:t>ị</w:t>
      </w:r>
      <w:r>
        <w:rPr>
          <w:b w:val="0"/>
        </w:rPr>
        <w:t>nh v</w:t>
      </w:r>
      <w:r>
        <w:rPr>
          <w:b w:val="0"/>
        </w:rPr>
        <w:t>ị</w:t>
      </w:r>
      <w:r>
        <w:rPr>
          <w:b w:val="0"/>
        </w:rPr>
        <w:t xml:space="preserve"> rõ nh</w:t>
      </w:r>
      <w:r>
        <w:rPr>
          <w:b w:val="0"/>
        </w:rPr>
        <w:t>ấ</w:t>
      </w:r>
      <w:r>
        <w:rPr>
          <w:b w:val="0"/>
        </w:rPr>
        <w:t>t</w:t>
      </w:r>
    </w:p>
    <w:p w14:paraId="498D1597" w14:textId="77777777" w:rsidR="0046727B" w:rsidRDefault="00701BB4">
      <w:r>
        <w:t xml:space="preserve">Hiện trạng từ lý thuyết + thực nghiệm: chỉ Psy-Insight có cấu trúc đa phiên trong 11 dataset, và chính nó bị mọi thước đo cấp phiên chấm "oan" (§4.4); dữ liệu [E1] (10.48 phiên/thân chủ, liên minh↔ORS r≈0.30) là hình mẫu multi-session + outcome nhưng không mở hoàn toàn. → Dataset tiếng Việt nên thiết kế </w:t>
      </w:r>
      <w:r>
        <w:rPr>
          <w:b/>
        </w:rPr>
        <w:t>multi-session từ Tầng 0–1</w:t>
      </w:r>
      <w:r>
        <w:t xml:space="preserve">: client-ID xuyên phiên (3–10 phiên/client), goal tracking giữa phiên, và </w:t>
      </w:r>
      <w:r>
        <w:rPr>
          <w:b/>
        </w:rPr>
        <w:t>bộ thước đo cấp ca thiết kế đồng thời</w:t>
      </w:r>
      <w:r>
        <w:t>: WAI-trajectory theo phiên (đo "liên minh có được xây dần"), NEC xuyên phiên (chuyển hóa cảm xúc theo liệu trình), một thang outcome tự báo cáo đơn giản kiểu ORS mỗi đầu phiên (khép chuỗi mô tả→kết cục). Đây là đóng góp quốc tế (chưa dataset công khai nào có đủ bộ này), không chỉ đóng góp tiếng Việt.</w:t>
      </w:r>
    </w:p>
    <w:p w14:paraId="44822968" w14:textId="77777777" w:rsidR="0046727B" w:rsidRDefault="00701BB4">
      <w:pPr>
        <w:pStyle w:val="Heading3"/>
      </w:pPr>
      <w:r>
        <w:rPr>
          <w:b w:val="0"/>
        </w:rPr>
        <w:t>5.4. Cân b</w:t>
      </w:r>
      <w:r>
        <w:rPr>
          <w:b w:val="0"/>
        </w:rPr>
        <w:t>ằ</w:t>
      </w:r>
      <w:r>
        <w:rPr>
          <w:b w:val="0"/>
        </w:rPr>
        <w:t>ng danh m</w:t>
      </w:r>
      <w:r>
        <w:rPr>
          <w:b w:val="0"/>
        </w:rPr>
        <w:t>ụ</w:t>
      </w:r>
      <w:r>
        <w:rPr>
          <w:b w:val="0"/>
        </w:rPr>
        <w:t>c provenance cho phiên b</w:t>
      </w:r>
      <w:r>
        <w:rPr>
          <w:b w:val="0"/>
        </w:rPr>
        <w:t>ả</w:t>
      </w:r>
      <w:r>
        <w:rPr>
          <w:b w:val="0"/>
        </w:rPr>
        <w:t>n 1 (c</w:t>
      </w:r>
      <w:r>
        <w:rPr>
          <w:b w:val="0"/>
        </w:rPr>
        <w:t>ậ</w:t>
      </w:r>
      <w:r>
        <w:rPr>
          <w:b w:val="0"/>
        </w:rPr>
        <w:t>p nh</w:t>
      </w:r>
      <w:r>
        <w:rPr>
          <w:b w:val="0"/>
        </w:rPr>
        <w:t>ậ</w:t>
      </w:r>
      <w:r>
        <w:rPr>
          <w:b w:val="0"/>
        </w:rPr>
        <w:t>t theo taxonomy chính th</w:t>
      </w:r>
      <w:r>
        <w:rPr>
          <w:b w:val="0"/>
        </w:rPr>
        <w:t>ứ</w:t>
      </w:r>
      <w:r>
        <w:rPr>
          <w:b w:val="0"/>
        </w:rPr>
        <w:t>c)</w:t>
      </w:r>
    </w:p>
    <w:p w14:paraId="507B55AB" w14:textId="77777777" w:rsidR="0046727B" w:rsidRDefault="00701BB4">
      <w:r>
        <w:t xml:space="preserve">Từ ma trận 2×2 (§4.3) và bảng nhóm (§2.1): ưu tiên </w:t>
      </w:r>
      <w:r>
        <w:rPr>
          <w:b/>
        </w:rPr>
        <w:t>(hạt giống chuyên gia × người viết)</w:t>
      </w:r>
      <w:r>
        <w:t xml:space="preserve"> cho lõi (Tầng 0–1, 15–25%: role-play chuyên gia + tư liệu chuyên môn xin phép); </w:t>
      </w:r>
      <w:r>
        <w:rPr>
          <w:b/>
        </w:rPr>
        <w:t>(hạt giống chuyên gia × LLM viết có neo)</w:t>
      </w:r>
      <w:r>
        <w:t xml:space="preserve"> cho quy mô (Tầng 2, 55–65%: RMRR-VN trên chất liệu chuyên gia + two-agent có planning/kháng cự, qua cổng vân tay); </w:t>
      </w:r>
      <w:r>
        <w:rPr>
          <w:b/>
        </w:rPr>
        <w:t xml:space="preserve">tránh (đại </w:t>
      </w:r>
      <w:r>
        <w:rPr>
          <w:b/>
        </w:rPr>
        <w:t>chúng × LLM)</w:t>
      </w:r>
      <w:r>
        <w:t xml:space="preserve"> — không lặp lại smile/soulchat; giữ một lát </w:t>
      </w:r>
      <w:r>
        <w:rPr>
          <w:b/>
        </w:rPr>
        <w:t>(đại chúng × người)</w:t>
      </w:r>
      <w:r>
        <w:t xml:space="preserve"> kiểu ESConv (10–20%) NẾU đích sản phẩm gồm peer-support, và khai báo construct riêng để không bị chấm "oan" bởi rubric lâm sàng (bài học esconv). Chỉ tiêu phân phối khi nghiệm thu (dải tham chiếu thực nghiệm): happy 60–75%; ≥10% phiên kết không cải thiện + ≥5% record liên minh &lt;3 (mẫu âm tính); SD Dim A nội bộ ≥0.4; tông counselor ≤0.18; token ratio &lt;1.2; 1,000–2,000 phiên chất lượng (chất thắng lượng — 3 bằng chứng BC-DATA + annom</w:t>
      </w:r>
      <w:r>
        <w:t>i 112 phiên làm chuẩn cả bảng này).</w:t>
      </w:r>
    </w:p>
    <w:p w14:paraId="269267A0" w14:textId="77777777" w:rsidR="0046727B" w:rsidRDefault="00701BB4">
      <w:pPr>
        <w:pStyle w:val="Heading3"/>
      </w:pPr>
      <w:r>
        <w:rPr>
          <w:b w:val="0"/>
        </w:rPr>
        <w:t>5.5. B</w:t>
      </w:r>
      <w:r>
        <w:rPr>
          <w:b w:val="0"/>
        </w:rPr>
        <w:t>ả</w:t>
      </w:r>
      <w:r>
        <w:rPr>
          <w:b w:val="0"/>
        </w:rPr>
        <w:t>y xu hư</w:t>
      </w:r>
      <w:r>
        <w:rPr>
          <w:b w:val="0"/>
        </w:rPr>
        <w:t>ớ</w:t>
      </w:r>
      <w:r>
        <w:rPr>
          <w:b w:val="0"/>
        </w:rPr>
        <w:t>ng (BC-3D §3.3) — đ</w:t>
      </w:r>
      <w:r>
        <w:rPr>
          <w:b w:val="0"/>
        </w:rPr>
        <w:t>ố</w:t>
      </w:r>
      <w:r>
        <w:rPr>
          <w:b w:val="0"/>
        </w:rPr>
        <w:t>i chi</w:t>
      </w:r>
      <w:r>
        <w:rPr>
          <w:b w:val="0"/>
        </w:rPr>
        <w:t>ế</w:t>
      </w:r>
      <w:r>
        <w:rPr>
          <w:b w:val="0"/>
        </w:rPr>
        <w:t>u nhanh v</w:t>
      </w:r>
      <w:r>
        <w:rPr>
          <w:b w:val="0"/>
        </w:rPr>
        <w:t>ớ</w:t>
      </w:r>
      <w:r>
        <w:rPr>
          <w:b w:val="0"/>
        </w:rPr>
        <w:t>i s</w:t>
      </w:r>
      <w:r>
        <w:rPr>
          <w:b w:val="0"/>
        </w:rPr>
        <w:t>ố</w:t>
      </w:r>
      <w:r>
        <w:rPr>
          <w:b w:val="0"/>
        </w:rPr>
        <w:t xml:space="preserve"> li</w:t>
      </w:r>
      <w:r>
        <w:rPr>
          <w:b w:val="0"/>
        </w:rPr>
        <w:t>ệ</w:t>
      </w:r>
      <w:r>
        <w:rPr>
          <w:b w:val="0"/>
        </w:rPr>
        <w:t>u c</w:t>
      </w:r>
      <w:r>
        <w:rPr>
          <w:b w:val="0"/>
        </w:rPr>
        <w:t>ủ</w:t>
      </w:r>
      <w:r>
        <w:rPr>
          <w:b w:val="0"/>
        </w:rPr>
        <w:t>a nghiên c</w:t>
      </w:r>
      <w:r>
        <w:rPr>
          <w:b w:val="0"/>
        </w:rPr>
        <w:t>ứ</w:t>
      </w:r>
      <w:r>
        <w:rPr>
          <w:b w:val="0"/>
        </w:rPr>
        <w:t>u này</w:t>
      </w:r>
    </w:p>
    <w:p w14:paraId="599E2B2F" w14:textId="77777777" w:rsidR="0046727B" w:rsidRDefault="00701BB4">
      <w:r>
        <w:t>(1) Neo người thay chạy quy mô — đúng với dữ liệu: 112 phiên annomi giá trị hơn 31.5k cactus về biên độ học; (2) hybrid mặc định — nhóm điểm cao nhất mỗi chiều đều hybrid theo nghĩa nào đó; (3) đánh giá dịch lên mức quan hệ/toàn phân bố — chính là Dim B/C; (4) benchmark động — đề xuất MindEval-VN Tầng 4; (5) giám khảo chuyên biệt học từ phản hồi người — Tầng 1 tạo nguyên liệu; (6) động học cảm xúc + chống đồng nhất hóa thành tiêu chí chuẩn — bộ vân tay §2.2 là bản vận hành; (7) đa phiên + kết cục — §5.3. Lợ</w:t>
      </w:r>
      <w:r>
        <w:t>i thế người đi sau (BC-3D §3.4b): hạ tầng đo gần miễn phí (lexicon dịch sẵn, rubric công khai, RealCBT + dữ liệu người [E3] mở) — nhóm tiếng Việt có thể tái lập phương pháp trên dữ liệu quốc tế (như nghiên cứu này đã làm) trước khi áp lên dữ liệu Việt.</w:t>
      </w:r>
    </w:p>
    <w:p w14:paraId="23EB7D8C" w14:textId="77777777" w:rsidR="0046727B" w:rsidRDefault="00701BB4">
      <w:pPr>
        <w:pStyle w:val="Heading2"/>
      </w:pPr>
      <w:r>
        <w:rPr>
          <w:b w:val="0"/>
        </w:rPr>
        <w:lastRenderedPageBreak/>
        <w:t>NGU</w:t>
      </w:r>
      <w:r>
        <w:rPr>
          <w:b w:val="0"/>
        </w:rPr>
        <w:t>Ồ</w:t>
      </w:r>
      <w:r>
        <w:rPr>
          <w:b w:val="0"/>
        </w:rPr>
        <w:t>N MINH CH</w:t>
      </w:r>
      <w:r>
        <w:rPr>
          <w:b w:val="0"/>
        </w:rPr>
        <w:t>Ứ</w:t>
      </w:r>
      <w:r>
        <w:rPr>
          <w:b w:val="0"/>
        </w:rPr>
        <w:t>NG</w:t>
      </w:r>
    </w:p>
    <w:p w14:paraId="1C3C24AD" w14:textId="77777777" w:rsidR="0046727B" w:rsidRDefault="00701BB4">
      <w:pPr>
        <w:pStyle w:val="ListBullet"/>
        <w:spacing w:after="40"/>
      </w:pPr>
      <w:r>
        <w:t xml:space="preserve">Kết luận nền: file </w:t>
      </w:r>
      <w:r>
        <w:rPr>
          <w:rFonts w:ascii="Consolas" w:hAnsi="Consolas"/>
          <w:sz w:val="20"/>
        </w:rPr>
        <w:t>00</w:t>
      </w:r>
      <w:r>
        <w:t xml:space="preserve"> (bảng metric, provenance chính thức §4.6, BT1–BT20, ghi chú cập nhật), </w:t>
      </w:r>
      <w:r>
        <w:rPr>
          <w:rFonts w:ascii="Consolas" w:hAnsi="Consolas"/>
          <w:sz w:val="20"/>
        </w:rPr>
        <w:t>01</w:t>
      </w:r>
      <w:r>
        <w:t xml:space="preserve"> (§3–5: cấu hình, hồi quy, nhân tố, verbosity), </w:t>
      </w:r>
      <w:r>
        <w:rPr>
          <w:rFonts w:ascii="Consolas" w:hAnsi="Consolas"/>
          <w:sz w:val="20"/>
        </w:rPr>
        <w:t>02</w:t>
      </w:r>
      <w:r>
        <w:t xml:space="preserve"> (§5–6: Dim B 11 dataset, halo, sức phân biệt, thay đổi kết luận), </w:t>
      </w:r>
      <w:r>
        <w:rPr>
          <w:rFonts w:ascii="Consolas" w:hAnsi="Consolas"/>
          <w:sz w:val="20"/>
        </w:rPr>
        <w:t>03</w:t>
      </w:r>
      <w:r>
        <w:t xml:space="preserve"> (§3–6: A/B lexicon, vân tay, psy_insight).</w:t>
      </w:r>
    </w:p>
    <w:p w14:paraId="4A57B8E5" w14:textId="77777777" w:rsidR="0046727B" w:rsidRDefault="00701BB4">
      <w:pPr>
        <w:pStyle w:val="ListBullet"/>
        <w:spacing w:after="40"/>
      </w:pPr>
      <w:r>
        <w:t xml:space="preserve">Bảng hợp nhất: </w:t>
      </w:r>
      <w:r>
        <w:rPr>
          <w:rFonts w:ascii="Consolas" w:hAnsi="Consolas"/>
          <w:sz w:val="20"/>
        </w:rPr>
        <w:t>_agg_crossdim_MTMM_pooled.csv</w:t>
      </w:r>
      <w:r>
        <w:t xml:space="preserve">, </w:t>
      </w:r>
      <w:r>
        <w:rPr>
          <w:rFonts w:ascii="Consolas" w:hAnsi="Consolas"/>
          <w:sz w:val="20"/>
        </w:rPr>
        <w:t>_agg_crossdim_dataset_means_11ds.csv</w:t>
      </w:r>
      <w:r>
        <w:t xml:space="preserve">, </w:t>
      </w:r>
      <w:r>
        <w:rPr>
          <w:rFonts w:ascii="Consolas" w:hAnsi="Consolas"/>
          <w:sz w:val="20"/>
        </w:rPr>
        <w:t>_agg_crossdim_dataset_rankcorr.csv</w:t>
      </w:r>
      <w:r>
        <w:t xml:space="preserve">, </w:t>
      </w:r>
      <w:r>
        <w:rPr>
          <w:rFonts w:ascii="Consolas" w:hAnsi="Consolas"/>
          <w:sz w:val="20"/>
        </w:rPr>
        <w:t>_agg_group_means_official.csv</w:t>
      </w:r>
      <w:r>
        <w:t xml:space="preserve">, </w:t>
      </w:r>
      <w:r>
        <w:rPr>
          <w:rFonts w:ascii="Consolas" w:hAnsi="Consolas"/>
          <w:sz w:val="20"/>
        </w:rPr>
        <w:t>_agg_counselor_words_dichotomy.csv</w:t>
      </w:r>
      <w:r>
        <w:t xml:space="preserve">, </w:t>
      </w:r>
      <w:r>
        <w:rPr>
          <w:rFonts w:ascii="Consolas" w:hAnsi="Consolas"/>
          <w:sz w:val="20"/>
        </w:rPr>
        <w:t>_agg_provenance_regression_official.csv</w:t>
      </w:r>
      <w:r>
        <w:t xml:space="preserve">, </w:t>
      </w:r>
      <w:r>
        <w:rPr>
          <w:rFonts w:ascii="Consolas" w:hAnsi="Consolas"/>
          <w:sz w:val="20"/>
        </w:rPr>
        <w:t>_agg_discriminative_power.csv</w:t>
      </w:r>
      <w:r>
        <w:t xml:space="preserve">, </w:t>
      </w:r>
      <w:r>
        <w:rPr>
          <w:rFonts w:ascii="Consolas" w:hAnsi="Consolas"/>
          <w:sz w:val="20"/>
        </w:rPr>
        <w:t>_agg_rank_stability.csv</w:t>
      </w:r>
      <w:r>
        <w:t xml:space="preserve">, </w:t>
      </w:r>
      <w:r>
        <w:rPr>
          <w:rFonts w:ascii="Consolas" w:hAnsi="Consolas"/>
          <w:sz w:val="20"/>
        </w:rPr>
        <w:t>_agg_dimension_disagreement_cases.csv</w:t>
      </w:r>
      <w:r>
        <w:t xml:space="preserve">, </w:t>
      </w:r>
      <w:r>
        <w:rPr>
          <w:rFonts w:ascii="Consolas" w:hAnsi="Consolas"/>
          <w:sz w:val="20"/>
        </w:rPr>
        <w:t>_agg_dimA_metric_intercorr.csv</w:t>
      </w:r>
      <w:r>
        <w:t xml:space="preserve">, </w:t>
      </w:r>
      <w:r>
        <w:rPr>
          <w:rFonts w:ascii="Consolas" w:hAnsi="Consolas"/>
          <w:sz w:val="20"/>
        </w:rPr>
        <w:t>_agg_dimB_subscale_intercorr.csv</w:t>
      </w:r>
      <w:r>
        <w:t xml:space="preserve">, </w:t>
      </w:r>
      <w:r>
        <w:rPr>
          <w:rFonts w:ascii="Consolas" w:hAnsi="Consolas"/>
          <w:sz w:val="20"/>
        </w:rPr>
        <w:t>_agg_dimB_item_intercorr.csv</w:t>
      </w:r>
      <w:r>
        <w:t xml:space="preserve">, </w:t>
      </w:r>
      <w:r>
        <w:rPr>
          <w:rFonts w:ascii="Consolas" w:hAnsi="Consolas"/>
          <w:sz w:val="20"/>
        </w:rPr>
        <w:t>_agg_verbosity_bias.csv</w:t>
      </w:r>
      <w:r>
        <w:t>.</w:t>
      </w:r>
    </w:p>
    <w:p w14:paraId="225CFDF0" w14:textId="77777777" w:rsidR="0046727B" w:rsidRDefault="00701BB4">
      <w:pPr>
        <w:pStyle w:val="ListBullet"/>
        <w:spacing w:after="40"/>
      </w:pPr>
      <w:r>
        <w:t xml:space="preserve">Lý thuyết: BC-3D (điều kiện A/B/C §2.2–2.4; 5 giới hạn §2.5; 4 điều kiện vận hành §2.6; 5 nguyên tắc §3.1; kiến trúc 5 tầng §3.2; 7 xu hướng §3.3; 4 công cụ Việt hóa Bảng 3.2; rủi ro Goodhart §3.5); BC-EVAL (3 tầng đo, mốc [E1], meta-evaluation [E3], thẩm định [E6], khuôn so sánh [E7]); BC-DATA (§1.3 taxonomy; §4.1 bốn làn sóng; §4.2–4.3 ưu–khuyết provenance + chữ ký cấu trúc; mục 5 hàm ý tiếng Việt). Tóm tắt: </w:t>
      </w:r>
      <w:r>
        <w:rPr>
          <w:rFonts w:ascii="Consolas" w:hAnsi="Consolas"/>
          <w:sz w:val="20"/>
        </w:rPr>
        <w:t>_notes/theory_word_11dataset_tomtat.md</w:t>
      </w:r>
      <w:r>
        <w:t>.</w:t>
      </w:r>
    </w:p>
    <w:p w14:paraId="6486A45F" w14:textId="77777777" w:rsidR="0046727B" w:rsidRDefault="00701BB4">
      <w:pPr>
        <w:pStyle w:val="ListBullet"/>
        <w:spacing w:after="40"/>
      </w:pPr>
      <w:r>
        <w:t>Giới hạn tổng: hồi quy provenance mang pseudo-replication (provenance là thuộc tính dataset); n=11 cho tương quan hạng; chưa có neo chuyên gia người và chưa chạy downstream (khai báo "không đủ bằng chứng" tại các mục tương ứng); confound provenance×ngôn ngữ chỉ tách được một phần (§2.3).</w:t>
      </w:r>
    </w:p>
    <w:sectPr w:rsidR="0046727B" w:rsidSect="00034616">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6965174">
    <w:abstractNumId w:val="8"/>
  </w:num>
  <w:num w:numId="2" w16cid:durableId="2060744670">
    <w:abstractNumId w:val="6"/>
  </w:num>
  <w:num w:numId="3" w16cid:durableId="1000620977">
    <w:abstractNumId w:val="5"/>
  </w:num>
  <w:num w:numId="4" w16cid:durableId="278953115">
    <w:abstractNumId w:val="4"/>
  </w:num>
  <w:num w:numId="5" w16cid:durableId="866599576">
    <w:abstractNumId w:val="7"/>
  </w:num>
  <w:num w:numId="6" w16cid:durableId="1565330910">
    <w:abstractNumId w:val="3"/>
  </w:num>
  <w:num w:numId="7" w16cid:durableId="1074668417">
    <w:abstractNumId w:val="2"/>
  </w:num>
  <w:num w:numId="8" w16cid:durableId="643631248">
    <w:abstractNumId w:val="1"/>
  </w:num>
  <w:num w:numId="9" w16cid:durableId="1913392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B34"/>
    <w:rsid w:val="0029639D"/>
    <w:rsid w:val="00326F90"/>
    <w:rsid w:val="0046727B"/>
    <w:rsid w:val="00701B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C2CB22"/>
  <w14:defaultImageDpi w14:val="300"/>
  <w15:docId w15:val="{F02D892D-F570-4938-91CA-52491E4FD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3934</Words>
  <Characters>17261</Characters>
  <Application>Microsoft Office Word</Application>
  <DocSecurity>0</DocSecurity>
  <Lines>414</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Phuc Vuong</cp:lastModifiedBy>
  <cp:revision>2</cp:revision>
  <dcterms:created xsi:type="dcterms:W3CDTF">2013-12-23T23:15:00Z</dcterms:created>
  <dcterms:modified xsi:type="dcterms:W3CDTF">2026-07-03T08:24:00Z</dcterms:modified>
  <cp:category/>
</cp:coreProperties>
</file>