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F97657" w:rsidP="004A69EE">
      <w:pPr>
        <w:jc w:val="center"/>
        <w:rPr>
          <w:rFonts w:cs="Segoe UI"/>
          <w:b/>
          <w:sz w:val="44"/>
        </w:rPr>
      </w:pPr>
      <w:r>
        <w:rPr>
          <w:rFonts w:cs="Segoe UI"/>
          <w:b/>
          <w:sz w:val="44"/>
        </w:rPr>
        <w:t>QUẢN LÝ QUY TRÌNH PHẦN MỀM</w:t>
      </w:r>
    </w:p>
    <w:p w:rsidR="004175E1" w:rsidRPr="009C1CEE" w:rsidRDefault="004175E1">
      <w:pPr>
        <w:rPr>
          <w:rFonts w:cs="Segoe UI"/>
        </w:rPr>
      </w:pPr>
    </w:p>
    <w:p w:rsidR="004175E1" w:rsidRPr="009C1CEE" w:rsidRDefault="0082477B">
      <w:pPr>
        <w:rPr>
          <w:rFonts w:cs="Segoe UI"/>
        </w:rPr>
      </w:pPr>
      <w:r>
        <w:rPr>
          <w:noProof/>
        </w:rPr>
        <w:pict w14:anchorId="394DFAA6">
          <v:rect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0B1151" w:rsidRPr="00DF0F09" w:rsidRDefault="007E3B72" w:rsidP="00687F90">
                  <w:pPr>
                    <w:jc w:val="center"/>
                    <w:rPr>
                      <w:b/>
                      <w:color w:val="FFFFFF" w:themeColor="background1"/>
                      <w:sz w:val="72"/>
                      <w:szCs w:val="72"/>
                    </w:rPr>
                  </w:pPr>
                  <w:r>
                    <w:rPr>
                      <w:b/>
                      <w:color w:val="FFFFFF" w:themeColor="background1"/>
                      <w:sz w:val="72"/>
                      <w:szCs w:val="72"/>
                    </w:rPr>
                    <w:t>STATEMENT OF WORK</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DF0F09" w:rsidRDefault="00DF0F09" w:rsidP="00DF0F09">
      <w:pPr>
        <w:jc w:val="center"/>
        <w:rPr>
          <w:rFonts w:cs="Segoe UI"/>
          <w:b/>
          <w:color w:val="FF0000"/>
          <w:sz w:val="48"/>
          <w:szCs w:val="48"/>
        </w:rPr>
      </w:pPr>
      <w:r>
        <w:rPr>
          <w:rFonts w:cs="Segoe UI"/>
          <w:b/>
          <w:color w:val="FF0000"/>
          <w:sz w:val="48"/>
          <w:szCs w:val="48"/>
        </w:rPr>
        <w:t>Mạng xã hội chia sẻ công thức nấu ăn</w:t>
      </w:r>
    </w:p>
    <w:p w:rsidR="004175E1" w:rsidRPr="009C1CEE" w:rsidRDefault="004175E1">
      <w:pPr>
        <w:rPr>
          <w:rFonts w:cs="Segoe UI"/>
        </w:rPr>
      </w:pPr>
    </w:p>
    <w:p w:rsidR="004175E1" w:rsidRPr="009C1CEE" w:rsidRDefault="0082477B">
      <w:pPr>
        <w:rPr>
          <w:rFonts w:cs="Segoe UI"/>
        </w:rPr>
      </w:pPr>
      <w:r>
        <w:rPr>
          <w:noProof/>
        </w:rPr>
        <w:pict w14:anchorId="249ED69A">
          <v:shapetype id="_x0000_t202" coordsize="21600,21600" o:spt="202" path="m,l,21600r21600,l21600,xe">
            <v:stroke joinstyle="miter"/>
            <v:path gradientshapeok="t" o:connecttype="rect"/>
          </v:shapetype>
          <v:shape id="Text Box 2" o:spid="_x0000_s1027" type="#_x0000_t202" style="position:absolute;margin-left:259.25pt;margin-top:5.75pt;width:260.85pt;height:74.05pt;z-index:251662336;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style="mso-fit-shape-to-text:t">
              <w:txbxContent>
                <w:p w:rsidR="003236B0" w:rsidRDefault="00F97657" w:rsidP="008E2515">
                  <w:pPr>
                    <w:rPr>
                      <w:rFonts w:cs="Segoe UI"/>
                    </w:rPr>
                  </w:pPr>
                  <w:r>
                    <w:rPr>
                      <w:rFonts w:cs="Segoe UI"/>
                    </w:rPr>
                    <w:t>GVHD: TS. Ngô Huy Biên</w:t>
                  </w:r>
                </w:p>
                <w:p w:rsidR="00F97657" w:rsidRPr="009C1CEE" w:rsidRDefault="00F97657" w:rsidP="008E2515">
                  <w:pPr>
                    <w:rPr>
                      <w:rFonts w:cs="Segoe UI"/>
                    </w:rPr>
                  </w:pPr>
                  <w:r>
                    <w:rPr>
                      <w:rFonts w:cs="Segoe UI"/>
                    </w:rPr>
                    <w:t>SVTH: Nhóm 3</w:t>
                  </w:r>
                  <w:r w:rsidR="00D64892">
                    <w:rPr>
                      <w:rFonts w:cs="Segoe UI"/>
                    </w:rPr>
                    <w:t xml:space="preserve"> (22HCB_LT)</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154192" w:rsidRPr="009C1CEE" w:rsidRDefault="00154192">
      <w:pPr>
        <w:rPr>
          <w:rFonts w:cs="Segoe UI"/>
        </w:rPr>
      </w:pPr>
    </w:p>
    <w:p w:rsidR="004175E1" w:rsidRPr="009C1CEE" w:rsidRDefault="0082477B">
      <w:pPr>
        <w:rPr>
          <w:rFonts w:cs="Segoe UI"/>
        </w:rPr>
      </w:pPr>
      <w:r>
        <w:rPr>
          <w:noProof/>
        </w:rPr>
        <w:pict w14:anchorId="782331D5">
          <v:shape id="_x0000_s1028" type="#_x0000_t202" style="position:absolute;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rsidR="00B3749D" w:rsidRDefault="00B3749D" w:rsidP="00004FC2">
                  <w:pPr>
                    <w:rPr>
                      <w:rFonts w:cs="Segoe UI"/>
                    </w:rPr>
                  </w:pPr>
                  <w:r>
                    <w:rPr>
                      <w:rFonts w:cs="Segoe UI"/>
                    </w:rPr>
                    <w:t>Bộ môn Công nghệ phần mềm</w:t>
                  </w:r>
                </w:p>
                <w:p w:rsidR="000B1151" w:rsidRPr="009C1CEE" w:rsidRDefault="000B1151" w:rsidP="00004FC2">
                  <w:pPr>
                    <w:rPr>
                      <w:rFonts w:cs="Segoe UI"/>
                    </w:rPr>
                  </w:pPr>
                  <w:r w:rsidRPr="009C1CEE">
                    <w:rPr>
                      <w:rFonts w:cs="Segoe UI"/>
                    </w:rPr>
                    <w:t>Khoa Công nghệ thông tin</w:t>
                  </w:r>
                </w:p>
                <w:p w:rsidR="000B1151" w:rsidRPr="00004FC2" w:rsidRDefault="000B1151" w:rsidP="00004FC2">
                  <w:pPr>
                    <w:rPr>
                      <w:rFonts w:cs="Segoe UI"/>
                      <w:lang w:val="vi-VN"/>
                    </w:rPr>
                  </w:pPr>
                  <w:r w:rsidRPr="009C1CEE">
                    <w:rPr>
                      <w:rFonts w:cs="Segoe UI"/>
                    </w:rPr>
                    <w:t>Đại họ</w:t>
                  </w:r>
                  <w:r w:rsidR="00927D53">
                    <w:rPr>
                      <w:rFonts w:cs="Segoe UI"/>
                    </w:rPr>
                    <w:t>c Khoa H</w:t>
                  </w:r>
                  <w:r w:rsidRPr="009C1CEE">
                    <w:rPr>
                      <w:rFonts w:cs="Segoe UI"/>
                    </w:rPr>
                    <w:t>ọ</w:t>
                  </w:r>
                  <w:r w:rsidR="00927D53">
                    <w:rPr>
                      <w:rFonts w:cs="Segoe UI"/>
                    </w:rPr>
                    <w:t>c T</w:t>
                  </w:r>
                  <w:r w:rsidRPr="009C1CEE">
                    <w:rPr>
                      <w:rFonts w:cs="Segoe UI"/>
                    </w:rPr>
                    <w:t>ự</w:t>
                  </w:r>
                  <w:r w:rsidR="00927D53">
                    <w:rPr>
                      <w:rFonts w:cs="Segoe UI"/>
                    </w:rPr>
                    <w:t xml:space="preserve"> N</w:t>
                  </w:r>
                  <w:r w:rsidRPr="009C1CEE">
                    <w:rPr>
                      <w:rFonts w:cs="Segoe UI"/>
                    </w:rPr>
                    <w:t xml:space="preserve">hiên TP </w:t>
                  </w:r>
                  <w:r>
                    <w:rPr>
                      <w:rFonts w:cs="Segoe UI"/>
                    </w:rPr>
                    <w:t>HCM</w:t>
                  </w:r>
                </w:p>
              </w:txbxContent>
            </v:textbox>
          </v:shape>
        </w:pict>
      </w:r>
    </w:p>
    <w:p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4E1599" w:rsidRDefault="009922DD" w:rsidP="004E1599">
      <w:pPr>
        <w:jc w:val="center"/>
        <w:rPr>
          <w:rFonts w:cs="Segoe UI"/>
          <w:b/>
          <w:color w:val="0070C0"/>
          <w:sz w:val="60"/>
          <w:szCs w:val="60"/>
        </w:rPr>
      </w:pPr>
      <w:r w:rsidRPr="00B87C05">
        <w:rPr>
          <w:rFonts w:cs="Segoe UI"/>
          <w:b/>
          <w:color w:val="0070C0"/>
          <w:sz w:val="60"/>
          <w:szCs w:val="60"/>
        </w:rPr>
        <w:lastRenderedPageBreak/>
        <w:t>MỤC LỤ</w:t>
      </w:r>
      <w:r w:rsidR="004E1599">
        <w:rPr>
          <w:rFonts w:cs="Segoe UI"/>
          <w:b/>
          <w:color w:val="0070C0"/>
          <w:sz w:val="60"/>
          <w:szCs w:val="60"/>
        </w:rPr>
        <w:t>C</w:t>
      </w:r>
    </w:p>
    <w:sdt>
      <w:sdtPr>
        <w:id w:val="-1966498098"/>
        <w:docPartObj>
          <w:docPartGallery w:val="Table of Contents"/>
          <w:docPartUnique/>
        </w:docPartObj>
      </w:sdtPr>
      <w:sdtEndPr>
        <w:rPr>
          <w:rFonts w:ascii="Segoe UI" w:eastAsiaTheme="minorHAnsi" w:hAnsi="Segoe UI" w:cstheme="minorBidi"/>
          <w:noProof/>
          <w:color w:val="auto"/>
          <w:sz w:val="26"/>
          <w:szCs w:val="22"/>
          <w:lang w:eastAsia="en-US"/>
        </w:rPr>
      </w:sdtEndPr>
      <w:sdtContent>
        <w:p w:rsidR="0050003E" w:rsidRDefault="0050003E">
          <w:pPr>
            <w:pStyle w:val="TOCHeading"/>
          </w:pPr>
          <w:r>
            <w:t>Contents</w:t>
          </w:r>
        </w:p>
        <w:p w:rsidR="0050003E" w:rsidRDefault="0050003E">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50901240" w:history="1">
            <w:r w:rsidRPr="00AC13EB">
              <w:rPr>
                <w:rStyle w:val="Hyperlink"/>
                <w:noProof/>
              </w:rPr>
              <w:t>1</w:t>
            </w:r>
            <w:r>
              <w:rPr>
                <w:rFonts w:asciiTheme="minorHAnsi" w:eastAsiaTheme="minorEastAsia" w:hAnsiTheme="minorHAnsi"/>
                <w:b w:val="0"/>
                <w:noProof/>
                <w:sz w:val="22"/>
              </w:rPr>
              <w:tab/>
            </w:r>
            <w:r w:rsidRPr="00AC13EB">
              <w:rPr>
                <w:rStyle w:val="Hyperlink"/>
                <w:noProof/>
              </w:rPr>
              <w:t>Mục tiêu và mô tả dự án</w:t>
            </w:r>
            <w:r>
              <w:rPr>
                <w:noProof/>
                <w:webHidden/>
              </w:rPr>
              <w:tab/>
            </w:r>
            <w:r>
              <w:rPr>
                <w:noProof/>
                <w:webHidden/>
              </w:rPr>
              <w:fldChar w:fldCharType="begin"/>
            </w:r>
            <w:r>
              <w:rPr>
                <w:noProof/>
                <w:webHidden/>
              </w:rPr>
              <w:instrText xml:space="preserve"> PAGEREF _Toc150901240 \h </w:instrText>
            </w:r>
            <w:r>
              <w:rPr>
                <w:noProof/>
                <w:webHidden/>
              </w:rPr>
            </w:r>
            <w:r>
              <w:rPr>
                <w:noProof/>
                <w:webHidden/>
              </w:rPr>
              <w:fldChar w:fldCharType="separate"/>
            </w:r>
            <w:r w:rsidR="00600D1C">
              <w:rPr>
                <w:noProof/>
                <w:webHidden/>
              </w:rPr>
              <w:t>3</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1" w:history="1">
            <w:r w:rsidRPr="00AC13EB">
              <w:rPr>
                <w:rStyle w:val="Hyperlink"/>
                <w:noProof/>
              </w:rPr>
              <w:t>1.1</w:t>
            </w:r>
            <w:r>
              <w:rPr>
                <w:rFonts w:asciiTheme="minorHAnsi" w:eastAsiaTheme="minorEastAsia" w:hAnsiTheme="minorHAnsi"/>
                <w:noProof/>
                <w:sz w:val="22"/>
              </w:rPr>
              <w:tab/>
            </w:r>
            <w:r w:rsidRPr="00AC13EB">
              <w:rPr>
                <w:rStyle w:val="Hyperlink"/>
                <w:noProof/>
              </w:rPr>
              <w:t>Mục tiêu dự án</w:t>
            </w:r>
            <w:r>
              <w:rPr>
                <w:noProof/>
                <w:webHidden/>
              </w:rPr>
              <w:tab/>
            </w:r>
            <w:r>
              <w:rPr>
                <w:noProof/>
                <w:webHidden/>
              </w:rPr>
              <w:fldChar w:fldCharType="begin"/>
            </w:r>
            <w:r>
              <w:rPr>
                <w:noProof/>
                <w:webHidden/>
              </w:rPr>
              <w:instrText xml:space="preserve"> PAGEREF _Toc150901241 \h </w:instrText>
            </w:r>
            <w:r>
              <w:rPr>
                <w:noProof/>
                <w:webHidden/>
              </w:rPr>
            </w:r>
            <w:r>
              <w:rPr>
                <w:noProof/>
                <w:webHidden/>
              </w:rPr>
              <w:fldChar w:fldCharType="separate"/>
            </w:r>
            <w:r w:rsidR="00600D1C">
              <w:rPr>
                <w:noProof/>
                <w:webHidden/>
              </w:rPr>
              <w:t>3</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2" w:history="1">
            <w:r w:rsidRPr="00AC13EB">
              <w:rPr>
                <w:rStyle w:val="Hyperlink"/>
                <w:noProof/>
              </w:rPr>
              <w:t>1.2</w:t>
            </w:r>
            <w:r>
              <w:rPr>
                <w:rFonts w:asciiTheme="minorHAnsi" w:eastAsiaTheme="minorEastAsia" w:hAnsiTheme="minorHAnsi"/>
                <w:noProof/>
                <w:sz w:val="22"/>
              </w:rPr>
              <w:tab/>
            </w:r>
            <w:r w:rsidRPr="00AC13EB">
              <w:rPr>
                <w:rStyle w:val="Hyperlink"/>
                <w:noProof/>
              </w:rPr>
              <w:t>Phạm vi công việc</w:t>
            </w:r>
            <w:r>
              <w:rPr>
                <w:noProof/>
                <w:webHidden/>
              </w:rPr>
              <w:tab/>
            </w:r>
            <w:r>
              <w:rPr>
                <w:noProof/>
                <w:webHidden/>
              </w:rPr>
              <w:fldChar w:fldCharType="begin"/>
            </w:r>
            <w:r>
              <w:rPr>
                <w:noProof/>
                <w:webHidden/>
              </w:rPr>
              <w:instrText xml:space="preserve"> PAGEREF _Toc150901242 \h </w:instrText>
            </w:r>
            <w:r>
              <w:rPr>
                <w:noProof/>
                <w:webHidden/>
              </w:rPr>
            </w:r>
            <w:r>
              <w:rPr>
                <w:noProof/>
                <w:webHidden/>
              </w:rPr>
              <w:fldChar w:fldCharType="separate"/>
            </w:r>
            <w:r w:rsidR="00600D1C">
              <w:rPr>
                <w:noProof/>
                <w:webHidden/>
              </w:rPr>
              <w:t>3</w:t>
            </w:r>
            <w:r>
              <w:rPr>
                <w:noProof/>
                <w:webHidden/>
              </w:rPr>
              <w:fldChar w:fldCharType="end"/>
            </w:r>
          </w:hyperlink>
        </w:p>
        <w:p w:rsidR="0050003E" w:rsidRDefault="0050003E">
          <w:pPr>
            <w:pStyle w:val="TOC1"/>
            <w:tabs>
              <w:tab w:val="left" w:pos="432"/>
            </w:tabs>
            <w:rPr>
              <w:rFonts w:asciiTheme="minorHAnsi" w:eastAsiaTheme="minorEastAsia" w:hAnsiTheme="minorHAnsi"/>
              <w:b w:val="0"/>
              <w:noProof/>
              <w:sz w:val="22"/>
            </w:rPr>
          </w:pPr>
          <w:hyperlink w:anchor="_Toc150901243" w:history="1">
            <w:r w:rsidRPr="00AC13EB">
              <w:rPr>
                <w:rStyle w:val="Hyperlink"/>
                <w:rFonts w:cs="Segoe UI"/>
                <w:noProof/>
              </w:rPr>
              <w:t>2</w:t>
            </w:r>
            <w:r>
              <w:rPr>
                <w:rFonts w:asciiTheme="minorHAnsi" w:eastAsiaTheme="minorEastAsia" w:hAnsiTheme="minorHAnsi"/>
                <w:b w:val="0"/>
                <w:noProof/>
                <w:sz w:val="22"/>
              </w:rPr>
              <w:tab/>
            </w:r>
            <w:r w:rsidRPr="00AC13EB">
              <w:rPr>
                <w:rStyle w:val="Hyperlink"/>
                <w:rFonts w:cs="Segoe UI"/>
                <w:noProof/>
              </w:rPr>
              <w:t>Thời gian và địa điểm</w:t>
            </w:r>
            <w:r>
              <w:rPr>
                <w:noProof/>
                <w:webHidden/>
              </w:rPr>
              <w:tab/>
            </w:r>
            <w:r>
              <w:rPr>
                <w:noProof/>
                <w:webHidden/>
              </w:rPr>
              <w:fldChar w:fldCharType="begin"/>
            </w:r>
            <w:r>
              <w:rPr>
                <w:noProof/>
                <w:webHidden/>
              </w:rPr>
              <w:instrText xml:space="preserve"> PAGEREF _Toc150901243 \h </w:instrText>
            </w:r>
            <w:r>
              <w:rPr>
                <w:noProof/>
                <w:webHidden/>
              </w:rPr>
            </w:r>
            <w:r>
              <w:rPr>
                <w:noProof/>
                <w:webHidden/>
              </w:rPr>
              <w:fldChar w:fldCharType="separate"/>
            </w:r>
            <w:r w:rsidR="00600D1C">
              <w:rPr>
                <w:noProof/>
                <w:webHidden/>
              </w:rPr>
              <w:t>3</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4" w:history="1">
            <w:r w:rsidRPr="00AC13EB">
              <w:rPr>
                <w:rStyle w:val="Hyperlink"/>
                <w:noProof/>
              </w:rPr>
              <w:t>2.1</w:t>
            </w:r>
            <w:r>
              <w:rPr>
                <w:rFonts w:asciiTheme="minorHAnsi" w:eastAsiaTheme="minorEastAsia" w:hAnsiTheme="minorHAnsi"/>
                <w:noProof/>
                <w:sz w:val="22"/>
              </w:rPr>
              <w:tab/>
            </w:r>
            <w:r w:rsidRPr="00AC13EB">
              <w:rPr>
                <w:rStyle w:val="Hyperlink"/>
                <w:noProof/>
              </w:rPr>
              <w:t>Thời gian</w:t>
            </w:r>
            <w:r>
              <w:rPr>
                <w:noProof/>
                <w:webHidden/>
              </w:rPr>
              <w:tab/>
            </w:r>
            <w:r>
              <w:rPr>
                <w:noProof/>
                <w:webHidden/>
              </w:rPr>
              <w:fldChar w:fldCharType="begin"/>
            </w:r>
            <w:r>
              <w:rPr>
                <w:noProof/>
                <w:webHidden/>
              </w:rPr>
              <w:instrText xml:space="preserve"> PAGEREF _Toc150901244 \h </w:instrText>
            </w:r>
            <w:r>
              <w:rPr>
                <w:noProof/>
                <w:webHidden/>
              </w:rPr>
            </w:r>
            <w:r>
              <w:rPr>
                <w:noProof/>
                <w:webHidden/>
              </w:rPr>
              <w:fldChar w:fldCharType="separate"/>
            </w:r>
            <w:r w:rsidR="00600D1C">
              <w:rPr>
                <w:noProof/>
                <w:webHidden/>
              </w:rPr>
              <w:t>3</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5" w:history="1">
            <w:r w:rsidRPr="00AC13EB">
              <w:rPr>
                <w:rStyle w:val="Hyperlink"/>
                <w:noProof/>
              </w:rPr>
              <w:t>2.2</w:t>
            </w:r>
            <w:r>
              <w:rPr>
                <w:rFonts w:asciiTheme="minorHAnsi" w:eastAsiaTheme="minorEastAsia" w:hAnsiTheme="minorHAnsi"/>
                <w:noProof/>
                <w:sz w:val="22"/>
              </w:rPr>
              <w:tab/>
            </w:r>
            <w:r w:rsidRPr="00AC13EB">
              <w:rPr>
                <w:rStyle w:val="Hyperlink"/>
                <w:noProof/>
              </w:rPr>
              <w:t>Địa điểm</w:t>
            </w:r>
            <w:r>
              <w:rPr>
                <w:noProof/>
                <w:webHidden/>
              </w:rPr>
              <w:tab/>
            </w:r>
            <w:r>
              <w:rPr>
                <w:noProof/>
                <w:webHidden/>
              </w:rPr>
              <w:fldChar w:fldCharType="begin"/>
            </w:r>
            <w:r>
              <w:rPr>
                <w:noProof/>
                <w:webHidden/>
              </w:rPr>
              <w:instrText xml:space="preserve"> PAGEREF _Toc150901245 \h </w:instrText>
            </w:r>
            <w:r>
              <w:rPr>
                <w:noProof/>
                <w:webHidden/>
              </w:rPr>
            </w:r>
            <w:r>
              <w:rPr>
                <w:noProof/>
                <w:webHidden/>
              </w:rPr>
              <w:fldChar w:fldCharType="separate"/>
            </w:r>
            <w:r w:rsidR="00600D1C">
              <w:rPr>
                <w:noProof/>
                <w:webHidden/>
              </w:rPr>
              <w:t>4</w:t>
            </w:r>
            <w:r>
              <w:rPr>
                <w:noProof/>
                <w:webHidden/>
              </w:rPr>
              <w:fldChar w:fldCharType="end"/>
            </w:r>
          </w:hyperlink>
        </w:p>
        <w:p w:rsidR="0050003E" w:rsidRDefault="0050003E">
          <w:pPr>
            <w:pStyle w:val="TOC1"/>
            <w:tabs>
              <w:tab w:val="left" w:pos="432"/>
            </w:tabs>
            <w:rPr>
              <w:rFonts w:asciiTheme="minorHAnsi" w:eastAsiaTheme="minorEastAsia" w:hAnsiTheme="minorHAnsi"/>
              <w:b w:val="0"/>
              <w:noProof/>
              <w:sz w:val="22"/>
            </w:rPr>
          </w:pPr>
          <w:hyperlink w:anchor="_Toc150901246" w:history="1">
            <w:r w:rsidRPr="00AC13EB">
              <w:rPr>
                <w:rStyle w:val="Hyperlink"/>
                <w:rFonts w:cs="Segoe UI"/>
                <w:noProof/>
              </w:rPr>
              <w:t>3</w:t>
            </w:r>
            <w:r>
              <w:rPr>
                <w:rFonts w:asciiTheme="minorHAnsi" w:eastAsiaTheme="minorEastAsia" w:hAnsiTheme="minorHAnsi"/>
                <w:b w:val="0"/>
                <w:noProof/>
                <w:sz w:val="22"/>
              </w:rPr>
              <w:tab/>
            </w:r>
            <w:r w:rsidRPr="00AC13EB">
              <w:rPr>
                <w:rStyle w:val="Hyperlink"/>
                <w:rFonts w:cs="Segoe UI"/>
                <w:noProof/>
              </w:rPr>
              <w:t>Các giai đoạn thực hiện</w:t>
            </w:r>
            <w:r>
              <w:rPr>
                <w:noProof/>
                <w:webHidden/>
              </w:rPr>
              <w:tab/>
            </w:r>
            <w:r>
              <w:rPr>
                <w:noProof/>
                <w:webHidden/>
              </w:rPr>
              <w:fldChar w:fldCharType="begin"/>
            </w:r>
            <w:r>
              <w:rPr>
                <w:noProof/>
                <w:webHidden/>
              </w:rPr>
              <w:instrText xml:space="preserve"> PAGEREF _Toc150901246 \h </w:instrText>
            </w:r>
            <w:r>
              <w:rPr>
                <w:noProof/>
                <w:webHidden/>
              </w:rPr>
            </w:r>
            <w:r>
              <w:rPr>
                <w:noProof/>
                <w:webHidden/>
              </w:rPr>
              <w:fldChar w:fldCharType="separate"/>
            </w:r>
            <w:r w:rsidR="00600D1C">
              <w:rPr>
                <w:noProof/>
                <w:webHidden/>
              </w:rPr>
              <w:t>4</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7" w:history="1">
            <w:r w:rsidRPr="00AC13EB">
              <w:rPr>
                <w:rStyle w:val="Hyperlink"/>
                <w:noProof/>
              </w:rPr>
              <w:t>3.1</w:t>
            </w:r>
            <w:r>
              <w:rPr>
                <w:rFonts w:asciiTheme="minorHAnsi" w:eastAsiaTheme="minorEastAsia" w:hAnsiTheme="minorHAnsi"/>
                <w:noProof/>
                <w:sz w:val="22"/>
              </w:rPr>
              <w:tab/>
            </w:r>
            <w:r w:rsidRPr="00AC13EB">
              <w:rPr>
                <w:rStyle w:val="Hyperlink"/>
                <w:noProof/>
              </w:rPr>
              <w:t>Lập kế hoạch</w:t>
            </w:r>
            <w:r>
              <w:rPr>
                <w:noProof/>
                <w:webHidden/>
              </w:rPr>
              <w:tab/>
            </w:r>
            <w:r>
              <w:rPr>
                <w:noProof/>
                <w:webHidden/>
              </w:rPr>
              <w:fldChar w:fldCharType="begin"/>
            </w:r>
            <w:r>
              <w:rPr>
                <w:noProof/>
                <w:webHidden/>
              </w:rPr>
              <w:instrText xml:space="preserve"> PAGEREF _Toc150901247 \h </w:instrText>
            </w:r>
            <w:r>
              <w:rPr>
                <w:noProof/>
                <w:webHidden/>
              </w:rPr>
            </w:r>
            <w:r>
              <w:rPr>
                <w:noProof/>
                <w:webHidden/>
              </w:rPr>
              <w:fldChar w:fldCharType="separate"/>
            </w:r>
            <w:r w:rsidR="00600D1C">
              <w:rPr>
                <w:noProof/>
                <w:webHidden/>
              </w:rPr>
              <w:t>4</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8" w:history="1">
            <w:r w:rsidRPr="00AC13EB">
              <w:rPr>
                <w:rStyle w:val="Hyperlink"/>
                <w:noProof/>
              </w:rPr>
              <w:t>3.2</w:t>
            </w:r>
            <w:r>
              <w:rPr>
                <w:rFonts w:asciiTheme="minorHAnsi" w:eastAsiaTheme="minorEastAsia" w:hAnsiTheme="minorHAnsi"/>
                <w:noProof/>
                <w:sz w:val="22"/>
              </w:rPr>
              <w:tab/>
            </w:r>
            <w:r w:rsidRPr="00AC13EB">
              <w:rPr>
                <w:rStyle w:val="Hyperlink"/>
                <w:noProof/>
              </w:rPr>
              <w:t>Phát triển và tích hợp liên tục</w:t>
            </w:r>
            <w:r>
              <w:rPr>
                <w:noProof/>
                <w:webHidden/>
              </w:rPr>
              <w:tab/>
            </w:r>
            <w:r>
              <w:rPr>
                <w:noProof/>
                <w:webHidden/>
              </w:rPr>
              <w:fldChar w:fldCharType="begin"/>
            </w:r>
            <w:r>
              <w:rPr>
                <w:noProof/>
                <w:webHidden/>
              </w:rPr>
              <w:instrText xml:space="preserve"> PAGEREF _Toc150901248 \h </w:instrText>
            </w:r>
            <w:r>
              <w:rPr>
                <w:noProof/>
                <w:webHidden/>
              </w:rPr>
            </w:r>
            <w:r>
              <w:rPr>
                <w:noProof/>
                <w:webHidden/>
              </w:rPr>
              <w:fldChar w:fldCharType="separate"/>
            </w:r>
            <w:r w:rsidR="00600D1C">
              <w:rPr>
                <w:noProof/>
                <w:webHidden/>
              </w:rPr>
              <w:t>4</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49" w:history="1">
            <w:r w:rsidRPr="00AC13EB">
              <w:rPr>
                <w:rStyle w:val="Hyperlink"/>
                <w:noProof/>
              </w:rPr>
              <w:t>3.3</w:t>
            </w:r>
            <w:r>
              <w:rPr>
                <w:rFonts w:asciiTheme="minorHAnsi" w:eastAsiaTheme="minorEastAsia" w:hAnsiTheme="minorHAnsi"/>
                <w:noProof/>
                <w:sz w:val="22"/>
              </w:rPr>
              <w:tab/>
            </w:r>
            <w:r w:rsidRPr="00AC13EB">
              <w:rPr>
                <w:rStyle w:val="Hyperlink"/>
                <w:noProof/>
              </w:rPr>
              <w:t>Thử nghiệm và sửa lỗi</w:t>
            </w:r>
            <w:r>
              <w:rPr>
                <w:noProof/>
                <w:webHidden/>
              </w:rPr>
              <w:tab/>
            </w:r>
            <w:r>
              <w:rPr>
                <w:noProof/>
                <w:webHidden/>
              </w:rPr>
              <w:fldChar w:fldCharType="begin"/>
            </w:r>
            <w:r>
              <w:rPr>
                <w:noProof/>
                <w:webHidden/>
              </w:rPr>
              <w:instrText xml:space="preserve"> PAGEREF _Toc150901249 \h </w:instrText>
            </w:r>
            <w:r>
              <w:rPr>
                <w:noProof/>
                <w:webHidden/>
              </w:rPr>
            </w:r>
            <w:r>
              <w:rPr>
                <w:noProof/>
                <w:webHidden/>
              </w:rPr>
              <w:fldChar w:fldCharType="separate"/>
            </w:r>
            <w:r w:rsidR="00600D1C">
              <w:rPr>
                <w:noProof/>
                <w:webHidden/>
              </w:rPr>
              <w:t>4</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50" w:history="1">
            <w:r w:rsidRPr="00AC13EB">
              <w:rPr>
                <w:rStyle w:val="Hyperlink"/>
                <w:noProof/>
              </w:rPr>
              <w:t>3.4</w:t>
            </w:r>
            <w:r>
              <w:rPr>
                <w:rFonts w:asciiTheme="minorHAnsi" w:eastAsiaTheme="minorEastAsia" w:hAnsiTheme="minorHAnsi"/>
                <w:noProof/>
                <w:sz w:val="22"/>
              </w:rPr>
              <w:tab/>
            </w:r>
            <w:r w:rsidRPr="00AC13EB">
              <w:rPr>
                <w:rStyle w:val="Hyperlink"/>
                <w:noProof/>
              </w:rPr>
              <w:t>Triển khai và chuyển giao</w:t>
            </w:r>
            <w:r>
              <w:rPr>
                <w:noProof/>
                <w:webHidden/>
              </w:rPr>
              <w:tab/>
            </w:r>
            <w:r>
              <w:rPr>
                <w:noProof/>
                <w:webHidden/>
              </w:rPr>
              <w:fldChar w:fldCharType="begin"/>
            </w:r>
            <w:r>
              <w:rPr>
                <w:noProof/>
                <w:webHidden/>
              </w:rPr>
              <w:instrText xml:space="preserve"> PAGEREF _Toc150901250 \h </w:instrText>
            </w:r>
            <w:r>
              <w:rPr>
                <w:noProof/>
                <w:webHidden/>
              </w:rPr>
            </w:r>
            <w:r>
              <w:rPr>
                <w:noProof/>
                <w:webHidden/>
              </w:rPr>
              <w:fldChar w:fldCharType="separate"/>
            </w:r>
            <w:r w:rsidR="00600D1C">
              <w:rPr>
                <w:noProof/>
                <w:webHidden/>
              </w:rPr>
              <w:t>4</w:t>
            </w:r>
            <w:r>
              <w:rPr>
                <w:noProof/>
                <w:webHidden/>
              </w:rPr>
              <w:fldChar w:fldCharType="end"/>
            </w:r>
          </w:hyperlink>
        </w:p>
        <w:p w:rsidR="0050003E" w:rsidRDefault="0050003E">
          <w:pPr>
            <w:pStyle w:val="TOC1"/>
            <w:tabs>
              <w:tab w:val="left" w:pos="432"/>
            </w:tabs>
            <w:rPr>
              <w:rFonts w:asciiTheme="minorHAnsi" w:eastAsiaTheme="minorEastAsia" w:hAnsiTheme="minorHAnsi"/>
              <w:b w:val="0"/>
              <w:noProof/>
              <w:sz w:val="22"/>
            </w:rPr>
          </w:pPr>
          <w:hyperlink w:anchor="_Toc150901251" w:history="1">
            <w:r w:rsidRPr="00AC13EB">
              <w:rPr>
                <w:rStyle w:val="Hyperlink"/>
                <w:rFonts w:cs="Segoe UI"/>
                <w:noProof/>
              </w:rPr>
              <w:t>4</w:t>
            </w:r>
            <w:r>
              <w:rPr>
                <w:rFonts w:asciiTheme="minorHAnsi" w:eastAsiaTheme="minorEastAsia" w:hAnsiTheme="minorHAnsi"/>
                <w:b w:val="0"/>
                <w:noProof/>
                <w:sz w:val="22"/>
              </w:rPr>
              <w:tab/>
            </w:r>
            <w:r w:rsidRPr="00AC13EB">
              <w:rPr>
                <w:rStyle w:val="Hyperlink"/>
                <w:rFonts w:cs="Segoe UI"/>
                <w:noProof/>
              </w:rPr>
              <w:t>Những mặc định, giả sử</w:t>
            </w:r>
            <w:r>
              <w:rPr>
                <w:noProof/>
                <w:webHidden/>
              </w:rPr>
              <w:tab/>
            </w:r>
            <w:r>
              <w:rPr>
                <w:noProof/>
                <w:webHidden/>
              </w:rPr>
              <w:fldChar w:fldCharType="begin"/>
            </w:r>
            <w:r>
              <w:rPr>
                <w:noProof/>
                <w:webHidden/>
              </w:rPr>
              <w:instrText xml:space="preserve"> PAGEREF _Toc150901251 \h </w:instrText>
            </w:r>
            <w:r>
              <w:rPr>
                <w:noProof/>
                <w:webHidden/>
              </w:rPr>
            </w:r>
            <w:r>
              <w:rPr>
                <w:noProof/>
                <w:webHidden/>
              </w:rPr>
              <w:fldChar w:fldCharType="separate"/>
            </w:r>
            <w:r w:rsidR="00600D1C">
              <w:rPr>
                <w:noProof/>
                <w:webHidden/>
              </w:rPr>
              <w:t>5</w:t>
            </w:r>
            <w:r>
              <w:rPr>
                <w:noProof/>
                <w:webHidden/>
              </w:rPr>
              <w:fldChar w:fldCharType="end"/>
            </w:r>
          </w:hyperlink>
        </w:p>
        <w:p w:rsidR="0050003E" w:rsidRDefault="0050003E">
          <w:pPr>
            <w:pStyle w:val="TOC1"/>
            <w:tabs>
              <w:tab w:val="left" w:pos="432"/>
            </w:tabs>
            <w:rPr>
              <w:rFonts w:asciiTheme="minorHAnsi" w:eastAsiaTheme="minorEastAsia" w:hAnsiTheme="minorHAnsi"/>
              <w:b w:val="0"/>
              <w:noProof/>
              <w:sz w:val="22"/>
            </w:rPr>
          </w:pPr>
          <w:hyperlink w:anchor="_Toc150901252" w:history="1">
            <w:r w:rsidRPr="00AC13EB">
              <w:rPr>
                <w:rStyle w:val="Hyperlink"/>
                <w:rFonts w:cs="Segoe UI"/>
                <w:noProof/>
              </w:rPr>
              <w:t>5</w:t>
            </w:r>
            <w:r>
              <w:rPr>
                <w:rFonts w:asciiTheme="minorHAnsi" w:eastAsiaTheme="minorEastAsia" w:hAnsiTheme="minorHAnsi"/>
                <w:b w:val="0"/>
                <w:noProof/>
                <w:sz w:val="22"/>
              </w:rPr>
              <w:tab/>
            </w:r>
            <w:r w:rsidRPr="00AC13EB">
              <w:rPr>
                <w:rStyle w:val="Hyperlink"/>
                <w:rFonts w:cs="Segoe UI"/>
                <w:noProof/>
              </w:rPr>
              <w:t>Nguyên tắc quản lý và kiểm tra</w:t>
            </w:r>
            <w:r>
              <w:rPr>
                <w:noProof/>
                <w:webHidden/>
              </w:rPr>
              <w:tab/>
            </w:r>
            <w:r>
              <w:rPr>
                <w:noProof/>
                <w:webHidden/>
              </w:rPr>
              <w:fldChar w:fldCharType="begin"/>
            </w:r>
            <w:r>
              <w:rPr>
                <w:noProof/>
                <w:webHidden/>
              </w:rPr>
              <w:instrText xml:space="preserve"> PAGEREF _Toc150901252 \h </w:instrText>
            </w:r>
            <w:r>
              <w:rPr>
                <w:noProof/>
                <w:webHidden/>
              </w:rPr>
            </w:r>
            <w:r>
              <w:rPr>
                <w:noProof/>
                <w:webHidden/>
              </w:rPr>
              <w:fldChar w:fldCharType="separate"/>
            </w:r>
            <w:r w:rsidR="00600D1C">
              <w:rPr>
                <w:noProof/>
                <w:webHidden/>
              </w:rPr>
              <w:t>5</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53" w:history="1">
            <w:r w:rsidRPr="00AC13EB">
              <w:rPr>
                <w:rStyle w:val="Hyperlink"/>
                <w:noProof/>
              </w:rPr>
              <w:t>5.1</w:t>
            </w:r>
            <w:r>
              <w:rPr>
                <w:rFonts w:asciiTheme="minorHAnsi" w:eastAsiaTheme="minorEastAsia" w:hAnsiTheme="minorHAnsi"/>
                <w:noProof/>
                <w:sz w:val="22"/>
              </w:rPr>
              <w:tab/>
            </w:r>
            <w:r w:rsidRPr="00AC13EB">
              <w:rPr>
                <w:rStyle w:val="Hyperlink"/>
                <w:noProof/>
              </w:rPr>
              <w:t>Nguyên tắc quản lý</w:t>
            </w:r>
            <w:r>
              <w:rPr>
                <w:noProof/>
                <w:webHidden/>
              </w:rPr>
              <w:tab/>
            </w:r>
            <w:r>
              <w:rPr>
                <w:noProof/>
                <w:webHidden/>
              </w:rPr>
              <w:fldChar w:fldCharType="begin"/>
            </w:r>
            <w:r>
              <w:rPr>
                <w:noProof/>
                <w:webHidden/>
              </w:rPr>
              <w:instrText xml:space="preserve"> PAGEREF _Toc150901253 \h </w:instrText>
            </w:r>
            <w:r>
              <w:rPr>
                <w:noProof/>
                <w:webHidden/>
              </w:rPr>
            </w:r>
            <w:r>
              <w:rPr>
                <w:noProof/>
                <w:webHidden/>
              </w:rPr>
              <w:fldChar w:fldCharType="separate"/>
            </w:r>
            <w:r w:rsidR="00600D1C">
              <w:rPr>
                <w:noProof/>
                <w:webHidden/>
              </w:rPr>
              <w:t>5</w:t>
            </w:r>
            <w:r>
              <w:rPr>
                <w:noProof/>
                <w:webHidden/>
              </w:rPr>
              <w:fldChar w:fldCharType="end"/>
            </w:r>
          </w:hyperlink>
        </w:p>
        <w:p w:rsidR="0050003E" w:rsidRDefault="0050003E">
          <w:pPr>
            <w:pStyle w:val="TOC2"/>
            <w:tabs>
              <w:tab w:val="left" w:pos="880"/>
              <w:tab w:val="right" w:leader="dot" w:pos="9350"/>
            </w:tabs>
            <w:rPr>
              <w:rFonts w:asciiTheme="minorHAnsi" w:eastAsiaTheme="minorEastAsia" w:hAnsiTheme="minorHAnsi"/>
              <w:noProof/>
              <w:sz w:val="22"/>
            </w:rPr>
          </w:pPr>
          <w:hyperlink w:anchor="_Toc150901254" w:history="1">
            <w:r w:rsidRPr="00AC13EB">
              <w:rPr>
                <w:rStyle w:val="Hyperlink"/>
                <w:noProof/>
              </w:rPr>
              <w:t>5.2</w:t>
            </w:r>
            <w:r>
              <w:rPr>
                <w:rFonts w:asciiTheme="minorHAnsi" w:eastAsiaTheme="minorEastAsia" w:hAnsiTheme="minorHAnsi"/>
                <w:noProof/>
                <w:sz w:val="22"/>
              </w:rPr>
              <w:tab/>
            </w:r>
            <w:r w:rsidRPr="00AC13EB">
              <w:rPr>
                <w:rStyle w:val="Hyperlink"/>
                <w:noProof/>
              </w:rPr>
              <w:t>Kiểm tra và đánh giá</w:t>
            </w:r>
            <w:r>
              <w:rPr>
                <w:noProof/>
                <w:webHidden/>
              </w:rPr>
              <w:tab/>
            </w:r>
            <w:r>
              <w:rPr>
                <w:noProof/>
                <w:webHidden/>
              </w:rPr>
              <w:fldChar w:fldCharType="begin"/>
            </w:r>
            <w:r>
              <w:rPr>
                <w:noProof/>
                <w:webHidden/>
              </w:rPr>
              <w:instrText xml:space="preserve"> PAGEREF _Toc150901254 \h </w:instrText>
            </w:r>
            <w:r>
              <w:rPr>
                <w:noProof/>
                <w:webHidden/>
              </w:rPr>
            </w:r>
            <w:r>
              <w:rPr>
                <w:noProof/>
                <w:webHidden/>
              </w:rPr>
              <w:fldChar w:fldCharType="separate"/>
            </w:r>
            <w:r w:rsidR="00600D1C">
              <w:rPr>
                <w:noProof/>
                <w:webHidden/>
              </w:rPr>
              <w:t>5</w:t>
            </w:r>
            <w:r>
              <w:rPr>
                <w:noProof/>
                <w:webHidden/>
              </w:rPr>
              <w:fldChar w:fldCharType="end"/>
            </w:r>
          </w:hyperlink>
        </w:p>
        <w:p w:rsidR="0050003E" w:rsidRDefault="0050003E">
          <w:pPr>
            <w:pStyle w:val="TOC1"/>
            <w:tabs>
              <w:tab w:val="left" w:pos="432"/>
            </w:tabs>
            <w:rPr>
              <w:rFonts w:asciiTheme="minorHAnsi" w:eastAsiaTheme="minorEastAsia" w:hAnsiTheme="minorHAnsi"/>
              <w:b w:val="0"/>
              <w:noProof/>
              <w:sz w:val="22"/>
            </w:rPr>
          </w:pPr>
          <w:hyperlink w:anchor="_Toc150901255" w:history="1">
            <w:r w:rsidRPr="00AC13EB">
              <w:rPr>
                <w:rStyle w:val="Hyperlink"/>
                <w:rFonts w:cs="Segoe UI"/>
                <w:noProof/>
              </w:rPr>
              <w:t>6</w:t>
            </w:r>
            <w:r>
              <w:rPr>
                <w:rFonts w:asciiTheme="minorHAnsi" w:eastAsiaTheme="minorEastAsia" w:hAnsiTheme="minorHAnsi"/>
                <w:b w:val="0"/>
                <w:noProof/>
                <w:sz w:val="22"/>
              </w:rPr>
              <w:tab/>
            </w:r>
            <w:r w:rsidRPr="00AC13EB">
              <w:rPr>
                <w:rStyle w:val="Hyperlink"/>
                <w:rFonts w:cs="Segoe UI"/>
                <w:noProof/>
              </w:rPr>
              <w:t>Các tiêu chuẩn chấp nhận</w:t>
            </w:r>
            <w:r>
              <w:rPr>
                <w:noProof/>
                <w:webHidden/>
              </w:rPr>
              <w:tab/>
            </w:r>
            <w:r>
              <w:rPr>
                <w:noProof/>
                <w:webHidden/>
              </w:rPr>
              <w:fldChar w:fldCharType="begin"/>
            </w:r>
            <w:r>
              <w:rPr>
                <w:noProof/>
                <w:webHidden/>
              </w:rPr>
              <w:instrText xml:space="preserve"> PAGEREF _Toc150901255 \h </w:instrText>
            </w:r>
            <w:r>
              <w:rPr>
                <w:noProof/>
                <w:webHidden/>
              </w:rPr>
            </w:r>
            <w:r>
              <w:rPr>
                <w:noProof/>
                <w:webHidden/>
              </w:rPr>
              <w:fldChar w:fldCharType="separate"/>
            </w:r>
            <w:r w:rsidR="00600D1C">
              <w:rPr>
                <w:noProof/>
                <w:webHidden/>
              </w:rPr>
              <w:t>6</w:t>
            </w:r>
            <w:r>
              <w:rPr>
                <w:noProof/>
                <w:webHidden/>
              </w:rPr>
              <w:fldChar w:fldCharType="end"/>
            </w:r>
          </w:hyperlink>
        </w:p>
        <w:p w:rsidR="001F2EC9" w:rsidRPr="0050003E" w:rsidRDefault="0050003E" w:rsidP="001F2EC9">
          <w:pPr>
            <w:sectPr w:rsidR="001F2EC9" w:rsidRPr="0050003E">
              <w:headerReference w:type="default" r:id="rId10"/>
              <w:footerReference w:type="default" r:id="rId11"/>
              <w:pgSz w:w="12240" w:h="15840"/>
              <w:pgMar w:top="1440" w:right="1440" w:bottom="1440" w:left="1440" w:header="720" w:footer="720" w:gutter="0"/>
              <w:cols w:space="720"/>
              <w:docGrid w:linePitch="360"/>
            </w:sectPr>
          </w:pPr>
          <w:r>
            <w:rPr>
              <w:b/>
              <w:bCs/>
              <w:noProof/>
            </w:rPr>
            <w:fldChar w:fldCharType="end"/>
          </w:r>
        </w:p>
      </w:sdtContent>
    </w:sdt>
    <w:p w:rsidR="004250E9" w:rsidRDefault="00B24245" w:rsidP="004250E9">
      <w:pPr>
        <w:pStyle w:val="Heading1"/>
        <w:numPr>
          <w:ilvl w:val="0"/>
          <w:numId w:val="12"/>
        </w:numPr>
        <w:ind w:left="0"/>
      </w:pPr>
      <w:bookmarkStart w:id="0" w:name="_Toc148622205"/>
      <w:bookmarkStart w:id="1" w:name="_Toc150901240"/>
      <w:r>
        <w:lastRenderedPageBreak/>
        <w:t>Mục tiêu và mô tả dự án</w:t>
      </w:r>
      <w:bookmarkEnd w:id="0"/>
      <w:bookmarkEnd w:id="1"/>
    </w:p>
    <w:p w:rsidR="002004E3" w:rsidRDefault="00B24245" w:rsidP="002004E3">
      <w:pPr>
        <w:pStyle w:val="Heading2"/>
        <w:numPr>
          <w:ilvl w:val="1"/>
          <w:numId w:val="12"/>
        </w:numPr>
      </w:pPr>
      <w:bookmarkStart w:id="2" w:name="_Toc148622206"/>
      <w:bookmarkStart w:id="3" w:name="_Toc150901241"/>
      <w:r>
        <w:t>Mục tiêu dự án</w:t>
      </w:r>
      <w:bookmarkEnd w:id="2"/>
      <w:bookmarkEnd w:id="3"/>
    </w:p>
    <w:p w:rsidR="00F02388" w:rsidRDefault="00F02388" w:rsidP="00F02388">
      <w:pPr>
        <w:pStyle w:val="ListParagraph"/>
        <w:numPr>
          <w:ilvl w:val="0"/>
          <w:numId w:val="31"/>
        </w:numPr>
      </w:pPr>
      <w:r>
        <w:t>Mục tiêu chính của dự án là phát triển và triển khai một ứng dụng di động và web cho mạng xã hội chia sẻ công thức nấu ăn.</w:t>
      </w:r>
    </w:p>
    <w:p w:rsidR="00F02388" w:rsidRPr="00F02388" w:rsidRDefault="00F02388" w:rsidP="00F02388">
      <w:pPr>
        <w:pStyle w:val="ListParagraph"/>
        <w:numPr>
          <w:ilvl w:val="0"/>
          <w:numId w:val="31"/>
        </w:numPr>
      </w:pPr>
      <w:r>
        <w:t>Tạo ra một nền tảng cho người dùng để chia sẻ, tìm kiếm và lưu trữ các công thức nấu ăn.</w:t>
      </w:r>
    </w:p>
    <w:p w:rsidR="002004E3" w:rsidRDefault="00B24245" w:rsidP="002004E3">
      <w:pPr>
        <w:pStyle w:val="Heading2"/>
        <w:numPr>
          <w:ilvl w:val="1"/>
          <w:numId w:val="12"/>
        </w:numPr>
      </w:pPr>
      <w:bookmarkStart w:id="4" w:name="_Toc148622207"/>
      <w:bookmarkStart w:id="5" w:name="_Toc150901242"/>
      <w:r>
        <w:t>Phạm vi công việc</w:t>
      </w:r>
      <w:bookmarkEnd w:id="4"/>
      <w:bookmarkEnd w:id="5"/>
    </w:p>
    <w:p w:rsidR="003B3E3C" w:rsidRDefault="003B3E3C" w:rsidP="003B3E3C">
      <w:pPr>
        <w:pStyle w:val="ListParagraph"/>
        <w:numPr>
          <w:ilvl w:val="0"/>
          <w:numId w:val="32"/>
        </w:numPr>
      </w:pPr>
      <w:r>
        <w:t>Phát triển trên nền tảng web (chạy được với mọi thiết bị trong 10 năm trở lại đây)</w:t>
      </w:r>
    </w:p>
    <w:p w:rsidR="003B3E3C" w:rsidRDefault="003B3E3C" w:rsidP="003B3E3C">
      <w:pPr>
        <w:pStyle w:val="ListParagraph"/>
        <w:numPr>
          <w:ilvl w:val="0"/>
          <w:numId w:val="32"/>
        </w:numPr>
      </w:pPr>
      <w:r>
        <w:t>Tích hợp tính năng đăng ký, đăng nhập và quản lý tài khoản người dùng.</w:t>
      </w:r>
    </w:p>
    <w:p w:rsidR="003B3E3C" w:rsidRDefault="003B3E3C" w:rsidP="003B3E3C">
      <w:pPr>
        <w:pStyle w:val="ListParagraph"/>
        <w:numPr>
          <w:ilvl w:val="0"/>
          <w:numId w:val="32"/>
        </w:numPr>
      </w:pPr>
      <w:r>
        <w:t>Cho phép người dùng tạo, chỉnh sửa và xóa công thức nấu ăn.</w:t>
      </w:r>
    </w:p>
    <w:p w:rsidR="003B3E3C" w:rsidRDefault="003B3E3C" w:rsidP="003B3E3C">
      <w:pPr>
        <w:pStyle w:val="ListParagraph"/>
        <w:numPr>
          <w:ilvl w:val="0"/>
          <w:numId w:val="32"/>
        </w:numPr>
      </w:pPr>
      <w:r>
        <w:t>Cung cấp chức năng tìm kiếm công thức theo danh mục, tên, nguyên liệu, và thời gian chuẩn bị.</w:t>
      </w:r>
    </w:p>
    <w:p w:rsidR="003B3E3C" w:rsidRDefault="003B3E3C" w:rsidP="003B3E3C">
      <w:pPr>
        <w:pStyle w:val="ListParagraph"/>
        <w:numPr>
          <w:ilvl w:val="0"/>
          <w:numId w:val="32"/>
        </w:numPr>
      </w:pPr>
      <w:r>
        <w:t>Thêm khả năng đánh giá và bình luận công thức.</w:t>
      </w:r>
    </w:p>
    <w:p w:rsidR="003B3E3C" w:rsidRPr="003B3E3C" w:rsidRDefault="003B3E3C" w:rsidP="003B3E3C">
      <w:pPr>
        <w:pStyle w:val="ListParagraph"/>
        <w:numPr>
          <w:ilvl w:val="0"/>
          <w:numId w:val="32"/>
        </w:numPr>
      </w:pPr>
      <w:r>
        <w:t>Tích hợp chia sẻ trên các mạng xã hội khác.</w:t>
      </w:r>
    </w:p>
    <w:p w:rsidR="00016C8C" w:rsidRDefault="00B24245" w:rsidP="00D52D8E">
      <w:pPr>
        <w:pStyle w:val="Heading1"/>
        <w:numPr>
          <w:ilvl w:val="0"/>
          <w:numId w:val="12"/>
        </w:numPr>
        <w:ind w:left="0"/>
        <w:rPr>
          <w:rFonts w:cs="Segoe UI"/>
        </w:rPr>
      </w:pPr>
      <w:bookmarkStart w:id="6" w:name="_Toc148622208"/>
      <w:bookmarkStart w:id="7" w:name="_Toc150901243"/>
      <w:r>
        <w:rPr>
          <w:rFonts w:cs="Segoe UI"/>
        </w:rPr>
        <w:t xml:space="preserve">Thời gian </w:t>
      </w:r>
      <w:bookmarkEnd w:id="6"/>
      <w:r w:rsidR="00DD287D">
        <w:rPr>
          <w:rFonts w:cs="Segoe UI"/>
        </w:rPr>
        <w:t>và địa điểm</w:t>
      </w:r>
      <w:bookmarkEnd w:id="7"/>
    </w:p>
    <w:p w:rsidR="00E80920" w:rsidRDefault="00EC6F80" w:rsidP="00E80920">
      <w:pPr>
        <w:pStyle w:val="Heading2"/>
        <w:numPr>
          <w:ilvl w:val="1"/>
          <w:numId w:val="12"/>
        </w:numPr>
      </w:pPr>
      <w:bookmarkStart w:id="8" w:name="_Toc148622209"/>
      <w:bookmarkStart w:id="9" w:name="_Toc150901244"/>
      <w:r>
        <w:t>Thời gian</w:t>
      </w:r>
      <w:bookmarkEnd w:id="8"/>
      <w:bookmarkEnd w:id="9"/>
    </w:p>
    <w:p w:rsidR="00EC6F80" w:rsidRPr="00EC6F80" w:rsidRDefault="00EC6F80" w:rsidP="00EC6F80">
      <w:pPr>
        <w:pStyle w:val="ListParagraph"/>
        <w:numPr>
          <w:ilvl w:val="0"/>
          <w:numId w:val="33"/>
        </w:numPr>
        <w:rPr>
          <w:b/>
        </w:rPr>
      </w:pPr>
      <w:r>
        <w:t xml:space="preserve">Dự án dự kiến sẽ bắt đầu vào ngày </w:t>
      </w:r>
      <w:r w:rsidRPr="00EC6F80">
        <w:rPr>
          <w:b/>
        </w:rPr>
        <w:t>21/09/2023</w:t>
      </w:r>
      <w:r>
        <w:t xml:space="preserve"> và kết thúc vào ngày </w:t>
      </w:r>
      <w:r w:rsidR="006B6CD9">
        <w:rPr>
          <w:b/>
        </w:rPr>
        <w:t>08</w:t>
      </w:r>
      <w:r w:rsidRPr="00EC6F80">
        <w:rPr>
          <w:b/>
        </w:rPr>
        <w:t>/11/2023</w:t>
      </w:r>
    </w:p>
    <w:p w:rsidR="00EC6F80" w:rsidRDefault="00EC6F80" w:rsidP="007A46BB">
      <w:pPr>
        <w:pStyle w:val="ListParagraph"/>
        <w:numPr>
          <w:ilvl w:val="0"/>
          <w:numId w:val="33"/>
        </w:numPr>
      </w:pPr>
      <w:r>
        <w:t>Giai đoạn thử nghiệm và sửa lỗi dự kiến sẽ</w:t>
      </w:r>
      <w:r w:rsidR="007A46BB">
        <w:t xml:space="preserve"> kéo dài thêm 1 </w:t>
      </w:r>
      <w:r>
        <w:t>tuần sau khi phát triển hoàn thành.</w:t>
      </w:r>
    </w:p>
    <w:p w:rsidR="006B6CD9" w:rsidRDefault="006B6CD9" w:rsidP="006B6CD9">
      <w:pPr>
        <w:pStyle w:val="Heading2"/>
        <w:numPr>
          <w:ilvl w:val="1"/>
          <w:numId w:val="12"/>
        </w:numPr>
      </w:pPr>
      <w:bookmarkStart w:id="10" w:name="_Toc150901245"/>
      <w:r>
        <w:lastRenderedPageBreak/>
        <w:t>Địa điểm</w:t>
      </w:r>
      <w:bookmarkEnd w:id="10"/>
    </w:p>
    <w:p w:rsidR="006B6CD9" w:rsidRPr="006B6CD9" w:rsidRDefault="006B6CD9" w:rsidP="006B6CD9">
      <w:pPr>
        <w:pStyle w:val="ListParagraph"/>
        <w:numPr>
          <w:ilvl w:val="0"/>
          <w:numId w:val="36"/>
        </w:numPr>
      </w:pPr>
      <w:r>
        <w:t>Tại nhà riêng của mỗi cá nhân, sử dụng máy tính cá nhân. Riêng mỗi tối thứ 5 sẽ có mặt tại Trường đại học Khoa Học Tự Nhiên – DHQG TPHCM (227, Nguyễn Văn Cừ, phường 4, quận 5, thành phố Hồ Chí Minh)</w:t>
      </w:r>
    </w:p>
    <w:p w:rsidR="004C23B0" w:rsidRPr="00B951A6" w:rsidRDefault="004C23B0" w:rsidP="004C23B0">
      <w:pPr>
        <w:pStyle w:val="Heading1"/>
        <w:numPr>
          <w:ilvl w:val="0"/>
          <w:numId w:val="12"/>
        </w:numPr>
        <w:ind w:left="0"/>
        <w:rPr>
          <w:rFonts w:cs="Segoe UI"/>
        </w:rPr>
      </w:pPr>
      <w:bookmarkStart w:id="11" w:name="_Toc148622210"/>
      <w:bookmarkStart w:id="12" w:name="_Toc150901246"/>
      <w:r>
        <w:rPr>
          <w:rFonts w:cs="Segoe UI"/>
        </w:rPr>
        <w:t>Các giai đoạn thực hiện</w:t>
      </w:r>
      <w:bookmarkEnd w:id="12"/>
    </w:p>
    <w:p w:rsidR="004C23B0" w:rsidRDefault="004C23B0" w:rsidP="004C23B0">
      <w:pPr>
        <w:pStyle w:val="Heading2"/>
        <w:numPr>
          <w:ilvl w:val="1"/>
          <w:numId w:val="12"/>
        </w:numPr>
      </w:pPr>
      <w:bookmarkStart w:id="13" w:name="_Toc150901247"/>
      <w:r>
        <w:t>Lập kế hoạch</w:t>
      </w:r>
      <w:bookmarkEnd w:id="13"/>
    </w:p>
    <w:p w:rsidR="00B951A6" w:rsidRPr="00B951A6" w:rsidRDefault="000D4021" w:rsidP="00B951A6">
      <w:r>
        <w:t>Hoàn thành danh sách các tài liệu cần thiết bao gồm các tài liệu liên quan đến khởi tạo dự án, ước lượng, ….</w:t>
      </w:r>
    </w:p>
    <w:p w:rsidR="004C23B0" w:rsidRDefault="00B951A6" w:rsidP="004C23B0">
      <w:pPr>
        <w:pStyle w:val="Heading2"/>
        <w:numPr>
          <w:ilvl w:val="1"/>
          <w:numId w:val="12"/>
        </w:numPr>
      </w:pPr>
      <w:bookmarkStart w:id="14" w:name="_Toc150901248"/>
      <w:r>
        <w:t>Phát triển và tích hợp liên tục</w:t>
      </w:r>
      <w:bookmarkEnd w:id="14"/>
    </w:p>
    <w:p w:rsidR="00E13BB9" w:rsidRDefault="000D4021" w:rsidP="00E13BB9">
      <w:r>
        <w:t>Triển khai quy trình phát triển phần mềm ứng dụng mô hình Scrum, đội ngũ phát triển liên tục phát triển và tích hợ</w:t>
      </w:r>
      <w:r w:rsidR="00E13BB9">
        <w:t>p.</w:t>
      </w:r>
    </w:p>
    <w:p w:rsidR="004C23B0" w:rsidRDefault="004C23B0" w:rsidP="00E13BB9">
      <w:pPr>
        <w:pStyle w:val="Heading2"/>
        <w:numPr>
          <w:ilvl w:val="1"/>
          <w:numId w:val="12"/>
        </w:numPr>
      </w:pPr>
      <w:bookmarkStart w:id="15" w:name="_Toc150901249"/>
      <w:r>
        <w:t>Thử nghiệm và sửa lỗi</w:t>
      </w:r>
      <w:bookmarkEnd w:id="15"/>
    </w:p>
    <w:p w:rsidR="00D6474A" w:rsidRPr="00D6474A" w:rsidRDefault="00D6474A" w:rsidP="00D6474A">
      <w:r>
        <w:t>Sau khi phát triển và tích hợp liên tục theo mô hình phát triển Scrum, đội ngũ phát triển dành khoảng 1 đến 2 tuần để kiểm thử toàn bộ hệ thống, triển khai lên môi trường gần giống với production cho chạy thử, sửa lỗi nế</w:t>
      </w:r>
      <w:r w:rsidR="00B42815">
        <w:t>u có và lặp lại việc kiểm thử.</w:t>
      </w:r>
    </w:p>
    <w:p w:rsidR="004C23B0" w:rsidRDefault="004C23B0" w:rsidP="004C23B0">
      <w:pPr>
        <w:pStyle w:val="Heading2"/>
        <w:numPr>
          <w:ilvl w:val="1"/>
          <w:numId w:val="12"/>
        </w:numPr>
      </w:pPr>
      <w:bookmarkStart w:id="16" w:name="_Toc150901250"/>
      <w:r>
        <w:t>Triển khai và chuyển giao</w:t>
      </w:r>
      <w:bookmarkEnd w:id="16"/>
      <w:r>
        <w:tab/>
      </w:r>
    </w:p>
    <w:p w:rsidR="00C851A6" w:rsidRPr="00C851A6" w:rsidRDefault="00C851A6" w:rsidP="00C851A6">
      <w:r>
        <w:t>Đảm bảo trước thời hạn cuối cùng trong phạm vi dự án, bàn giao sản phẩm cuố</w:t>
      </w:r>
      <w:r w:rsidR="006340EB">
        <w:t>i cùng sau khi đã đáp ứng những tiêu chuẩn đề ra.</w:t>
      </w:r>
    </w:p>
    <w:p w:rsidR="00E50F66" w:rsidRDefault="00E50F66" w:rsidP="00E50F66">
      <w:pPr>
        <w:pStyle w:val="Heading1"/>
        <w:numPr>
          <w:ilvl w:val="0"/>
          <w:numId w:val="12"/>
        </w:numPr>
        <w:ind w:left="0"/>
        <w:rPr>
          <w:rFonts w:cs="Segoe UI"/>
        </w:rPr>
      </w:pPr>
      <w:bookmarkStart w:id="17" w:name="_Toc150901251"/>
      <w:r>
        <w:rPr>
          <w:rFonts w:cs="Segoe UI"/>
        </w:rPr>
        <w:lastRenderedPageBreak/>
        <w:t>Những mặc định, giả sử</w:t>
      </w:r>
      <w:bookmarkEnd w:id="17"/>
    </w:p>
    <w:p w:rsidR="00E50F66" w:rsidRDefault="00E50F66" w:rsidP="00E50F66">
      <w:pPr>
        <w:pStyle w:val="ListParagraph"/>
        <w:numPr>
          <w:ilvl w:val="0"/>
          <w:numId w:val="36"/>
        </w:numPr>
      </w:pPr>
      <w:r>
        <w:t>Giả Sử</w:t>
      </w:r>
      <w:r w:rsidR="002F4E6A">
        <w:t xml:space="preserve"> m</w:t>
      </w:r>
      <w:r>
        <w:t>ọ</w:t>
      </w:r>
      <w:r w:rsidR="002F4E6A">
        <w:t>i n</w:t>
      </w:r>
      <w:r>
        <w:t>gườ</w:t>
      </w:r>
      <w:r w:rsidR="002F4E6A">
        <w:t>i dùng đ</w:t>
      </w:r>
      <w:r>
        <w:t xml:space="preserve">ều </w:t>
      </w:r>
      <w:r w:rsidR="002F4E6A">
        <w:t>có kết nối Internet</w:t>
      </w:r>
      <w:r>
        <w:t xml:space="preserve"> </w:t>
      </w:r>
      <w:r w:rsidR="002F4E6A">
        <w:t>ổn đ</w:t>
      </w:r>
      <w:r>
        <w:t>ịnh:</w:t>
      </w:r>
    </w:p>
    <w:p w:rsidR="00E50F66" w:rsidRDefault="00E50F66" w:rsidP="00E50F66">
      <w:pPr>
        <w:pStyle w:val="ListParagraph"/>
        <w:numPr>
          <w:ilvl w:val="1"/>
          <w:numId w:val="36"/>
        </w:numPr>
      </w:pPr>
      <w:r>
        <w:t>Mô hình phát triển dựa trên giả định rằng người dùng có sẵn kết nối internet ổn định để trải nghiệm tốt ứng dụng và tương tác mạng xã hội.</w:t>
      </w:r>
    </w:p>
    <w:p w:rsidR="00E50F66" w:rsidRDefault="00DE6304" w:rsidP="00E50F66">
      <w:pPr>
        <w:pStyle w:val="ListParagraph"/>
        <w:numPr>
          <w:ilvl w:val="0"/>
          <w:numId w:val="36"/>
        </w:numPr>
      </w:pPr>
      <w:r>
        <w:t>Mặc định ngôn ngữ chính là Tiếng Việt</w:t>
      </w:r>
      <w:r w:rsidR="00E50F66">
        <w:t>:</w:t>
      </w:r>
    </w:p>
    <w:p w:rsidR="00E50F66" w:rsidRPr="00E50F66" w:rsidRDefault="00E50F66" w:rsidP="00E50F66">
      <w:pPr>
        <w:pStyle w:val="ListParagraph"/>
        <w:numPr>
          <w:ilvl w:val="1"/>
          <w:numId w:val="36"/>
        </w:numPr>
      </w:pPr>
      <w:r>
        <w:t>Thiết lập mặc định ngôn ngữ chính của ứng dụng là tiếng Việt, nhưng cũng hỗ trợ chuyển đổi sang các ngôn ngữ khác theo yêu cầu của người dùng.</w:t>
      </w:r>
    </w:p>
    <w:p w:rsidR="00E3453A" w:rsidRDefault="00463B6B" w:rsidP="00E3453A">
      <w:pPr>
        <w:pStyle w:val="Heading1"/>
        <w:numPr>
          <w:ilvl w:val="0"/>
          <w:numId w:val="12"/>
        </w:numPr>
        <w:ind w:left="0"/>
        <w:rPr>
          <w:rFonts w:cs="Segoe UI"/>
        </w:rPr>
      </w:pPr>
      <w:bookmarkStart w:id="18" w:name="_Toc150901252"/>
      <w:r>
        <w:rPr>
          <w:rFonts w:cs="Segoe UI"/>
        </w:rPr>
        <w:t>Nguyên tắc quản lý và kiểm tra</w:t>
      </w:r>
      <w:bookmarkEnd w:id="11"/>
      <w:bookmarkEnd w:id="18"/>
    </w:p>
    <w:p w:rsidR="009A5C88" w:rsidRDefault="00024701" w:rsidP="00BA3838">
      <w:pPr>
        <w:pStyle w:val="Heading2"/>
        <w:numPr>
          <w:ilvl w:val="1"/>
          <w:numId w:val="12"/>
        </w:numPr>
      </w:pPr>
      <w:bookmarkStart w:id="19" w:name="_Toc148622211"/>
      <w:bookmarkStart w:id="20" w:name="_Toc150901253"/>
      <w:r>
        <w:t>Nguyên tắc quản lý</w:t>
      </w:r>
      <w:bookmarkEnd w:id="19"/>
      <w:bookmarkEnd w:id="20"/>
    </w:p>
    <w:p w:rsidR="00024701" w:rsidRDefault="00024701" w:rsidP="00024701">
      <w:pPr>
        <w:pStyle w:val="ListParagraph"/>
        <w:numPr>
          <w:ilvl w:val="0"/>
          <w:numId w:val="34"/>
        </w:numPr>
      </w:pPr>
      <w:r>
        <w:t>Dự án sẽ được quản lý bằng phương pháp Agile Scrum.</w:t>
      </w:r>
      <w:r w:rsidR="005B048A">
        <w:t xml:space="preserve"> Chi tiết về cách vận hành được mô tả trong tài liệu Software Process Definition</w:t>
      </w:r>
    </w:p>
    <w:p w:rsidR="00024701" w:rsidRDefault="00024701" w:rsidP="00024701">
      <w:pPr>
        <w:pStyle w:val="ListParagraph"/>
        <w:numPr>
          <w:ilvl w:val="0"/>
          <w:numId w:val="34"/>
        </w:numPr>
      </w:pPr>
      <w:r>
        <w:t>Họp sprints hàng tuần để đánh giá tiến trình và điều chỉnh theo cách linh hoạt.</w:t>
      </w:r>
    </w:p>
    <w:p w:rsidR="00024701" w:rsidRPr="00024701" w:rsidRDefault="00024701" w:rsidP="00024701">
      <w:pPr>
        <w:pStyle w:val="ListParagraph"/>
        <w:numPr>
          <w:ilvl w:val="0"/>
          <w:numId w:val="34"/>
        </w:numPr>
      </w:pPr>
      <w:r>
        <w:t>Sẽ sử dụng một hệ thống theo dõi dự án để theo dõi tiến độ và quản lý sự cố.</w:t>
      </w:r>
      <w:r w:rsidR="00A75A9D">
        <w:t xml:space="preserve"> Ví dụ: Trello</w:t>
      </w:r>
    </w:p>
    <w:p w:rsidR="005C6A40" w:rsidRDefault="00F0118C" w:rsidP="00BA3838">
      <w:pPr>
        <w:pStyle w:val="Heading2"/>
        <w:numPr>
          <w:ilvl w:val="1"/>
          <w:numId w:val="12"/>
        </w:numPr>
      </w:pPr>
      <w:bookmarkStart w:id="21" w:name="_Toc148622212"/>
      <w:bookmarkStart w:id="22" w:name="_Toc150901254"/>
      <w:r>
        <w:t>Kiểm tra và đánh giá</w:t>
      </w:r>
      <w:bookmarkEnd w:id="21"/>
      <w:bookmarkEnd w:id="22"/>
    </w:p>
    <w:p w:rsidR="00D52B49" w:rsidRDefault="00D52B49" w:rsidP="00D52B49">
      <w:pPr>
        <w:pStyle w:val="ListParagraph"/>
        <w:numPr>
          <w:ilvl w:val="0"/>
          <w:numId w:val="35"/>
        </w:numPr>
      </w:pPr>
      <w:r>
        <w:t>Các bên sẽ thực hiện kiểm tra định kỳ mỗi tuần 1 lần (sau mỗi Sprint) để đảm bảo chất lượng và tuân thủ phạm vi.</w:t>
      </w:r>
    </w:p>
    <w:p w:rsidR="00F0118C" w:rsidRDefault="00D52B49" w:rsidP="00D52B49">
      <w:pPr>
        <w:pStyle w:val="ListParagraph"/>
        <w:numPr>
          <w:ilvl w:val="0"/>
          <w:numId w:val="35"/>
        </w:numPr>
      </w:pPr>
      <w:r>
        <w:t>Sẽ thực hiện kiểm tra toàn diện trước khi triển khai để đảm bảo tính ổn định và hiệu quả</w:t>
      </w:r>
      <w:r w:rsidR="002862AD">
        <w:t>.</w:t>
      </w:r>
      <w:r w:rsidR="001F2EC9">
        <w:t xml:space="preserve"> Việc kiểm tra được thực hiện tại Sprint thứ 8, hoặc nếu có vấn đề phát </w:t>
      </w:r>
      <w:r w:rsidR="001F2EC9">
        <w:lastRenderedPageBreak/>
        <w:t>sinh thì trong 1 tuần tiếp theo (như đã nói ở trên) sẽ tiến hành sửa lỗi và kiểm tra lại, sau đó bàn giao sản phẩm hoàn chỉnh.</w:t>
      </w:r>
    </w:p>
    <w:p w:rsidR="00A84B95" w:rsidRDefault="00A84B95" w:rsidP="00A84B95">
      <w:pPr>
        <w:pStyle w:val="Heading1"/>
        <w:numPr>
          <w:ilvl w:val="0"/>
          <w:numId w:val="12"/>
        </w:numPr>
        <w:ind w:left="0"/>
        <w:rPr>
          <w:rFonts w:cs="Segoe UI"/>
        </w:rPr>
      </w:pPr>
      <w:bookmarkStart w:id="23" w:name="_Toc150901255"/>
      <w:r>
        <w:rPr>
          <w:rFonts w:cs="Segoe UI"/>
        </w:rPr>
        <w:t>Các tiêu chuẩn chấp nhận</w:t>
      </w:r>
      <w:bookmarkEnd w:id="23"/>
    </w:p>
    <w:p w:rsidR="00A84B95" w:rsidRDefault="00A84B95" w:rsidP="00A84B95">
      <w:pPr>
        <w:pStyle w:val="ListParagraph"/>
        <w:numPr>
          <w:ilvl w:val="0"/>
          <w:numId w:val="36"/>
        </w:numPr>
      </w:pPr>
      <w:r>
        <w:t>Chấp nhận tất cả tiêu chuẩn và yêu cầu đặt ra trong tài liệu yêu cầu phần mềm</w:t>
      </w:r>
      <w:r w:rsidR="00280A98">
        <w:t>:</w:t>
      </w:r>
    </w:p>
    <w:p w:rsidR="00A84B95" w:rsidRDefault="00A84B95" w:rsidP="00A84B95">
      <w:pPr>
        <w:pStyle w:val="ListParagraph"/>
        <w:numPr>
          <w:ilvl w:val="1"/>
          <w:numId w:val="36"/>
        </w:numPr>
      </w:pPr>
      <w:r w:rsidRPr="00A84B95">
        <w:t>Dự án sẽ được phát triển và triển khai theo các tiêu chuẩn và yêu cầu cụ thể đã được đặt ra trong tài liệu yêu cầ</w:t>
      </w:r>
      <w:r>
        <w:t>u phần mềm</w:t>
      </w:r>
    </w:p>
    <w:p w:rsidR="00A84B95" w:rsidRDefault="00280A98" w:rsidP="00280A98">
      <w:pPr>
        <w:pStyle w:val="ListParagraph"/>
        <w:numPr>
          <w:ilvl w:val="0"/>
          <w:numId w:val="36"/>
        </w:numPr>
      </w:pPr>
      <w:r w:rsidRPr="00280A98">
        <w:t xml:space="preserve">Tiêu </w:t>
      </w:r>
      <w:r>
        <w:t>chuẩn hiệu suất và tương tác:</w:t>
      </w:r>
    </w:p>
    <w:p w:rsidR="00280A98" w:rsidRDefault="00280A98" w:rsidP="00280A98">
      <w:pPr>
        <w:pStyle w:val="ListParagraph"/>
        <w:numPr>
          <w:ilvl w:val="1"/>
          <w:numId w:val="36"/>
        </w:numPr>
      </w:pPr>
      <w:r w:rsidRPr="00280A98">
        <w:t>Các tiêu chuẩn hiệu suất sẽ được thiết lập để đảm bảo ứng dụng chạy mượt mà và tương tác người dùng nhanh chóng</w:t>
      </w:r>
    </w:p>
    <w:p w:rsidR="00280A98" w:rsidRDefault="00280A98" w:rsidP="00280A98">
      <w:pPr>
        <w:pStyle w:val="ListParagraph"/>
        <w:numPr>
          <w:ilvl w:val="0"/>
          <w:numId w:val="36"/>
        </w:numPr>
      </w:pPr>
      <w:r>
        <w:t>Kiểm thử và đảm bảo chất lượng:</w:t>
      </w:r>
    </w:p>
    <w:p w:rsidR="00280A98" w:rsidRDefault="00280A98" w:rsidP="00280A98">
      <w:pPr>
        <w:pStyle w:val="ListParagraph"/>
        <w:numPr>
          <w:ilvl w:val="1"/>
          <w:numId w:val="36"/>
        </w:numPr>
      </w:pPr>
      <w:r>
        <w:t>Mọi giai đoạn phát triển sẽ tuân theo quy trình kiểm thử và đảm bảo chất lượng để đảm bảo tính ổn định và đúng đắn của ứng dụng.</w:t>
      </w:r>
    </w:p>
    <w:p w:rsidR="00280A98" w:rsidRDefault="00280A98" w:rsidP="00280A98">
      <w:pPr>
        <w:pStyle w:val="ListParagraph"/>
        <w:numPr>
          <w:ilvl w:val="0"/>
          <w:numId w:val="36"/>
        </w:numPr>
      </w:pPr>
      <w:r>
        <w:t>Bảo mật hệ thống:</w:t>
      </w:r>
    </w:p>
    <w:p w:rsidR="00280A98" w:rsidRDefault="00280A98" w:rsidP="00280A98">
      <w:pPr>
        <w:pStyle w:val="ListParagraph"/>
        <w:numPr>
          <w:ilvl w:val="1"/>
          <w:numId w:val="36"/>
        </w:numPr>
      </w:pPr>
      <w:r w:rsidRPr="00280A98">
        <w:t>Ứng dụng sẽ tuân thủ các tiêu chuẩn bảo mật thông tin cao cấp để bảo vệ thông tin cá nhân và dữ liệu người dùng.</w:t>
      </w:r>
    </w:p>
    <w:p w:rsidR="00280A98" w:rsidRDefault="00280A98" w:rsidP="00280A98">
      <w:pPr>
        <w:pStyle w:val="ListParagraph"/>
        <w:numPr>
          <w:ilvl w:val="0"/>
          <w:numId w:val="36"/>
        </w:numPr>
      </w:pPr>
      <w:r>
        <w:t>Phản hồi và hỗ trợ người dùng:</w:t>
      </w:r>
    </w:p>
    <w:p w:rsidR="00BA3838" w:rsidRPr="005C6A40" w:rsidRDefault="00280A98" w:rsidP="000878E9">
      <w:pPr>
        <w:pStyle w:val="ListParagraph"/>
        <w:numPr>
          <w:ilvl w:val="1"/>
          <w:numId w:val="36"/>
        </w:numPr>
      </w:pPr>
      <w:r w:rsidRPr="00280A98">
        <w:t>Tiêu chuẩn sẽ được thiết lập để đảm bảo rằng có quy trình phản hồi và hỗ trợ người dùng hiệu quả, giúp giải quyết mọi vấn đề một cách nhanh chóng.</w:t>
      </w:r>
      <w:bookmarkStart w:id="24" w:name="_GoBack"/>
      <w:bookmarkEnd w:id="24"/>
    </w:p>
    <w:sectPr w:rsidR="00BA3838" w:rsidRPr="005C6A40" w:rsidSect="002015EA">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77B" w:rsidRDefault="0082477B" w:rsidP="00A54510">
      <w:pPr>
        <w:spacing w:before="0" w:after="0" w:line="240" w:lineRule="auto"/>
      </w:pPr>
      <w:r>
        <w:separator/>
      </w:r>
    </w:p>
  </w:endnote>
  <w:endnote w:type="continuationSeparator" w:id="0">
    <w:p w:rsidR="0082477B" w:rsidRDefault="0082477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82477B"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5C6A40">
                <w:rPr>
                  <w:rFonts w:cs="Segoe UI"/>
                </w:rPr>
                <w:t>Khoa H</w:t>
              </w:r>
              <w:r w:rsidR="000B1151">
                <w:rPr>
                  <w:rFonts w:cs="Segoe UI"/>
                </w:rPr>
                <w:t>ọ</w:t>
              </w:r>
              <w:r w:rsidR="005C6A40">
                <w:rPr>
                  <w:rFonts w:cs="Segoe UI"/>
                </w:rPr>
                <w:t>c T</w:t>
              </w:r>
              <w:r w:rsidR="000B1151">
                <w:rPr>
                  <w:rFonts w:cs="Segoe UI"/>
                </w:rPr>
                <w:t>ự</w:t>
              </w:r>
              <w:r w:rsidR="005C6A40">
                <w:rPr>
                  <w:rFonts w:cs="Segoe UI"/>
                </w:rPr>
                <w:t xml:space="preserve"> N</w:t>
              </w:r>
              <w:r w:rsidR="000B1151">
                <w:rPr>
                  <w:rFonts w:cs="Segoe UI"/>
                </w:rPr>
                <w:t>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600D1C" w:rsidRPr="00600D1C">
            <w:rPr>
              <w:b/>
              <w:noProof/>
              <w:color w:val="FFFFFF" w:themeColor="background1"/>
            </w:rPr>
            <w:t>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77B" w:rsidRDefault="0082477B" w:rsidP="00A54510">
      <w:pPr>
        <w:spacing w:before="0" w:after="0" w:line="240" w:lineRule="auto"/>
      </w:pPr>
      <w:r>
        <w:separator/>
      </w:r>
    </w:p>
  </w:footnote>
  <w:footnote w:type="continuationSeparator" w:id="0">
    <w:p w:rsidR="0082477B" w:rsidRDefault="0082477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A244AE"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1964" w:type="pct"/>
        </w:tcPr>
        <w:p w:rsidR="000B1151" w:rsidRPr="00BF48DA" w:rsidRDefault="00B24245" w:rsidP="00430D0E">
          <w:pPr>
            <w:pStyle w:val="Header"/>
            <w:spacing w:before="0"/>
            <w:jc w:val="right"/>
            <w:rPr>
              <w:rFonts w:cs="Segoe UI"/>
              <w:color w:val="000000" w:themeColor="text1"/>
            </w:rPr>
          </w:pPr>
          <w:r>
            <w:rPr>
              <w:rFonts w:cs="Segoe UI"/>
              <w:b/>
              <w:bCs/>
              <w:color w:val="000000" w:themeColor="text1"/>
            </w:rPr>
            <w:t>Statement of work</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1305"/>
    <w:multiLevelType w:val="hybridMultilevel"/>
    <w:tmpl w:val="AE0A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270" w:hanging="360"/>
      </w:p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81C31"/>
    <w:multiLevelType w:val="hybridMultilevel"/>
    <w:tmpl w:val="8C341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7539E3"/>
    <w:multiLevelType w:val="hybridMultilevel"/>
    <w:tmpl w:val="E35C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156DF"/>
    <w:multiLevelType w:val="hybridMultilevel"/>
    <w:tmpl w:val="E152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77FA2"/>
    <w:multiLevelType w:val="hybridMultilevel"/>
    <w:tmpl w:val="3536DCB4"/>
    <w:lvl w:ilvl="0" w:tplc="A84CEC4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44C39"/>
    <w:multiLevelType w:val="multilevel"/>
    <w:tmpl w:val="D1BE19A6"/>
    <w:lvl w:ilvl="0">
      <w:start w:val="1"/>
      <w:numFmt w:val="decimal"/>
      <w:lvlText w:val="%1"/>
      <w:lvlJc w:val="left"/>
      <w:pPr>
        <w:ind w:left="450" w:firstLine="0"/>
      </w:pPr>
      <w:rPr>
        <w:rFonts w:hint="default"/>
        <w:sz w:val="56"/>
        <w:szCs w:val="5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41F8D"/>
    <w:multiLevelType w:val="hybridMultilevel"/>
    <w:tmpl w:val="74C4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0"/>
  </w:num>
  <w:num w:numId="3">
    <w:abstractNumId w:val="6"/>
  </w:num>
  <w:num w:numId="4">
    <w:abstractNumId w:val="11"/>
  </w:num>
  <w:num w:numId="5">
    <w:abstractNumId w:val="27"/>
  </w:num>
  <w:num w:numId="6">
    <w:abstractNumId w:val="10"/>
  </w:num>
  <w:num w:numId="7">
    <w:abstractNumId w:val="19"/>
  </w:num>
  <w:num w:numId="8">
    <w:abstractNumId w:val="7"/>
  </w:num>
  <w:num w:numId="9">
    <w:abstractNumId w:val="28"/>
  </w:num>
  <w:num w:numId="10">
    <w:abstractNumId w:val="23"/>
  </w:num>
  <w:num w:numId="11">
    <w:abstractNumId w:val="34"/>
  </w:num>
  <w:num w:numId="12">
    <w:abstractNumId w:val="25"/>
  </w:num>
  <w:num w:numId="13">
    <w:abstractNumId w:val="31"/>
  </w:num>
  <w:num w:numId="14">
    <w:abstractNumId w:val="16"/>
  </w:num>
  <w:num w:numId="15">
    <w:abstractNumId w:val="13"/>
  </w:num>
  <w:num w:numId="16">
    <w:abstractNumId w:val="14"/>
  </w:num>
  <w:num w:numId="17">
    <w:abstractNumId w:val="29"/>
  </w:num>
  <w:num w:numId="18">
    <w:abstractNumId w:val="35"/>
  </w:num>
  <w:num w:numId="19">
    <w:abstractNumId w:val="3"/>
  </w:num>
  <w:num w:numId="20">
    <w:abstractNumId w:val="30"/>
  </w:num>
  <w:num w:numId="21">
    <w:abstractNumId w:val="18"/>
  </w:num>
  <w:num w:numId="22">
    <w:abstractNumId w:val="24"/>
  </w:num>
  <w:num w:numId="23">
    <w:abstractNumId w:val="26"/>
  </w:num>
  <w:num w:numId="24">
    <w:abstractNumId w:val="4"/>
  </w:num>
  <w:num w:numId="25">
    <w:abstractNumId w:val="22"/>
  </w:num>
  <w:num w:numId="26">
    <w:abstractNumId w:val="33"/>
  </w:num>
  <w:num w:numId="27">
    <w:abstractNumId w:val="17"/>
  </w:num>
  <w:num w:numId="28">
    <w:abstractNumId w:val="1"/>
  </w:num>
  <w:num w:numId="29">
    <w:abstractNumId w:val="21"/>
  </w:num>
  <w:num w:numId="30">
    <w:abstractNumId w:val="2"/>
  </w:num>
  <w:num w:numId="31">
    <w:abstractNumId w:val="0"/>
  </w:num>
  <w:num w:numId="32">
    <w:abstractNumId w:val="5"/>
  </w:num>
  <w:num w:numId="33">
    <w:abstractNumId w:val="32"/>
  </w:num>
  <w:num w:numId="34">
    <w:abstractNumId w:val="9"/>
  </w:num>
  <w:num w:numId="35">
    <w:abstractNumId w:val="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DE"/>
    <w:rsid w:val="000106C5"/>
    <w:rsid w:val="00011CEB"/>
    <w:rsid w:val="00012E96"/>
    <w:rsid w:val="0001496E"/>
    <w:rsid w:val="00015BF3"/>
    <w:rsid w:val="00016C8C"/>
    <w:rsid w:val="00020D2A"/>
    <w:rsid w:val="00021AE4"/>
    <w:rsid w:val="00024701"/>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4E15"/>
    <w:rsid w:val="000878E9"/>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4021"/>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54192"/>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2EC9"/>
    <w:rsid w:val="001F2ED5"/>
    <w:rsid w:val="001F32E4"/>
    <w:rsid w:val="001F43B4"/>
    <w:rsid w:val="00200476"/>
    <w:rsid w:val="002004E3"/>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A98"/>
    <w:rsid w:val="00280C62"/>
    <w:rsid w:val="00282755"/>
    <w:rsid w:val="00283143"/>
    <w:rsid w:val="002862AD"/>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4E6A"/>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3E3C"/>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3B6B"/>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23B0"/>
    <w:rsid w:val="004C6547"/>
    <w:rsid w:val="004C7D25"/>
    <w:rsid w:val="004D361E"/>
    <w:rsid w:val="004D3A58"/>
    <w:rsid w:val="004D50BC"/>
    <w:rsid w:val="004D790F"/>
    <w:rsid w:val="004D7D13"/>
    <w:rsid w:val="004E1599"/>
    <w:rsid w:val="004E40B8"/>
    <w:rsid w:val="004E5D63"/>
    <w:rsid w:val="004E6C0E"/>
    <w:rsid w:val="004F30A4"/>
    <w:rsid w:val="004F5053"/>
    <w:rsid w:val="0050003E"/>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048A"/>
    <w:rsid w:val="005B370B"/>
    <w:rsid w:val="005B37AA"/>
    <w:rsid w:val="005B47D6"/>
    <w:rsid w:val="005B4880"/>
    <w:rsid w:val="005B6CC4"/>
    <w:rsid w:val="005C34BB"/>
    <w:rsid w:val="005C3D27"/>
    <w:rsid w:val="005C65C2"/>
    <w:rsid w:val="005C6A40"/>
    <w:rsid w:val="005D1892"/>
    <w:rsid w:val="005D1C09"/>
    <w:rsid w:val="005D5CBB"/>
    <w:rsid w:val="005E1DD0"/>
    <w:rsid w:val="005E20F9"/>
    <w:rsid w:val="005E3306"/>
    <w:rsid w:val="005E39CA"/>
    <w:rsid w:val="005E39F7"/>
    <w:rsid w:val="005E4619"/>
    <w:rsid w:val="005E7347"/>
    <w:rsid w:val="005F4C99"/>
    <w:rsid w:val="005F58B6"/>
    <w:rsid w:val="005F7307"/>
    <w:rsid w:val="00600D1C"/>
    <w:rsid w:val="006038BD"/>
    <w:rsid w:val="00613C77"/>
    <w:rsid w:val="006155B7"/>
    <w:rsid w:val="006224F8"/>
    <w:rsid w:val="00623231"/>
    <w:rsid w:val="00627558"/>
    <w:rsid w:val="00630988"/>
    <w:rsid w:val="00630B61"/>
    <w:rsid w:val="00631F17"/>
    <w:rsid w:val="006321BF"/>
    <w:rsid w:val="00633AA0"/>
    <w:rsid w:val="006340EB"/>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6CD9"/>
    <w:rsid w:val="006B7CF7"/>
    <w:rsid w:val="006C46BB"/>
    <w:rsid w:val="006D3B8D"/>
    <w:rsid w:val="006D59A6"/>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46BB"/>
    <w:rsid w:val="007A751D"/>
    <w:rsid w:val="007B6DB0"/>
    <w:rsid w:val="007C00B7"/>
    <w:rsid w:val="007C167F"/>
    <w:rsid w:val="007C2D68"/>
    <w:rsid w:val="007C3034"/>
    <w:rsid w:val="007C3CED"/>
    <w:rsid w:val="007C4C71"/>
    <w:rsid w:val="007C707D"/>
    <w:rsid w:val="007C77B7"/>
    <w:rsid w:val="007D1EE2"/>
    <w:rsid w:val="007D2548"/>
    <w:rsid w:val="007E2458"/>
    <w:rsid w:val="007E277E"/>
    <w:rsid w:val="007E348C"/>
    <w:rsid w:val="007E3B72"/>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77B"/>
    <w:rsid w:val="00824CE1"/>
    <w:rsid w:val="00827EBF"/>
    <w:rsid w:val="0083351A"/>
    <w:rsid w:val="008457A5"/>
    <w:rsid w:val="008506B3"/>
    <w:rsid w:val="00850AD7"/>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3986"/>
    <w:rsid w:val="00916357"/>
    <w:rsid w:val="00916C9E"/>
    <w:rsid w:val="00920A21"/>
    <w:rsid w:val="009213B9"/>
    <w:rsid w:val="00923D12"/>
    <w:rsid w:val="009263CD"/>
    <w:rsid w:val="00926A47"/>
    <w:rsid w:val="00927D53"/>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44AE"/>
    <w:rsid w:val="00A27F95"/>
    <w:rsid w:val="00A3339E"/>
    <w:rsid w:val="00A40C77"/>
    <w:rsid w:val="00A44162"/>
    <w:rsid w:val="00A44E9E"/>
    <w:rsid w:val="00A467CC"/>
    <w:rsid w:val="00A46BFA"/>
    <w:rsid w:val="00A47472"/>
    <w:rsid w:val="00A47D08"/>
    <w:rsid w:val="00A5139C"/>
    <w:rsid w:val="00A54510"/>
    <w:rsid w:val="00A604E4"/>
    <w:rsid w:val="00A61E33"/>
    <w:rsid w:val="00A65913"/>
    <w:rsid w:val="00A66695"/>
    <w:rsid w:val="00A66DB1"/>
    <w:rsid w:val="00A70BB0"/>
    <w:rsid w:val="00A7181C"/>
    <w:rsid w:val="00A72F3E"/>
    <w:rsid w:val="00A74075"/>
    <w:rsid w:val="00A74EE9"/>
    <w:rsid w:val="00A75A9D"/>
    <w:rsid w:val="00A76A68"/>
    <w:rsid w:val="00A7770A"/>
    <w:rsid w:val="00A7785B"/>
    <w:rsid w:val="00A82E8D"/>
    <w:rsid w:val="00A82FBC"/>
    <w:rsid w:val="00A83D93"/>
    <w:rsid w:val="00A83F83"/>
    <w:rsid w:val="00A84B95"/>
    <w:rsid w:val="00A87C10"/>
    <w:rsid w:val="00A9186E"/>
    <w:rsid w:val="00A94780"/>
    <w:rsid w:val="00A94D34"/>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4245"/>
    <w:rsid w:val="00B2527C"/>
    <w:rsid w:val="00B25549"/>
    <w:rsid w:val="00B26A71"/>
    <w:rsid w:val="00B27CEE"/>
    <w:rsid w:val="00B30364"/>
    <w:rsid w:val="00B30D64"/>
    <w:rsid w:val="00B318B1"/>
    <w:rsid w:val="00B31D06"/>
    <w:rsid w:val="00B32C8F"/>
    <w:rsid w:val="00B34D2B"/>
    <w:rsid w:val="00B35B84"/>
    <w:rsid w:val="00B3749D"/>
    <w:rsid w:val="00B379F3"/>
    <w:rsid w:val="00B42815"/>
    <w:rsid w:val="00B447CC"/>
    <w:rsid w:val="00B55516"/>
    <w:rsid w:val="00B5745A"/>
    <w:rsid w:val="00B61FC5"/>
    <w:rsid w:val="00B62492"/>
    <w:rsid w:val="00B63A13"/>
    <w:rsid w:val="00B63B38"/>
    <w:rsid w:val="00B6478D"/>
    <w:rsid w:val="00B6601F"/>
    <w:rsid w:val="00B70F30"/>
    <w:rsid w:val="00B80AD5"/>
    <w:rsid w:val="00B80BBB"/>
    <w:rsid w:val="00B81210"/>
    <w:rsid w:val="00B83C5F"/>
    <w:rsid w:val="00B87C05"/>
    <w:rsid w:val="00B9102E"/>
    <w:rsid w:val="00B951A6"/>
    <w:rsid w:val="00B960C2"/>
    <w:rsid w:val="00B97C28"/>
    <w:rsid w:val="00BA0CF4"/>
    <w:rsid w:val="00BA0D87"/>
    <w:rsid w:val="00BA1891"/>
    <w:rsid w:val="00BA3838"/>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1A6"/>
    <w:rsid w:val="00C8522C"/>
    <w:rsid w:val="00C91E69"/>
    <w:rsid w:val="00C933E9"/>
    <w:rsid w:val="00CA22BF"/>
    <w:rsid w:val="00CA265B"/>
    <w:rsid w:val="00CA3232"/>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47211"/>
    <w:rsid w:val="00D5179B"/>
    <w:rsid w:val="00D52B49"/>
    <w:rsid w:val="00D52D8E"/>
    <w:rsid w:val="00D57AA9"/>
    <w:rsid w:val="00D61CEF"/>
    <w:rsid w:val="00D63C3C"/>
    <w:rsid w:val="00D6474A"/>
    <w:rsid w:val="00D64892"/>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287D"/>
    <w:rsid w:val="00DD5BC5"/>
    <w:rsid w:val="00DE0281"/>
    <w:rsid w:val="00DE42C5"/>
    <w:rsid w:val="00DE4D05"/>
    <w:rsid w:val="00DE6304"/>
    <w:rsid w:val="00DE651C"/>
    <w:rsid w:val="00DE6F0B"/>
    <w:rsid w:val="00DF0B04"/>
    <w:rsid w:val="00DF0F09"/>
    <w:rsid w:val="00DF1D42"/>
    <w:rsid w:val="00DF7092"/>
    <w:rsid w:val="00DF70DC"/>
    <w:rsid w:val="00DF7437"/>
    <w:rsid w:val="00E02B26"/>
    <w:rsid w:val="00E04290"/>
    <w:rsid w:val="00E06DBB"/>
    <w:rsid w:val="00E10C99"/>
    <w:rsid w:val="00E1315E"/>
    <w:rsid w:val="00E13265"/>
    <w:rsid w:val="00E13BB9"/>
    <w:rsid w:val="00E1714F"/>
    <w:rsid w:val="00E237DE"/>
    <w:rsid w:val="00E23B4F"/>
    <w:rsid w:val="00E242E1"/>
    <w:rsid w:val="00E27D73"/>
    <w:rsid w:val="00E30AE1"/>
    <w:rsid w:val="00E30CEE"/>
    <w:rsid w:val="00E3260F"/>
    <w:rsid w:val="00E32E1C"/>
    <w:rsid w:val="00E3453A"/>
    <w:rsid w:val="00E44ED4"/>
    <w:rsid w:val="00E474B6"/>
    <w:rsid w:val="00E50F66"/>
    <w:rsid w:val="00E51330"/>
    <w:rsid w:val="00E5236F"/>
    <w:rsid w:val="00E54931"/>
    <w:rsid w:val="00E55A54"/>
    <w:rsid w:val="00E57A9C"/>
    <w:rsid w:val="00E60591"/>
    <w:rsid w:val="00E60DF8"/>
    <w:rsid w:val="00E65632"/>
    <w:rsid w:val="00E72F74"/>
    <w:rsid w:val="00E80920"/>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C6F80"/>
    <w:rsid w:val="00ED0412"/>
    <w:rsid w:val="00ED3CAC"/>
    <w:rsid w:val="00ED5C39"/>
    <w:rsid w:val="00ED727F"/>
    <w:rsid w:val="00ED7723"/>
    <w:rsid w:val="00EE02CA"/>
    <w:rsid w:val="00EE3AC0"/>
    <w:rsid w:val="00EF0AF9"/>
    <w:rsid w:val="00EF0EEE"/>
    <w:rsid w:val="00EF1FD9"/>
    <w:rsid w:val="00EF3D88"/>
    <w:rsid w:val="00EF4316"/>
    <w:rsid w:val="00F0118C"/>
    <w:rsid w:val="00F02388"/>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657"/>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1169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192"/>
    <w:pPr>
      <w:spacing w:line="360" w:lineRule="auto"/>
    </w:pPr>
    <w:rPr>
      <w:sz w:val="26"/>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2004E3"/>
    <w:pPr>
      <w:keepNext/>
      <w:keepLines/>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2004E3"/>
    <w:rPr>
      <w:rFonts w:eastAsiaTheme="majorEastAsia" w:cstheme="majorBidi"/>
      <w:b/>
      <w:bCs/>
      <w:sz w:val="32"/>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NoSpacing">
    <w:name w:val="No Spacing"/>
    <w:uiPriority w:val="1"/>
    <w:qFormat/>
    <w:rsid w:val="00E3453A"/>
    <w:pPr>
      <w:spacing w:before="0"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961344">
      <w:bodyDiv w:val="1"/>
      <w:marLeft w:val="0"/>
      <w:marRight w:val="0"/>
      <w:marTop w:val="0"/>
      <w:marBottom w:val="0"/>
      <w:divBdr>
        <w:top w:val="none" w:sz="0" w:space="0" w:color="auto"/>
        <w:left w:val="none" w:sz="0" w:space="0" w:color="auto"/>
        <w:bottom w:val="none" w:sz="0" w:space="0" w:color="auto"/>
        <w:right w:val="none" w:sz="0" w:space="0" w:color="auto"/>
      </w:divBdr>
    </w:div>
    <w:div w:id="544177227">
      <w:bodyDiv w:val="1"/>
      <w:marLeft w:val="0"/>
      <w:marRight w:val="0"/>
      <w:marTop w:val="0"/>
      <w:marBottom w:val="0"/>
      <w:divBdr>
        <w:top w:val="none" w:sz="0" w:space="0" w:color="auto"/>
        <w:left w:val="none" w:sz="0" w:space="0" w:color="auto"/>
        <w:bottom w:val="none" w:sz="0" w:space="0" w:color="auto"/>
        <w:right w:val="none" w:sz="0" w:space="0" w:color="auto"/>
      </w:divBdr>
    </w:div>
    <w:div w:id="970594711">
      <w:bodyDiv w:val="1"/>
      <w:marLeft w:val="0"/>
      <w:marRight w:val="0"/>
      <w:marTop w:val="0"/>
      <w:marBottom w:val="0"/>
      <w:divBdr>
        <w:top w:val="none" w:sz="0" w:space="0" w:color="auto"/>
        <w:left w:val="none" w:sz="0" w:space="0" w:color="auto"/>
        <w:bottom w:val="none" w:sz="0" w:space="0" w:color="auto"/>
        <w:right w:val="none" w:sz="0" w:space="0" w:color="auto"/>
      </w:divBdr>
    </w:div>
    <w:div w:id="1392802801">
      <w:bodyDiv w:val="1"/>
      <w:marLeft w:val="0"/>
      <w:marRight w:val="0"/>
      <w:marTop w:val="0"/>
      <w:marBottom w:val="0"/>
      <w:divBdr>
        <w:top w:val="none" w:sz="0" w:space="0" w:color="auto"/>
        <w:left w:val="none" w:sz="0" w:space="0" w:color="auto"/>
        <w:bottom w:val="none" w:sz="0" w:space="0" w:color="auto"/>
        <w:right w:val="none" w:sz="0" w:space="0" w:color="auto"/>
      </w:divBdr>
    </w:div>
    <w:div w:id="1488939960">
      <w:bodyDiv w:val="1"/>
      <w:marLeft w:val="0"/>
      <w:marRight w:val="0"/>
      <w:marTop w:val="0"/>
      <w:marBottom w:val="0"/>
      <w:divBdr>
        <w:top w:val="none" w:sz="0" w:space="0" w:color="auto"/>
        <w:left w:val="none" w:sz="0" w:space="0" w:color="auto"/>
        <w:bottom w:val="none" w:sz="0" w:space="0" w:color="auto"/>
        <w:right w:val="none" w:sz="0" w:space="0" w:color="auto"/>
      </w:divBdr>
    </w:div>
    <w:div w:id="1782645911">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C00AC"/>
    <w:rsid w:val="000F73A2"/>
    <w:rsid w:val="00140CB8"/>
    <w:rsid w:val="001C4D13"/>
    <w:rsid w:val="001C7AA5"/>
    <w:rsid w:val="001E23C3"/>
    <w:rsid w:val="00221177"/>
    <w:rsid w:val="00241514"/>
    <w:rsid w:val="002E1116"/>
    <w:rsid w:val="00304E4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145EC"/>
    <w:rsid w:val="00923546"/>
    <w:rsid w:val="009D75F2"/>
    <w:rsid w:val="00A04F7F"/>
    <w:rsid w:val="00A57C1F"/>
    <w:rsid w:val="00AB315C"/>
    <w:rsid w:val="00AD67CC"/>
    <w:rsid w:val="00B33007"/>
    <w:rsid w:val="00C05383"/>
    <w:rsid w:val="00C33DB7"/>
    <w:rsid w:val="00C94AAA"/>
    <w:rsid w:val="00D15AB5"/>
    <w:rsid w:val="00D73183"/>
    <w:rsid w:val="00DB34F6"/>
    <w:rsid w:val="00DC3C80"/>
    <w:rsid w:val="00DC584C"/>
    <w:rsid w:val="00E5081A"/>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9AE7C8-37E0-488B-AFB6-A45BEAA6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150</cp:revision>
  <cp:lastPrinted>2023-11-14T17:41:00Z</cp:lastPrinted>
  <dcterms:created xsi:type="dcterms:W3CDTF">2013-03-20T13:37:00Z</dcterms:created>
  <dcterms:modified xsi:type="dcterms:W3CDTF">2023-11-14T17:42:00Z</dcterms:modified>
</cp:coreProperties>
</file>