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19020" w14:textId="2B2CD4E1" w:rsidR="00B6244D" w:rsidRDefault="0037643C" w:rsidP="00374C9E">
      <w:pPr>
        <w:pStyle w:val="Heading1"/>
        <w:spacing w:line="312" w:lineRule="auto"/>
        <w:rPr>
          <w:lang w:val="vi-VN"/>
        </w:rPr>
      </w:pPr>
      <w:r>
        <w:rPr>
          <w:lang w:val="vi-VN"/>
        </w:rPr>
        <w:t>CONSTRUCTION</w:t>
      </w:r>
      <w:r w:rsidR="00D0139D">
        <w:rPr>
          <w:lang w:val="vi-VN"/>
        </w:rPr>
        <w:t>S</w:t>
      </w:r>
      <w:r>
        <w:rPr>
          <w:lang w:val="vi-VN"/>
        </w:rPr>
        <w:t xml:space="preserve"> DATA MANAGEMENT</w:t>
      </w:r>
    </w:p>
    <w:p w14:paraId="6F57B205" w14:textId="097B44B4" w:rsidR="00434950" w:rsidRDefault="00434950" w:rsidP="00374C9E">
      <w:pPr>
        <w:shd w:val="clear" w:color="auto" w:fill="FFFFFF"/>
        <w:ind w:firstLine="0"/>
        <w:rPr>
          <w:rFonts w:eastAsia="Times New Roman" w:cs="Arial"/>
          <w:color w:val="222222"/>
          <w:szCs w:val="24"/>
        </w:rPr>
      </w:pPr>
    </w:p>
    <w:p w14:paraId="590769DB" w14:textId="77777777" w:rsidR="009552E0" w:rsidRPr="00374C9E" w:rsidRDefault="009552E0" w:rsidP="00374C9E">
      <w:pPr>
        <w:shd w:val="clear" w:color="auto" w:fill="FFFFFF"/>
        <w:ind w:firstLine="0"/>
        <w:rPr>
          <w:rFonts w:eastAsia="Times New Roman" w:cs="Arial"/>
          <w:color w:val="222222"/>
          <w:szCs w:val="24"/>
        </w:rPr>
      </w:pPr>
    </w:p>
    <w:p w14:paraId="7856A0BD" w14:textId="77777777" w:rsidR="00434950" w:rsidRPr="00434950" w:rsidRDefault="00434950" w:rsidP="00374C9E">
      <w:pPr>
        <w:shd w:val="clear" w:color="auto" w:fill="FFFFFF"/>
        <w:ind w:firstLine="0"/>
        <w:rPr>
          <w:rFonts w:eastAsia="Times New Roman" w:cs="Arial"/>
          <w:color w:val="222222"/>
          <w:szCs w:val="24"/>
        </w:rPr>
      </w:pPr>
      <w:r w:rsidRPr="00434950">
        <w:rPr>
          <w:rFonts w:eastAsia="Times New Roman" w:cs="Arial"/>
          <w:b/>
          <w:bCs/>
          <w:color w:val="222222"/>
          <w:szCs w:val="24"/>
        </w:rPr>
        <w:t>Requirement:</w:t>
      </w:r>
    </w:p>
    <w:p w14:paraId="2E617CC1" w14:textId="77777777" w:rsidR="00434950" w:rsidRPr="00434950" w:rsidRDefault="00434950" w:rsidP="00374C9E">
      <w:pPr>
        <w:shd w:val="clear" w:color="auto" w:fill="FFFFFF"/>
        <w:ind w:firstLine="0"/>
        <w:rPr>
          <w:rFonts w:eastAsia="Times New Roman" w:cs="Arial"/>
          <w:color w:val="222222"/>
          <w:szCs w:val="24"/>
        </w:rPr>
      </w:pPr>
      <w:r w:rsidRPr="00434950">
        <w:rPr>
          <w:rFonts w:eastAsia="Times New Roman" w:cs="Arial"/>
          <w:color w:val="222222"/>
          <w:szCs w:val="24"/>
        </w:rPr>
        <w:t>Để quản lý việc phân công các nhân viên tham gia vào xây dựng các công trình. Công ty xây dựng ABC tổ chức quản lý như sau:</w:t>
      </w:r>
    </w:p>
    <w:p w14:paraId="6CFBC8F5" w14:textId="77777777" w:rsidR="00434950" w:rsidRPr="00434950" w:rsidRDefault="00434950" w:rsidP="00374C9E">
      <w:pPr>
        <w:numPr>
          <w:ilvl w:val="0"/>
          <w:numId w:val="1"/>
        </w:numPr>
        <w:shd w:val="clear" w:color="auto" w:fill="FFFFFF"/>
        <w:rPr>
          <w:rFonts w:eastAsia="Times New Roman" w:cs="Arial"/>
          <w:color w:val="222222"/>
          <w:szCs w:val="24"/>
        </w:rPr>
      </w:pPr>
      <w:r w:rsidRPr="00434950">
        <w:rPr>
          <w:rFonts w:eastAsia="Times New Roman" w:cs="Arial"/>
          <w:color w:val="222222"/>
          <w:szCs w:val="24"/>
        </w:rPr>
        <w:t>Cùng lúc công ty có thể tham gia xây dựng nhiều công trình, mỗi công trình có một mã số công trình duy nhất (MACT), mỗi mã số công trình xác định các thông tin như: tên gọi công trình (TENCT), địa điểm(ĐIAĐIEM), ngày công trình được cấp giấy phép xây dựng (NGAYCAPGP), ngày khởi công (NGAYKC), ngày hoàn thành (NGAYHT).</w:t>
      </w:r>
    </w:p>
    <w:p w14:paraId="12595ED6" w14:textId="77777777" w:rsidR="00434950" w:rsidRPr="00434950" w:rsidRDefault="00434950" w:rsidP="00374C9E">
      <w:pPr>
        <w:numPr>
          <w:ilvl w:val="0"/>
          <w:numId w:val="1"/>
        </w:numPr>
        <w:shd w:val="clear" w:color="auto" w:fill="FFFFFF"/>
        <w:rPr>
          <w:rFonts w:eastAsia="Times New Roman" w:cs="Arial"/>
          <w:color w:val="222222"/>
          <w:szCs w:val="24"/>
        </w:rPr>
      </w:pPr>
      <w:r w:rsidRPr="00434950">
        <w:rPr>
          <w:rFonts w:eastAsia="Times New Roman" w:cs="Arial"/>
          <w:color w:val="222222"/>
          <w:szCs w:val="24"/>
        </w:rPr>
        <w:t>Mỗi nhân viên của công ty ABC có một mã số nhân viên(MANV) duy nhất, một mã số nhân viên xác định các thông tin như: Họ tên (HOTEN), ngày sinh (NGAYSINH), phái (PHAI), địa chỉ (ĐIACHI). Mỗi nhân viên phải chịu sự quản lý hành chánh bởi một phòng ban. Tất nhiên một phòng ban quản lý hành chánh nhiều nhân viên. Công ty có nhiều phòng ban (Phòng kế toán, phòng kinh doanh, phòng kỹ thuật, phòng tổ chức, phòng chuyên môn, Phòng phục vụ,…). Mỗi phòng ban có một mã số phòng ban(MAPB) duy nhất, mã phòng ban xác định tên phòng ban (TENPB).</w:t>
      </w:r>
    </w:p>
    <w:p w14:paraId="0997E6BA" w14:textId="77777777" w:rsidR="00434950" w:rsidRPr="00434950" w:rsidRDefault="00434950" w:rsidP="00374C9E">
      <w:pPr>
        <w:numPr>
          <w:ilvl w:val="0"/>
          <w:numId w:val="1"/>
        </w:numPr>
        <w:shd w:val="clear" w:color="auto" w:fill="FFFFFF"/>
        <w:rPr>
          <w:rFonts w:eastAsia="Times New Roman" w:cs="Arial"/>
          <w:color w:val="222222"/>
          <w:szCs w:val="24"/>
        </w:rPr>
      </w:pPr>
      <w:r w:rsidRPr="00434950">
        <w:rPr>
          <w:rFonts w:eastAsia="Times New Roman" w:cs="Arial"/>
          <w:color w:val="222222"/>
          <w:szCs w:val="24"/>
        </w:rPr>
        <w:t>Công ty phân công các nhân viên tham gia vào các công trình, mỗi công trình có thể được phân cho nhiều nhân viên và mỗi nhân viên cùng lúc cũng có thể tham gia vào nhiều công trình. Với mỗi công trình một nhân viên có một số lượng ngày công (SLNGAYCONG) đã tham gia vào công trình đó.</w:t>
      </w:r>
    </w:p>
    <w:p w14:paraId="450BC267" w14:textId="136ECDD1" w:rsidR="00434950" w:rsidRPr="00434950" w:rsidRDefault="00434950" w:rsidP="00374C9E">
      <w:pPr>
        <w:numPr>
          <w:ilvl w:val="0"/>
          <w:numId w:val="1"/>
        </w:numPr>
        <w:shd w:val="clear" w:color="auto" w:fill="FFFFFF"/>
        <w:rPr>
          <w:rFonts w:eastAsia="Times New Roman" w:cs="Arial"/>
          <w:color w:val="222222"/>
          <w:szCs w:val="24"/>
        </w:rPr>
      </w:pPr>
      <w:r w:rsidRPr="00434950">
        <w:rPr>
          <w:rFonts w:eastAsia="Times New Roman" w:cs="Arial"/>
          <w:color w:val="222222"/>
          <w:szCs w:val="24"/>
        </w:rPr>
        <w:t>Để thưởng cho những nhân viên có cống hiến tốt, công ty mua sổ bảo hiểm nhân thọ cho nhân viên. Mỗi nhân viên sẽ có 1 sổ bảo hiểm nhân thọ gồm các thông tin như mã sổ bảo hiểm (MASOBH), ngày cấp (NGAYCAP), thời hạn bảo hiểm (THOIHAN).</w:t>
      </w:r>
    </w:p>
    <w:p w14:paraId="6F2DC786" w14:textId="77777777" w:rsidR="00434950" w:rsidRPr="00434950" w:rsidRDefault="00434950" w:rsidP="00374C9E">
      <w:pPr>
        <w:shd w:val="clear" w:color="auto" w:fill="FFFFFF"/>
        <w:ind w:firstLine="0"/>
        <w:rPr>
          <w:rFonts w:eastAsia="Times New Roman" w:cs="Arial"/>
          <w:b/>
          <w:bCs/>
          <w:color w:val="222222"/>
          <w:szCs w:val="24"/>
        </w:rPr>
      </w:pPr>
      <w:r w:rsidRPr="00434950">
        <w:rPr>
          <w:rFonts w:eastAsia="Times New Roman" w:cs="Arial"/>
          <w:b/>
          <w:bCs/>
          <w:color w:val="222222"/>
          <w:szCs w:val="24"/>
        </w:rPr>
        <w:t>Yêu cầu:</w:t>
      </w:r>
    </w:p>
    <w:p w14:paraId="4A4C6547" w14:textId="77777777" w:rsidR="00434950" w:rsidRPr="00434950" w:rsidRDefault="00434950" w:rsidP="00374C9E">
      <w:pPr>
        <w:numPr>
          <w:ilvl w:val="0"/>
          <w:numId w:val="2"/>
        </w:numPr>
        <w:shd w:val="clear" w:color="auto" w:fill="FFFFFF"/>
        <w:rPr>
          <w:rFonts w:eastAsia="Times New Roman" w:cs="Arial"/>
          <w:color w:val="222222"/>
          <w:szCs w:val="24"/>
        </w:rPr>
      </w:pPr>
      <w:r w:rsidRPr="00434950">
        <w:rPr>
          <w:rFonts w:eastAsia="Times New Roman" w:cs="Arial"/>
          <w:color w:val="222222"/>
          <w:szCs w:val="24"/>
        </w:rPr>
        <w:t>Phân tích requirement trên sang sơ đồ ERD.</w:t>
      </w:r>
    </w:p>
    <w:p w14:paraId="6FD62989" w14:textId="77777777" w:rsidR="00434950" w:rsidRPr="00434950" w:rsidRDefault="00434950" w:rsidP="00374C9E">
      <w:pPr>
        <w:numPr>
          <w:ilvl w:val="0"/>
          <w:numId w:val="2"/>
        </w:numPr>
        <w:shd w:val="clear" w:color="auto" w:fill="FFFFFF"/>
        <w:rPr>
          <w:rFonts w:eastAsia="Times New Roman" w:cs="Arial"/>
          <w:color w:val="222222"/>
          <w:szCs w:val="24"/>
        </w:rPr>
      </w:pPr>
      <w:r w:rsidRPr="00434950">
        <w:rPr>
          <w:rFonts w:eastAsia="Times New Roman" w:cs="Arial"/>
          <w:color w:val="222222"/>
          <w:szCs w:val="24"/>
        </w:rPr>
        <w:t>Từ ERD chuyển sang CSDL quan hệ.</w:t>
      </w:r>
    </w:p>
    <w:p w14:paraId="06045752" w14:textId="77777777" w:rsidR="00434950" w:rsidRPr="00434950" w:rsidRDefault="00434950" w:rsidP="00374C9E">
      <w:pPr>
        <w:numPr>
          <w:ilvl w:val="0"/>
          <w:numId w:val="2"/>
        </w:numPr>
        <w:shd w:val="clear" w:color="auto" w:fill="FFFFFF"/>
        <w:rPr>
          <w:rFonts w:eastAsia="Times New Roman" w:cs="Arial"/>
          <w:color w:val="222222"/>
          <w:szCs w:val="24"/>
        </w:rPr>
      </w:pPr>
      <w:r w:rsidRPr="00434950">
        <w:rPr>
          <w:rFonts w:eastAsia="Times New Roman" w:cs="Arial"/>
          <w:color w:val="222222"/>
          <w:szCs w:val="24"/>
        </w:rPr>
        <w:t>Từ CSDL quan hệ , viết code SQL để cài đặt.</w:t>
      </w:r>
    </w:p>
    <w:p w14:paraId="6D6D260D" w14:textId="71EF847E" w:rsidR="00D0139D" w:rsidRDefault="00D0139D">
      <w:pPr>
        <w:spacing w:after="160"/>
        <w:ind w:firstLine="567"/>
        <w:rPr>
          <w:rFonts w:cs="Arial"/>
          <w:szCs w:val="24"/>
          <w:lang w:val="vi-VN"/>
        </w:rPr>
      </w:pPr>
      <w:r>
        <w:rPr>
          <w:rFonts w:cs="Arial"/>
          <w:szCs w:val="24"/>
          <w:lang w:val="vi-VN"/>
        </w:rPr>
        <w:br w:type="page"/>
      </w:r>
    </w:p>
    <w:p w14:paraId="0CBABDED" w14:textId="47E799DD" w:rsidR="00434950" w:rsidRDefault="004A54AB" w:rsidP="00D0139D">
      <w:pPr>
        <w:pStyle w:val="Heading1"/>
        <w:rPr>
          <w:lang w:val="vi-VN"/>
        </w:rPr>
      </w:pPr>
      <w:r w:rsidRPr="004A54AB">
        <w:rPr>
          <w:lang w:val="vi-VN"/>
        </w:rPr>
        <w:lastRenderedPageBreak/>
        <w:t>Phân tích và thiết kế CSDL</w:t>
      </w:r>
    </w:p>
    <w:p w14:paraId="6F78D473" w14:textId="77777777" w:rsidR="009552E0" w:rsidRPr="004A54AB" w:rsidRDefault="009552E0" w:rsidP="00B645C7">
      <w:pPr>
        <w:shd w:val="clear" w:color="auto" w:fill="FFFFFF"/>
        <w:ind w:firstLine="0"/>
        <w:rPr>
          <w:rFonts w:eastAsia="Times New Roman" w:cs="Arial"/>
          <w:color w:val="222222"/>
          <w:szCs w:val="24"/>
        </w:rPr>
      </w:pPr>
    </w:p>
    <w:p w14:paraId="213467F2" w14:textId="495CE1BA" w:rsidR="009552E0" w:rsidRPr="009552E0" w:rsidRDefault="009552E0" w:rsidP="009552E0">
      <w:pPr>
        <w:numPr>
          <w:ilvl w:val="0"/>
          <w:numId w:val="3"/>
        </w:numPr>
        <w:shd w:val="clear" w:color="auto" w:fill="FFFFFF"/>
        <w:ind w:left="170" w:hanging="170"/>
        <w:rPr>
          <w:rFonts w:eastAsia="Times New Roman" w:cs="Arial"/>
          <w:b/>
          <w:bCs/>
          <w:color w:val="222222"/>
          <w:szCs w:val="24"/>
        </w:rPr>
      </w:pPr>
      <w:r w:rsidRPr="00434950">
        <w:rPr>
          <w:rFonts w:eastAsia="Times New Roman" w:cs="Arial"/>
          <w:b/>
          <w:bCs/>
          <w:color w:val="222222"/>
          <w:szCs w:val="24"/>
        </w:rPr>
        <w:t>Phân tích requirement trên sang sơ đồ ERD.</w:t>
      </w:r>
    </w:p>
    <w:p w14:paraId="1AC8B064" w14:textId="2812D84D" w:rsidR="00BE3D78" w:rsidRPr="00BE3D78" w:rsidRDefault="00BE3D78" w:rsidP="00BE3D78">
      <w:pPr>
        <w:shd w:val="clear" w:color="auto" w:fill="FFFFFF"/>
        <w:ind w:left="170" w:hanging="170"/>
        <w:rPr>
          <w:rFonts w:eastAsia="Times New Roman" w:cs="Arial"/>
          <w:color w:val="222222"/>
          <w:szCs w:val="24"/>
        </w:rPr>
      </w:pPr>
      <w:r w:rsidRPr="003E23C5">
        <w:rPr>
          <w:rFonts w:eastAsia="Times New Roman" w:cs="Arial"/>
          <w:b/>
          <w:bCs/>
          <w:color w:val="222222"/>
          <w:szCs w:val="24"/>
        </w:rPr>
        <w:t>Bước 1:</w:t>
      </w:r>
      <w:r w:rsidRPr="00BE3D78">
        <w:rPr>
          <w:rFonts w:eastAsia="Times New Roman" w:cs="Arial"/>
          <w:color w:val="222222"/>
          <w:szCs w:val="24"/>
        </w:rPr>
        <w:t xml:space="preserve"> Từ requirement, xác định được các thực thể và các thuộc tính của thực thể</w:t>
      </w:r>
    </w:p>
    <w:p w14:paraId="219CE1A9" w14:textId="12083421" w:rsidR="001C6A4F" w:rsidRDefault="003A4917" w:rsidP="001C6A4F">
      <w:pPr>
        <w:pStyle w:val="ListParagraph"/>
        <w:numPr>
          <w:ilvl w:val="0"/>
          <w:numId w:val="5"/>
        </w:numPr>
        <w:shd w:val="clear" w:color="auto" w:fill="FFFFFF"/>
        <w:rPr>
          <w:rFonts w:eastAsia="Times New Roman" w:cs="Arial"/>
          <w:color w:val="222222"/>
          <w:szCs w:val="24"/>
          <w:lang w:val="vi-VN"/>
        </w:rPr>
      </w:pPr>
      <w:r>
        <w:rPr>
          <w:rFonts w:eastAsia="Times New Roman" w:cs="Arial"/>
          <w:color w:val="222222"/>
          <w:szCs w:val="24"/>
          <w:lang w:val="vi-VN"/>
        </w:rPr>
        <w:t>c</w:t>
      </w:r>
      <w:r w:rsidR="001B185C">
        <w:rPr>
          <w:rFonts w:eastAsia="Times New Roman" w:cs="Arial"/>
          <w:color w:val="222222"/>
          <w:szCs w:val="24"/>
          <w:lang w:val="vi-VN"/>
        </w:rPr>
        <w:t>ong</w:t>
      </w:r>
      <w:r>
        <w:rPr>
          <w:rFonts w:eastAsia="Times New Roman" w:cs="Arial"/>
          <w:color w:val="222222"/>
          <w:szCs w:val="24"/>
          <w:lang w:val="vi-VN"/>
        </w:rPr>
        <w:t>_</w:t>
      </w:r>
      <w:r w:rsidR="001B185C">
        <w:rPr>
          <w:rFonts w:eastAsia="Times New Roman" w:cs="Arial"/>
          <w:color w:val="222222"/>
          <w:szCs w:val="24"/>
          <w:lang w:val="vi-VN"/>
        </w:rPr>
        <w:t>trinh: MACT, TENCT, DIADIEM, NGAYCAPGP, NGAYKC, NGAYHT.</w:t>
      </w:r>
    </w:p>
    <w:p w14:paraId="6F20BF12" w14:textId="10AF795B" w:rsidR="001B185C" w:rsidRDefault="003A4917" w:rsidP="001C6A4F">
      <w:pPr>
        <w:pStyle w:val="ListParagraph"/>
        <w:numPr>
          <w:ilvl w:val="0"/>
          <w:numId w:val="5"/>
        </w:numPr>
        <w:shd w:val="clear" w:color="auto" w:fill="FFFFFF"/>
        <w:rPr>
          <w:rFonts w:eastAsia="Times New Roman" w:cs="Arial"/>
          <w:color w:val="222222"/>
          <w:szCs w:val="24"/>
          <w:lang w:val="vi-VN"/>
        </w:rPr>
      </w:pPr>
      <w:r>
        <w:rPr>
          <w:rFonts w:eastAsia="Times New Roman" w:cs="Arial"/>
          <w:color w:val="222222"/>
          <w:szCs w:val="24"/>
          <w:lang w:val="vi-VN"/>
        </w:rPr>
        <w:t>n</w:t>
      </w:r>
      <w:r w:rsidR="001B185C">
        <w:rPr>
          <w:rFonts w:eastAsia="Times New Roman" w:cs="Arial"/>
          <w:color w:val="222222"/>
          <w:szCs w:val="24"/>
          <w:lang w:val="vi-VN"/>
        </w:rPr>
        <w:t>han</w:t>
      </w:r>
      <w:r>
        <w:rPr>
          <w:rFonts w:eastAsia="Times New Roman" w:cs="Arial"/>
          <w:color w:val="222222"/>
          <w:szCs w:val="24"/>
          <w:lang w:val="vi-VN"/>
        </w:rPr>
        <w:t>_</w:t>
      </w:r>
      <w:r w:rsidR="001B185C">
        <w:rPr>
          <w:rFonts w:eastAsia="Times New Roman" w:cs="Arial"/>
          <w:color w:val="222222"/>
          <w:szCs w:val="24"/>
          <w:lang w:val="vi-VN"/>
        </w:rPr>
        <w:t xml:space="preserve">vien: </w:t>
      </w:r>
      <w:r w:rsidR="00A64FCF">
        <w:rPr>
          <w:rFonts w:eastAsia="Times New Roman" w:cs="Arial"/>
          <w:color w:val="222222"/>
          <w:szCs w:val="24"/>
          <w:lang w:val="vi-VN"/>
        </w:rPr>
        <w:t>MANV, HOTEN, NGAYSINH, PHAI, DIACHI</w:t>
      </w:r>
      <w:r w:rsidR="00520D41">
        <w:rPr>
          <w:rFonts w:eastAsia="Times New Roman" w:cs="Arial"/>
          <w:color w:val="222222"/>
          <w:szCs w:val="24"/>
          <w:lang w:val="vi-VN"/>
        </w:rPr>
        <w:t>, SLNGAYCONG.</w:t>
      </w:r>
    </w:p>
    <w:p w14:paraId="4CA6C71C" w14:textId="741A14CD" w:rsidR="00A64FCF" w:rsidRDefault="003A4917" w:rsidP="001C6A4F">
      <w:pPr>
        <w:pStyle w:val="ListParagraph"/>
        <w:numPr>
          <w:ilvl w:val="0"/>
          <w:numId w:val="5"/>
        </w:numPr>
        <w:shd w:val="clear" w:color="auto" w:fill="FFFFFF"/>
        <w:rPr>
          <w:rFonts w:eastAsia="Times New Roman" w:cs="Arial"/>
          <w:color w:val="222222"/>
          <w:szCs w:val="24"/>
          <w:lang w:val="vi-VN"/>
        </w:rPr>
      </w:pPr>
      <w:r>
        <w:rPr>
          <w:rFonts w:eastAsia="Times New Roman" w:cs="Arial"/>
          <w:color w:val="222222"/>
          <w:szCs w:val="24"/>
          <w:lang w:val="vi-VN"/>
        </w:rPr>
        <w:t>p</w:t>
      </w:r>
      <w:r w:rsidR="00A64FCF">
        <w:rPr>
          <w:rFonts w:eastAsia="Times New Roman" w:cs="Arial"/>
          <w:color w:val="222222"/>
          <w:szCs w:val="24"/>
          <w:lang w:val="vi-VN"/>
        </w:rPr>
        <w:t>hong</w:t>
      </w:r>
      <w:r>
        <w:rPr>
          <w:rFonts w:eastAsia="Times New Roman" w:cs="Arial"/>
          <w:color w:val="222222"/>
          <w:szCs w:val="24"/>
          <w:lang w:val="vi-VN"/>
        </w:rPr>
        <w:t>_</w:t>
      </w:r>
      <w:r w:rsidR="00A64FCF">
        <w:rPr>
          <w:rFonts w:eastAsia="Times New Roman" w:cs="Arial"/>
          <w:color w:val="222222"/>
          <w:szCs w:val="24"/>
          <w:lang w:val="vi-VN"/>
        </w:rPr>
        <w:t>ban: MAPB, TENPB.</w:t>
      </w:r>
    </w:p>
    <w:p w14:paraId="727D1474" w14:textId="7326D387" w:rsidR="00A64FCF" w:rsidRDefault="003A4917" w:rsidP="001C6A4F">
      <w:pPr>
        <w:pStyle w:val="ListParagraph"/>
        <w:numPr>
          <w:ilvl w:val="0"/>
          <w:numId w:val="5"/>
        </w:numPr>
        <w:shd w:val="clear" w:color="auto" w:fill="FFFFFF"/>
        <w:rPr>
          <w:rFonts w:eastAsia="Times New Roman" w:cs="Arial"/>
          <w:color w:val="222222"/>
          <w:szCs w:val="24"/>
          <w:lang w:val="vi-VN"/>
        </w:rPr>
      </w:pPr>
      <w:r>
        <w:rPr>
          <w:rFonts w:eastAsia="Times New Roman" w:cs="Arial"/>
          <w:color w:val="222222"/>
          <w:szCs w:val="24"/>
          <w:lang w:val="vi-VN"/>
        </w:rPr>
        <w:t>s</w:t>
      </w:r>
      <w:r w:rsidR="002163FC">
        <w:rPr>
          <w:rFonts w:eastAsia="Times New Roman" w:cs="Arial"/>
          <w:color w:val="222222"/>
          <w:szCs w:val="24"/>
          <w:lang w:val="vi-VN"/>
        </w:rPr>
        <w:t>o</w:t>
      </w:r>
      <w:r>
        <w:rPr>
          <w:rFonts w:eastAsia="Times New Roman" w:cs="Arial"/>
          <w:color w:val="222222"/>
          <w:szCs w:val="24"/>
          <w:lang w:val="vi-VN"/>
        </w:rPr>
        <w:t>_</w:t>
      </w:r>
      <w:r w:rsidR="00A64FCF">
        <w:rPr>
          <w:rFonts w:eastAsia="Times New Roman" w:cs="Arial"/>
          <w:color w:val="222222"/>
          <w:szCs w:val="24"/>
          <w:lang w:val="vi-VN"/>
        </w:rPr>
        <w:t>bao</w:t>
      </w:r>
      <w:r>
        <w:rPr>
          <w:rFonts w:eastAsia="Times New Roman" w:cs="Arial"/>
          <w:color w:val="222222"/>
          <w:szCs w:val="24"/>
          <w:lang w:val="vi-VN"/>
        </w:rPr>
        <w:t>_</w:t>
      </w:r>
      <w:r w:rsidR="00A64FCF">
        <w:rPr>
          <w:rFonts w:eastAsia="Times New Roman" w:cs="Arial"/>
          <w:color w:val="222222"/>
          <w:szCs w:val="24"/>
          <w:lang w:val="vi-VN"/>
        </w:rPr>
        <w:t>hiem: MASOBH, NGAYCAP, THOIHAN.</w:t>
      </w:r>
    </w:p>
    <w:p w14:paraId="44FEC093" w14:textId="77777777" w:rsidR="00A64FCF" w:rsidRPr="00A64FCF" w:rsidRDefault="00A64FCF" w:rsidP="00F8571B">
      <w:pPr>
        <w:shd w:val="clear" w:color="auto" w:fill="FFFFFF"/>
        <w:ind w:firstLine="0"/>
        <w:rPr>
          <w:rFonts w:eastAsia="Times New Roman" w:cs="Arial"/>
          <w:color w:val="222222"/>
          <w:szCs w:val="24"/>
          <w:lang w:val="vi-VN"/>
        </w:rPr>
      </w:pPr>
    </w:p>
    <w:p w14:paraId="0B4C81F4" w14:textId="53AF0E39" w:rsidR="009552E0" w:rsidRDefault="00BE3D78" w:rsidP="00BE3D78">
      <w:pPr>
        <w:shd w:val="clear" w:color="auto" w:fill="FFFFFF"/>
        <w:ind w:left="170" w:hanging="170"/>
        <w:rPr>
          <w:rFonts w:eastAsia="Times New Roman" w:cs="Arial"/>
          <w:color w:val="222222"/>
          <w:szCs w:val="24"/>
        </w:rPr>
      </w:pPr>
      <w:r w:rsidRPr="003E23C5">
        <w:rPr>
          <w:rFonts w:eastAsia="Times New Roman" w:cs="Arial"/>
          <w:b/>
          <w:bCs/>
          <w:color w:val="222222"/>
          <w:szCs w:val="24"/>
        </w:rPr>
        <w:t>Bước 2:</w:t>
      </w:r>
      <w:r w:rsidRPr="00BE3D78">
        <w:rPr>
          <w:rFonts w:eastAsia="Times New Roman" w:cs="Arial"/>
          <w:color w:val="222222"/>
          <w:szCs w:val="24"/>
        </w:rPr>
        <w:t xml:space="preserve"> Xác định mối quan hệ giữa các thực thể.</w:t>
      </w:r>
    </w:p>
    <w:p w14:paraId="3839C4E6" w14:textId="270525EF" w:rsidR="009552E0" w:rsidRDefault="00AA2484" w:rsidP="00675452">
      <w:pPr>
        <w:pStyle w:val="ListParagraph"/>
        <w:numPr>
          <w:ilvl w:val="0"/>
          <w:numId w:val="5"/>
        </w:numPr>
        <w:shd w:val="clear" w:color="auto" w:fill="FFFFFF"/>
        <w:rPr>
          <w:rFonts w:eastAsia="Times New Roman" w:cs="Arial"/>
          <w:color w:val="222222"/>
          <w:szCs w:val="24"/>
          <w:lang w:val="vi-VN"/>
        </w:rPr>
      </w:pPr>
      <w:r>
        <w:rPr>
          <w:rFonts w:eastAsia="Times New Roman" w:cs="Arial"/>
          <w:color w:val="222222"/>
          <w:szCs w:val="24"/>
          <w:lang w:val="vi-VN"/>
        </w:rPr>
        <w:t>p</w:t>
      </w:r>
      <w:r w:rsidR="007A2EE3">
        <w:rPr>
          <w:rFonts w:eastAsia="Times New Roman" w:cs="Arial"/>
          <w:color w:val="222222"/>
          <w:szCs w:val="24"/>
          <w:lang w:val="vi-VN"/>
        </w:rPr>
        <w:t>hong</w:t>
      </w:r>
      <w:r>
        <w:rPr>
          <w:rFonts w:eastAsia="Times New Roman" w:cs="Arial"/>
          <w:color w:val="222222"/>
          <w:szCs w:val="24"/>
          <w:lang w:val="vi-VN"/>
        </w:rPr>
        <w:t>_</w:t>
      </w:r>
      <w:r w:rsidR="007A2EE3">
        <w:rPr>
          <w:rFonts w:eastAsia="Times New Roman" w:cs="Arial"/>
          <w:color w:val="222222"/>
          <w:szCs w:val="24"/>
          <w:lang w:val="vi-VN"/>
        </w:rPr>
        <w:t>ban</w:t>
      </w:r>
      <w:r w:rsidR="009B0F41">
        <w:rPr>
          <w:rFonts w:eastAsia="Times New Roman" w:cs="Arial"/>
          <w:color w:val="222222"/>
          <w:szCs w:val="24"/>
          <w:lang w:val="vi-VN"/>
        </w:rPr>
        <w:t xml:space="preserve"> và </w:t>
      </w:r>
      <w:r w:rsidR="0087608B">
        <w:rPr>
          <w:rFonts w:eastAsia="Times New Roman" w:cs="Arial"/>
          <w:color w:val="222222"/>
          <w:szCs w:val="24"/>
          <w:lang w:val="vi-VN"/>
        </w:rPr>
        <w:t>nhan</w:t>
      </w:r>
      <w:r>
        <w:rPr>
          <w:rFonts w:eastAsia="Times New Roman" w:cs="Arial"/>
          <w:color w:val="222222"/>
          <w:szCs w:val="24"/>
          <w:lang w:val="vi-VN"/>
        </w:rPr>
        <w:t>_</w:t>
      </w:r>
      <w:r w:rsidR="0087608B">
        <w:rPr>
          <w:rFonts w:eastAsia="Times New Roman" w:cs="Arial"/>
          <w:color w:val="222222"/>
          <w:szCs w:val="24"/>
          <w:lang w:val="vi-VN"/>
        </w:rPr>
        <w:t>vien</w:t>
      </w:r>
      <w:r w:rsidR="008A2177">
        <w:rPr>
          <w:rFonts w:eastAsia="Times New Roman" w:cs="Arial"/>
          <w:color w:val="222222"/>
          <w:szCs w:val="24"/>
          <w:lang w:val="vi-VN"/>
        </w:rPr>
        <w:t xml:space="preserve"> là quan hệ</w:t>
      </w:r>
      <w:r w:rsidR="007A2EE3">
        <w:rPr>
          <w:rFonts w:eastAsia="Times New Roman" w:cs="Arial"/>
          <w:color w:val="222222"/>
          <w:szCs w:val="24"/>
          <w:lang w:val="vi-VN"/>
        </w:rPr>
        <w:t xml:space="preserve"> </w:t>
      </w:r>
      <w:r w:rsidR="00C0495E">
        <w:rPr>
          <w:rFonts w:eastAsia="Times New Roman" w:cs="Arial"/>
          <w:color w:val="222222"/>
          <w:szCs w:val="24"/>
          <w:lang w:val="vi-VN"/>
        </w:rPr>
        <w:t>1 – n</w:t>
      </w:r>
      <w:r w:rsidR="00541529">
        <w:rPr>
          <w:rFonts w:eastAsia="Times New Roman" w:cs="Arial"/>
          <w:color w:val="222222"/>
          <w:szCs w:val="24"/>
          <w:lang w:val="vi-VN"/>
        </w:rPr>
        <w:t>: Một nhân viên chỉ thuộc một phòng ban</w:t>
      </w:r>
      <w:r w:rsidR="00501C1D">
        <w:rPr>
          <w:rFonts w:eastAsia="Times New Roman" w:cs="Arial"/>
          <w:color w:val="222222"/>
          <w:szCs w:val="24"/>
          <w:lang w:val="vi-VN"/>
        </w:rPr>
        <w:t>, một phòng ban có thể có nhiều nhân viên.</w:t>
      </w:r>
    </w:p>
    <w:p w14:paraId="1BB6E9FB" w14:textId="2BE4DAF4" w:rsidR="0087608B" w:rsidRDefault="00AA2484" w:rsidP="00675452">
      <w:pPr>
        <w:pStyle w:val="ListParagraph"/>
        <w:numPr>
          <w:ilvl w:val="0"/>
          <w:numId w:val="5"/>
        </w:numPr>
        <w:shd w:val="clear" w:color="auto" w:fill="FFFFFF"/>
        <w:rPr>
          <w:rFonts w:eastAsia="Times New Roman" w:cs="Arial"/>
          <w:color w:val="222222"/>
          <w:szCs w:val="24"/>
          <w:lang w:val="vi-VN"/>
        </w:rPr>
      </w:pPr>
      <w:r>
        <w:rPr>
          <w:rFonts w:eastAsia="Times New Roman" w:cs="Arial"/>
          <w:color w:val="222222"/>
          <w:szCs w:val="24"/>
          <w:lang w:val="vi-VN"/>
        </w:rPr>
        <w:t>c</w:t>
      </w:r>
      <w:r w:rsidR="004E0D51">
        <w:rPr>
          <w:rFonts w:eastAsia="Times New Roman" w:cs="Arial"/>
          <w:color w:val="222222"/>
          <w:szCs w:val="24"/>
          <w:lang w:val="vi-VN"/>
        </w:rPr>
        <w:t>ong</w:t>
      </w:r>
      <w:r>
        <w:rPr>
          <w:rFonts w:eastAsia="Times New Roman" w:cs="Arial"/>
          <w:color w:val="222222"/>
          <w:szCs w:val="24"/>
          <w:lang w:val="vi-VN"/>
        </w:rPr>
        <w:t>_</w:t>
      </w:r>
      <w:r w:rsidR="004E0D51">
        <w:rPr>
          <w:rFonts w:eastAsia="Times New Roman" w:cs="Arial"/>
          <w:color w:val="222222"/>
          <w:szCs w:val="24"/>
          <w:lang w:val="vi-VN"/>
        </w:rPr>
        <w:t>trinh</w:t>
      </w:r>
      <w:r w:rsidR="009B0F41">
        <w:rPr>
          <w:rFonts w:eastAsia="Times New Roman" w:cs="Arial"/>
          <w:color w:val="222222"/>
          <w:szCs w:val="24"/>
          <w:lang w:val="vi-VN"/>
        </w:rPr>
        <w:t xml:space="preserve"> và </w:t>
      </w:r>
      <w:r w:rsidR="004E0D51">
        <w:rPr>
          <w:rFonts w:eastAsia="Times New Roman" w:cs="Arial"/>
          <w:color w:val="222222"/>
          <w:szCs w:val="24"/>
          <w:lang w:val="vi-VN"/>
        </w:rPr>
        <w:t>nhan</w:t>
      </w:r>
      <w:r>
        <w:rPr>
          <w:rFonts w:eastAsia="Times New Roman" w:cs="Arial"/>
          <w:color w:val="222222"/>
          <w:szCs w:val="24"/>
          <w:lang w:val="vi-VN"/>
        </w:rPr>
        <w:t>_</w:t>
      </w:r>
      <w:r w:rsidR="004E0D51">
        <w:rPr>
          <w:rFonts w:eastAsia="Times New Roman" w:cs="Arial"/>
          <w:color w:val="222222"/>
          <w:szCs w:val="24"/>
          <w:lang w:val="vi-VN"/>
        </w:rPr>
        <w:t>vien là quan hệ n</w:t>
      </w:r>
      <w:r w:rsidR="00F20EEE">
        <w:rPr>
          <w:rFonts w:eastAsia="Times New Roman" w:cs="Arial"/>
          <w:color w:val="222222"/>
          <w:szCs w:val="24"/>
          <w:lang w:val="vi-VN"/>
        </w:rPr>
        <w:t xml:space="preserve"> – </w:t>
      </w:r>
      <w:r w:rsidR="00302284">
        <w:rPr>
          <w:rFonts w:eastAsia="Times New Roman" w:cs="Arial"/>
          <w:color w:val="222222"/>
          <w:szCs w:val="24"/>
          <w:lang w:val="vi-VN"/>
        </w:rPr>
        <w:t>m</w:t>
      </w:r>
      <w:r w:rsidR="00501C1D">
        <w:rPr>
          <w:rFonts w:eastAsia="Times New Roman" w:cs="Arial"/>
          <w:color w:val="222222"/>
          <w:szCs w:val="24"/>
          <w:lang w:val="vi-VN"/>
        </w:rPr>
        <w:t>: Một công trình có thể được phân cho nhiều nhân viên, một nhân viên có thể tham gia nhiều công trình.</w:t>
      </w:r>
    </w:p>
    <w:p w14:paraId="48659BFF" w14:textId="04F6A866" w:rsidR="0056617A" w:rsidRDefault="00AA2484" w:rsidP="00675452">
      <w:pPr>
        <w:pStyle w:val="ListParagraph"/>
        <w:numPr>
          <w:ilvl w:val="0"/>
          <w:numId w:val="5"/>
        </w:numPr>
        <w:shd w:val="clear" w:color="auto" w:fill="FFFFFF"/>
        <w:rPr>
          <w:rFonts w:eastAsia="Times New Roman" w:cs="Arial"/>
          <w:color w:val="222222"/>
          <w:szCs w:val="24"/>
          <w:lang w:val="vi-VN"/>
        </w:rPr>
      </w:pPr>
      <w:r>
        <w:rPr>
          <w:rFonts w:eastAsia="Times New Roman" w:cs="Arial"/>
          <w:color w:val="222222"/>
          <w:szCs w:val="24"/>
          <w:lang w:val="vi-VN"/>
        </w:rPr>
        <w:t>n</w:t>
      </w:r>
      <w:r w:rsidR="002163FC">
        <w:rPr>
          <w:rFonts w:eastAsia="Times New Roman" w:cs="Arial"/>
          <w:color w:val="222222"/>
          <w:szCs w:val="24"/>
          <w:lang w:val="vi-VN"/>
        </w:rPr>
        <w:t>han</w:t>
      </w:r>
      <w:r>
        <w:rPr>
          <w:rFonts w:eastAsia="Times New Roman" w:cs="Arial"/>
          <w:color w:val="222222"/>
          <w:szCs w:val="24"/>
          <w:lang w:val="vi-VN"/>
        </w:rPr>
        <w:t>_</w:t>
      </w:r>
      <w:r w:rsidR="002163FC">
        <w:rPr>
          <w:rFonts w:eastAsia="Times New Roman" w:cs="Arial"/>
          <w:color w:val="222222"/>
          <w:szCs w:val="24"/>
          <w:lang w:val="vi-VN"/>
        </w:rPr>
        <w:t>vien</w:t>
      </w:r>
      <w:r w:rsidR="009B0F41">
        <w:rPr>
          <w:rFonts w:eastAsia="Times New Roman" w:cs="Arial"/>
          <w:color w:val="222222"/>
          <w:szCs w:val="24"/>
          <w:lang w:val="vi-VN"/>
        </w:rPr>
        <w:t xml:space="preserve"> và </w:t>
      </w:r>
      <w:r w:rsidR="002163FC">
        <w:rPr>
          <w:rFonts w:eastAsia="Times New Roman" w:cs="Arial"/>
          <w:color w:val="222222"/>
          <w:szCs w:val="24"/>
          <w:lang w:val="vi-VN"/>
        </w:rPr>
        <w:t>so</w:t>
      </w:r>
      <w:r>
        <w:rPr>
          <w:rFonts w:eastAsia="Times New Roman" w:cs="Arial"/>
          <w:color w:val="222222"/>
          <w:szCs w:val="24"/>
          <w:lang w:val="vi-VN"/>
        </w:rPr>
        <w:t>_</w:t>
      </w:r>
      <w:r w:rsidR="002163FC">
        <w:rPr>
          <w:rFonts w:eastAsia="Times New Roman" w:cs="Arial"/>
          <w:color w:val="222222"/>
          <w:szCs w:val="24"/>
          <w:lang w:val="vi-VN"/>
        </w:rPr>
        <w:t>bao</w:t>
      </w:r>
      <w:r>
        <w:rPr>
          <w:rFonts w:eastAsia="Times New Roman" w:cs="Arial"/>
          <w:color w:val="222222"/>
          <w:szCs w:val="24"/>
          <w:lang w:val="vi-VN"/>
        </w:rPr>
        <w:t>_</w:t>
      </w:r>
      <w:r w:rsidR="002163FC">
        <w:rPr>
          <w:rFonts w:eastAsia="Times New Roman" w:cs="Arial"/>
          <w:color w:val="222222"/>
          <w:szCs w:val="24"/>
          <w:lang w:val="vi-VN"/>
        </w:rPr>
        <w:t xml:space="preserve">hiem là quan hệ </w:t>
      </w:r>
      <w:r w:rsidR="00C0495E">
        <w:rPr>
          <w:rFonts w:eastAsia="Times New Roman" w:cs="Arial"/>
          <w:color w:val="222222"/>
          <w:szCs w:val="24"/>
          <w:lang w:val="vi-VN"/>
        </w:rPr>
        <w:t xml:space="preserve">1 – </w:t>
      </w:r>
      <w:r w:rsidR="00B7725A">
        <w:rPr>
          <w:rFonts w:eastAsia="Times New Roman" w:cs="Arial"/>
          <w:color w:val="222222"/>
          <w:szCs w:val="24"/>
          <w:lang w:val="vi-VN"/>
        </w:rPr>
        <w:t>1</w:t>
      </w:r>
      <w:r w:rsidR="00501C1D">
        <w:rPr>
          <w:rFonts w:eastAsia="Times New Roman" w:cs="Arial"/>
          <w:color w:val="222222"/>
          <w:szCs w:val="24"/>
          <w:lang w:val="vi-VN"/>
        </w:rPr>
        <w:t xml:space="preserve">: </w:t>
      </w:r>
      <w:r w:rsidR="006A1BD8">
        <w:rPr>
          <w:rFonts w:eastAsia="Times New Roman" w:cs="Arial"/>
          <w:color w:val="222222"/>
          <w:szCs w:val="24"/>
          <w:lang w:val="vi-VN"/>
        </w:rPr>
        <w:t xml:space="preserve">Một nhân viên có </w:t>
      </w:r>
      <w:r w:rsidR="00B7725A">
        <w:rPr>
          <w:rFonts w:eastAsia="Times New Roman" w:cs="Arial"/>
          <w:color w:val="222222"/>
          <w:szCs w:val="24"/>
          <w:lang w:val="vi-VN"/>
        </w:rPr>
        <w:t>một</w:t>
      </w:r>
      <w:r w:rsidR="000557E6">
        <w:rPr>
          <w:rFonts w:eastAsia="Times New Roman" w:cs="Arial"/>
          <w:color w:val="222222"/>
          <w:szCs w:val="24"/>
          <w:lang w:val="vi-VN"/>
        </w:rPr>
        <w:t xml:space="preserve"> sổ bảo hiểm nhân thọ, một sổ bảo hiểm chỉ thuộc một nhân viên.</w:t>
      </w:r>
    </w:p>
    <w:p w14:paraId="429F13E5" w14:textId="77777777" w:rsidR="002163FC" w:rsidRPr="002163FC" w:rsidRDefault="002163FC" w:rsidP="002163FC">
      <w:pPr>
        <w:shd w:val="clear" w:color="auto" w:fill="FFFFFF"/>
        <w:rPr>
          <w:rFonts w:eastAsia="Times New Roman" w:cs="Arial"/>
          <w:color w:val="222222"/>
          <w:szCs w:val="24"/>
          <w:lang w:val="vi-VN"/>
        </w:rPr>
      </w:pPr>
    </w:p>
    <w:p w14:paraId="747039FA" w14:textId="3B011230" w:rsidR="00BE3D78" w:rsidRDefault="00BE3D78" w:rsidP="00BE3D78">
      <w:pPr>
        <w:shd w:val="clear" w:color="auto" w:fill="FFFFFF"/>
        <w:ind w:left="170" w:hanging="170"/>
        <w:rPr>
          <w:rFonts w:eastAsia="Times New Roman" w:cs="Arial"/>
          <w:color w:val="222222"/>
          <w:szCs w:val="24"/>
        </w:rPr>
      </w:pPr>
      <w:r w:rsidRPr="003E23C5">
        <w:rPr>
          <w:rFonts w:eastAsia="Times New Roman" w:cs="Arial"/>
          <w:b/>
          <w:bCs/>
          <w:color w:val="222222"/>
          <w:szCs w:val="24"/>
        </w:rPr>
        <w:t xml:space="preserve">Bước </w:t>
      </w:r>
      <w:r w:rsidRPr="003E23C5">
        <w:rPr>
          <w:rFonts w:eastAsia="Times New Roman" w:cs="Arial"/>
          <w:b/>
          <w:bCs/>
          <w:color w:val="222222"/>
          <w:szCs w:val="24"/>
          <w:lang w:val="vi-VN"/>
        </w:rPr>
        <w:t>3</w:t>
      </w:r>
      <w:r w:rsidRPr="003E23C5">
        <w:rPr>
          <w:rFonts w:eastAsia="Times New Roman" w:cs="Arial"/>
          <w:b/>
          <w:bCs/>
          <w:color w:val="222222"/>
          <w:szCs w:val="24"/>
        </w:rPr>
        <w:t>:</w:t>
      </w:r>
      <w:r w:rsidRPr="00BE3D78">
        <w:rPr>
          <w:rFonts w:eastAsia="Times New Roman" w:cs="Arial"/>
          <w:color w:val="222222"/>
          <w:szCs w:val="24"/>
        </w:rPr>
        <w:t xml:space="preserve"> </w:t>
      </w:r>
      <w:r>
        <w:rPr>
          <w:rFonts w:eastAsia="Times New Roman" w:cs="Arial"/>
          <w:color w:val="222222"/>
          <w:szCs w:val="24"/>
          <w:lang w:val="vi-VN"/>
        </w:rPr>
        <w:t>Vẽ ERD</w:t>
      </w:r>
      <w:r w:rsidRPr="00BE3D78">
        <w:rPr>
          <w:rFonts w:eastAsia="Times New Roman" w:cs="Arial"/>
          <w:color w:val="222222"/>
          <w:szCs w:val="24"/>
        </w:rPr>
        <w:t>.</w:t>
      </w:r>
    </w:p>
    <w:p w14:paraId="05D1E2DA" w14:textId="1DDFD6A9" w:rsidR="009552E0" w:rsidRDefault="00B645C7" w:rsidP="009552E0">
      <w:pPr>
        <w:shd w:val="clear" w:color="auto" w:fill="FFFFFF"/>
        <w:ind w:left="170" w:hanging="170"/>
        <w:rPr>
          <w:rFonts w:eastAsia="Times New Roman" w:cs="Arial"/>
          <w:color w:val="222222"/>
          <w:szCs w:val="24"/>
        </w:rPr>
      </w:pPr>
      <w:r>
        <w:rPr>
          <w:noProof/>
        </w:rPr>
        <w:drawing>
          <wp:inline distT="0" distB="0" distL="0" distR="0" wp14:anchorId="2F3ADECC" wp14:editId="4E4161DB">
            <wp:extent cx="4155945" cy="41373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2029" cy="4213133"/>
                    </a:xfrm>
                    <a:prstGeom prst="rect">
                      <a:avLst/>
                    </a:prstGeom>
                  </pic:spPr>
                </pic:pic>
              </a:graphicData>
            </a:graphic>
          </wp:inline>
        </w:drawing>
      </w:r>
    </w:p>
    <w:p w14:paraId="4BA0D2E0" w14:textId="55DB35C4" w:rsidR="009552E0" w:rsidRPr="009552E0" w:rsidRDefault="009552E0" w:rsidP="009552E0">
      <w:pPr>
        <w:numPr>
          <w:ilvl w:val="0"/>
          <w:numId w:val="3"/>
        </w:numPr>
        <w:shd w:val="clear" w:color="auto" w:fill="FFFFFF"/>
        <w:ind w:left="170" w:hanging="170"/>
        <w:rPr>
          <w:rFonts w:eastAsia="Times New Roman" w:cs="Arial"/>
          <w:b/>
          <w:bCs/>
          <w:color w:val="222222"/>
          <w:szCs w:val="24"/>
        </w:rPr>
      </w:pPr>
      <w:r w:rsidRPr="00434950">
        <w:rPr>
          <w:rFonts w:eastAsia="Times New Roman" w:cs="Arial"/>
          <w:b/>
          <w:bCs/>
          <w:color w:val="222222"/>
          <w:szCs w:val="24"/>
        </w:rPr>
        <w:lastRenderedPageBreak/>
        <w:t>Từ ERD chuyển sang CSDL quan hệ.</w:t>
      </w:r>
    </w:p>
    <w:p w14:paraId="34F17609" w14:textId="6523B8B6" w:rsidR="0097041B" w:rsidRDefault="0097041B" w:rsidP="00171685">
      <w:pPr>
        <w:shd w:val="clear" w:color="auto" w:fill="FFFFFF"/>
        <w:ind w:left="170" w:hanging="170"/>
        <w:rPr>
          <w:rFonts w:eastAsia="Times New Roman" w:cs="Arial"/>
          <w:color w:val="222222"/>
          <w:szCs w:val="24"/>
        </w:rPr>
      </w:pPr>
      <w:r w:rsidRPr="003E23C5">
        <w:rPr>
          <w:rFonts w:eastAsia="Times New Roman" w:cs="Arial"/>
          <w:b/>
          <w:bCs/>
          <w:color w:val="222222"/>
          <w:szCs w:val="24"/>
        </w:rPr>
        <w:t>Bước 1:</w:t>
      </w:r>
      <w:r w:rsidRPr="00171685">
        <w:rPr>
          <w:rFonts w:eastAsia="Times New Roman" w:cs="Arial"/>
          <w:color w:val="222222"/>
          <w:szCs w:val="24"/>
        </w:rPr>
        <w:t xml:space="preserve"> Biến đổi các thực thể thành table</w:t>
      </w:r>
    </w:p>
    <w:p w14:paraId="03E09B86" w14:textId="530FC7DB" w:rsidR="00356C4B" w:rsidRDefault="00356C4B" w:rsidP="00F8571B">
      <w:pPr>
        <w:shd w:val="clear" w:color="auto" w:fill="FFFFFF"/>
        <w:ind w:left="170" w:hanging="170"/>
        <w:rPr>
          <w:rFonts w:eastAsia="Times New Roman" w:cs="Arial"/>
          <w:color w:val="222222"/>
          <w:szCs w:val="24"/>
        </w:rPr>
      </w:pPr>
      <w:r>
        <w:rPr>
          <w:noProof/>
        </w:rPr>
        <w:drawing>
          <wp:inline distT="0" distB="0" distL="0" distR="0" wp14:anchorId="537979A4" wp14:editId="4BFA5930">
            <wp:extent cx="4620725" cy="31394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9294" cy="3172439"/>
                    </a:xfrm>
                    <a:prstGeom prst="rect">
                      <a:avLst/>
                    </a:prstGeom>
                  </pic:spPr>
                </pic:pic>
              </a:graphicData>
            </a:graphic>
          </wp:inline>
        </w:drawing>
      </w:r>
    </w:p>
    <w:p w14:paraId="56237640" w14:textId="662678A9" w:rsidR="00C557CC" w:rsidRDefault="00C557CC" w:rsidP="00171685">
      <w:pPr>
        <w:shd w:val="clear" w:color="auto" w:fill="FFFFFF"/>
        <w:ind w:left="170" w:hanging="170"/>
        <w:rPr>
          <w:rFonts w:eastAsia="Times New Roman" w:cs="Arial"/>
          <w:color w:val="222222"/>
          <w:szCs w:val="24"/>
        </w:rPr>
      </w:pPr>
      <w:r w:rsidRPr="003E23C5">
        <w:rPr>
          <w:rFonts w:eastAsia="Times New Roman" w:cs="Arial"/>
          <w:b/>
          <w:bCs/>
          <w:color w:val="222222"/>
          <w:szCs w:val="24"/>
        </w:rPr>
        <w:t>Bước 2:</w:t>
      </w:r>
      <w:r w:rsidRPr="00171685">
        <w:rPr>
          <w:rFonts w:eastAsia="Times New Roman" w:cs="Arial"/>
          <w:color w:val="222222"/>
          <w:szCs w:val="24"/>
        </w:rPr>
        <w:t xml:space="preserve"> Biến đổi thuộc tính đa trị</w:t>
      </w:r>
    </w:p>
    <w:p w14:paraId="276F1D7D" w14:textId="0B2F9607" w:rsidR="00010D98" w:rsidRDefault="00356C4B" w:rsidP="00171685">
      <w:pPr>
        <w:shd w:val="clear" w:color="auto" w:fill="FFFFFF"/>
        <w:ind w:left="170" w:hanging="170"/>
        <w:rPr>
          <w:rFonts w:eastAsia="Times New Roman" w:cs="Arial"/>
          <w:color w:val="222222"/>
          <w:szCs w:val="24"/>
          <w:lang w:val="vi-VN"/>
        </w:rPr>
      </w:pPr>
      <w:r>
        <w:rPr>
          <w:rFonts w:eastAsia="Times New Roman" w:cs="Arial"/>
          <w:color w:val="222222"/>
          <w:szCs w:val="24"/>
          <w:lang w:val="vi-VN"/>
        </w:rPr>
        <w:t>Không có thuộc tính nào trong các bảng là thuộc tính đa trị.</w:t>
      </w:r>
    </w:p>
    <w:p w14:paraId="3B9B3CD2" w14:textId="77777777" w:rsidR="00986FE9" w:rsidRPr="00356C4B" w:rsidRDefault="00986FE9" w:rsidP="00171685">
      <w:pPr>
        <w:shd w:val="clear" w:color="auto" w:fill="FFFFFF"/>
        <w:ind w:left="170" w:hanging="170"/>
        <w:rPr>
          <w:rFonts w:eastAsia="Times New Roman" w:cs="Arial"/>
          <w:color w:val="222222"/>
          <w:szCs w:val="24"/>
          <w:lang w:val="vi-VN"/>
        </w:rPr>
      </w:pPr>
    </w:p>
    <w:p w14:paraId="435CEE6C" w14:textId="6CCB14CE" w:rsidR="00C54978" w:rsidRDefault="00C54978" w:rsidP="00171685">
      <w:pPr>
        <w:shd w:val="clear" w:color="auto" w:fill="FFFFFF"/>
        <w:ind w:left="170" w:hanging="170"/>
        <w:rPr>
          <w:rFonts w:eastAsia="Times New Roman" w:cs="Arial"/>
          <w:color w:val="222222"/>
          <w:szCs w:val="24"/>
        </w:rPr>
      </w:pPr>
      <w:r w:rsidRPr="003E23C5">
        <w:rPr>
          <w:rFonts w:eastAsia="Times New Roman" w:cs="Arial"/>
          <w:b/>
          <w:bCs/>
          <w:color w:val="222222"/>
          <w:szCs w:val="24"/>
        </w:rPr>
        <w:t>Bước 3:</w:t>
      </w:r>
      <w:r w:rsidRPr="00171685">
        <w:rPr>
          <w:rFonts w:eastAsia="Times New Roman" w:cs="Arial"/>
          <w:color w:val="222222"/>
          <w:szCs w:val="24"/>
        </w:rPr>
        <w:t xml:space="preserve"> Biến đổi quan hệ 1 – 1</w:t>
      </w:r>
    </w:p>
    <w:p w14:paraId="0750BF02" w14:textId="3FB12C71" w:rsidR="00E81E56" w:rsidRDefault="00E81E56" w:rsidP="00C85941">
      <w:pPr>
        <w:shd w:val="clear" w:color="auto" w:fill="FFFFFF"/>
        <w:ind w:firstLine="0"/>
        <w:rPr>
          <w:rFonts w:eastAsia="Times New Roman" w:cs="Arial"/>
          <w:color w:val="222222"/>
          <w:szCs w:val="24"/>
          <w:lang w:val="vi-VN"/>
        </w:rPr>
      </w:pPr>
      <w:r w:rsidRPr="00C85941">
        <w:rPr>
          <w:rFonts w:eastAsia="Times New Roman" w:cs="Arial"/>
          <w:b/>
          <w:bCs/>
          <w:color w:val="222222"/>
          <w:szCs w:val="24"/>
          <w:lang w:val="vi-VN"/>
        </w:rPr>
        <w:t>nhan_vien</w:t>
      </w:r>
      <w:r w:rsidRPr="00C85941">
        <w:rPr>
          <w:rFonts w:eastAsia="Times New Roman" w:cs="Arial"/>
          <w:color w:val="222222"/>
          <w:szCs w:val="24"/>
          <w:lang w:val="vi-VN"/>
        </w:rPr>
        <w:t xml:space="preserve"> và </w:t>
      </w:r>
      <w:r w:rsidRPr="00C85941">
        <w:rPr>
          <w:rFonts w:eastAsia="Times New Roman" w:cs="Arial"/>
          <w:b/>
          <w:bCs/>
          <w:color w:val="222222"/>
          <w:szCs w:val="24"/>
          <w:lang w:val="vi-VN"/>
        </w:rPr>
        <w:t>so_bao_hiem</w:t>
      </w:r>
      <w:r w:rsidRPr="00C85941">
        <w:rPr>
          <w:rFonts w:eastAsia="Times New Roman" w:cs="Arial"/>
          <w:color w:val="222222"/>
          <w:szCs w:val="24"/>
          <w:lang w:val="vi-VN"/>
        </w:rPr>
        <w:t xml:space="preserve"> là quan hệ 1 – 1: Một nhân viên có một sổ bảo hiểm nhân thọ, một sổ bảo hiểm chỉ thuộc một nhân viên.</w:t>
      </w:r>
    </w:p>
    <w:p w14:paraId="0B02C8F1" w14:textId="43C75284" w:rsidR="002278BD" w:rsidRDefault="002278BD" w:rsidP="00C85941">
      <w:pPr>
        <w:shd w:val="clear" w:color="auto" w:fill="FFFFFF"/>
        <w:ind w:firstLine="0"/>
        <w:rPr>
          <w:rFonts w:eastAsia="Times New Roman" w:cs="Arial"/>
          <w:color w:val="222222"/>
          <w:szCs w:val="24"/>
          <w:lang w:val="vi-VN"/>
        </w:rPr>
      </w:pPr>
      <w:r w:rsidRPr="002278BD">
        <w:rPr>
          <w:rFonts w:eastAsia="Times New Roman" w:cs="Arial"/>
          <w:color w:val="222222"/>
          <w:szCs w:val="24"/>
          <w:lang w:val="vi-VN"/>
        </w:rPr>
        <w:sym w:font="Wingdings" w:char="F0E8"/>
      </w:r>
      <w:r>
        <w:rPr>
          <w:rFonts w:eastAsia="Times New Roman" w:cs="Arial"/>
          <w:color w:val="222222"/>
          <w:szCs w:val="24"/>
          <w:lang w:val="vi-VN"/>
        </w:rPr>
        <w:t xml:space="preserve"> </w:t>
      </w:r>
      <w:r w:rsidR="00884D16">
        <w:rPr>
          <w:rFonts w:eastAsia="Times New Roman" w:cs="Arial"/>
          <w:color w:val="222222"/>
          <w:szCs w:val="24"/>
          <w:lang w:val="vi-VN"/>
        </w:rPr>
        <w:t xml:space="preserve">Chuyển khóa chính của </w:t>
      </w:r>
      <w:r w:rsidR="009645BC">
        <w:rPr>
          <w:rFonts w:eastAsia="Times New Roman" w:cs="Arial"/>
          <w:color w:val="222222"/>
          <w:szCs w:val="24"/>
          <w:lang w:val="vi-VN"/>
        </w:rPr>
        <w:t xml:space="preserve">phía tùy chọn sang </w:t>
      </w:r>
      <w:r w:rsidR="00AE4209">
        <w:rPr>
          <w:rFonts w:eastAsia="Times New Roman" w:cs="Arial"/>
          <w:color w:val="222222"/>
          <w:szCs w:val="24"/>
          <w:lang w:val="vi-VN"/>
        </w:rPr>
        <w:t xml:space="preserve">làm khóa ngoại của </w:t>
      </w:r>
      <w:r w:rsidR="009645BC">
        <w:rPr>
          <w:rFonts w:eastAsia="Times New Roman" w:cs="Arial"/>
          <w:color w:val="222222"/>
          <w:szCs w:val="24"/>
          <w:lang w:val="vi-VN"/>
        </w:rPr>
        <w:t xml:space="preserve">phía bắt buộc, tức là </w:t>
      </w:r>
      <w:r w:rsidR="00654479">
        <w:rPr>
          <w:rFonts w:eastAsia="Times New Roman" w:cs="Arial"/>
          <w:color w:val="222222"/>
          <w:szCs w:val="24"/>
          <w:lang w:val="vi-VN"/>
        </w:rPr>
        <w:t xml:space="preserve">bảng </w:t>
      </w:r>
      <w:r w:rsidR="00AE4209">
        <w:rPr>
          <w:rFonts w:eastAsia="Times New Roman" w:cs="Arial"/>
          <w:color w:val="222222"/>
          <w:szCs w:val="24"/>
          <w:lang w:val="vi-VN"/>
        </w:rPr>
        <w:t>so_bao_hiem</w:t>
      </w:r>
      <w:r w:rsidR="00063689">
        <w:rPr>
          <w:rFonts w:eastAsia="Times New Roman" w:cs="Arial"/>
          <w:color w:val="222222"/>
          <w:szCs w:val="24"/>
          <w:lang w:val="vi-VN"/>
        </w:rPr>
        <w:t xml:space="preserve"> sẽ có thêm trường MA</w:t>
      </w:r>
      <w:r w:rsidR="00AE4209">
        <w:rPr>
          <w:rFonts w:eastAsia="Times New Roman" w:cs="Arial"/>
          <w:color w:val="222222"/>
          <w:szCs w:val="24"/>
          <w:lang w:val="vi-VN"/>
        </w:rPr>
        <w:t>NV</w:t>
      </w:r>
      <w:r w:rsidR="00063689">
        <w:rPr>
          <w:rFonts w:eastAsia="Times New Roman" w:cs="Arial"/>
          <w:color w:val="222222"/>
          <w:szCs w:val="24"/>
          <w:lang w:val="vi-VN"/>
        </w:rPr>
        <w:t xml:space="preserve">, trường này sẽ là trường </w:t>
      </w:r>
      <w:r w:rsidR="00481D18">
        <w:rPr>
          <w:rFonts w:eastAsia="Times New Roman" w:cs="Arial"/>
          <w:color w:val="222222"/>
          <w:szCs w:val="24"/>
          <w:lang w:val="vi-VN"/>
        </w:rPr>
        <w:t>khóa ngoại để liên kết giữa 2 bảng so_bao_hiem</w:t>
      </w:r>
      <w:r w:rsidR="00AE4209">
        <w:rPr>
          <w:rFonts w:eastAsia="Times New Roman" w:cs="Arial"/>
          <w:color w:val="222222"/>
          <w:szCs w:val="24"/>
          <w:lang w:val="vi-VN"/>
        </w:rPr>
        <w:t xml:space="preserve"> và nhan_vien</w:t>
      </w:r>
      <w:r w:rsidR="00481D18">
        <w:rPr>
          <w:rFonts w:eastAsia="Times New Roman" w:cs="Arial"/>
          <w:color w:val="222222"/>
          <w:szCs w:val="24"/>
          <w:lang w:val="vi-VN"/>
        </w:rPr>
        <w:t>.</w:t>
      </w:r>
    </w:p>
    <w:p w14:paraId="582A2C35" w14:textId="5B8D3A28" w:rsidR="00901514" w:rsidRDefault="00DA45BC" w:rsidP="00901514">
      <w:pPr>
        <w:shd w:val="clear" w:color="auto" w:fill="FFFFFF"/>
        <w:ind w:firstLine="0"/>
        <w:rPr>
          <w:rFonts w:eastAsia="Times New Roman" w:cs="Arial"/>
          <w:b/>
          <w:bCs/>
          <w:color w:val="222222"/>
          <w:szCs w:val="24"/>
        </w:rPr>
      </w:pPr>
      <w:r w:rsidRPr="00DA45BC">
        <w:rPr>
          <w:rFonts w:eastAsia="Times New Roman" w:cs="Arial"/>
          <w:color w:val="222222"/>
          <w:szCs w:val="24"/>
          <w:lang w:val="vi-VN"/>
        </w:rPr>
        <w:sym w:font="Wingdings" w:char="F0E8"/>
      </w:r>
      <w:r>
        <w:rPr>
          <w:rFonts w:eastAsia="Times New Roman" w:cs="Arial"/>
          <w:color w:val="222222"/>
          <w:szCs w:val="24"/>
          <w:lang w:val="vi-VN"/>
        </w:rPr>
        <w:t xml:space="preserve"> </w:t>
      </w:r>
      <w:r w:rsidR="00AE4209">
        <w:rPr>
          <w:rFonts w:eastAsia="Times New Roman" w:cs="Arial"/>
          <w:color w:val="222222"/>
          <w:szCs w:val="24"/>
          <w:lang w:val="vi-VN"/>
        </w:rPr>
        <w:t xml:space="preserve">MANV </w:t>
      </w:r>
      <w:r w:rsidR="00C01A44">
        <w:rPr>
          <w:rFonts w:eastAsia="Times New Roman" w:cs="Arial"/>
          <w:color w:val="222222"/>
          <w:szCs w:val="24"/>
          <w:lang w:val="vi-VN"/>
        </w:rPr>
        <w:t xml:space="preserve">ở bảng so_bao_hiem </w:t>
      </w:r>
      <w:r w:rsidR="00AE4209">
        <w:rPr>
          <w:rFonts w:eastAsia="Times New Roman" w:cs="Arial"/>
          <w:color w:val="222222"/>
          <w:szCs w:val="24"/>
          <w:lang w:val="vi-VN"/>
        </w:rPr>
        <w:t>phải được</w:t>
      </w:r>
      <w:r w:rsidR="00C01A44">
        <w:rPr>
          <w:rFonts w:eastAsia="Times New Roman" w:cs="Arial"/>
          <w:color w:val="222222"/>
          <w:szCs w:val="24"/>
          <w:lang w:val="vi-VN"/>
        </w:rPr>
        <w:t xml:space="preserve"> </w:t>
      </w:r>
      <w:r w:rsidR="00570E34">
        <w:rPr>
          <w:rFonts w:eastAsia="Times New Roman" w:cs="Arial"/>
          <w:color w:val="222222"/>
          <w:szCs w:val="24"/>
          <w:lang w:val="vi-VN"/>
        </w:rPr>
        <w:t>đặt</w:t>
      </w:r>
      <w:r w:rsidR="00D90F4E">
        <w:rPr>
          <w:rFonts w:eastAsia="Times New Roman" w:cs="Arial"/>
          <w:color w:val="222222"/>
          <w:szCs w:val="24"/>
          <w:lang w:val="vi-VN"/>
        </w:rPr>
        <w:t xml:space="preserve"> ràng buộc</w:t>
      </w:r>
      <w:r w:rsidR="00570E34">
        <w:rPr>
          <w:rFonts w:eastAsia="Times New Roman" w:cs="Arial"/>
          <w:color w:val="222222"/>
          <w:szCs w:val="24"/>
          <w:lang w:val="vi-VN"/>
        </w:rPr>
        <w:t xml:space="preserve"> UNIQUE </w:t>
      </w:r>
      <w:r w:rsidR="00AE4209">
        <w:rPr>
          <w:rFonts w:eastAsia="Times New Roman" w:cs="Arial"/>
          <w:color w:val="222222"/>
          <w:szCs w:val="24"/>
          <w:lang w:val="vi-VN"/>
        </w:rPr>
        <w:t xml:space="preserve">để đảm bảo </w:t>
      </w:r>
      <w:r w:rsidR="00901514">
        <w:rPr>
          <w:rFonts w:eastAsia="Times New Roman" w:cs="Arial"/>
          <w:color w:val="222222"/>
          <w:szCs w:val="24"/>
          <w:lang w:val="vi-VN"/>
        </w:rPr>
        <w:t>m</w:t>
      </w:r>
      <w:r w:rsidR="00901514" w:rsidRPr="00C85941">
        <w:rPr>
          <w:rFonts w:eastAsia="Times New Roman" w:cs="Arial"/>
          <w:color w:val="222222"/>
          <w:szCs w:val="24"/>
          <w:lang w:val="vi-VN"/>
        </w:rPr>
        <w:t>ột nhân viên</w:t>
      </w:r>
      <w:r w:rsidR="002766A2">
        <w:rPr>
          <w:rFonts w:eastAsia="Times New Roman" w:cs="Arial"/>
          <w:color w:val="222222"/>
          <w:szCs w:val="24"/>
          <w:lang w:val="vi-VN"/>
        </w:rPr>
        <w:t xml:space="preserve"> chỉ</w:t>
      </w:r>
      <w:r w:rsidR="00901514" w:rsidRPr="00C85941">
        <w:rPr>
          <w:rFonts w:eastAsia="Times New Roman" w:cs="Arial"/>
          <w:color w:val="222222"/>
          <w:szCs w:val="24"/>
          <w:lang w:val="vi-VN"/>
        </w:rPr>
        <w:t xml:space="preserve"> có một sổ bảo hiểm</w:t>
      </w:r>
      <w:r w:rsidR="002766A2">
        <w:rPr>
          <w:rFonts w:eastAsia="Times New Roman" w:cs="Arial"/>
          <w:color w:val="222222"/>
          <w:szCs w:val="24"/>
          <w:lang w:val="vi-VN"/>
        </w:rPr>
        <w:t>.</w:t>
      </w:r>
    </w:p>
    <w:p w14:paraId="39ABBA9F" w14:textId="1BDFEADC" w:rsidR="00901514" w:rsidRDefault="001B320B" w:rsidP="00901514">
      <w:pPr>
        <w:shd w:val="clear" w:color="auto" w:fill="FFFFFF"/>
        <w:ind w:firstLine="0"/>
        <w:rPr>
          <w:rFonts w:eastAsia="Times New Roman" w:cs="Arial"/>
          <w:b/>
          <w:bCs/>
          <w:color w:val="222222"/>
          <w:szCs w:val="24"/>
        </w:rPr>
      </w:pPr>
      <w:r>
        <w:rPr>
          <w:noProof/>
        </w:rPr>
        <w:drawing>
          <wp:inline distT="0" distB="0" distL="0" distR="0" wp14:anchorId="7841B2CA" wp14:editId="6DB093FA">
            <wp:extent cx="5051643" cy="1850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86853" cy="1863287"/>
                    </a:xfrm>
                    <a:prstGeom prst="rect">
                      <a:avLst/>
                    </a:prstGeom>
                  </pic:spPr>
                </pic:pic>
              </a:graphicData>
            </a:graphic>
          </wp:inline>
        </w:drawing>
      </w:r>
    </w:p>
    <w:p w14:paraId="40FAB6DE" w14:textId="64EED69A" w:rsidR="009866B5" w:rsidRDefault="009866B5" w:rsidP="00901514">
      <w:pPr>
        <w:shd w:val="clear" w:color="auto" w:fill="FFFFFF"/>
        <w:ind w:firstLine="0"/>
        <w:rPr>
          <w:rFonts w:eastAsia="Times New Roman" w:cs="Arial"/>
          <w:color w:val="222222"/>
          <w:szCs w:val="24"/>
        </w:rPr>
      </w:pPr>
      <w:r w:rsidRPr="003E23C5">
        <w:rPr>
          <w:rFonts w:eastAsia="Times New Roman" w:cs="Arial"/>
          <w:b/>
          <w:bCs/>
          <w:color w:val="222222"/>
          <w:szCs w:val="24"/>
        </w:rPr>
        <w:t>Bước 4:</w:t>
      </w:r>
      <w:r w:rsidRPr="00171685">
        <w:rPr>
          <w:rFonts w:eastAsia="Times New Roman" w:cs="Arial"/>
          <w:color w:val="222222"/>
          <w:szCs w:val="24"/>
        </w:rPr>
        <w:t xml:space="preserve"> Biến đổi mối quan hệ 1 – n</w:t>
      </w:r>
    </w:p>
    <w:p w14:paraId="2DE3649A" w14:textId="3B46168A" w:rsidR="004640AE" w:rsidRPr="00B7725A" w:rsidRDefault="003E23C5" w:rsidP="00C85941">
      <w:pPr>
        <w:ind w:firstLine="0"/>
        <w:rPr>
          <w:lang w:val="vi-VN"/>
        </w:rPr>
      </w:pPr>
      <w:r w:rsidRPr="00C85941">
        <w:rPr>
          <w:b/>
          <w:bCs/>
          <w:lang w:val="vi-VN"/>
        </w:rPr>
        <w:lastRenderedPageBreak/>
        <w:t>phong_ban</w:t>
      </w:r>
      <w:r w:rsidRPr="00B7725A">
        <w:rPr>
          <w:lang w:val="vi-VN"/>
        </w:rPr>
        <w:t xml:space="preserve"> và </w:t>
      </w:r>
      <w:r w:rsidRPr="00C85941">
        <w:rPr>
          <w:b/>
          <w:bCs/>
          <w:lang w:val="vi-VN"/>
        </w:rPr>
        <w:t>nhan_vien</w:t>
      </w:r>
      <w:r w:rsidRPr="00B7725A">
        <w:rPr>
          <w:lang w:val="vi-VN"/>
        </w:rPr>
        <w:t xml:space="preserve"> là quan hệ 1</w:t>
      </w:r>
      <w:r w:rsidR="00C0495E" w:rsidRPr="00B7725A">
        <w:rPr>
          <w:lang w:val="vi-VN"/>
        </w:rPr>
        <w:t xml:space="preserve"> – n</w:t>
      </w:r>
      <w:r w:rsidRPr="00B7725A">
        <w:rPr>
          <w:lang w:val="vi-VN"/>
        </w:rPr>
        <w:t>: Một nhân viên chỉ thuộc một phòng ban, một phòng ban có thể có nhiều nhân viên.</w:t>
      </w:r>
    </w:p>
    <w:p w14:paraId="711E50FF" w14:textId="0344B204" w:rsidR="004640AE" w:rsidRPr="00B7725A" w:rsidRDefault="00C85941" w:rsidP="00C85941">
      <w:pPr>
        <w:ind w:firstLine="0"/>
        <w:rPr>
          <w:lang w:val="vi-VN"/>
        </w:rPr>
      </w:pPr>
      <w:r w:rsidRPr="00C85941">
        <w:rPr>
          <w:lang w:val="vi-VN"/>
        </w:rPr>
        <w:sym w:font="Wingdings" w:char="F0E8"/>
      </w:r>
      <w:r>
        <w:rPr>
          <w:lang w:val="vi-VN"/>
        </w:rPr>
        <w:t xml:space="preserve"> </w:t>
      </w:r>
      <w:r w:rsidR="004640AE" w:rsidRPr="004640AE">
        <w:rPr>
          <w:lang w:val="vi-VN"/>
        </w:rPr>
        <w:t>Chuyển khóa chính của bên liên kết 1 sang làm khóa ngoại của bên liên kết nhiều</w:t>
      </w:r>
      <w:r w:rsidR="00B7725A">
        <w:rPr>
          <w:lang w:val="vi-VN"/>
        </w:rPr>
        <w:t>, t</w:t>
      </w:r>
      <w:r w:rsidR="004640AE" w:rsidRPr="004640AE">
        <w:rPr>
          <w:lang w:val="vi-VN"/>
        </w:rPr>
        <w:t>ức là</w:t>
      </w:r>
      <w:r w:rsidR="00B7725A">
        <w:rPr>
          <w:lang w:val="vi-VN"/>
        </w:rPr>
        <w:t xml:space="preserve"> b</w:t>
      </w:r>
      <w:r w:rsidR="004640AE" w:rsidRPr="004640AE">
        <w:rPr>
          <w:lang w:val="vi-VN"/>
        </w:rPr>
        <w:t xml:space="preserve">ảng </w:t>
      </w:r>
      <w:r w:rsidR="004640AE">
        <w:rPr>
          <w:lang w:val="vi-VN"/>
        </w:rPr>
        <w:t>nhan_vien</w:t>
      </w:r>
      <w:r w:rsidR="004640AE" w:rsidRPr="004640AE">
        <w:rPr>
          <w:lang w:val="vi-VN"/>
        </w:rPr>
        <w:t xml:space="preserve"> sẽ có thêm trường </w:t>
      </w:r>
      <w:r w:rsidR="004640AE">
        <w:rPr>
          <w:lang w:val="vi-VN"/>
        </w:rPr>
        <w:t>MAPB</w:t>
      </w:r>
      <w:r w:rsidR="00B7725A">
        <w:rPr>
          <w:lang w:val="vi-VN"/>
        </w:rPr>
        <w:t>,</w:t>
      </w:r>
      <w:r w:rsidR="004640AE" w:rsidRPr="004640AE">
        <w:rPr>
          <w:lang w:val="vi-VN"/>
        </w:rPr>
        <w:t xml:space="preserve"> trường này sẽ là trường khóa ngoại để liên kết giữa 2 bảng </w:t>
      </w:r>
      <w:r w:rsidR="00B7725A">
        <w:rPr>
          <w:lang w:val="vi-VN"/>
        </w:rPr>
        <w:t>nhan_vien</w:t>
      </w:r>
      <w:r w:rsidR="004640AE" w:rsidRPr="004640AE">
        <w:rPr>
          <w:lang w:val="vi-VN"/>
        </w:rPr>
        <w:t xml:space="preserve"> và </w:t>
      </w:r>
      <w:r w:rsidR="00B7725A">
        <w:rPr>
          <w:lang w:val="vi-VN"/>
        </w:rPr>
        <w:t>phong_ban</w:t>
      </w:r>
      <w:r w:rsidR="004640AE" w:rsidRPr="004640AE">
        <w:rPr>
          <w:lang w:val="vi-VN"/>
        </w:rPr>
        <w:t>.</w:t>
      </w:r>
    </w:p>
    <w:p w14:paraId="63D3016A" w14:textId="275BB9AE" w:rsidR="00F339FE" w:rsidRPr="00171685" w:rsidRDefault="00F339FE" w:rsidP="00F8571B">
      <w:pPr>
        <w:shd w:val="clear" w:color="auto" w:fill="FFFFFF"/>
        <w:ind w:left="170" w:hanging="170"/>
        <w:rPr>
          <w:rFonts w:eastAsia="Times New Roman" w:cs="Arial"/>
          <w:color w:val="222222"/>
          <w:szCs w:val="24"/>
        </w:rPr>
      </w:pPr>
      <w:r>
        <w:rPr>
          <w:noProof/>
        </w:rPr>
        <w:drawing>
          <wp:inline distT="0" distB="0" distL="0" distR="0" wp14:anchorId="3F3A3F43" wp14:editId="0661EABA">
            <wp:extent cx="2591651" cy="328804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42" t="275" r="2342" b="10589"/>
                    <a:stretch/>
                  </pic:blipFill>
                  <pic:spPr bwMode="auto">
                    <a:xfrm>
                      <a:off x="0" y="0"/>
                      <a:ext cx="2634552" cy="3342470"/>
                    </a:xfrm>
                    <a:prstGeom prst="rect">
                      <a:avLst/>
                    </a:prstGeom>
                    <a:ln>
                      <a:noFill/>
                    </a:ln>
                    <a:extLst>
                      <a:ext uri="{53640926-AAD7-44D8-BBD7-CCE9431645EC}">
                        <a14:shadowObscured xmlns:a14="http://schemas.microsoft.com/office/drawing/2010/main"/>
                      </a:ext>
                    </a:extLst>
                  </pic:spPr>
                </pic:pic>
              </a:graphicData>
            </a:graphic>
          </wp:inline>
        </w:drawing>
      </w:r>
    </w:p>
    <w:p w14:paraId="63FBBD7A" w14:textId="1EA65B18" w:rsidR="009552E0" w:rsidRDefault="007F61EE" w:rsidP="009552E0">
      <w:pPr>
        <w:shd w:val="clear" w:color="auto" w:fill="FFFFFF"/>
        <w:ind w:left="170" w:hanging="170"/>
        <w:rPr>
          <w:rFonts w:eastAsia="Times New Roman" w:cs="Arial"/>
          <w:color w:val="222222"/>
          <w:szCs w:val="24"/>
          <w:lang w:val="vi-VN"/>
        </w:rPr>
      </w:pPr>
      <w:r w:rsidRPr="003E23C5">
        <w:rPr>
          <w:rFonts w:eastAsia="Times New Roman" w:cs="Arial"/>
          <w:b/>
          <w:bCs/>
          <w:color w:val="222222"/>
          <w:szCs w:val="24"/>
        </w:rPr>
        <w:t>Bước 5:</w:t>
      </w:r>
      <w:r w:rsidRPr="00171685">
        <w:rPr>
          <w:rFonts w:eastAsia="Times New Roman" w:cs="Arial"/>
          <w:color w:val="222222"/>
          <w:szCs w:val="24"/>
        </w:rPr>
        <w:t xml:space="preserve"> Biến đổi mối quan hệ </w:t>
      </w:r>
      <w:r w:rsidR="00C0495E">
        <w:rPr>
          <w:rFonts w:eastAsia="Times New Roman" w:cs="Arial"/>
          <w:color w:val="222222"/>
          <w:szCs w:val="24"/>
          <w:lang w:val="vi-VN"/>
        </w:rPr>
        <w:t>n</w:t>
      </w:r>
      <w:r w:rsidRPr="00171685">
        <w:rPr>
          <w:rFonts w:eastAsia="Times New Roman" w:cs="Arial"/>
          <w:color w:val="222222"/>
          <w:szCs w:val="24"/>
        </w:rPr>
        <w:t xml:space="preserve"> </w:t>
      </w:r>
      <w:r w:rsidR="00C76416">
        <w:rPr>
          <w:rFonts w:eastAsia="Times New Roman" w:cs="Arial"/>
          <w:color w:val="222222"/>
          <w:szCs w:val="24"/>
        </w:rPr>
        <w:t>–</w:t>
      </w:r>
      <w:r w:rsidR="00C76416">
        <w:rPr>
          <w:rFonts w:eastAsia="Times New Roman" w:cs="Arial"/>
          <w:color w:val="222222"/>
          <w:szCs w:val="24"/>
          <w:lang w:val="vi-VN"/>
        </w:rPr>
        <w:t xml:space="preserve"> </w:t>
      </w:r>
      <w:r w:rsidR="00C0495E">
        <w:rPr>
          <w:rFonts w:eastAsia="Times New Roman" w:cs="Arial"/>
          <w:color w:val="222222"/>
          <w:szCs w:val="24"/>
          <w:lang w:val="vi-VN"/>
        </w:rPr>
        <w:t>m</w:t>
      </w:r>
    </w:p>
    <w:p w14:paraId="076390C2" w14:textId="54D412A4" w:rsidR="003E23C5" w:rsidRDefault="003E23C5" w:rsidP="000D253F">
      <w:pPr>
        <w:shd w:val="clear" w:color="auto" w:fill="FFFFFF"/>
        <w:ind w:firstLine="0"/>
        <w:rPr>
          <w:rFonts w:eastAsia="Times New Roman" w:cs="Arial"/>
          <w:color w:val="222222"/>
          <w:szCs w:val="24"/>
          <w:lang w:val="vi-VN"/>
        </w:rPr>
      </w:pPr>
      <w:r w:rsidRPr="000D253F">
        <w:rPr>
          <w:rFonts w:eastAsia="Times New Roman" w:cs="Arial"/>
          <w:b/>
          <w:bCs/>
          <w:color w:val="222222"/>
          <w:szCs w:val="24"/>
          <w:lang w:val="vi-VN"/>
        </w:rPr>
        <w:t>cong_trinh</w:t>
      </w:r>
      <w:r w:rsidRPr="000D253F">
        <w:rPr>
          <w:rFonts w:eastAsia="Times New Roman" w:cs="Arial"/>
          <w:color w:val="222222"/>
          <w:szCs w:val="24"/>
          <w:lang w:val="vi-VN"/>
        </w:rPr>
        <w:t xml:space="preserve"> và </w:t>
      </w:r>
      <w:r w:rsidRPr="000D253F">
        <w:rPr>
          <w:rFonts w:eastAsia="Times New Roman" w:cs="Arial"/>
          <w:b/>
          <w:bCs/>
          <w:color w:val="222222"/>
          <w:szCs w:val="24"/>
          <w:lang w:val="vi-VN"/>
        </w:rPr>
        <w:t>nhan_vien</w:t>
      </w:r>
      <w:r w:rsidRPr="000D253F">
        <w:rPr>
          <w:rFonts w:eastAsia="Times New Roman" w:cs="Arial"/>
          <w:color w:val="222222"/>
          <w:szCs w:val="24"/>
          <w:lang w:val="vi-VN"/>
        </w:rPr>
        <w:t xml:space="preserve"> là quan hệ n</w:t>
      </w:r>
      <w:r w:rsidR="00C0495E" w:rsidRPr="000D253F">
        <w:rPr>
          <w:rFonts w:eastAsia="Times New Roman" w:cs="Arial"/>
          <w:color w:val="222222"/>
          <w:szCs w:val="24"/>
          <w:lang w:val="vi-VN"/>
        </w:rPr>
        <w:t xml:space="preserve"> – </w:t>
      </w:r>
      <w:r w:rsidRPr="000D253F">
        <w:rPr>
          <w:rFonts w:eastAsia="Times New Roman" w:cs="Arial"/>
          <w:color w:val="222222"/>
          <w:szCs w:val="24"/>
          <w:lang w:val="vi-VN"/>
        </w:rPr>
        <w:t>m: Một công trình có thể được phân cho nhiều nhân viên, một nhân viên có thể tham gia nhiều công trình.</w:t>
      </w:r>
    </w:p>
    <w:p w14:paraId="6D94CBB1" w14:textId="33978170" w:rsidR="0005231C" w:rsidRDefault="008C0A53" w:rsidP="00A9682D">
      <w:pPr>
        <w:shd w:val="clear" w:color="auto" w:fill="FFFFFF"/>
        <w:ind w:firstLine="0"/>
        <w:rPr>
          <w:rFonts w:eastAsia="Times New Roman" w:cs="Arial"/>
          <w:color w:val="222222"/>
          <w:szCs w:val="24"/>
          <w:lang w:val="vi-VN"/>
        </w:rPr>
      </w:pPr>
      <w:r w:rsidRPr="008C0A53">
        <w:rPr>
          <w:rFonts w:eastAsia="Times New Roman" w:cs="Arial"/>
          <w:color w:val="222222"/>
          <w:szCs w:val="24"/>
          <w:lang w:val="vi-VN"/>
        </w:rPr>
        <w:sym w:font="Wingdings" w:char="F0E8"/>
      </w:r>
      <w:r>
        <w:rPr>
          <w:rFonts w:eastAsia="Times New Roman" w:cs="Arial"/>
          <w:color w:val="222222"/>
          <w:szCs w:val="24"/>
          <w:lang w:val="vi-VN"/>
        </w:rPr>
        <w:t xml:space="preserve"> </w:t>
      </w:r>
      <w:r w:rsidR="002833EE" w:rsidRPr="002833EE">
        <w:rPr>
          <w:rFonts w:eastAsia="Times New Roman" w:cs="Arial"/>
          <w:color w:val="222222"/>
          <w:szCs w:val="24"/>
          <w:lang w:val="vi-VN"/>
        </w:rPr>
        <w:t>Tạo ra 1 table mới có khóa chính là tập hợp của 2 khóa chính của 2 thực thể tham gia vào mối quan hệ</w:t>
      </w:r>
      <w:r w:rsidR="002833EE">
        <w:rPr>
          <w:rFonts w:eastAsia="Times New Roman" w:cs="Arial"/>
          <w:color w:val="222222"/>
          <w:szCs w:val="24"/>
          <w:lang w:val="vi-VN"/>
        </w:rPr>
        <w:t xml:space="preserve">, tức là bảng ngay_cong được tạo ra chứa </w:t>
      </w:r>
      <w:r w:rsidR="00521258">
        <w:rPr>
          <w:rFonts w:eastAsia="Times New Roman" w:cs="Arial"/>
          <w:color w:val="222222"/>
          <w:szCs w:val="24"/>
          <w:lang w:val="vi-VN"/>
        </w:rPr>
        <w:t xml:space="preserve">2 thuộc tính </w:t>
      </w:r>
      <w:r w:rsidR="00C55307">
        <w:rPr>
          <w:rFonts w:eastAsia="Times New Roman" w:cs="Arial"/>
          <w:color w:val="222222"/>
          <w:szCs w:val="24"/>
          <w:lang w:val="vi-VN"/>
        </w:rPr>
        <w:t xml:space="preserve">tạo thành </w:t>
      </w:r>
      <w:r w:rsidR="00521258">
        <w:rPr>
          <w:rFonts w:eastAsia="Times New Roman" w:cs="Arial"/>
          <w:color w:val="222222"/>
          <w:szCs w:val="24"/>
          <w:lang w:val="vi-VN"/>
        </w:rPr>
        <w:t>khóa chính phức hợp (MACT, MANV)</w:t>
      </w:r>
      <w:r w:rsidR="00167752">
        <w:rPr>
          <w:rFonts w:eastAsia="Times New Roman" w:cs="Arial"/>
          <w:color w:val="222222"/>
          <w:szCs w:val="24"/>
          <w:lang w:val="vi-VN"/>
        </w:rPr>
        <w:t xml:space="preserve"> và thuộc tính </w:t>
      </w:r>
      <w:r w:rsidR="00A9682D">
        <w:rPr>
          <w:rFonts w:eastAsia="Times New Roman" w:cs="Arial"/>
          <w:color w:val="222222"/>
          <w:szCs w:val="24"/>
          <w:lang w:val="vi-VN"/>
        </w:rPr>
        <w:t>được xác định bởi</w:t>
      </w:r>
      <w:r w:rsidR="00167752">
        <w:rPr>
          <w:rFonts w:eastAsia="Times New Roman" w:cs="Arial"/>
          <w:color w:val="222222"/>
          <w:szCs w:val="24"/>
          <w:lang w:val="vi-VN"/>
        </w:rPr>
        <w:t xml:space="preserve"> khóa chính là SLNGAYCONG.</w:t>
      </w:r>
      <w:r w:rsidR="0005231C" w:rsidRPr="0005231C">
        <w:rPr>
          <w:rFonts w:eastAsia="Times New Roman" w:cs="Arial"/>
          <w:color w:val="222222"/>
          <w:szCs w:val="24"/>
          <w:lang w:val="vi-VN"/>
        </w:rPr>
        <w:t xml:space="preserve"> 2 thuộc tính </w:t>
      </w:r>
      <w:r w:rsidR="00A9682D">
        <w:rPr>
          <w:rFonts w:eastAsia="Times New Roman" w:cs="Arial"/>
          <w:color w:val="222222"/>
          <w:szCs w:val="24"/>
          <w:lang w:val="vi-VN"/>
        </w:rPr>
        <w:t xml:space="preserve">của khóa chính cũng </w:t>
      </w:r>
      <w:r w:rsidR="0005231C" w:rsidRPr="0005231C">
        <w:rPr>
          <w:rFonts w:eastAsia="Times New Roman" w:cs="Arial"/>
          <w:color w:val="222222"/>
          <w:szCs w:val="24"/>
          <w:lang w:val="vi-VN"/>
        </w:rPr>
        <w:t xml:space="preserve">là </w:t>
      </w:r>
      <w:r w:rsidR="006F7F3F">
        <w:rPr>
          <w:rFonts w:eastAsia="Times New Roman" w:cs="Arial"/>
          <w:color w:val="222222"/>
          <w:szCs w:val="24"/>
          <w:lang w:val="vi-VN"/>
        </w:rPr>
        <w:t xml:space="preserve">các </w:t>
      </w:r>
      <w:r w:rsidR="0005231C" w:rsidRPr="0005231C">
        <w:rPr>
          <w:rFonts w:eastAsia="Times New Roman" w:cs="Arial"/>
          <w:color w:val="222222"/>
          <w:szCs w:val="24"/>
          <w:lang w:val="vi-VN"/>
        </w:rPr>
        <w:t xml:space="preserve">khóa ngoại để liên kết tới các quan hệ đã có. Vậy ta có mối quan hệ: </w:t>
      </w:r>
      <w:r w:rsidR="00E00B72">
        <w:rPr>
          <w:rFonts w:eastAsia="Times New Roman" w:cs="Arial"/>
          <w:color w:val="222222"/>
          <w:szCs w:val="24"/>
          <w:lang w:val="vi-VN"/>
        </w:rPr>
        <w:t>cong_trinh</w:t>
      </w:r>
      <w:r w:rsidR="0005231C" w:rsidRPr="0005231C">
        <w:rPr>
          <w:rFonts w:eastAsia="Times New Roman" w:cs="Arial"/>
          <w:color w:val="222222"/>
          <w:szCs w:val="24"/>
          <w:lang w:val="vi-VN"/>
        </w:rPr>
        <w:t xml:space="preserve"> – </w:t>
      </w:r>
      <w:r w:rsidR="00E00B72">
        <w:rPr>
          <w:rFonts w:eastAsia="Times New Roman" w:cs="Arial"/>
          <w:color w:val="222222"/>
          <w:szCs w:val="24"/>
          <w:lang w:val="vi-VN"/>
        </w:rPr>
        <w:t>ngay_cong</w:t>
      </w:r>
      <w:r w:rsidR="0005231C" w:rsidRPr="0005231C">
        <w:rPr>
          <w:rFonts w:eastAsia="Times New Roman" w:cs="Arial"/>
          <w:color w:val="222222"/>
          <w:szCs w:val="24"/>
          <w:lang w:val="vi-VN"/>
        </w:rPr>
        <w:t xml:space="preserve"> – </w:t>
      </w:r>
      <w:r w:rsidR="00E00B72">
        <w:rPr>
          <w:rFonts w:eastAsia="Times New Roman" w:cs="Arial"/>
          <w:color w:val="222222"/>
          <w:szCs w:val="24"/>
          <w:lang w:val="vi-VN"/>
        </w:rPr>
        <w:t>nhan_vien</w:t>
      </w:r>
      <w:r w:rsidR="0005231C" w:rsidRPr="0005231C">
        <w:rPr>
          <w:rFonts w:eastAsia="Times New Roman" w:cs="Arial"/>
          <w:color w:val="222222"/>
          <w:szCs w:val="24"/>
          <w:lang w:val="vi-VN"/>
        </w:rPr>
        <w:t>.</w:t>
      </w:r>
    </w:p>
    <w:p w14:paraId="2DCD664D" w14:textId="1709EC64" w:rsidR="0005231C" w:rsidRPr="00434950" w:rsidRDefault="00F87937" w:rsidP="009552E0">
      <w:pPr>
        <w:shd w:val="clear" w:color="auto" w:fill="FFFFFF"/>
        <w:ind w:left="170" w:hanging="170"/>
        <w:rPr>
          <w:rFonts w:eastAsia="Times New Roman" w:cs="Arial"/>
          <w:color w:val="222222"/>
          <w:szCs w:val="24"/>
          <w:lang w:val="vi-VN"/>
        </w:rPr>
      </w:pPr>
      <w:r>
        <w:rPr>
          <w:noProof/>
        </w:rPr>
        <w:drawing>
          <wp:inline distT="0" distB="0" distL="0" distR="0" wp14:anchorId="72BE649C" wp14:editId="4F841811">
            <wp:extent cx="5857320" cy="169273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8961" cy="1762571"/>
                    </a:xfrm>
                    <a:prstGeom prst="rect">
                      <a:avLst/>
                    </a:prstGeom>
                  </pic:spPr>
                </pic:pic>
              </a:graphicData>
            </a:graphic>
          </wp:inline>
        </w:drawing>
      </w:r>
    </w:p>
    <w:p w14:paraId="54DDC44C" w14:textId="4E8C695B" w:rsidR="004A54AB" w:rsidRPr="008D74D7" w:rsidRDefault="009552E0" w:rsidP="008D74D7">
      <w:pPr>
        <w:numPr>
          <w:ilvl w:val="0"/>
          <w:numId w:val="3"/>
        </w:numPr>
        <w:shd w:val="clear" w:color="auto" w:fill="FFFFFF"/>
        <w:ind w:left="170" w:hanging="170"/>
        <w:rPr>
          <w:rFonts w:eastAsia="Times New Roman" w:cs="Arial"/>
          <w:b/>
          <w:bCs/>
          <w:color w:val="222222"/>
          <w:szCs w:val="24"/>
        </w:rPr>
      </w:pPr>
      <w:r w:rsidRPr="00434950">
        <w:rPr>
          <w:rFonts w:eastAsia="Times New Roman" w:cs="Arial"/>
          <w:b/>
          <w:bCs/>
          <w:color w:val="222222"/>
          <w:szCs w:val="24"/>
        </w:rPr>
        <w:t>Từ CSDL quan hệ , viết code SQL để cài đặt.</w:t>
      </w:r>
    </w:p>
    <w:sectPr w:rsidR="004A54AB" w:rsidRPr="008D74D7" w:rsidSect="00816807">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A71D9"/>
    <w:multiLevelType w:val="hybridMultilevel"/>
    <w:tmpl w:val="458C8E52"/>
    <w:lvl w:ilvl="0" w:tplc="A5705E0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7C791E"/>
    <w:multiLevelType w:val="hybridMultilevel"/>
    <w:tmpl w:val="09AEB040"/>
    <w:lvl w:ilvl="0" w:tplc="DA0A3D3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55268"/>
    <w:multiLevelType w:val="multilevel"/>
    <w:tmpl w:val="C54EF7E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3377E8"/>
    <w:multiLevelType w:val="multilevel"/>
    <w:tmpl w:val="C54EF7E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CD7032"/>
    <w:multiLevelType w:val="multilevel"/>
    <w:tmpl w:val="F028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196"/>
    <w:rsid w:val="00010D98"/>
    <w:rsid w:val="00021118"/>
    <w:rsid w:val="00037BCC"/>
    <w:rsid w:val="0005231C"/>
    <w:rsid w:val="000557E6"/>
    <w:rsid w:val="00063689"/>
    <w:rsid w:val="000836D4"/>
    <w:rsid w:val="000A1F51"/>
    <w:rsid w:val="000D253F"/>
    <w:rsid w:val="000E5F9C"/>
    <w:rsid w:val="000F2EBA"/>
    <w:rsid w:val="000F6C03"/>
    <w:rsid w:val="00113963"/>
    <w:rsid w:val="00167752"/>
    <w:rsid w:val="001677A2"/>
    <w:rsid w:val="00171685"/>
    <w:rsid w:val="00174626"/>
    <w:rsid w:val="001B185C"/>
    <w:rsid w:val="001B320B"/>
    <w:rsid w:val="001C6A4F"/>
    <w:rsid w:val="002163FC"/>
    <w:rsid w:val="002278BD"/>
    <w:rsid w:val="00263E9D"/>
    <w:rsid w:val="002766A2"/>
    <w:rsid w:val="002833EE"/>
    <w:rsid w:val="002B03E2"/>
    <w:rsid w:val="002F75F8"/>
    <w:rsid w:val="00302284"/>
    <w:rsid w:val="003034C0"/>
    <w:rsid w:val="00326196"/>
    <w:rsid w:val="00331C54"/>
    <w:rsid w:val="00356C4B"/>
    <w:rsid w:val="00374C9E"/>
    <w:rsid w:val="0037643C"/>
    <w:rsid w:val="003A4917"/>
    <w:rsid w:val="003A5298"/>
    <w:rsid w:val="003E23C5"/>
    <w:rsid w:val="004073DA"/>
    <w:rsid w:val="004334CE"/>
    <w:rsid w:val="00434950"/>
    <w:rsid w:val="004640AE"/>
    <w:rsid w:val="00481D18"/>
    <w:rsid w:val="0048517E"/>
    <w:rsid w:val="00486B84"/>
    <w:rsid w:val="004A078F"/>
    <w:rsid w:val="004A54AB"/>
    <w:rsid w:val="004E0D51"/>
    <w:rsid w:val="004E4E9D"/>
    <w:rsid w:val="004E6872"/>
    <w:rsid w:val="004F0792"/>
    <w:rsid w:val="004F1032"/>
    <w:rsid w:val="00501C1D"/>
    <w:rsid w:val="00520D41"/>
    <w:rsid w:val="00521258"/>
    <w:rsid w:val="00541529"/>
    <w:rsid w:val="00542301"/>
    <w:rsid w:val="005625AA"/>
    <w:rsid w:val="0056617A"/>
    <w:rsid w:val="00570E34"/>
    <w:rsid w:val="0058010E"/>
    <w:rsid w:val="005A541F"/>
    <w:rsid w:val="005C393C"/>
    <w:rsid w:val="00654479"/>
    <w:rsid w:val="00655F9A"/>
    <w:rsid w:val="00665505"/>
    <w:rsid w:val="00675452"/>
    <w:rsid w:val="006A1BD8"/>
    <w:rsid w:val="006A2037"/>
    <w:rsid w:val="006B4C78"/>
    <w:rsid w:val="006C2495"/>
    <w:rsid w:val="006C6481"/>
    <w:rsid w:val="006E0FAE"/>
    <w:rsid w:val="006F7F3F"/>
    <w:rsid w:val="007065F2"/>
    <w:rsid w:val="007357F8"/>
    <w:rsid w:val="007613CF"/>
    <w:rsid w:val="00794FAB"/>
    <w:rsid w:val="007A2EE3"/>
    <w:rsid w:val="007B23E4"/>
    <w:rsid w:val="007F61EE"/>
    <w:rsid w:val="00806EA3"/>
    <w:rsid w:val="00816807"/>
    <w:rsid w:val="008740EA"/>
    <w:rsid w:val="0087608B"/>
    <w:rsid w:val="00884D16"/>
    <w:rsid w:val="00890928"/>
    <w:rsid w:val="008A2177"/>
    <w:rsid w:val="008C0A53"/>
    <w:rsid w:val="008D24C4"/>
    <w:rsid w:val="008D74D7"/>
    <w:rsid w:val="00901514"/>
    <w:rsid w:val="00946CA0"/>
    <w:rsid w:val="009552E0"/>
    <w:rsid w:val="009645BC"/>
    <w:rsid w:val="0097041B"/>
    <w:rsid w:val="009866B5"/>
    <w:rsid w:val="00986FE9"/>
    <w:rsid w:val="009947C8"/>
    <w:rsid w:val="009B0F41"/>
    <w:rsid w:val="009B77F4"/>
    <w:rsid w:val="00A023AF"/>
    <w:rsid w:val="00A06E7A"/>
    <w:rsid w:val="00A106D2"/>
    <w:rsid w:val="00A1122B"/>
    <w:rsid w:val="00A36BC3"/>
    <w:rsid w:val="00A64FCF"/>
    <w:rsid w:val="00A9682D"/>
    <w:rsid w:val="00AA2484"/>
    <w:rsid w:val="00AD3FB4"/>
    <w:rsid w:val="00AE4209"/>
    <w:rsid w:val="00B6244D"/>
    <w:rsid w:val="00B645C7"/>
    <w:rsid w:val="00B7725A"/>
    <w:rsid w:val="00BA7B9D"/>
    <w:rsid w:val="00BC6ECD"/>
    <w:rsid w:val="00BE315B"/>
    <w:rsid w:val="00BE3D78"/>
    <w:rsid w:val="00BF076F"/>
    <w:rsid w:val="00C01A44"/>
    <w:rsid w:val="00C0495E"/>
    <w:rsid w:val="00C07A43"/>
    <w:rsid w:val="00C54978"/>
    <w:rsid w:val="00C55307"/>
    <w:rsid w:val="00C557CC"/>
    <w:rsid w:val="00C67C02"/>
    <w:rsid w:val="00C76416"/>
    <w:rsid w:val="00C85941"/>
    <w:rsid w:val="00CA2274"/>
    <w:rsid w:val="00CB4B35"/>
    <w:rsid w:val="00CC5DE8"/>
    <w:rsid w:val="00CF6724"/>
    <w:rsid w:val="00D0139D"/>
    <w:rsid w:val="00D259E8"/>
    <w:rsid w:val="00D90F4E"/>
    <w:rsid w:val="00DA00FE"/>
    <w:rsid w:val="00DA45BC"/>
    <w:rsid w:val="00E00B72"/>
    <w:rsid w:val="00E039B0"/>
    <w:rsid w:val="00E65E53"/>
    <w:rsid w:val="00E73BED"/>
    <w:rsid w:val="00E81E56"/>
    <w:rsid w:val="00EB30DD"/>
    <w:rsid w:val="00F048D3"/>
    <w:rsid w:val="00F20EEE"/>
    <w:rsid w:val="00F339FE"/>
    <w:rsid w:val="00F8571B"/>
    <w:rsid w:val="00F87937"/>
    <w:rsid w:val="00FC0FD4"/>
    <w:rsid w:val="00FD6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1C22"/>
  <w15:chartTrackingRefBased/>
  <w15:docId w15:val="{B3376C00-CF83-4A57-AFBF-79EC4966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3BED"/>
    <w:pPr>
      <w:spacing w:after="0"/>
      <w:ind w:firstLine="720"/>
    </w:pPr>
    <w:rPr>
      <w:rFonts w:ascii="Arial" w:hAnsi="Arial"/>
      <w:sz w:val="24"/>
    </w:rPr>
  </w:style>
  <w:style w:type="paragraph" w:styleId="Heading1">
    <w:name w:val="heading 1"/>
    <w:next w:val="Normal"/>
    <w:link w:val="Heading1Char"/>
    <w:uiPriority w:val="9"/>
    <w:qFormat/>
    <w:rsid w:val="00CA2274"/>
    <w:pPr>
      <w:keepNext/>
      <w:keepLines/>
      <w:spacing w:after="0" w:line="240" w:lineRule="auto"/>
      <w:ind w:firstLine="0"/>
      <w:jc w:val="center"/>
      <w:outlineLvl w:val="0"/>
    </w:pPr>
    <w:rPr>
      <w:rFonts w:ascii="Arial" w:eastAsiaTheme="majorEastAsia" w:hAnsi="Arial" w:cstheme="majorBidi"/>
      <w:b/>
      <w:sz w:val="28"/>
      <w:szCs w:val="32"/>
    </w:rPr>
  </w:style>
  <w:style w:type="paragraph" w:styleId="Heading2">
    <w:name w:val="heading 2"/>
    <w:next w:val="Normal"/>
    <w:link w:val="Heading2Char"/>
    <w:uiPriority w:val="9"/>
    <w:unhideWhenUsed/>
    <w:qFormat/>
    <w:rsid w:val="00CA2274"/>
    <w:pPr>
      <w:keepNext/>
      <w:keepLines/>
      <w:spacing w:after="0" w:line="240" w:lineRule="auto"/>
      <w:ind w:firstLine="0"/>
      <w:outlineLvl w:val="1"/>
    </w:pPr>
    <w:rPr>
      <w:rFonts w:ascii="Arial" w:eastAsiaTheme="majorEastAsia" w:hAnsi="Arial" w:cstheme="majorBidi"/>
      <w:b/>
      <w:sz w:val="26"/>
      <w:szCs w:val="26"/>
    </w:rPr>
  </w:style>
  <w:style w:type="paragraph" w:styleId="Heading3">
    <w:name w:val="heading 3"/>
    <w:next w:val="Normal"/>
    <w:link w:val="Heading3Char"/>
    <w:uiPriority w:val="9"/>
    <w:unhideWhenUsed/>
    <w:qFormat/>
    <w:rsid w:val="00CA2274"/>
    <w:pPr>
      <w:keepNext/>
      <w:keepLines/>
      <w:spacing w:after="0" w:line="240" w:lineRule="auto"/>
      <w:ind w:firstLine="0"/>
      <w:outlineLvl w:val="2"/>
    </w:pPr>
    <w:rPr>
      <w:rFonts w:ascii="Arial" w:eastAsiaTheme="majorEastAsia" w:hAnsi="Arial" w:cstheme="majorBidi"/>
      <w:b/>
      <w:i/>
      <w:sz w:val="24"/>
      <w:szCs w:val="24"/>
    </w:rPr>
  </w:style>
  <w:style w:type="paragraph" w:styleId="Heading4">
    <w:name w:val="heading 4"/>
    <w:next w:val="Normal"/>
    <w:link w:val="Heading4Char"/>
    <w:uiPriority w:val="9"/>
    <w:unhideWhenUsed/>
    <w:qFormat/>
    <w:rsid w:val="00946CA0"/>
    <w:pPr>
      <w:keepNext/>
      <w:keepLines/>
      <w:ind w:firstLine="0"/>
      <w:outlineLvl w:val="3"/>
    </w:pPr>
    <w:rPr>
      <w:rFonts w:ascii="Calibri" w:eastAsiaTheme="majorEastAsia" w:hAnsi="Calibri" w:cstheme="majorBidi"/>
      <w:b/>
      <w:i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274"/>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CA2274"/>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CA2274"/>
    <w:rPr>
      <w:rFonts w:ascii="Arial" w:eastAsiaTheme="majorEastAsia" w:hAnsi="Arial" w:cstheme="majorBidi"/>
      <w:b/>
      <w:i/>
      <w:sz w:val="24"/>
      <w:szCs w:val="24"/>
    </w:rPr>
  </w:style>
  <w:style w:type="paragraph" w:customStyle="1" w:styleId="Style1">
    <w:name w:val="Style1"/>
    <w:basedOn w:val="Heading1"/>
    <w:next w:val="Normal"/>
    <w:link w:val="Style1Char"/>
    <w:qFormat/>
    <w:rsid w:val="000F2EBA"/>
    <w:rPr>
      <w:rFonts w:cs="Arial"/>
      <w:szCs w:val="28"/>
    </w:rPr>
  </w:style>
  <w:style w:type="character" w:customStyle="1" w:styleId="Style1Char">
    <w:name w:val="Style1 Char"/>
    <w:basedOn w:val="Heading1Char"/>
    <w:link w:val="Style1"/>
    <w:rsid w:val="000F2EBA"/>
    <w:rPr>
      <w:rFonts w:ascii="Calibri" w:eastAsiaTheme="majorEastAsia" w:hAnsi="Calibri" w:cs="Arial"/>
      <w:b/>
      <w:sz w:val="28"/>
      <w:szCs w:val="28"/>
    </w:rPr>
  </w:style>
  <w:style w:type="paragraph" w:customStyle="1" w:styleId="Style2">
    <w:name w:val="Style2"/>
    <w:basedOn w:val="Heading2"/>
    <w:next w:val="Normal"/>
    <w:link w:val="Style2Char"/>
    <w:qFormat/>
    <w:rsid w:val="00FC0FD4"/>
    <w:rPr>
      <w:rFonts w:cs="Arial"/>
      <w:sz w:val="24"/>
      <w:szCs w:val="24"/>
    </w:rPr>
  </w:style>
  <w:style w:type="character" w:customStyle="1" w:styleId="Style2Char">
    <w:name w:val="Style2 Char"/>
    <w:basedOn w:val="Heading2Char"/>
    <w:link w:val="Style2"/>
    <w:rsid w:val="00FC0FD4"/>
    <w:rPr>
      <w:rFonts w:ascii="Arial" w:eastAsiaTheme="majorEastAsia" w:hAnsi="Arial" w:cs="Arial"/>
      <w:b/>
      <w:color w:val="000000" w:themeColor="text1"/>
      <w:sz w:val="24"/>
      <w:szCs w:val="24"/>
    </w:rPr>
  </w:style>
  <w:style w:type="paragraph" w:customStyle="1" w:styleId="Style3">
    <w:name w:val="Style3"/>
    <w:basedOn w:val="Heading3"/>
    <w:next w:val="Normal"/>
    <w:link w:val="Style3Char"/>
    <w:qFormat/>
    <w:rsid w:val="00FC0FD4"/>
    <w:rPr>
      <w:rFonts w:cs="Arial"/>
    </w:rPr>
  </w:style>
  <w:style w:type="character" w:customStyle="1" w:styleId="Style3Char">
    <w:name w:val="Style3 Char"/>
    <w:basedOn w:val="Heading3Char"/>
    <w:link w:val="Style3"/>
    <w:rsid w:val="00FC0FD4"/>
    <w:rPr>
      <w:rFonts w:ascii="Arial" w:eastAsiaTheme="majorEastAsia" w:hAnsi="Arial" w:cs="Arial"/>
      <w:b/>
      <w:i/>
      <w:color w:val="000000" w:themeColor="text1"/>
      <w:sz w:val="24"/>
      <w:szCs w:val="24"/>
    </w:rPr>
  </w:style>
  <w:style w:type="character" w:customStyle="1" w:styleId="Heading4Char">
    <w:name w:val="Heading 4 Char"/>
    <w:basedOn w:val="DefaultParagraphFont"/>
    <w:link w:val="Heading4"/>
    <w:uiPriority w:val="9"/>
    <w:rsid w:val="00946CA0"/>
    <w:rPr>
      <w:rFonts w:ascii="Calibri" w:eastAsiaTheme="majorEastAsia" w:hAnsi="Calibri" w:cstheme="majorBidi"/>
      <w:b/>
      <w:iCs/>
      <w:sz w:val="24"/>
      <w:u w:val="single"/>
    </w:rPr>
  </w:style>
  <w:style w:type="paragraph" w:styleId="NormalWeb">
    <w:name w:val="Normal (Web)"/>
    <w:basedOn w:val="Normal"/>
    <w:uiPriority w:val="99"/>
    <w:semiHidden/>
    <w:unhideWhenUsed/>
    <w:rsid w:val="00434950"/>
    <w:pPr>
      <w:spacing w:before="100" w:beforeAutospacing="1" w:after="100" w:afterAutospacing="1" w:line="240" w:lineRule="auto"/>
      <w:ind w:firstLine="0"/>
      <w:jc w:val="left"/>
    </w:pPr>
    <w:rPr>
      <w:rFonts w:ascii="Times New Roman" w:eastAsia="Times New Roman" w:hAnsi="Times New Roman" w:cs="Times New Roman"/>
      <w:szCs w:val="24"/>
    </w:rPr>
  </w:style>
  <w:style w:type="paragraph" w:customStyle="1" w:styleId="m-5246691868644701994msolistparagraph">
    <w:name w:val="m_-5246691868644701994msolistparagraph"/>
    <w:basedOn w:val="Normal"/>
    <w:rsid w:val="00434950"/>
    <w:pPr>
      <w:spacing w:before="100" w:beforeAutospacing="1" w:after="100" w:afterAutospacing="1" w:line="240" w:lineRule="auto"/>
      <w:ind w:firstLine="0"/>
      <w:jc w:val="left"/>
    </w:pPr>
    <w:rPr>
      <w:rFonts w:ascii="Times New Roman" w:eastAsia="Times New Roman" w:hAnsi="Times New Roman" w:cs="Times New Roman"/>
      <w:szCs w:val="24"/>
    </w:rPr>
  </w:style>
  <w:style w:type="paragraph" w:styleId="ListParagraph">
    <w:name w:val="List Paragraph"/>
    <w:basedOn w:val="Normal"/>
    <w:uiPriority w:val="34"/>
    <w:qFormat/>
    <w:rsid w:val="004A5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62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614</Words>
  <Characters>3505</Characters>
  <Application>Microsoft Office Word</Application>
  <DocSecurity>0</DocSecurity>
  <Lines>29</Lines>
  <Paragraphs>8</Paragraphs>
  <ScaleCrop>false</ScaleCrop>
  <Company/>
  <LinksUpToDate>false</LinksUpToDate>
  <CharactersWithSpaces>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 Nguyễn</dc:creator>
  <cp:keywords/>
  <dc:description/>
  <cp:lastModifiedBy>Vi Nguyễn</cp:lastModifiedBy>
  <cp:revision>2</cp:revision>
  <dcterms:created xsi:type="dcterms:W3CDTF">2021-02-28T22:15:00Z</dcterms:created>
  <dcterms:modified xsi:type="dcterms:W3CDTF">2021-02-28T22:15:00Z</dcterms:modified>
</cp:coreProperties>
</file>