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D97B" w14:textId="77777777" w:rsidR="00E1024A" w:rsidRDefault="00000000">
      <w:pPr>
        <w:pStyle w:val="a5"/>
      </w:pPr>
      <w:r>
        <w:t>Έγγραφο απαιτήσεων λογισμικού (SRS)</w:t>
      </w:r>
    </w:p>
    <w:p w14:paraId="16B30E51" w14:textId="77777777" w:rsidR="00E1024A" w:rsidRDefault="00000000">
      <w:pPr>
        <w:pStyle w:val="Description"/>
      </w:pPr>
      <w:r>
        <w:t>ΠΡΟΣΑΡΜΟΓΗ ΤΟΥ ΑΝΤΙΣΤΟΙΧΟΥ ΕΓΓΡΑΦΟΥ ΤΟΥ ΠΡΟΤΥΠΟΥ ISO/IEC/IEEE 29148:2011</w:t>
      </w:r>
    </w:p>
    <w:p w14:paraId="6E38E99A" w14:textId="5F06DD33" w:rsidR="00E1024A" w:rsidRPr="00E93645" w:rsidRDefault="00E93645">
      <w:pPr>
        <w:pStyle w:val="Description"/>
      </w:pPr>
      <w:proofErr w:type="spellStart"/>
      <w:r>
        <w:t>Ομαδα</w:t>
      </w:r>
      <w:proofErr w:type="spellEnd"/>
      <w:r>
        <w:t xml:space="preserve"> 32: Ιωαννης Παρχαριδης 03119106, </w:t>
      </w:r>
      <w:proofErr w:type="spellStart"/>
      <w:r>
        <w:t>Ανδρεας</w:t>
      </w:r>
      <w:proofErr w:type="spellEnd"/>
      <w:r>
        <w:t xml:space="preserve"> </w:t>
      </w:r>
      <w:proofErr w:type="spellStart"/>
      <w:r>
        <w:t>Μαρκοπουλος</w:t>
      </w:r>
      <w:proofErr w:type="spellEnd"/>
      <w:r>
        <w:t xml:space="preserve"> 03119170, </w:t>
      </w:r>
      <w:proofErr w:type="spellStart"/>
      <w:r>
        <w:t>Ανδρεας</w:t>
      </w:r>
      <w:proofErr w:type="spellEnd"/>
      <w:r>
        <w:t xml:space="preserve"> </w:t>
      </w:r>
      <w:proofErr w:type="spellStart"/>
      <w:r>
        <w:t>Μοσχος</w:t>
      </w:r>
      <w:proofErr w:type="spellEnd"/>
      <w:r>
        <w:t xml:space="preserve"> 03119444</w:t>
      </w:r>
    </w:p>
    <w:p w14:paraId="1866B148" w14:textId="77777777" w:rsidR="00E1024A" w:rsidRDefault="00E1024A">
      <w:pPr>
        <w:pStyle w:val="Description"/>
      </w:pPr>
    </w:p>
    <w:p w14:paraId="36ABE635" w14:textId="77777777" w:rsidR="00E1024A" w:rsidRDefault="00000000">
      <w:pPr>
        <w:pStyle w:val="Textbody"/>
        <w:rPr>
          <w:sz w:val="32"/>
          <w:szCs w:val="32"/>
        </w:rPr>
      </w:pPr>
      <w:proofErr w:type="spellStart"/>
      <w:r>
        <w:rPr>
          <w:sz w:val="32"/>
          <w:szCs w:val="32"/>
        </w:rPr>
        <w:t>intelliQ</w:t>
      </w:r>
      <w:proofErr w:type="spellEnd"/>
    </w:p>
    <w:p w14:paraId="7BAB4AEE" w14:textId="77777777" w:rsidR="00E1024A" w:rsidRDefault="00000000">
      <w:pPr>
        <w:pStyle w:val="1"/>
      </w:pPr>
      <w:r>
        <w:t>Εισαγωγή</w:t>
      </w:r>
    </w:p>
    <w:p w14:paraId="756677D5" w14:textId="77777777" w:rsidR="00E1024A" w:rsidRDefault="00000000">
      <w:pPr>
        <w:pStyle w:val="2"/>
      </w:pPr>
      <w:r>
        <w:t>1.1</w:t>
      </w:r>
      <w:r>
        <w:tab/>
        <w:t>Εισαγωγή: σκοπός του λογισμικού</w:t>
      </w:r>
    </w:p>
    <w:p w14:paraId="77100B74" w14:textId="77777777" w:rsidR="00E1024A" w:rsidRDefault="00E1024A">
      <w:pPr>
        <w:pStyle w:val="Description"/>
      </w:pPr>
    </w:p>
    <w:p w14:paraId="3D9462B1" w14:textId="77777777" w:rsidR="00E1024A" w:rsidRDefault="00000000">
      <w:pPr>
        <w:pStyle w:val="Standard"/>
        <w:jc w:val="both"/>
      </w:pPr>
      <w:r>
        <w:t xml:space="preserve">Σκοπός του λογισμικού αποτελεί η διαμόρφωση και η εκτέλεση “έξυπνων” ερωτηματολογίων, δηλαδή </w:t>
      </w:r>
      <w:proofErr w:type="spellStart"/>
      <w:r>
        <w:t>ερωτηματολογιών</w:t>
      </w:r>
      <w:proofErr w:type="spellEnd"/>
      <w:r>
        <w:t xml:space="preserve"> που η κάθε επόμενη ερώτηση και οι απαντήσεις της δύναται να καθορίζεται από την απάντηση της προηγούμενης.</w:t>
      </w:r>
    </w:p>
    <w:p w14:paraId="009AFC64" w14:textId="77777777" w:rsidR="00E1024A" w:rsidRDefault="00000000">
      <w:pPr>
        <w:pStyle w:val="Standard"/>
        <w:jc w:val="both"/>
      </w:pPr>
      <w:r>
        <w:t xml:space="preserve">Οι   χρήστες αφού μπουν  στην εφαρμογή θα επιλέγουν σε </w:t>
      </w:r>
      <w:proofErr w:type="spellStart"/>
      <w:r>
        <w:t>ποιά</w:t>
      </w:r>
      <w:proofErr w:type="spellEnd"/>
      <w:r>
        <w:t xml:space="preserve"> έρευνα θα </w:t>
      </w:r>
      <w:proofErr w:type="spellStart"/>
      <w:r>
        <w:t>συμμέτεχουν</w:t>
      </w:r>
      <w:proofErr w:type="spellEnd"/>
      <w:r>
        <w:t xml:space="preserve"> και στην συνέχεια θα τους εμφανίζονται μια </w:t>
      </w:r>
      <w:proofErr w:type="spellStart"/>
      <w:r>
        <w:t>μια</w:t>
      </w:r>
      <w:proofErr w:type="spellEnd"/>
      <w:r>
        <w:t xml:space="preserve"> οι ερωτήσεις ξεκινώντας από κάποιες πιο γενικές ερωτήσεις με σκοπό την “</w:t>
      </w:r>
      <w:proofErr w:type="spellStart"/>
      <w:r>
        <w:t>σκιαγράφιση</w:t>
      </w:r>
      <w:proofErr w:type="spellEnd"/>
      <w:r>
        <w:t xml:space="preserve">” του </w:t>
      </w:r>
      <w:proofErr w:type="spellStart"/>
      <w:r>
        <w:t>προφιλ</w:t>
      </w:r>
      <w:proofErr w:type="spellEnd"/>
      <w:r>
        <w:t xml:space="preserve"> του κάθε χρήστη. Τέλος , μετά την επιλογή “Υποβολή απαντήσεων” οι χρήστες θα μπορούν να δουν μια σύνοψη των ερωτήσεων αλλά και των απαντήσεων που δώσανε.</w:t>
      </w:r>
    </w:p>
    <w:p w14:paraId="54D144DF" w14:textId="77777777" w:rsidR="00E1024A" w:rsidRDefault="00000000">
      <w:pPr>
        <w:pStyle w:val="Standard"/>
        <w:jc w:val="both"/>
      </w:pPr>
      <w:r>
        <w:t xml:space="preserve">   </w:t>
      </w:r>
    </w:p>
    <w:p w14:paraId="7B4BEFDB" w14:textId="77777777" w:rsidR="00E1024A" w:rsidRDefault="00000000">
      <w:pPr>
        <w:pStyle w:val="2"/>
      </w:pPr>
      <w:r>
        <w:lastRenderedPageBreak/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</w:t>
      </w:r>
      <w:r>
        <w:t>)</w:t>
      </w:r>
    </w:p>
    <w:p w14:paraId="2B3DAFDA" w14:textId="77777777" w:rsidR="00E1024A" w:rsidRDefault="00000000">
      <w:pPr>
        <w:pStyle w:val="3"/>
      </w:pPr>
      <w:r>
        <w:t>1.2.1</w:t>
      </w:r>
      <w:r>
        <w:tab/>
      </w:r>
      <w:proofErr w:type="spellStart"/>
      <w:r>
        <w:t>Διεπαφές</w:t>
      </w:r>
      <w:proofErr w:type="spellEnd"/>
      <w:r>
        <w:t xml:space="preserve"> με εξωτερικά συστήματα</w:t>
      </w:r>
    </w:p>
    <w:p w14:paraId="1E379376" w14:textId="76EFE3DD" w:rsidR="00E1024A" w:rsidRDefault="00C553B3">
      <w:pPr>
        <w:pStyle w:val="Standard"/>
      </w:pPr>
      <w:r>
        <w:rPr>
          <w:noProof/>
        </w:rPr>
        <w:drawing>
          <wp:inline distT="0" distB="0" distL="0" distR="0" wp14:anchorId="489A6C81" wp14:editId="6BF6D254">
            <wp:extent cx="5731510" cy="3643630"/>
            <wp:effectExtent l="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7F28" w14:textId="60E2D18B" w:rsidR="00C553B3" w:rsidRDefault="00C553B3">
      <w:pPr>
        <w:pStyle w:val="Standard"/>
      </w:pPr>
      <w:r>
        <w:rPr>
          <w:noProof/>
        </w:rPr>
        <w:drawing>
          <wp:inline distT="0" distB="0" distL="0" distR="0" wp14:anchorId="788DBC60" wp14:editId="048C0567">
            <wp:extent cx="5731510" cy="1694815"/>
            <wp:effectExtent l="0" t="0" r="2540" b="63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D974" w14:textId="77777777" w:rsidR="00E1024A" w:rsidRDefault="00000000">
      <w:pPr>
        <w:pStyle w:val="3"/>
      </w:pPr>
      <w:r>
        <w:t>1.2.2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75BD45E9" w14:textId="6C5637F3" w:rsidR="00E1024A" w:rsidRPr="00C553B3" w:rsidRDefault="00C553B3">
      <w:pPr>
        <w:pStyle w:val="Standard"/>
      </w:pPr>
      <w:r>
        <w:t xml:space="preserve">Η </w:t>
      </w:r>
      <w:proofErr w:type="spellStart"/>
      <w:r>
        <w:t>διεπαφή</w:t>
      </w:r>
      <w:proofErr w:type="spellEnd"/>
      <w:r>
        <w:t xml:space="preserve"> </w:t>
      </w:r>
      <w:proofErr w:type="spellStart"/>
      <w:r>
        <w:t>χρηστη-εφαρμογης</w:t>
      </w:r>
      <w:proofErr w:type="spellEnd"/>
      <w:r>
        <w:t xml:space="preserve"> θα </w:t>
      </w:r>
      <w:proofErr w:type="spellStart"/>
      <w:r>
        <w:t>γινεται</w:t>
      </w:r>
      <w:proofErr w:type="spellEnd"/>
      <w:r>
        <w:t xml:space="preserve"> </w:t>
      </w:r>
      <w:proofErr w:type="spellStart"/>
      <w:r>
        <w:t>μεσω</w:t>
      </w:r>
      <w:proofErr w:type="spellEnd"/>
      <w:r>
        <w:t xml:space="preserve"> του </w:t>
      </w:r>
      <w:r>
        <w:rPr>
          <w:lang w:val="en-US"/>
        </w:rPr>
        <w:t>cli</w:t>
      </w:r>
      <w:r w:rsidRPr="00C553B3">
        <w:t xml:space="preserve"> </w:t>
      </w:r>
      <w:r>
        <w:t>.</w:t>
      </w:r>
    </w:p>
    <w:p w14:paraId="792FF7F3" w14:textId="77777777" w:rsidR="00E1024A" w:rsidRDefault="00000000">
      <w:pPr>
        <w:pStyle w:val="1"/>
      </w:pPr>
      <w:r>
        <w:t>Αναφορές - πηγές πληροφοριών</w:t>
      </w:r>
    </w:p>
    <w:p w14:paraId="40480C4E" w14:textId="77777777" w:rsidR="00E1024A" w:rsidRDefault="00000000">
      <w:pPr>
        <w:pStyle w:val="Standard"/>
      </w:pPr>
      <w:proofErr w:type="spellStart"/>
      <w:r>
        <w:t>Ερώτησεις</w:t>
      </w:r>
      <w:proofErr w:type="spellEnd"/>
      <w:r>
        <w:t xml:space="preserve"> και απαντήσεις </w:t>
      </w:r>
      <w:proofErr w:type="spellStart"/>
      <w:r>
        <w:t>απο</w:t>
      </w:r>
      <w:proofErr w:type="spellEnd"/>
      <w:r>
        <w:t xml:space="preserve"> τον ενδιαφερόμενο για την δημιουργία έξυπνου ερωτηματολογίου</w:t>
      </w:r>
    </w:p>
    <w:p w14:paraId="270CDCE3" w14:textId="77777777" w:rsidR="00E1024A" w:rsidRDefault="00E1024A">
      <w:pPr>
        <w:pStyle w:val="Standard"/>
      </w:pPr>
    </w:p>
    <w:p w14:paraId="3382AE0F" w14:textId="77777777" w:rsidR="00E1024A" w:rsidRDefault="00000000">
      <w:pPr>
        <w:pStyle w:val="1"/>
      </w:pPr>
      <w:r>
        <w:lastRenderedPageBreak/>
        <w:t>Προδιαγραφές απαιτήσεων λογισμικού</w:t>
      </w:r>
    </w:p>
    <w:p w14:paraId="375C34C4" w14:textId="77777777" w:rsidR="00E1024A" w:rsidRDefault="00000000">
      <w:pPr>
        <w:pStyle w:val="2"/>
      </w:pPr>
      <w:r>
        <w:t>3.1</w:t>
      </w:r>
      <w:r>
        <w:tab/>
        <w:t>Περιπτώσεις χρήσης</w:t>
      </w:r>
    </w:p>
    <w:p w14:paraId="67610955" w14:textId="77777777" w:rsidR="00E1024A" w:rsidRDefault="00000000">
      <w:pPr>
        <w:pStyle w:val="3"/>
      </w:pPr>
      <w:r>
        <w:t>3.1.1</w:t>
      </w:r>
      <w:r>
        <w:tab/>
        <w:t>ΠΕΡΙΠΤΩΣΗ ΧΡΗΣΗΣ 1: Απάντηση ερωτήσεων</w:t>
      </w:r>
    </w:p>
    <w:p w14:paraId="10B002AF" w14:textId="77777777" w:rsidR="00E1024A" w:rsidRDefault="00000000">
      <w:pPr>
        <w:pStyle w:val="4"/>
      </w:pPr>
      <w:r>
        <w:t>3.1.1.1</w:t>
      </w:r>
      <w:r>
        <w:tab/>
        <w:t>Χρήστες (ρόλοι) που εμπλέκονται</w:t>
      </w:r>
    </w:p>
    <w:p w14:paraId="4B63B044" w14:textId="77777777" w:rsidR="00E1024A" w:rsidRDefault="00000000">
      <w:pPr>
        <w:pStyle w:val="Standard"/>
      </w:pPr>
      <w:r>
        <w:t>Συμμετέχοντες ερευνών</w:t>
      </w:r>
    </w:p>
    <w:p w14:paraId="4A6DFF7D" w14:textId="77777777" w:rsidR="00E1024A" w:rsidRDefault="00E1024A">
      <w:pPr>
        <w:pStyle w:val="Standard"/>
      </w:pPr>
    </w:p>
    <w:p w14:paraId="78EF2FA1" w14:textId="77777777" w:rsidR="00E1024A" w:rsidRDefault="00000000">
      <w:pPr>
        <w:pStyle w:val="4"/>
      </w:pPr>
      <w:r>
        <w:t>3.1.1.2</w:t>
      </w:r>
      <w:r>
        <w:tab/>
        <w:t>Προϋποθέσεις εκτέλεσης</w:t>
      </w:r>
    </w:p>
    <w:p w14:paraId="0B032FCC" w14:textId="77777777" w:rsidR="00E1024A" w:rsidRDefault="00000000">
      <w:pPr>
        <w:pStyle w:val="Standard"/>
      </w:pPr>
      <w:r>
        <w:t xml:space="preserve">Όσοι έχουν </w:t>
      </w:r>
      <w:proofErr w:type="spellStart"/>
      <w:r>
        <w:t>πράσβαση</w:t>
      </w:r>
      <w:proofErr w:type="spellEnd"/>
      <w:r>
        <w:t xml:space="preserve"> στην </w:t>
      </w:r>
      <w:proofErr w:type="spellStart"/>
      <w:r>
        <w:t>εκάστωτε</w:t>
      </w:r>
      <w:proofErr w:type="spellEnd"/>
      <w:r>
        <w:t xml:space="preserve"> έρευνα</w:t>
      </w:r>
    </w:p>
    <w:p w14:paraId="144D65C7" w14:textId="77777777" w:rsidR="00E1024A" w:rsidRDefault="00E1024A">
      <w:pPr>
        <w:pStyle w:val="Standard"/>
      </w:pPr>
    </w:p>
    <w:p w14:paraId="78462D66" w14:textId="77777777" w:rsidR="00E1024A" w:rsidRDefault="00000000">
      <w:pPr>
        <w:pStyle w:val="4"/>
      </w:pPr>
      <w:r>
        <w:t>3.1.1.3</w:t>
      </w:r>
      <w:r>
        <w:tab/>
        <w:t>Περιβάλλον εκτέλεσης</w:t>
      </w:r>
    </w:p>
    <w:p w14:paraId="3748A568" w14:textId="77777777" w:rsidR="00E1024A" w:rsidRDefault="00000000">
      <w:pPr>
        <w:pStyle w:val="Standard"/>
      </w:pPr>
      <w:proofErr w:type="spellStart"/>
      <w:r>
        <w:t>Διεπαγή</w:t>
      </w:r>
      <w:proofErr w:type="spellEnd"/>
      <w:r>
        <w:t xml:space="preserve"> χρήστη-εφαρμογής</w:t>
      </w:r>
    </w:p>
    <w:p w14:paraId="78FE4A4A" w14:textId="77777777" w:rsidR="00E1024A" w:rsidRDefault="00000000">
      <w:pPr>
        <w:pStyle w:val="Standard"/>
      </w:pPr>
      <w:r>
        <w:rPr>
          <w:lang w:val="en-US"/>
        </w:rPr>
        <w:t>Back</w:t>
      </w:r>
      <w:r>
        <w:t>-</w:t>
      </w:r>
      <w:r>
        <w:rPr>
          <w:lang w:val="en-US"/>
        </w:rPr>
        <w:t>end</w:t>
      </w:r>
      <w:r>
        <w:t xml:space="preserve"> </w:t>
      </w:r>
      <w:r>
        <w:rPr>
          <w:lang w:val="en-US"/>
        </w:rPr>
        <w:t>server</w:t>
      </w:r>
    </w:p>
    <w:p w14:paraId="4E74EBF9" w14:textId="77777777" w:rsidR="00E1024A" w:rsidRDefault="00000000">
      <w:pPr>
        <w:pStyle w:val="Standard"/>
      </w:pPr>
      <w:r>
        <w:rPr>
          <w:lang w:val="en-US"/>
        </w:rPr>
        <w:t>Database</w:t>
      </w:r>
      <w:r>
        <w:t xml:space="preserve"> </w:t>
      </w:r>
      <w:r>
        <w:rPr>
          <w:lang w:val="en-US"/>
        </w:rPr>
        <w:t>server</w:t>
      </w:r>
    </w:p>
    <w:p w14:paraId="768D894B" w14:textId="77777777" w:rsidR="00E1024A" w:rsidRDefault="00E1024A">
      <w:pPr>
        <w:pStyle w:val="Standard"/>
      </w:pPr>
    </w:p>
    <w:p w14:paraId="2ED8FA48" w14:textId="77777777" w:rsidR="00E1024A" w:rsidRDefault="00000000">
      <w:pPr>
        <w:pStyle w:val="4"/>
      </w:pPr>
      <w:r>
        <w:t>3.1.1.4</w:t>
      </w:r>
      <w:r>
        <w:tab/>
        <w:t>Δεδομένα εισόδου</w:t>
      </w:r>
    </w:p>
    <w:p w14:paraId="550675B2" w14:textId="77777777" w:rsidR="00E1024A" w:rsidRDefault="00000000">
      <w:pPr>
        <w:pStyle w:val="Standard"/>
      </w:pPr>
      <w:r>
        <w:t>Επιλογές χρήστη ως απαντήσεις στις ερωτήσεις (</w:t>
      </w:r>
      <w:r>
        <w:rPr>
          <w:lang w:val="en-US"/>
        </w:rPr>
        <w:t>object</w:t>
      </w:r>
      <w:r>
        <w:t xml:space="preserve"> </w:t>
      </w:r>
      <w:r>
        <w:rPr>
          <w:lang w:val="en-US"/>
        </w:rPr>
        <w:t>Answer</w:t>
      </w:r>
      <w:r>
        <w:t>)</w:t>
      </w:r>
    </w:p>
    <w:p w14:paraId="73DE09D3" w14:textId="77777777" w:rsidR="00E1024A" w:rsidRDefault="00E1024A">
      <w:pPr>
        <w:pStyle w:val="Standard"/>
      </w:pPr>
    </w:p>
    <w:p w14:paraId="282BCD87" w14:textId="77777777" w:rsidR="00E1024A" w:rsidRDefault="00000000">
      <w:pPr>
        <w:pStyle w:val="4"/>
      </w:pPr>
      <w:r>
        <w:t>3.1.1.5</w:t>
      </w:r>
      <w:r>
        <w:tab/>
        <w:t>Αλληλουχία ενεργειών - επιθυμητή συμπεριφορά</w:t>
      </w:r>
    </w:p>
    <w:p w14:paraId="337880D8" w14:textId="77777777" w:rsidR="00E1024A" w:rsidRDefault="00000000">
      <w:pPr>
        <w:pStyle w:val="Standard"/>
      </w:pPr>
      <w:r>
        <w:t>Είσοδος στην εφαρμογή</w:t>
      </w:r>
    </w:p>
    <w:p w14:paraId="30F3BF47" w14:textId="77777777" w:rsidR="00E1024A" w:rsidRDefault="00000000">
      <w:pPr>
        <w:pStyle w:val="Standard"/>
      </w:pPr>
      <w:r>
        <w:t>Επιλογή έρευνας</w:t>
      </w:r>
    </w:p>
    <w:p w14:paraId="11FDD459" w14:textId="77777777" w:rsidR="00E1024A" w:rsidRDefault="00000000">
      <w:pPr>
        <w:pStyle w:val="Standard"/>
      </w:pPr>
      <w:proofErr w:type="spellStart"/>
      <w:r>
        <w:t>Συπλήρωση</w:t>
      </w:r>
      <w:proofErr w:type="spellEnd"/>
      <w:r>
        <w:t xml:space="preserve"> ερωτηματολογίου</w:t>
      </w:r>
    </w:p>
    <w:p w14:paraId="51C80DBB" w14:textId="77777777" w:rsidR="00E1024A" w:rsidRDefault="00000000">
      <w:pPr>
        <w:pStyle w:val="Standard"/>
      </w:pPr>
      <w:r>
        <w:t>Συμμετοχή σε άλλη έρευνα ή έξοδος από την εφαρμογή</w:t>
      </w:r>
    </w:p>
    <w:p w14:paraId="02C3B001" w14:textId="45174D16" w:rsidR="00E1024A" w:rsidRDefault="00E1024A">
      <w:pPr>
        <w:pStyle w:val="Standard"/>
      </w:pPr>
    </w:p>
    <w:p w14:paraId="2843CD83" w14:textId="77777777" w:rsidR="00E1024A" w:rsidRDefault="00000000">
      <w:pPr>
        <w:pStyle w:val="4"/>
      </w:pPr>
      <w:r>
        <w:t>3.1.1.7</w:t>
      </w:r>
      <w:r>
        <w:tab/>
        <w:t>Δεδομένα εξόδου</w:t>
      </w:r>
    </w:p>
    <w:p w14:paraId="4C2FE871" w14:textId="0096359E" w:rsidR="00E1024A" w:rsidRDefault="00000000">
      <w:pPr>
        <w:pStyle w:val="Standard"/>
      </w:pPr>
      <w:r>
        <w:t xml:space="preserve">Μηνύματα από την εφαρμογή προς τον χρήστη για τυχόν επιτυχημένες ή </w:t>
      </w:r>
      <w:r w:rsidR="00C553B3">
        <w:t>ανεπιτυχείς</w:t>
      </w:r>
      <w:r>
        <w:t xml:space="preserve"> ενέργειες</w:t>
      </w:r>
    </w:p>
    <w:p w14:paraId="64F51D53" w14:textId="77777777" w:rsidR="00E1024A" w:rsidRDefault="00000000">
      <w:pPr>
        <w:pStyle w:val="Standard"/>
      </w:pPr>
      <w:r>
        <w:t>Ερωτηματολόγια</w:t>
      </w:r>
    </w:p>
    <w:p w14:paraId="2A72F709" w14:textId="1D939A89" w:rsidR="00E1024A" w:rsidRDefault="00000000">
      <w:pPr>
        <w:pStyle w:val="Standard"/>
      </w:pPr>
      <w:r>
        <w:t xml:space="preserve">Ερωτήσεις  και </w:t>
      </w:r>
      <w:r w:rsidR="00C553B3">
        <w:t>Απαντήσεις</w:t>
      </w:r>
    </w:p>
    <w:p w14:paraId="429C2CB9" w14:textId="16C09962" w:rsidR="00C553B3" w:rsidRDefault="00C553B3">
      <w:pPr>
        <w:pStyle w:val="Standard"/>
      </w:pPr>
      <w:r>
        <w:rPr>
          <w:noProof/>
        </w:rPr>
        <w:lastRenderedPageBreak/>
        <w:drawing>
          <wp:inline distT="0" distB="0" distL="0" distR="0" wp14:anchorId="306E8549" wp14:editId="70A3B08B">
            <wp:extent cx="5731510" cy="4063365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08B5" w14:textId="4BC1EC4E" w:rsidR="006B7198" w:rsidRDefault="006B7198">
      <w:pPr>
        <w:pStyle w:val="Standard"/>
      </w:pPr>
      <w:r>
        <w:rPr>
          <w:noProof/>
        </w:rPr>
        <w:drawing>
          <wp:inline distT="0" distB="0" distL="0" distR="0" wp14:anchorId="69934101" wp14:editId="5D92A80D">
            <wp:extent cx="5731510" cy="3094355"/>
            <wp:effectExtent l="0" t="0" r="254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CDBE" w14:textId="77777777" w:rsidR="00E1024A" w:rsidRDefault="00E1024A">
      <w:pPr>
        <w:pStyle w:val="3"/>
      </w:pPr>
    </w:p>
    <w:p w14:paraId="0390B1B7" w14:textId="77777777" w:rsidR="00E1024A" w:rsidRDefault="00000000">
      <w:pPr>
        <w:pStyle w:val="3"/>
      </w:pPr>
      <w:r>
        <w:t>3.1.2</w:t>
      </w:r>
      <w:r>
        <w:tab/>
        <w:t>ΠΕΡΙΠΤΩΣΗ ΧΡΗΣΗΣ 2: Σύνοψη αποτελεσμάτων</w:t>
      </w:r>
    </w:p>
    <w:p w14:paraId="60FE7C17" w14:textId="77777777" w:rsidR="00E1024A" w:rsidRDefault="00000000">
      <w:pPr>
        <w:pStyle w:val="4"/>
      </w:pPr>
      <w:r>
        <w:t>3.1.2.1</w:t>
      </w:r>
      <w:r>
        <w:tab/>
        <w:t>Χρήστες (ρόλοι) που εμπλέκονται</w:t>
      </w:r>
    </w:p>
    <w:p w14:paraId="1DEB6A8E" w14:textId="77777777" w:rsidR="00E1024A" w:rsidRDefault="00000000">
      <w:pPr>
        <w:pStyle w:val="Standard"/>
      </w:pPr>
      <w:r>
        <w:t>Συμμετέχοντες ερευνών</w:t>
      </w:r>
    </w:p>
    <w:p w14:paraId="6B638826" w14:textId="77777777" w:rsidR="00E1024A" w:rsidRDefault="00E1024A">
      <w:pPr>
        <w:pStyle w:val="Standard"/>
      </w:pPr>
    </w:p>
    <w:p w14:paraId="646B0D58" w14:textId="77777777" w:rsidR="00E1024A" w:rsidRDefault="00000000">
      <w:pPr>
        <w:pStyle w:val="4"/>
      </w:pPr>
      <w:r>
        <w:lastRenderedPageBreak/>
        <w:t>3.1.2.2</w:t>
      </w:r>
      <w:r>
        <w:tab/>
        <w:t>Προϋποθέσεις εκτέλεσης</w:t>
      </w:r>
    </w:p>
    <w:p w14:paraId="79EBC667" w14:textId="77777777" w:rsidR="00E1024A" w:rsidRDefault="00000000">
      <w:pPr>
        <w:pStyle w:val="Standard"/>
      </w:pPr>
      <w:r>
        <w:t xml:space="preserve">Όσοι έχουν </w:t>
      </w:r>
      <w:proofErr w:type="spellStart"/>
      <w:r>
        <w:t>ολοκληρώση</w:t>
      </w:r>
      <w:proofErr w:type="spellEnd"/>
      <w:r>
        <w:t xml:space="preserve"> την </w:t>
      </w:r>
      <w:proofErr w:type="spellStart"/>
      <w:r>
        <w:t>εκάστωτε</w:t>
      </w:r>
      <w:proofErr w:type="spellEnd"/>
      <w:r>
        <w:t xml:space="preserve"> έρευνα</w:t>
      </w:r>
    </w:p>
    <w:p w14:paraId="65274AA9" w14:textId="77777777" w:rsidR="00E1024A" w:rsidRDefault="00E1024A">
      <w:pPr>
        <w:pStyle w:val="Standard"/>
      </w:pPr>
    </w:p>
    <w:p w14:paraId="2F682F4E" w14:textId="77777777" w:rsidR="00E1024A" w:rsidRDefault="00000000">
      <w:pPr>
        <w:pStyle w:val="4"/>
      </w:pPr>
      <w:r>
        <w:t>3.1.2.3</w:t>
      </w:r>
      <w:r>
        <w:tab/>
        <w:t>Περιβάλλον εκτέλεσης</w:t>
      </w:r>
    </w:p>
    <w:p w14:paraId="4AEB8B1E" w14:textId="77777777" w:rsidR="00E1024A" w:rsidRDefault="00000000">
      <w:pPr>
        <w:pStyle w:val="Standard"/>
      </w:pPr>
      <w:proofErr w:type="spellStart"/>
      <w:r>
        <w:t>Διεπαγή</w:t>
      </w:r>
      <w:proofErr w:type="spellEnd"/>
      <w:r>
        <w:t xml:space="preserve"> χρήστη-εφαρμογής</w:t>
      </w:r>
    </w:p>
    <w:p w14:paraId="4944D830" w14:textId="77777777" w:rsidR="00E1024A" w:rsidRDefault="00000000">
      <w:pPr>
        <w:pStyle w:val="Standard"/>
      </w:pPr>
      <w:r>
        <w:rPr>
          <w:lang w:val="en-US"/>
        </w:rPr>
        <w:t>Back</w:t>
      </w:r>
      <w:r>
        <w:t>-</w:t>
      </w:r>
      <w:r>
        <w:rPr>
          <w:lang w:val="en-US"/>
        </w:rPr>
        <w:t>end</w:t>
      </w:r>
      <w:r>
        <w:t xml:space="preserve"> </w:t>
      </w:r>
      <w:r>
        <w:rPr>
          <w:lang w:val="en-US"/>
        </w:rPr>
        <w:t>server</w:t>
      </w:r>
    </w:p>
    <w:p w14:paraId="71267E8E" w14:textId="77777777" w:rsidR="00E1024A" w:rsidRDefault="00000000">
      <w:pPr>
        <w:pStyle w:val="Standard"/>
      </w:pPr>
      <w:r>
        <w:rPr>
          <w:lang w:val="en-US"/>
        </w:rPr>
        <w:t>Database</w:t>
      </w:r>
      <w:r>
        <w:t xml:space="preserve"> </w:t>
      </w:r>
      <w:r>
        <w:rPr>
          <w:lang w:val="en-US"/>
        </w:rPr>
        <w:t>server</w:t>
      </w:r>
    </w:p>
    <w:p w14:paraId="6CD1F49C" w14:textId="77777777" w:rsidR="00E1024A" w:rsidRDefault="00E1024A">
      <w:pPr>
        <w:pStyle w:val="Standard"/>
      </w:pPr>
    </w:p>
    <w:p w14:paraId="4DA1FB95" w14:textId="77777777" w:rsidR="00E1024A" w:rsidRDefault="00000000">
      <w:pPr>
        <w:pStyle w:val="4"/>
      </w:pPr>
      <w:r>
        <w:t>3.1.2.4</w:t>
      </w:r>
      <w:r>
        <w:tab/>
        <w:t>Δεδομένα εισόδου</w:t>
      </w:r>
    </w:p>
    <w:p w14:paraId="5A3D6728" w14:textId="77777777" w:rsidR="00E1024A" w:rsidRDefault="00000000">
      <w:pPr>
        <w:pStyle w:val="Standard"/>
      </w:pPr>
      <w:proofErr w:type="spellStart"/>
      <w:r>
        <w:t>Εεωτηματολόγιο</w:t>
      </w:r>
      <w:proofErr w:type="spellEnd"/>
      <w:r>
        <w:t xml:space="preserve"> που </w:t>
      </w:r>
      <w:proofErr w:type="spellStart"/>
      <w:r>
        <w:t>συπλήρωσε</w:t>
      </w:r>
      <w:proofErr w:type="spellEnd"/>
      <w:r>
        <w:t xml:space="preserve"> ο χρήστης (</w:t>
      </w:r>
      <w:r>
        <w:rPr>
          <w:lang w:val="en-US"/>
        </w:rPr>
        <w:t>object</w:t>
      </w:r>
      <w:r>
        <w:t xml:space="preserve">  </w:t>
      </w:r>
      <w:r>
        <w:rPr>
          <w:lang w:val="en-US"/>
        </w:rPr>
        <w:t>session</w:t>
      </w:r>
      <w:r>
        <w:t>)</w:t>
      </w:r>
    </w:p>
    <w:p w14:paraId="00AB562E" w14:textId="77777777" w:rsidR="00E1024A" w:rsidRDefault="00E1024A">
      <w:pPr>
        <w:pStyle w:val="Standard"/>
      </w:pPr>
    </w:p>
    <w:p w14:paraId="4815E4B9" w14:textId="77777777" w:rsidR="00E1024A" w:rsidRDefault="00000000">
      <w:pPr>
        <w:pStyle w:val="4"/>
      </w:pPr>
      <w:r>
        <w:t>3.1.2.5</w:t>
      </w:r>
      <w:r>
        <w:tab/>
        <w:t>Αλληλουχία ενεργειών - επιθυμητή συμπεριφορά</w:t>
      </w:r>
    </w:p>
    <w:p w14:paraId="0AF46806" w14:textId="77777777" w:rsidR="00E1024A" w:rsidRDefault="00000000">
      <w:pPr>
        <w:pStyle w:val="Standard"/>
      </w:pPr>
      <w:r>
        <w:t>Είσοδος στην εφαρμογή</w:t>
      </w:r>
    </w:p>
    <w:p w14:paraId="5D4772D0" w14:textId="77777777" w:rsidR="00E1024A" w:rsidRDefault="00000000">
      <w:pPr>
        <w:pStyle w:val="Standard"/>
      </w:pPr>
      <w:r>
        <w:t>Ολοκλήρωση ερωτηματολογίου</w:t>
      </w:r>
    </w:p>
    <w:p w14:paraId="190C7E17" w14:textId="77777777" w:rsidR="00E1024A" w:rsidRDefault="00000000">
      <w:pPr>
        <w:pStyle w:val="Standard"/>
      </w:pPr>
      <w:r>
        <w:t xml:space="preserve">Επιλογή </w:t>
      </w:r>
      <w:proofErr w:type="spellStart"/>
      <w:r>
        <w:t>εμφάμιση</w:t>
      </w:r>
      <w:proofErr w:type="spellEnd"/>
      <w:r>
        <w:t xml:space="preserve"> σύνοψης</w:t>
      </w:r>
    </w:p>
    <w:p w14:paraId="0F4DFABF" w14:textId="77777777" w:rsidR="00E1024A" w:rsidRDefault="00000000">
      <w:pPr>
        <w:pStyle w:val="Standard"/>
      </w:pPr>
      <w:r>
        <w:t>Επιλογή τέλος σύνοψης</w:t>
      </w:r>
    </w:p>
    <w:p w14:paraId="3D992251" w14:textId="77777777" w:rsidR="00E1024A" w:rsidRDefault="00000000">
      <w:pPr>
        <w:pStyle w:val="Standard"/>
      </w:pPr>
      <w:r>
        <w:t>Έξοδος</w:t>
      </w:r>
    </w:p>
    <w:p w14:paraId="36C6485B" w14:textId="5E45CFFD" w:rsidR="00E1024A" w:rsidRDefault="00C553B3">
      <w:pPr>
        <w:pStyle w:val="Standard"/>
      </w:pPr>
      <w:r>
        <w:rPr>
          <w:noProof/>
        </w:rPr>
        <w:lastRenderedPageBreak/>
        <w:drawing>
          <wp:inline distT="0" distB="0" distL="0" distR="0" wp14:anchorId="23C5F27E" wp14:editId="1A0ECFAB">
            <wp:extent cx="4473328" cy="4503810"/>
            <wp:effectExtent l="0" t="0" r="381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11E0" w14:textId="656D991E" w:rsidR="006B7198" w:rsidRDefault="00940F6C">
      <w:pPr>
        <w:pStyle w:val="Standard"/>
      </w:pPr>
      <w:r>
        <w:rPr>
          <w:noProof/>
        </w:rPr>
        <w:drawing>
          <wp:inline distT="0" distB="0" distL="0" distR="0" wp14:anchorId="389800B2" wp14:editId="5019496E">
            <wp:extent cx="5731510" cy="1875790"/>
            <wp:effectExtent l="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971C" w14:textId="77777777" w:rsidR="00E1024A" w:rsidRDefault="00000000">
      <w:pPr>
        <w:pStyle w:val="4"/>
      </w:pPr>
      <w:r>
        <w:t>3.1.2.7</w:t>
      </w:r>
      <w:r>
        <w:tab/>
        <w:t>Δεδομένα εξόδου</w:t>
      </w:r>
    </w:p>
    <w:p w14:paraId="7CFBF505" w14:textId="77777777" w:rsidR="00E1024A" w:rsidRDefault="00000000">
      <w:pPr>
        <w:pStyle w:val="Standard"/>
      </w:pPr>
      <w:r>
        <w:t xml:space="preserve">Μηνύματα από την εφαρμογή προς τον χρήστη για τυχόν επιτυχημένες ή </w:t>
      </w:r>
      <w:proofErr w:type="spellStart"/>
      <w:r>
        <w:t>ανεπιτυχεις</w:t>
      </w:r>
      <w:proofErr w:type="spellEnd"/>
      <w:r>
        <w:t xml:space="preserve"> ενέργειες</w:t>
      </w:r>
    </w:p>
    <w:p w14:paraId="68F3B7BA" w14:textId="77777777" w:rsidR="00E1024A" w:rsidRDefault="00000000">
      <w:pPr>
        <w:pStyle w:val="Standard"/>
      </w:pPr>
      <w:r>
        <w:t xml:space="preserve">Λίστα με τις </w:t>
      </w:r>
      <w:proofErr w:type="spellStart"/>
      <w:r>
        <w:t>ερώτησεις</w:t>
      </w:r>
      <w:proofErr w:type="spellEnd"/>
      <w:r>
        <w:t xml:space="preserve"> και τις απαντήσεις του χρήστη</w:t>
      </w:r>
    </w:p>
    <w:p w14:paraId="68DC3E99" w14:textId="77777777" w:rsidR="00E1024A" w:rsidRDefault="00000000">
      <w:pPr>
        <w:pStyle w:val="2"/>
      </w:pPr>
      <w:r>
        <w:t>3.2</w:t>
      </w:r>
      <w:r>
        <w:tab/>
        <w:t>Απαιτήσεις επιδόσεων</w:t>
      </w:r>
    </w:p>
    <w:p w14:paraId="645A603A" w14:textId="77777777" w:rsidR="00E1024A" w:rsidRDefault="00000000">
      <w:pPr>
        <w:pStyle w:val="Standard"/>
      </w:pPr>
      <w:r>
        <w:t xml:space="preserve">Το λογισμικό μας θα είναι συνεχώς διαθέσιμο για όποιον θέλει να το </w:t>
      </w:r>
      <w:proofErr w:type="spellStart"/>
      <w:r>
        <w:t>χρησιμοποιήση</w:t>
      </w:r>
      <w:proofErr w:type="spellEnd"/>
      <w:r>
        <w:t xml:space="preserve">. Αναμένουμε μέχρι και 100 ταυτόχρονα ενεργούς χρήστες  , πράγμα που η </w:t>
      </w:r>
      <w:proofErr w:type="spellStart"/>
      <w:r>
        <w:t>εγαρμογή</w:t>
      </w:r>
      <w:proofErr w:type="spellEnd"/>
      <w:r>
        <w:t xml:space="preserve"> μας μπορεί να διαχειριστεί. </w:t>
      </w:r>
      <w:r>
        <w:rPr>
          <w:color w:val="000000"/>
        </w:rPr>
        <w:t xml:space="preserve">Επιπλέον, το REST API μας μπορεί να καλύψει 50 </w:t>
      </w:r>
      <w:proofErr w:type="spellStart"/>
      <w:r>
        <w:rPr>
          <w:color w:val="000000"/>
        </w:rPr>
        <w:t>requests</w:t>
      </w:r>
      <w:proofErr w:type="spellEnd"/>
      <w:r>
        <w:rPr>
          <w:color w:val="000000"/>
        </w:rPr>
        <w:t xml:space="preserve"> το δευτερόλεπτο προς όλα τα </w:t>
      </w:r>
      <w:proofErr w:type="spellStart"/>
      <w:r>
        <w:rPr>
          <w:color w:val="000000"/>
        </w:rPr>
        <w:t>resources</w:t>
      </w:r>
      <w:proofErr w:type="spellEnd"/>
      <w:r>
        <w:rPr>
          <w:color w:val="000000"/>
        </w:rPr>
        <w:t xml:space="preserve">. Όσον αφορά τους χρόνους απόκρισης, η εναλλαγή </w:t>
      </w:r>
      <w:r>
        <w:rPr>
          <w:color w:val="000000"/>
        </w:rPr>
        <w:lastRenderedPageBreak/>
        <w:t xml:space="preserve">εμφάνισης ερωτήσεων-απαντήσεων  δε θα πρέπει να υπερβαίνει τα 2 δευτερόλεπτα, ενώ οι εμφανίσεις των δεδομένων στα αντίστοιχα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cases</w:t>
      </w:r>
      <w:proofErr w:type="spellEnd"/>
      <w:r>
        <w:rPr>
          <w:color w:val="000000"/>
        </w:rPr>
        <w:t xml:space="preserve"> δε θα πρέπει να υπερβαίνουν τα 3 δευτερόλεπτα.</w:t>
      </w:r>
    </w:p>
    <w:p w14:paraId="7A2A7971" w14:textId="77777777" w:rsidR="00E1024A" w:rsidRDefault="00000000">
      <w:pPr>
        <w:pStyle w:val="2"/>
      </w:pPr>
      <w:r>
        <w:t>3.3</w:t>
      </w:r>
      <w:r>
        <w:tab/>
        <w:t>Απαιτήσεις οργάνωσης δεδομένων</w:t>
      </w:r>
    </w:p>
    <w:p w14:paraId="4A81E53A" w14:textId="77777777" w:rsidR="00E1024A" w:rsidRDefault="00000000">
      <w:pPr>
        <w:pStyle w:val="Textbody"/>
      </w:pPr>
      <w:r>
        <w:rPr>
          <w:noProof/>
        </w:rPr>
        <w:drawing>
          <wp:inline distT="0" distB="0" distL="0" distR="0" wp14:anchorId="5A4DDA3E" wp14:editId="77BA6EF0">
            <wp:extent cx="5731514" cy="2531114"/>
            <wp:effectExtent l="0" t="0" r="2536" b="2536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53111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43C19A" w14:textId="77777777" w:rsidR="00E1024A" w:rsidRDefault="00000000">
      <w:pPr>
        <w:pStyle w:val="Textbody"/>
      </w:pPr>
      <w:r>
        <w:rPr>
          <w:noProof/>
        </w:rPr>
        <w:drawing>
          <wp:inline distT="0" distB="0" distL="0" distR="0" wp14:anchorId="463ED50A" wp14:editId="737FB12E">
            <wp:extent cx="5731514" cy="2981958"/>
            <wp:effectExtent l="0" t="0" r="2536" b="8892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9819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667217C" w14:textId="77777777" w:rsidR="00E1024A" w:rsidRDefault="00000000">
      <w:pPr>
        <w:pStyle w:val="3"/>
      </w:pPr>
      <w:r>
        <w:t>3.3.1</w:t>
      </w:r>
      <w:r>
        <w:tab/>
        <w:t>Απαιτήσεις και περιορισμοί πρόσβασης σε δεδομένα</w:t>
      </w:r>
    </w:p>
    <w:p w14:paraId="1D7C8BA8" w14:textId="77777777" w:rsidR="00E1024A" w:rsidRDefault="00000000">
      <w:pPr>
        <w:pStyle w:val="Standard"/>
      </w:pPr>
      <w:r>
        <w:t xml:space="preserve">Οι χρήστες έχουν περιορισμένη πρόσβαση και μπορούν να δουν  τα διαθέσιμα ερωτηματολόγια </w:t>
      </w:r>
      <w:proofErr w:type="spellStart"/>
      <w:r>
        <w:t>καθως</w:t>
      </w:r>
      <w:proofErr w:type="spellEnd"/>
      <w:r>
        <w:t xml:space="preserve"> και την σύνοψη </w:t>
      </w:r>
      <w:proofErr w:type="spellStart"/>
      <w:r>
        <w:t>καθε</w:t>
      </w:r>
      <w:proofErr w:type="spellEnd"/>
      <w:r>
        <w:t xml:space="preserve"> ερωτηματολογίου που συμπληρώνουν. Επιπλέον, ο </w:t>
      </w:r>
      <w:r>
        <w:rPr>
          <w:lang w:val="en-US"/>
        </w:rPr>
        <w:t>admin</w:t>
      </w:r>
      <w:r>
        <w:t xml:space="preserve"> έχει την δυνατότητα να δει όλες τις απαντήσεις που </w:t>
      </w:r>
      <w:proofErr w:type="spellStart"/>
      <w:r>
        <w:t>εχουν</w:t>
      </w:r>
      <w:proofErr w:type="spellEnd"/>
      <w:r>
        <w:t xml:space="preserve"> </w:t>
      </w:r>
      <w:proofErr w:type="spellStart"/>
      <w:r>
        <w:t>δωθεί</w:t>
      </w:r>
      <w:proofErr w:type="spellEnd"/>
      <w:r>
        <w:t>.</w:t>
      </w:r>
    </w:p>
    <w:p w14:paraId="4E067E4D" w14:textId="77777777" w:rsidR="00E1024A" w:rsidRDefault="00E1024A">
      <w:pPr>
        <w:pStyle w:val="Standard"/>
      </w:pPr>
    </w:p>
    <w:p w14:paraId="6A283ABE" w14:textId="77777777" w:rsidR="00E1024A" w:rsidRDefault="00000000">
      <w:pPr>
        <w:pStyle w:val="2"/>
      </w:pPr>
      <w:r>
        <w:lastRenderedPageBreak/>
        <w:t>3.5</w:t>
      </w:r>
      <w:r>
        <w:tab/>
        <w:t>Λοιπές απαιτήσεις</w:t>
      </w:r>
    </w:p>
    <w:p w14:paraId="24628502" w14:textId="77777777" w:rsidR="00E1024A" w:rsidRDefault="00000000">
      <w:pPr>
        <w:pStyle w:val="3"/>
      </w:pPr>
      <w:r>
        <w:t>3.5.1</w:t>
      </w:r>
      <w:r>
        <w:tab/>
        <w:t>Απαιτήσεις διαθεσιμότητας λογισμικού</w:t>
      </w:r>
    </w:p>
    <w:p w14:paraId="72956C79" w14:textId="77777777" w:rsidR="00E1024A" w:rsidRDefault="00000000">
      <w:pPr>
        <w:pStyle w:val="Textbody"/>
        <w:rPr>
          <w:color w:val="000000"/>
        </w:rPr>
      </w:pPr>
      <w:r>
        <w:rPr>
          <w:color w:val="000000"/>
        </w:rPr>
        <w:t>Η εφαρμογή είναι επιθυμητό να είναι διαθέσιμη οποιαδήποτε ώρα της ημέρας για όλους τους χρήστες.</w:t>
      </w:r>
    </w:p>
    <w:p w14:paraId="696F5A7C" w14:textId="77777777" w:rsidR="00E1024A" w:rsidRDefault="00000000">
      <w:pPr>
        <w:pStyle w:val="Textbody"/>
        <w:rPr>
          <w:color w:val="000000"/>
        </w:rPr>
      </w:pPr>
      <w:r>
        <w:rPr>
          <w:color w:val="000000"/>
        </w:rPr>
        <w:t xml:space="preserve">· Χρήση αντιγράφων της βάσης δεδομένων και εναλλακτικών </w:t>
      </w:r>
      <w:proofErr w:type="spellStart"/>
      <w:r>
        <w:rPr>
          <w:color w:val="000000"/>
        </w:rPr>
        <w:t>servers</w:t>
      </w:r>
      <w:proofErr w:type="spellEnd"/>
      <w:r>
        <w:rPr>
          <w:color w:val="000000"/>
        </w:rPr>
        <w:t xml:space="preserve"> οι οποίοι θα υποστηρίζουν την κίνηση της πλατφόρμας σε περίπτωση συντήρησης ενός </w:t>
      </w:r>
      <w:proofErr w:type="spellStart"/>
      <w:r>
        <w:rPr>
          <w:color w:val="000000"/>
        </w:rPr>
        <w:t>server</w:t>
      </w:r>
      <w:proofErr w:type="spellEnd"/>
      <w:r>
        <w:rPr>
          <w:color w:val="000000"/>
        </w:rPr>
        <w:t>.</w:t>
      </w:r>
    </w:p>
    <w:p w14:paraId="6FEF430D" w14:textId="77777777" w:rsidR="00E1024A" w:rsidRDefault="00000000">
      <w:pPr>
        <w:pStyle w:val="Textbody"/>
        <w:rPr>
          <w:color w:val="000000"/>
        </w:rPr>
      </w:pPr>
      <w:r>
        <w:rPr>
          <w:color w:val="000000"/>
        </w:rPr>
        <w:t>· Συνέπεια στην δυνατότητα πρόσβασής της.</w:t>
      </w:r>
    </w:p>
    <w:p w14:paraId="48EC3B2A" w14:textId="77777777" w:rsidR="00E1024A" w:rsidRDefault="00000000">
      <w:pPr>
        <w:pStyle w:val="Textbody"/>
        <w:rPr>
          <w:color w:val="000000"/>
        </w:rPr>
      </w:pPr>
      <w:r>
        <w:rPr>
          <w:color w:val="000000"/>
        </w:rPr>
        <w:t xml:space="preserve">· Συμφωνία με </w:t>
      </w:r>
      <w:proofErr w:type="spellStart"/>
      <w:r>
        <w:rPr>
          <w:color w:val="000000"/>
        </w:rPr>
        <w:t>πάροχο</w:t>
      </w:r>
      <w:proofErr w:type="spellEnd"/>
      <w:r>
        <w:rPr>
          <w:color w:val="000000"/>
        </w:rPr>
        <w:t xml:space="preserve"> υπηρεσιών διαδικτύου, ο οποίος μπορεί να παρέχει πλήρη διαθεσιμότητα μέσω των δικτυακών εγκαταστάσεών του στο διαδίκτυο.</w:t>
      </w:r>
    </w:p>
    <w:p w14:paraId="29A69466" w14:textId="77777777" w:rsidR="00E1024A" w:rsidRDefault="00E1024A">
      <w:pPr>
        <w:pStyle w:val="Standard"/>
      </w:pPr>
    </w:p>
    <w:p w14:paraId="7697D43C" w14:textId="77777777" w:rsidR="00E1024A" w:rsidRDefault="00E1024A">
      <w:pPr>
        <w:pStyle w:val="Standard"/>
      </w:pPr>
    </w:p>
    <w:p w14:paraId="39B5F111" w14:textId="77777777" w:rsidR="00E1024A" w:rsidRDefault="00000000">
      <w:pPr>
        <w:pStyle w:val="3"/>
      </w:pPr>
      <w:r>
        <w:t>3.5.2</w:t>
      </w:r>
      <w:r>
        <w:tab/>
        <w:t>Απαιτήσεις ασφάλειας</w:t>
      </w:r>
    </w:p>
    <w:p w14:paraId="13EDE8FA" w14:textId="77777777" w:rsidR="00E1024A" w:rsidRDefault="00E1024A">
      <w:pPr>
        <w:pStyle w:val="Description"/>
      </w:pPr>
    </w:p>
    <w:sectPr w:rsidR="00E1024A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0574" w14:textId="77777777" w:rsidR="00F94A46" w:rsidRDefault="00F94A46">
      <w:r>
        <w:separator/>
      </w:r>
    </w:p>
  </w:endnote>
  <w:endnote w:type="continuationSeparator" w:id="0">
    <w:p w14:paraId="744CF852" w14:textId="77777777" w:rsidR="00F94A46" w:rsidRDefault="00F94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5B57" w14:textId="77777777" w:rsidR="002765C7" w:rsidRDefault="0000000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472A7" w14:textId="77777777" w:rsidR="002765C7" w:rsidRDefault="00000000">
    <w:pPr>
      <w:pStyle w:val="a8"/>
      <w:pBdr>
        <w:top w:val="single" w:sz="4" w:space="1" w:color="00000A"/>
      </w:pBdr>
    </w:pPr>
    <w:proofErr w:type="spellStart"/>
    <w:r>
      <w:rPr>
        <w:sz w:val="18"/>
        <w:szCs w:val="18"/>
      </w:rPr>
      <w:t>Ομαδα</w:t>
    </w:r>
    <w:proofErr w:type="spellEnd"/>
    <w:r>
      <w:rPr>
        <w:sz w:val="18"/>
        <w:szCs w:val="18"/>
      </w:rPr>
      <w:t xml:space="preserve"> 32</w:t>
    </w:r>
    <w:r>
      <w:rPr>
        <w:sz w:val="18"/>
        <w:szCs w:val="18"/>
      </w:rPr>
      <w:tab/>
      <w:t xml:space="preserve">ΕΓΓΡΑΦΟ </w:t>
    </w:r>
    <w:r>
      <w:rPr>
        <w:sz w:val="18"/>
        <w:szCs w:val="18"/>
        <w:lang w:val="en-US"/>
      </w:rPr>
      <w:t>SRS</w:t>
    </w:r>
    <w:r>
      <w:rPr>
        <w:sz w:val="18"/>
        <w:szCs w:val="18"/>
      </w:rPr>
      <w:t xml:space="preserve"> (2021)</w:t>
    </w:r>
    <w:r>
      <w:rPr>
        <w:sz w:val="18"/>
        <w:szCs w:val="18"/>
        <w:lang w:val="en-US"/>
      </w:rPr>
      <w:tab/>
    </w:r>
    <w:proofErr w:type="spellStart"/>
    <w:r>
      <w:rPr>
        <w:sz w:val="18"/>
        <w:szCs w:val="18"/>
      </w:rPr>
      <w:t>Σελ</w:t>
    </w:r>
    <w:proofErr w:type="spellEnd"/>
    <w:r>
      <w:rPr>
        <w:sz w:val="18"/>
        <w:szCs w:val="18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sz w:val="18"/>
        <w:szCs w:val="18"/>
      </w:rPr>
      <w:t xml:space="preserve">/  </w:t>
    </w:r>
    <w:r>
      <w:fldChar w:fldCharType="begin"/>
    </w:r>
    <w:r>
      <w:instrText xml:space="preserve"> NUMPAGES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5D4B" w14:textId="77777777" w:rsidR="00F94A46" w:rsidRDefault="00F94A46">
      <w:r>
        <w:rPr>
          <w:color w:val="000000"/>
        </w:rPr>
        <w:separator/>
      </w:r>
    </w:p>
  </w:footnote>
  <w:footnote w:type="continuationSeparator" w:id="0">
    <w:p w14:paraId="3ED514E3" w14:textId="77777777" w:rsidR="00F94A46" w:rsidRDefault="00F94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4864" w14:textId="77777777" w:rsidR="002765C7" w:rsidRDefault="0000000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5C7AB" w14:textId="77777777" w:rsidR="002765C7" w:rsidRDefault="0000000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55EA"/>
    <w:multiLevelType w:val="multilevel"/>
    <w:tmpl w:val="76D40A30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80" w:hanging="3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FA726E8"/>
    <w:multiLevelType w:val="multilevel"/>
    <w:tmpl w:val="7EF4FAFE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A7F2D"/>
    <w:multiLevelType w:val="multilevel"/>
    <w:tmpl w:val="8DDCB502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64128F"/>
    <w:multiLevelType w:val="multilevel"/>
    <w:tmpl w:val="3A567486"/>
    <w:styleLink w:val="WW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9976B4"/>
    <w:multiLevelType w:val="multilevel"/>
    <w:tmpl w:val="2CD2D5C2"/>
    <w:styleLink w:val="WWNum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99157C"/>
    <w:multiLevelType w:val="multilevel"/>
    <w:tmpl w:val="DE90FB56"/>
    <w:styleLink w:val="Outlin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6" w15:restartNumberingAfterBreak="0">
    <w:nsid w:val="2CE7677C"/>
    <w:multiLevelType w:val="multilevel"/>
    <w:tmpl w:val="9AF4F42C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3B69FE"/>
    <w:multiLevelType w:val="multilevel"/>
    <w:tmpl w:val="E2882F54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5A078D"/>
    <w:multiLevelType w:val="multilevel"/>
    <w:tmpl w:val="B17A3DD8"/>
    <w:styleLink w:val="WW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D10373F"/>
    <w:multiLevelType w:val="multilevel"/>
    <w:tmpl w:val="794024B2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403F1E"/>
    <w:multiLevelType w:val="multilevel"/>
    <w:tmpl w:val="5A6AF4C0"/>
    <w:styleLink w:val="WWNum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987BAC"/>
    <w:multiLevelType w:val="multilevel"/>
    <w:tmpl w:val="A81CAE82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BE7CA9"/>
    <w:multiLevelType w:val="multilevel"/>
    <w:tmpl w:val="86447878"/>
    <w:styleLink w:val="WWNum1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A21C51"/>
    <w:multiLevelType w:val="multilevel"/>
    <w:tmpl w:val="F910779A"/>
    <w:styleLink w:val="WWNum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C26124"/>
    <w:multiLevelType w:val="multilevel"/>
    <w:tmpl w:val="F85A2BCE"/>
    <w:styleLink w:val="WWNum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5D15FF"/>
    <w:multiLevelType w:val="multilevel"/>
    <w:tmpl w:val="2F66BC60"/>
    <w:styleLink w:val="WW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887AD4"/>
    <w:multiLevelType w:val="multilevel"/>
    <w:tmpl w:val="B9823178"/>
    <w:styleLink w:val="WWNum1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5363979">
    <w:abstractNumId w:val="5"/>
  </w:num>
  <w:num w:numId="2" w16cid:durableId="450824944">
    <w:abstractNumId w:val="9"/>
  </w:num>
  <w:num w:numId="3" w16cid:durableId="522862940">
    <w:abstractNumId w:val="11"/>
  </w:num>
  <w:num w:numId="4" w16cid:durableId="1368796179">
    <w:abstractNumId w:val="2"/>
  </w:num>
  <w:num w:numId="5" w16cid:durableId="561066278">
    <w:abstractNumId w:val="0"/>
  </w:num>
  <w:num w:numId="6" w16cid:durableId="79067832">
    <w:abstractNumId w:val="8"/>
  </w:num>
  <w:num w:numId="7" w16cid:durableId="107359400">
    <w:abstractNumId w:val="7"/>
  </w:num>
  <w:num w:numId="8" w16cid:durableId="486046865">
    <w:abstractNumId w:val="15"/>
  </w:num>
  <w:num w:numId="9" w16cid:durableId="270824519">
    <w:abstractNumId w:val="4"/>
  </w:num>
  <w:num w:numId="10" w16cid:durableId="1460688620">
    <w:abstractNumId w:val="3"/>
  </w:num>
  <w:num w:numId="11" w16cid:durableId="1519851034">
    <w:abstractNumId w:val="13"/>
  </w:num>
  <w:num w:numId="12" w16cid:durableId="1417164550">
    <w:abstractNumId w:val="1"/>
  </w:num>
  <w:num w:numId="13" w16cid:durableId="2076276722">
    <w:abstractNumId w:val="6"/>
  </w:num>
  <w:num w:numId="14" w16cid:durableId="300967928">
    <w:abstractNumId w:val="12"/>
  </w:num>
  <w:num w:numId="15" w16cid:durableId="2147236336">
    <w:abstractNumId w:val="14"/>
  </w:num>
  <w:num w:numId="16" w16cid:durableId="147334291">
    <w:abstractNumId w:val="16"/>
  </w:num>
  <w:num w:numId="17" w16cid:durableId="581423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1024A"/>
    <w:rsid w:val="006B7198"/>
    <w:rsid w:val="0082402A"/>
    <w:rsid w:val="00940F6C"/>
    <w:rsid w:val="00C553B3"/>
    <w:rsid w:val="00E1024A"/>
    <w:rsid w:val="00E93645"/>
    <w:rsid w:val="00F9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19EFB"/>
  <w15:docId w15:val="{05B53704-4225-49FD-8A9A-EB447D11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F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600"/>
      <w:outlineLvl w:val="0"/>
    </w:pPr>
    <w:rPr>
      <w:rFonts w:ascii="Calibri Light" w:hAnsi="Calibri Light"/>
      <w:sz w:val="32"/>
      <w:szCs w:val="32"/>
    </w:rPr>
  </w:style>
  <w:style w:type="paragraph" w:styleId="2">
    <w:name w:val="heading 2"/>
    <w:basedOn w:val="Standard"/>
    <w:next w:val="Textbody"/>
    <w:uiPriority w:val="9"/>
    <w:unhideWhenUsed/>
    <w:qFormat/>
    <w:pPr>
      <w:keepNext/>
      <w:keepLines/>
      <w:spacing w:before="360"/>
      <w:ind w:left="567" w:hanging="567"/>
      <w:outlineLvl w:val="1"/>
    </w:pPr>
    <w:rPr>
      <w:rFonts w:ascii="Calibri Light" w:hAnsi="Calibri Light"/>
      <w:sz w:val="26"/>
      <w:szCs w:val="26"/>
    </w:rPr>
  </w:style>
  <w:style w:type="paragraph" w:styleId="3">
    <w:name w:val="heading 3"/>
    <w:basedOn w:val="Standard"/>
    <w:next w:val="Textbody"/>
    <w:uiPriority w:val="9"/>
    <w:unhideWhenUsed/>
    <w:qFormat/>
    <w:pPr>
      <w:keepNext/>
      <w:keepLines/>
      <w:spacing w:before="240"/>
      <w:ind w:left="709" w:hanging="709"/>
      <w:outlineLvl w:val="2"/>
    </w:pPr>
    <w:rPr>
      <w:rFonts w:ascii="Calibri Light" w:hAnsi="Calibri Light"/>
      <w:color w:val="1F3763"/>
    </w:rPr>
  </w:style>
  <w:style w:type="paragraph" w:styleId="4">
    <w:name w:val="heading 4"/>
    <w:basedOn w:val="Standard"/>
    <w:next w:val="Textbody"/>
    <w:uiPriority w:val="9"/>
    <w:unhideWhenUsed/>
    <w:qFormat/>
    <w:pPr>
      <w:keepNext/>
      <w:keepLines/>
      <w:spacing w:before="240"/>
      <w:ind w:left="851" w:hanging="851"/>
      <w:outlineLvl w:val="3"/>
    </w:pPr>
    <w:rPr>
      <w:rFonts w:ascii="Calibri Light" w:hAnsi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120"/>
    </w:pPr>
    <w:rPr>
      <w:lang w:val="el-G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Description">
    <w:name w:val="Description"/>
    <w:basedOn w:val="Standard"/>
    <w:rPr>
      <w:i/>
      <w:color w:val="8496B0"/>
      <w:sz w:val="20"/>
    </w:rPr>
  </w:style>
  <w:style w:type="paragraph" w:styleId="a5">
    <w:name w:val="Title"/>
    <w:basedOn w:val="Standard"/>
    <w:next w:val="a6"/>
    <w:uiPriority w:val="10"/>
    <w:qFormat/>
    <w:pPr>
      <w:spacing w:before="0"/>
    </w:pPr>
    <w:rPr>
      <w:rFonts w:ascii="Calibri Light" w:hAnsi="Calibri Light"/>
      <w:b/>
      <w:bCs/>
      <w:spacing w:val="-10"/>
      <w:sz w:val="44"/>
      <w:szCs w:val="56"/>
    </w:rPr>
  </w:style>
  <w:style w:type="paragraph" w:styleId="a6">
    <w:name w:val="Subtitle"/>
    <w:basedOn w:val="Standard"/>
    <w:next w:val="Textbody"/>
    <w:uiPriority w:val="11"/>
    <w:qFormat/>
    <w:pPr>
      <w:spacing w:after="160"/>
    </w:pPr>
    <w:rPr>
      <w:i/>
      <w:iCs/>
      <w:color w:val="5A5A5A"/>
      <w:spacing w:val="15"/>
      <w:sz w:val="28"/>
      <w:szCs w:val="22"/>
    </w:rPr>
  </w:style>
  <w:style w:type="paragraph" w:styleId="a7">
    <w:name w:val="header"/>
    <w:basedOn w:val="Standard"/>
    <w:pPr>
      <w:suppressLineNumbers/>
      <w:tabs>
        <w:tab w:val="center" w:pos="4680"/>
        <w:tab w:val="right" w:pos="9360"/>
      </w:tabs>
      <w:spacing w:before="0"/>
    </w:pPr>
  </w:style>
  <w:style w:type="paragraph" w:styleId="a8">
    <w:name w:val="footer"/>
    <w:basedOn w:val="Standard"/>
    <w:pPr>
      <w:suppressLineNumbers/>
      <w:tabs>
        <w:tab w:val="center" w:pos="4680"/>
        <w:tab w:val="right" w:pos="9360"/>
      </w:tabs>
      <w:spacing w:before="0"/>
    </w:pPr>
  </w:style>
  <w:style w:type="character" w:customStyle="1" w:styleId="Heading1Char">
    <w:name w:val="Heading 1 Char"/>
    <w:basedOn w:val="a0"/>
    <w:rPr>
      <w:rFonts w:ascii="Calibri Light" w:hAnsi="Calibri Light" w:cs="F"/>
      <w:sz w:val="32"/>
      <w:szCs w:val="32"/>
      <w:lang w:val="el-GR"/>
    </w:rPr>
  </w:style>
  <w:style w:type="character" w:customStyle="1" w:styleId="Heading2Char">
    <w:name w:val="Heading 2 Char"/>
    <w:basedOn w:val="a0"/>
    <w:rPr>
      <w:rFonts w:ascii="Calibri Light" w:hAnsi="Calibri Light" w:cs="F"/>
      <w:sz w:val="26"/>
      <w:szCs w:val="26"/>
      <w:lang w:val="el-GR"/>
    </w:rPr>
  </w:style>
  <w:style w:type="character" w:customStyle="1" w:styleId="TitleChar">
    <w:name w:val="Title Char"/>
    <w:basedOn w:val="a0"/>
    <w:rPr>
      <w:rFonts w:ascii="Calibri Light" w:hAnsi="Calibri Light" w:cs="F"/>
      <w:spacing w:val="-10"/>
      <w:kern w:val="3"/>
      <w:sz w:val="44"/>
      <w:szCs w:val="56"/>
      <w:lang w:val="el-GR"/>
    </w:rPr>
  </w:style>
  <w:style w:type="character" w:customStyle="1" w:styleId="HeaderChar">
    <w:name w:val="Header Char"/>
    <w:basedOn w:val="a0"/>
    <w:rPr>
      <w:lang w:val="el-GR"/>
    </w:rPr>
  </w:style>
  <w:style w:type="character" w:customStyle="1" w:styleId="FooterChar">
    <w:name w:val="Footer Char"/>
    <w:basedOn w:val="a0"/>
    <w:rPr>
      <w:lang w:val="el-GR"/>
    </w:rPr>
  </w:style>
  <w:style w:type="character" w:customStyle="1" w:styleId="SubtitleChar">
    <w:name w:val="Subtitle Char"/>
    <w:basedOn w:val="a0"/>
    <w:rPr>
      <w:rFonts w:cs="F"/>
      <w:color w:val="5A5A5A"/>
      <w:spacing w:val="15"/>
      <w:sz w:val="28"/>
      <w:szCs w:val="22"/>
      <w:lang w:val="el-GR"/>
    </w:rPr>
  </w:style>
  <w:style w:type="character" w:customStyle="1" w:styleId="Heading3Char">
    <w:name w:val="Heading 3 Char"/>
    <w:basedOn w:val="a0"/>
    <w:rPr>
      <w:rFonts w:ascii="Calibri Light" w:hAnsi="Calibri Light" w:cs="F"/>
      <w:color w:val="1F3763"/>
      <w:lang w:val="el-GR"/>
    </w:rPr>
  </w:style>
  <w:style w:type="character" w:customStyle="1" w:styleId="Heading4Char">
    <w:name w:val="Heading 4 Char"/>
    <w:basedOn w:val="a0"/>
    <w:rPr>
      <w:rFonts w:ascii="Calibri Light" w:hAnsi="Calibri Light" w:cs="F"/>
      <w:i/>
      <w:iCs/>
      <w:color w:val="2F5496"/>
      <w:lang w:val="el-GR"/>
    </w:rPr>
  </w:style>
  <w:style w:type="numbering" w:customStyle="1" w:styleId="Outline">
    <w:name w:val="Outline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615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Vassilios Vescoukis</dc:creator>
  <cp:lastModifiedBy>Ιωαννης Παρχαριδης</cp:lastModifiedBy>
  <cp:revision>2</cp:revision>
  <dcterms:created xsi:type="dcterms:W3CDTF">2022-12-19T16:45:00Z</dcterms:created>
  <dcterms:modified xsi:type="dcterms:W3CDTF">2022-12-19T16:45:00Z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