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3A88DC26" w:rsidR="009303D9" w:rsidRPr="008B6524" w:rsidRDefault="00F57DC6" w:rsidP="008B6524">
      <w:pPr>
        <w:pStyle w:val="papertitle"/>
        <w:spacing w:before="5pt" w:beforeAutospacing="1" w:after="5pt" w:afterAutospacing="1"/>
        <w:rPr>
          <w:kern w:val="48"/>
        </w:rPr>
      </w:pPr>
      <w:r>
        <w:rPr>
          <w:kern w:val="48"/>
        </w:rPr>
        <w:t>Qdrant &amp; Milvus VectorDB Comparison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they have been submitted for publication, should be cited as “unpublished” [4]. Papers that have been accepted for publication should be cited as “in press” [5]. </w:t>
      </w:r>
      <w:r w:rsidRPr="005B520E">
        <w:t>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91CE18A" w14:textId="77777777" w:rsidR="00814251" w:rsidRDefault="00814251" w:rsidP="001A3B3D">
      <w:r>
        <w:separator/>
      </w:r>
    </w:p>
  </w:endnote>
  <w:endnote w:type="continuationSeparator" w:id="0">
    <w:p w14:paraId="64F54703" w14:textId="77777777" w:rsidR="00814251" w:rsidRDefault="0081425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77D620B" w14:textId="77777777" w:rsidR="00814251" w:rsidRDefault="00814251" w:rsidP="001A3B3D">
      <w:r>
        <w:separator/>
      </w:r>
    </w:p>
  </w:footnote>
  <w:footnote w:type="continuationSeparator" w:id="0">
    <w:p w14:paraId="0BC8825C" w14:textId="77777777" w:rsidR="00814251" w:rsidRDefault="0081425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251"/>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0315"/>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57DC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3</Pages>
  <Words>2266</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Στεφανος Γιαννακοπουλος</cp:lastModifiedBy>
  <cp:revision>3</cp:revision>
  <dcterms:created xsi:type="dcterms:W3CDTF">2024-07-16T13:42:00Z</dcterms:created>
  <dcterms:modified xsi:type="dcterms:W3CDTF">2025-02-04T19:52:00Z</dcterms:modified>
</cp:coreProperties>
</file>