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66B6" w14:textId="77777777" w:rsidR="0043723B" w:rsidRPr="000A1883" w:rsidRDefault="0043723B" w:rsidP="0043723B">
      <w:pPr>
        <w:spacing w:after="60" w:line="240" w:lineRule="auto"/>
        <w:rPr>
          <w:rFonts w:ascii="Century Gothic" w:eastAsia="Times New Roman" w:hAnsi="Century Gothic" w:cs="Times New Roman"/>
          <w:sz w:val="24"/>
          <w:szCs w:val="24"/>
          <w:lang w:val="el-GR"/>
        </w:rPr>
      </w:pPr>
    </w:p>
    <w:p w14:paraId="4F9837B2" w14:textId="77777777" w:rsidR="0043723B" w:rsidRPr="000A1883" w:rsidRDefault="0043723B" w:rsidP="0043723B">
      <w:pPr>
        <w:spacing w:after="60" w:line="240" w:lineRule="auto"/>
        <w:rPr>
          <w:rFonts w:ascii="Century Gothic" w:eastAsia="Times New Roman" w:hAnsi="Century Gothic" w:cs="Times New Roman"/>
          <w:sz w:val="24"/>
          <w:szCs w:val="24"/>
          <w:lang w:val="el-GR"/>
        </w:rPr>
      </w:pPr>
    </w:p>
    <w:p w14:paraId="1D9D90DE" w14:textId="77777777" w:rsidR="0043723B" w:rsidRPr="000A1883" w:rsidRDefault="0043723B" w:rsidP="0043723B">
      <w:pPr>
        <w:spacing w:after="60" w:line="240" w:lineRule="auto"/>
        <w:rPr>
          <w:rFonts w:ascii="Century Gothic" w:eastAsia="Times New Roman" w:hAnsi="Century Gothic" w:cs="Times New Roman"/>
          <w:sz w:val="24"/>
          <w:szCs w:val="24"/>
          <w:lang w:val="el-GR"/>
        </w:rPr>
      </w:pPr>
    </w:p>
    <w:p w14:paraId="40CB4906" w14:textId="77777777" w:rsidR="0043723B" w:rsidRPr="000A1883" w:rsidRDefault="0043723B" w:rsidP="0043723B">
      <w:pPr>
        <w:spacing w:after="60" w:line="240" w:lineRule="auto"/>
        <w:rPr>
          <w:rFonts w:ascii="Century Gothic" w:eastAsia="Times New Roman" w:hAnsi="Century Gothic" w:cs="Times New Roman"/>
          <w:sz w:val="24"/>
          <w:szCs w:val="24"/>
          <w:lang w:val="el-GR"/>
        </w:rPr>
      </w:pPr>
    </w:p>
    <w:p w14:paraId="7700E6C5" w14:textId="366E3001" w:rsidR="00282C07" w:rsidRPr="000A1883" w:rsidRDefault="00282C07" w:rsidP="00282C07">
      <w:pPr>
        <w:pStyle w:val="Title"/>
        <w:jc w:val="center"/>
        <w:rPr>
          <w:rFonts w:ascii="Century Gothic" w:eastAsia="Times New Roman" w:hAnsi="Century Gothic" w:cs="Times New Roman"/>
          <w:sz w:val="48"/>
          <w:szCs w:val="48"/>
          <w:lang w:val="el-GR"/>
        </w:rPr>
      </w:pPr>
      <w:r w:rsidRPr="000A1883">
        <w:rPr>
          <w:rFonts w:ascii="Century Gothic" w:hAnsi="Century Gothic"/>
          <w:lang w:val="el-GR"/>
        </w:rPr>
        <w:t>Σκιαγράφημα</w:t>
      </w:r>
    </w:p>
    <w:p w14:paraId="78A1FEDC" w14:textId="77777777" w:rsidR="00282C07" w:rsidRPr="000A1883" w:rsidRDefault="00282C07" w:rsidP="00282C07">
      <w:pPr>
        <w:spacing w:after="60" w:line="240" w:lineRule="auto"/>
        <w:jc w:val="center"/>
        <w:rPr>
          <w:rFonts w:ascii="Century Gothic" w:eastAsia="Times New Roman" w:hAnsi="Century Gothic" w:cs="Times New Roman"/>
          <w:sz w:val="40"/>
          <w:szCs w:val="40"/>
          <w:lang w:val="el-GR"/>
        </w:rPr>
      </w:pPr>
      <w:r w:rsidRPr="000A1883">
        <w:rPr>
          <w:rFonts w:ascii="Century Gothic" w:eastAsia="Times New Roman" w:hAnsi="Century Gothic" w:cs="Times New Roman"/>
          <w:sz w:val="40"/>
          <w:szCs w:val="40"/>
          <w:lang w:val="el-GR"/>
        </w:rPr>
        <w:t>της εξαμηνιαίας εργασίας με τίτλο:</w:t>
      </w:r>
    </w:p>
    <w:p w14:paraId="79BB4251" w14:textId="2E689A3B" w:rsidR="00282C07" w:rsidRPr="000A1883" w:rsidRDefault="00282C07" w:rsidP="00282C07">
      <w:pPr>
        <w:pStyle w:val="Title"/>
        <w:jc w:val="center"/>
        <w:rPr>
          <w:rFonts w:ascii="Century Gothic" w:eastAsia="Times New Roman" w:hAnsi="Century Gothic" w:cs="Times New Roman"/>
          <w:lang w:val="el-GR"/>
        </w:rPr>
      </w:pPr>
      <w:r w:rsidRPr="000A1883">
        <w:rPr>
          <w:rFonts w:ascii="Century Gothic" w:hAnsi="Century Gothic"/>
          <w:lang w:val="el-GR"/>
        </w:rPr>
        <w:t>«Ανάπτυξη εφαρμογής mobile για Διαχείριση αγχους με τεχνικές αντιμετώπισης βασισμένες στην επιστήμη»</w:t>
      </w:r>
    </w:p>
    <w:p w14:paraId="1FEC1C22" w14:textId="77777777" w:rsidR="00282C07" w:rsidRPr="000A1883" w:rsidRDefault="00282C07" w:rsidP="00282C07">
      <w:pPr>
        <w:spacing w:after="60" w:line="240" w:lineRule="auto"/>
        <w:rPr>
          <w:rFonts w:ascii="Century Gothic" w:eastAsia="Times New Roman" w:hAnsi="Century Gothic" w:cs="Times New Roman"/>
          <w:sz w:val="24"/>
          <w:szCs w:val="24"/>
          <w:lang w:val="el-GR"/>
        </w:rPr>
      </w:pPr>
    </w:p>
    <w:p w14:paraId="3FFFFDD2" w14:textId="77777777" w:rsidR="00282C07" w:rsidRPr="000A1883" w:rsidRDefault="00282C07" w:rsidP="00282C07">
      <w:pPr>
        <w:spacing w:after="60" w:line="240" w:lineRule="auto"/>
        <w:rPr>
          <w:rFonts w:ascii="Century Gothic" w:eastAsia="Times New Roman" w:hAnsi="Century Gothic" w:cs="Times New Roman"/>
          <w:sz w:val="24"/>
          <w:szCs w:val="24"/>
          <w:lang w:val="el-GR"/>
        </w:rPr>
      </w:pPr>
    </w:p>
    <w:p w14:paraId="5AB94757" w14:textId="77777777" w:rsidR="00282C07" w:rsidRPr="000A1883" w:rsidRDefault="00282C07" w:rsidP="00282C07">
      <w:pPr>
        <w:spacing w:after="60" w:line="240" w:lineRule="auto"/>
        <w:rPr>
          <w:rFonts w:ascii="Century Gothic" w:eastAsia="Times New Roman" w:hAnsi="Century Gothic" w:cs="Times New Roman"/>
          <w:sz w:val="24"/>
          <w:szCs w:val="24"/>
          <w:lang w:val="el-GR"/>
        </w:rPr>
      </w:pPr>
    </w:p>
    <w:p w14:paraId="10F2BD95" w14:textId="77777777" w:rsidR="00282C07" w:rsidRPr="000A1883" w:rsidRDefault="00282C07" w:rsidP="00282C07">
      <w:pPr>
        <w:spacing w:after="60" w:line="240" w:lineRule="auto"/>
        <w:rPr>
          <w:rFonts w:ascii="Century Gothic" w:eastAsia="Times New Roman" w:hAnsi="Century Gothic" w:cs="Times New Roman"/>
          <w:sz w:val="24"/>
          <w:szCs w:val="24"/>
          <w:lang w:val="el-GR"/>
        </w:rPr>
      </w:pPr>
    </w:p>
    <w:p w14:paraId="4B5FC2F6" w14:textId="77777777" w:rsidR="00282C07" w:rsidRPr="000A1883" w:rsidRDefault="00282C07" w:rsidP="00282C07">
      <w:pPr>
        <w:spacing w:after="60" w:line="240" w:lineRule="auto"/>
        <w:jc w:val="center"/>
        <w:rPr>
          <w:rFonts w:ascii="Century Gothic" w:eastAsia="Times New Roman" w:hAnsi="Century Gothic" w:cs="Times New Roman"/>
          <w:sz w:val="32"/>
          <w:szCs w:val="32"/>
          <w:lang w:val="el-GR"/>
        </w:rPr>
      </w:pPr>
    </w:p>
    <w:p w14:paraId="33C73C4C" w14:textId="77777777" w:rsidR="00282C07" w:rsidRPr="000A1883" w:rsidRDefault="00282C07" w:rsidP="00282C07">
      <w:pPr>
        <w:spacing w:after="60" w:line="240" w:lineRule="auto"/>
        <w:jc w:val="center"/>
        <w:rPr>
          <w:rFonts w:ascii="Century Gothic" w:eastAsia="Times New Roman" w:hAnsi="Century Gothic" w:cs="Times New Roman"/>
          <w:sz w:val="32"/>
          <w:szCs w:val="32"/>
          <w:lang w:val="el-GR"/>
        </w:rPr>
      </w:pPr>
    </w:p>
    <w:p w14:paraId="7D60FCC8" w14:textId="77777777" w:rsidR="00282C07" w:rsidRPr="000A1883" w:rsidRDefault="00282C07" w:rsidP="00282C07">
      <w:pPr>
        <w:spacing w:after="60" w:line="240" w:lineRule="auto"/>
        <w:ind w:left="-284"/>
        <w:jc w:val="center"/>
        <w:rPr>
          <w:rFonts w:ascii="Century Gothic" w:eastAsia="Times New Roman" w:hAnsi="Century Gothic" w:cs="Times New Roman"/>
          <w:sz w:val="32"/>
          <w:szCs w:val="32"/>
          <w:lang w:val="el-GR"/>
        </w:rPr>
      </w:pPr>
      <w:r w:rsidRPr="000A1883">
        <w:rPr>
          <w:rFonts w:ascii="Century Gothic" w:eastAsia="Times New Roman" w:hAnsi="Century Gothic" w:cs="Times New Roman"/>
          <w:sz w:val="32"/>
          <w:szCs w:val="32"/>
          <w:lang w:val="el-GR"/>
        </w:rPr>
        <w:t xml:space="preserve">για το μάθημα  </w:t>
      </w:r>
    </w:p>
    <w:p w14:paraId="0CCE884F" w14:textId="77777777" w:rsidR="00282C07" w:rsidRPr="000A1883" w:rsidRDefault="00282C07" w:rsidP="00282C07">
      <w:pPr>
        <w:spacing w:after="60" w:line="240" w:lineRule="auto"/>
        <w:ind w:left="-284"/>
        <w:jc w:val="center"/>
        <w:rPr>
          <w:rFonts w:ascii="Century Gothic" w:eastAsia="Times New Roman" w:hAnsi="Century Gothic" w:cs="Times New Roman"/>
          <w:sz w:val="32"/>
          <w:szCs w:val="32"/>
          <w:lang w:val="el-GR"/>
        </w:rPr>
      </w:pPr>
      <w:r w:rsidRPr="000A1883">
        <w:rPr>
          <w:rFonts w:ascii="Century Gothic" w:eastAsia="Times New Roman" w:hAnsi="Century Gothic" w:cs="Times New Roman"/>
          <w:sz w:val="32"/>
          <w:szCs w:val="32"/>
          <w:lang w:val="el-GR"/>
        </w:rPr>
        <w:t>Τεχνολογίες Κινητής και Ηλεκτρονικής Υγείας</w:t>
      </w:r>
    </w:p>
    <w:p w14:paraId="6A4FF7B8" w14:textId="77777777" w:rsidR="00282C07" w:rsidRPr="000A1883" w:rsidRDefault="00282C07" w:rsidP="00282C07">
      <w:pPr>
        <w:spacing w:after="60" w:line="240" w:lineRule="auto"/>
        <w:jc w:val="center"/>
        <w:rPr>
          <w:rFonts w:ascii="Century Gothic" w:eastAsia="Times New Roman" w:hAnsi="Century Gothic" w:cs="Times New Roman"/>
          <w:sz w:val="24"/>
          <w:szCs w:val="24"/>
          <w:lang w:val="el-GR"/>
        </w:rPr>
      </w:pPr>
    </w:p>
    <w:p w14:paraId="18DF3074" w14:textId="77777777" w:rsidR="00282C07" w:rsidRPr="000A1883" w:rsidRDefault="00282C07" w:rsidP="00282C07">
      <w:pPr>
        <w:spacing w:after="60" w:line="240" w:lineRule="auto"/>
        <w:rPr>
          <w:rFonts w:ascii="Century Gothic" w:eastAsia="Times New Roman" w:hAnsi="Century Gothic" w:cs="Times New Roman"/>
          <w:sz w:val="24"/>
          <w:szCs w:val="24"/>
          <w:lang w:val="el-GR"/>
        </w:rPr>
      </w:pPr>
    </w:p>
    <w:p w14:paraId="4552871D" w14:textId="77777777" w:rsidR="00282C07" w:rsidRPr="000A1883" w:rsidRDefault="00282C07" w:rsidP="00282C07">
      <w:pPr>
        <w:spacing w:after="60" w:line="240" w:lineRule="auto"/>
        <w:rPr>
          <w:rFonts w:ascii="Century Gothic" w:eastAsia="Times New Roman" w:hAnsi="Century Gothic" w:cs="Times New Roman"/>
          <w:sz w:val="24"/>
          <w:szCs w:val="24"/>
          <w:lang w:val="el-GR"/>
        </w:rPr>
      </w:pPr>
    </w:p>
    <w:p w14:paraId="0A164D7D" w14:textId="77777777" w:rsidR="00282C07" w:rsidRPr="000A1883" w:rsidRDefault="00282C07" w:rsidP="00282C07">
      <w:pPr>
        <w:spacing w:after="60" w:line="240" w:lineRule="auto"/>
        <w:rPr>
          <w:rFonts w:ascii="Century Gothic" w:eastAsia="Times New Roman" w:hAnsi="Century Gothic" w:cs="Times New Roman"/>
          <w:sz w:val="24"/>
          <w:szCs w:val="24"/>
          <w:lang w:val="el-GR"/>
        </w:rPr>
      </w:pPr>
    </w:p>
    <w:p w14:paraId="745D8BBD" w14:textId="2D39AAB1" w:rsidR="00282C07" w:rsidRPr="000A1883" w:rsidRDefault="00282C07" w:rsidP="00282C07">
      <w:pPr>
        <w:spacing w:after="60" w:line="240" w:lineRule="auto"/>
        <w:rPr>
          <w:rFonts w:ascii="Century Gothic" w:eastAsia="Times New Roman" w:hAnsi="Century Gothic" w:cs="Times New Roman"/>
          <w:sz w:val="24"/>
          <w:szCs w:val="24"/>
          <w:lang w:val="el-GR"/>
        </w:rPr>
      </w:pPr>
      <w:r w:rsidRPr="000A1883">
        <w:rPr>
          <w:rFonts w:ascii="Century Gothic" w:eastAsia="Times New Roman" w:hAnsi="Century Gothic" w:cs="Times New Roman"/>
          <w:sz w:val="24"/>
          <w:szCs w:val="24"/>
          <w:lang w:val="el-GR"/>
        </w:rPr>
        <w:t>Μέλη της ομάδας:</w:t>
      </w:r>
    </w:p>
    <w:p w14:paraId="1686F3F7" w14:textId="7FE84207" w:rsidR="0043723B" w:rsidRPr="000A1883" w:rsidRDefault="0043723B" w:rsidP="0043723B">
      <w:pPr>
        <w:pStyle w:val="ListParagraph"/>
        <w:numPr>
          <w:ilvl w:val="0"/>
          <w:numId w:val="6"/>
        </w:numPr>
        <w:spacing w:after="60" w:line="240" w:lineRule="auto"/>
        <w:rPr>
          <w:rFonts w:ascii="Century Gothic" w:eastAsia="Times New Roman" w:hAnsi="Century Gothic" w:cs="Times New Roman"/>
          <w:sz w:val="24"/>
          <w:szCs w:val="24"/>
          <w:lang w:val="el-GR"/>
        </w:rPr>
      </w:pPr>
      <w:bookmarkStart w:id="0" w:name="_Ref162544480"/>
      <w:r w:rsidRPr="000A1883">
        <w:rPr>
          <w:rFonts w:ascii="Century Gothic" w:eastAsia="Times New Roman" w:hAnsi="Century Gothic" w:cs="Times New Roman"/>
          <w:sz w:val="24"/>
          <w:szCs w:val="24"/>
          <w:lang w:val="el-GR"/>
        </w:rPr>
        <w:t xml:space="preserve">Παρασκευή Μαρίνα </w:t>
      </w:r>
      <w:proofErr w:type="spellStart"/>
      <w:r w:rsidRPr="000A1883">
        <w:rPr>
          <w:rFonts w:ascii="Century Gothic" w:eastAsia="Times New Roman" w:hAnsi="Century Gothic" w:cs="Times New Roman"/>
          <w:sz w:val="24"/>
          <w:szCs w:val="24"/>
          <w:lang w:val="el-GR"/>
        </w:rPr>
        <w:t>Κανδρέλη</w:t>
      </w:r>
      <w:proofErr w:type="spellEnd"/>
      <w:r w:rsidRPr="000A1883">
        <w:rPr>
          <w:rFonts w:ascii="Century Gothic" w:eastAsia="Times New Roman" w:hAnsi="Century Gothic" w:cs="Times New Roman"/>
          <w:sz w:val="24"/>
          <w:szCs w:val="24"/>
          <w:lang w:val="el-GR"/>
        </w:rPr>
        <w:t xml:space="preserve"> – 03120047</w:t>
      </w:r>
      <w:bookmarkEnd w:id="0"/>
    </w:p>
    <w:p w14:paraId="6E2A57A2" w14:textId="65AD7F1B" w:rsidR="00282C07" w:rsidRPr="000A1883" w:rsidRDefault="0043723B" w:rsidP="0043723B">
      <w:pPr>
        <w:pStyle w:val="ListParagraph"/>
        <w:numPr>
          <w:ilvl w:val="0"/>
          <w:numId w:val="6"/>
        </w:numPr>
        <w:spacing w:after="60" w:line="240" w:lineRule="auto"/>
        <w:rPr>
          <w:rFonts w:ascii="Century Gothic" w:eastAsia="Times New Roman" w:hAnsi="Century Gothic" w:cs="Times New Roman"/>
          <w:sz w:val="24"/>
          <w:szCs w:val="24"/>
          <w:lang w:val="el-GR"/>
        </w:rPr>
      </w:pPr>
      <w:r w:rsidRPr="000A1883">
        <w:rPr>
          <w:rFonts w:ascii="Century Gothic" w:eastAsia="Times New Roman" w:hAnsi="Century Gothic" w:cs="Times New Roman"/>
          <w:sz w:val="24"/>
          <w:szCs w:val="24"/>
          <w:lang w:val="el-GR"/>
        </w:rPr>
        <w:t xml:space="preserve">Αναστάσιος </w:t>
      </w:r>
      <w:proofErr w:type="spellStart"/>
      <w:r w:rsidRPr="000A1883">
        <w:rPr>
          <w:rFonts w:ascii="Century Gothic" w:eastAsia="Times New Roman" w:hAnsi="Century Gothic" w:cs="Times New Roman"/>
          <w:sz w:val="24"/>
          <w:szCs w:val="24"/>
          <w:lang w:val="el-GR"/>
        </w:rPr>
        <w:t>Τσέτσιλας</w:t>
      </w:r>
      <w:proofErr w:type="spellEnd"/>
      <w:r w:rsidRPr="000A1883">
        <w:rPr>
          <w:rFonts w:ascii="Century Gothic" w:eastAsia="Times New Roman" w:hAnsi="Century Gothic" w:cs="Times New Roman"/>
          <w:sz w:val="24"/>
          <w:szCs w:val="24"/>
          <w:lang w:val="el-GR"/>
        </w:rPr>
        <w:t xml:space="preserve"> – 03120160</w:t>
      </w:r>
    </w:p>
    <w:p w14:paraId="7A9EE084" w14:textId="77777777" w:rsidR="00282C07" w:rsidRPr="000A1883" w:rsidRDefault="0043723B" w:rsidP="00282C07">
      <w:pPr>
        <w:pStyle w:val="ListParagraph"/>
        <w:numPr>
          <w:ilvl w:val="0"/>
          <w:numId w:val="6"/>
        </w:numPr>
        <w:spacing w:after="60" w:line="240" w:lineRule="auto"/>
        <w:rPr>
          <w:rFonts w:ascii="Century Gothic" w:eastAsia="Times New Roman" w:hAnsi="Century Gothic" w:cs="Times New Roman"/>
          <w:sz w:val="24"/>
          <w:szCs w:val="24"/>
          <w:lang w:val="el-GR"/>
        </w:rPr>
      </w:pPr>
      <w:r w:rsidRPr="000A1883">
        <w:rPr>
          <w:rFonts w:ascii="Century Gothic" w:eastAsia="Times New Roman" w:hAnsi="Century Gothic" w:cs="Times New Roman"/>
          <w:sz w:val="24"/>
          <w:szCs w:val="24"/>
          <w:lang w:val="el-GR"/>
        </w:rPr>
        <w:t xml:space="preserve">Ιωάννης </w:t>
      </w:r>
      <w:proofErr w:type="spellStart"/>
      <w:r w:rsidRPr="000A1883">
        <w:rPr>
          <w:rFonts w:ascii="Century Gothic" w:eastAsia="Times New Roman" w:hAnsi="Century Gothic" w:cs="Times New Roman"/>
          <w:sz w:val="24"/>
          <w:szCs w:val="24"/>
          <w:lang w:val="el-GR"/>
        </w:rPr>
        <w:t>Τσαντήλας</w:t>
      </w:r>
      <w:proofErr w:type="spellEnd"/>
      <w:r w:rsidRPr="000A1883">
        <w:rPr>
          <w:rFonts w:ascii="Century Gothic" w:eastAsia="Times New Roman" w:hAnsi="Century Gothic" w:cs="Times New Roman"/>
          <w:sz w:val="24"/>
          <w:szCs w:val="24"/>
          <w:lang w:val="el-GR"/>
        </w:rPr>
        <w:t xml:space="preserve"> – 03120883</w:t>
      </w:r>
    </w:p>
    <w:p w14:paraId="46B737D6" w14:textId="77777777" w:rsidR="0043723B" w:rsidRPr="000A1883" w:rsidRDefault="0043723B" w:rsidP="0043723B">
      <w:pPr>
        <w:spacing w:after="60" w:line="240" w:lineRule="auto"/>
        <w:rPr>
          <w:rFonts w:ascii="Century Gothic" w:eastAsia="Times New Roman" w:hAnsi="Century Gothic" w:cs="Times New Roman"/>
          <w:sz w:val="24"/>
          <w:szCs w:val="24"/>
          <w:lang w:val="el-GR"/>
        </w:rPr>
      </w:pPr>
    </w:p>
    <w:p w14:paraId="7CD91392" w14:textId="536DBEA6" w:rsidR="0043723B" w:rsidRPr="000A1883" w:rsidRDefault="0043723B" w:rsidP="0043723B">
      <w:pPr>
        <w:spacing w:after="60" w:line="240" w:lineRule="auto"/>
        <w:rPr>
          <w:rFonts w:ascii="Century Gothic" w:hAnsi="Century Gothic"/>
          <w:lang w:val="el-GR"/>
        </w:rPr>
        <w:sectPr w:rsidR="0043723B" w:rsidRPr="000A1883" w:rsidSect="0006381E">
          <w:pgSz w:w="12240" w:h="15840"/>
          <w:pgMar w:top="1440" w:right="1440" w:bottom="1440" w:left="1440" w:header="720" w:footer="720" w:gutter="0"/>
          <w:cols w:space="720"/>
          <w:docGrid w:linePitch="360"/>
        </w:sectPr>
      </w:pPr>
    </w:p>
    <w:p w14:paraId="2ED0B390" w14:textId="24453509" w:rsidR="00282C07" w:rsidRPr="00DC0636" w:rsidRDefault="00282C07" w:rsidP="00282C07">
      <w:pPr>
        <w:pStyle w:val="Heading1"/>
        <w:rPr>
          <w:b/>
          <w:sz w:val="24"/>
          <w:szCs w:val="24"/>
        </w:rPr>
      </w:pPr>
      <w:r w:rsidRPr="00DC0636">
        <w:lastRenderedPageBreak/>
        <w:t>Περίληψη</w:t>
      </w:r>
    </w:p>
    <w:p w14:paraId="30C7D60E" w14:textId="7FAC8934" w:rsidR="0077111F" w:rsidRPr="000A1883" w:rsidRDefault="0077111F" w:rsidP="00A52D71">
      <w:pPr>
        <w:ind w:firstLine="720"/>
        <w:jc w:val="both"/>
        <w:rPr>
          <w:rFonts w:ascii="Century Gothic" w:hAnsi="Century Gothic"/>
          <w:lang w:val="el-GR"/>
        </w:rPr>
      </w:pPr>
      <w:r w:rsidRPr="000A1883">
        <w:rPr>
          <w:rFonts w:ascii="Century Gothic" w:hAnsi="Century Gothic"/>
          <w:lang w:val="el-GR"/>
        </w:rPr>
        <w:t>Στ</w:t>
      </w:r>
      <w:r w:rsidR="005F7F38">
        <w:rPr>
          <w:rFonts w:ascii="Century Gothic" w:hAnsi="Century Gothic"/>
          <w:lang w:val="el-GR"/>
        </w:rPr>
        <w:t>η</w:t>
      </w:r>
      <w:r w:rsidRPr="000A1883">
        <w:rPr>
          <w:rFonts w:ascii="Century Gothic" w:hAnsi="Century Gothic"/>
          <w:lang w:val="el-GR"/>
        </w:rPr>
        <w:t xml:space="preserve"> σύγχρον</w:t>
      </w:r>
      <w:r w:rsidR="005F7F38">
        <w:rPr>
          <w:rFonts w:ascii="Century Gothic" w:hAnsi="Century Gothic"/>
          <w:lang w:val="el-GR"/>
        </w:rPr>
        <w:t>η</w:t>
      </w:r>
      <w:r w:rsidRPr="000A1883">
        <w:rPr>
          <w:rFonts w:ascii="Century Gothic" w:hAnsi="Century Gothic"/>
          <w:lang w:val="el-GR"/>
        </w:rPr>
        <w:t xml:space="preserve"> </w:t>
      </w:r>
      <w:r w:rsidR="005F7F38">
        <w:rPr>
          <w:rFonts w:ascii="Century Gothic" w:hAnsi="Century Gothic"/>
          <w:lang w:val="el-GR"/>
        </w:rPr>
        <w:t xml:space="preserve">εποχή, </w:t>
      </w:r>
      <w:r w:rsidRPr="000A1883">
        <w:rPr>
          <w:rFonts w:ascii="Century Gothic" w:hAnsi="Century Gothic"/>
          <w:lang w:val="el-GR"/>
        </w:rPr>
        <w:t xml:space="preserve">όπου τα προβλήματα ψυχικής υγείας, ιδίως το άγχος, έχουν αυξηθεί σε πρωτοφανή επίπεδα παγκοσμίως, η ανάγκη για προσιτές και αποτελεσματικές παρεμβάσεις είναι αισθητή. Στην αντιμετώπιση του προβλήματος αυτού δύναται να προσφέρει σημαντική αρωγή η ραγδαία επέκταση των </w:t>
      </w:r>
      <w:proofErr w:type="spellStart"/>
      <w:r w:rsidRPr="000A1883">
        <w:rPr>
          <w:rFonts w:ascii="Century Gothic" w:hAnsi="Century Gothic"/>
          <w:lang w:val="el-GR"/>
        </w:rPr>
        <w:t>smartphones</w:t>
      </w:r>
      <w:proofErr w:type="spellEnd"/>
      <w:r w:rsidRPr="000A1883">
        <w:rPr>
          <w:rFonts w:ascii="Century Gothic" w:hAnsi="Century Gothic"/>
          <w:lang w:val="el-GR"/>
        </w:rPr>
        <w:t xml:space="preserve"> και </w:t>
      </w:r>
      <w:r w:rsidR="00222E77">
        <w:rPr>
          <w:rFonts w:ascii="Century Gothic" w:hAnsi="Century Gothic"/>
          <w:lang w:val="el-GR"/>
        </w:rPr>
        <w:t>των</w:t>
      </w:r>
      <w:r w:rsidRPr="000A1883">
        <w:rPr>
          <w:rFonts w:ascii="Century Gothic" w:hAnsi="Century Gothic"/>
          <w:lang w:val="el-GR"/>
        </w:rPr>
        <w:t xml:space="preserve"> </w:t>
      </w:r>
      <w:r w:rsidR="002E1D06">
        <w:rPr>
          <w:rFonts w:ascii="Century Gothic" w:hAnsi="Century Gothic"/>
        </w:rPr>
        <w:t>apps</w:t>
      </w:r>
      <w:r w:rsidRPr="000A1883">
        <w:rPr>
          <w:rFonts w:ascii="Century Gothic" w:hAnsi="Century Gothic"/>
          <w:lang w:val="el-GR"/>
        </w:rPr>
        <w:t xml:space="preserve"> τους</w:t>
      </w:r>
      <w:r w:rsidRPr="00DC0636">
        <w:rPr>
          <w:rFonts w:ascii="Century Gothic" w:hAnsi="Century Gothic"/>
          <w:lang w:val="el-GR"/>
        </w:rPr>
        <w:t>.</w:t>
      </w:r>
      <w:r w:rsidRPr="000A1883">
        <w:rPr>
          <w:rFonts w:ascii="Century Gothic" w:hAnsi="Century Gothic"/>
          <w:lang w:val="el-GR"/>
        </w:rPr>
        <w:t xml:space="preserve"> </w:t>
      </w:r>
      <w:r w:rsidR="008309F4">
        <w:rPr>
          <w:rFonts w:ascii="Century Gothic" w:hAnsi="Century Gothic"/>
          <w:lang w:val="el-GR"/>
        </w:rPr>
        <w:t>Με αφορμή αυτό</w:t>
      </w:r>
      <w:r w:rsidR="00C75684">
        <w:rPr>
          <w:rFonts w:ascii="Century Gothic" w:hAnsi="Century Gothic"/>
          <w:lang w:val="el-GR"/>
        </w:rPr>
        <w:t>, η</w:t>
      </w:r>
      <w:r w:rsidRPr="000A1883">
        <w:rPr>
          <w:rFonts w:ascii="Century Gothic" w:hAnsi="Century Gothic"/>
          <w:lang w:val="el-GR"/>
        </w:rPr>
        <w:t xml:space="preserve"> </w:t>
      </w:r>
      <w:r w:rsidR="00351A2B">
        <w:rPr>
          <w:rFonts w:ascii="Century Gothic" w:hAnsi="Century Gothic"/>
          <w:lang w:val="el-GR"/>
        </w:rPr>
        <w:t>ομάδα</w:t>
      </w:r>
      <w:r w:rsidRPr="000A1883">
        <w:rPr>
          <w:rFonts w:ascii="Century Gothic" w:hAnsi="Century Gothic"/>
          <w:lang w:val="el-GR"/>
        </w:rPr>
        <w:t xml:space="preserve"> μας θα κάνει, αρχικά, μια βιβλιογραφική ανασκόπηση και πάνω σε αυτή, θα αναπτύξουμε μία τέτοια εφαρμογή αντιμετώπισης άγχους. Από τη μία, η βιβλιογραφική έρευνα θα αποσκοπεί στην απάντηση ερωτημάτων σχετικών με τη φύση του άγχους</w:t>
      </w:r>
      <w:r w:rsidR="003633E3">
        <w:rPr>
          <w:rFonts w:ascii="Century Gothic" w:hAnsi="Century Gothic"/>
          <w:lang w:val="el-GR"/>
        </w:rPr>
        <w:t>, ενώ</w:t>
      </w:r>
      <w:r w:rsidRPr="000A1883">
        <w:rPr>
          <w:rFonts w:ascii="Century Gothic" w:hAnsi="Century Gothic"/>
          <w:lang w:val="el-GR"/>
        </w:rPr>
        <w:t xml:space="preserve"> </w:t>
      </w:r>
      <w:r w:rsidR="003633E3">
        <w:rPr>
          <w:rFonts w:ascii="Century Gothic" w:hAnsi="Century Gothic"/>
          <w:lang w:val="el-GR"/>
        </w:rPr>
        <w:t xml:space="preserve">η </w:t>
      </w:r>
      <w:proofErr w:type="spellStart"/>
      <w:r w:rsidR="003633E3" w:rsidRPr="000A1883">
        <w:rPr>
          <w:rFonts w:ascii="Century Gothic" w:hAnsi="Century Gothic"/>
          <w:lang w:val="el-GR"/>
        </w:rPr>
        <w:t>μετα</w:t>
      </w:r>
      <w:proofErr w:type="spellEnd"/>
      <w:r w:rsidR="003633E3" w:rsidRPr="000A1883">
        <w:rPr>
          <w:rFonts w:ascii="Century Gothic" w:hAnsi="Century Gothic"/>
          <w:lang w:val="el-GR"/>
        </w:rPr>
        <w:t xml:space="preserve">-ανάλυση υπαρχουσών εφαρμογών </w:t>
      </w:r>
      <w:r w:rsidR="00E96877">
        <w:rPr>
          <w:rFonts w:ascii="Century Gothic" w:hAnsi="Century Gothic"/>
          <w:lang w:val="el-GR"/>
        </w:rPr>
        <w:t xml:space="preserve">θα μας υποδείξει </w:t>
      </w:r>
      <w:r w:rsidRPr="000A1883">
        <w:rPr>
          <w:rFonts w:ascii="Century Gothic" w:hAnsi="Century Gothic"/>
          <w:lang w:val="el-GR"/>
        </w:rPr>
        <w:t xml:space="preserve">τα χαρακτηριστικά που πρέπει να λαμβάνει κανείς υπ’ </w:t>
      </w:r>
      <w:proofErr w:type="spellStart"/>
      <w:r w:rsidRPr="000A1883">
        <w:rPr>
          <w:rFonts w:ascii="Century Gothic" w:hAnsi="Century Gothic"/>
          <w:lang w:val="el-GR"/>
        </w:rPr>
        <w:t>όψιν</w:t>
      </w:r>
      <w:proofErr w:type="spellEnd"/>
      <w:r w:rsidRPr="000A1883">
        <w:rPr>
          <w:rFonts w:ascii="Century Gothic" w:hAnsi="Century Gothic"/>
          <w:lang w:val="el-GR"/>
        </w:rPr>
        <w:t xml:space="preserve"> κατά την σύλληψη και υλοποίηση μιας εφαρμογής ψυχικής υγείας. Η έρευνα αυτή θα εκτελεστεί αναζητώντας συγγράμματα σε </w:t>
      </w:r>
      <w:r w:rsidR="004E6C86">
        <w:rPr>
          <w:rFonts w:ascii="Century Gothic" w:hAnsi="Century Gothic"/>
          <w:lang w:val="el-GR"/>
        </w:rPr>
        <w:t>ακαδημαϊκές</w:t>
      </w:r>
      <w:r w:rsidRPr="000A1883">
        <w:rPr>
          <w:rFonts w:ascii="Century Gothic" w:hAnsi="Century Gothic"/>
          <w:lang w:val="el-GR"/>
        </w:rPr>
        <w:t xml:space="preserve"> μηχανές </w:t>
      </w:r>
      <w:r w:rsidR="002B61D4" w:rsidRPr="000A1883">
        <w:rPr>
          <w:rFonts w:ascii="Century Gothic" w:hAnsi="Century Gothic"/>
          <w:lang w:val="el-GR"/>
        </w:rPr>
        <w:t>αναζ</w:t>
      </w:r>
      <w:r w:rsidR="007008DB">
        <w:rPr>
          <w:rFonts w:ascii="Century Gothic" w:hAnsi="Century Gothic"/>
          <w:lang w:val="el-GR"/>
        </w:rPr>
        <w:t>ήτηση</w:t>
      </w:r>
      <w:r w:rsidR="002B61D4" w:rsidRPr="000A1883">
        <w:rPr>
          <w:rFonts w:ascii="Century Gothic" w:hAnsi="Century Gothic"/>
          <w:lang w:val="el-GR"/>
        </w:rPr>
        <w:t>ς</w:t>
      </w:r>
      <w:r w:rsidRPr="000A1883">
        <w:rPr>
          <w:rFonts w:ascii="Century Gothic" w:hAnsi="Century Gothic"/>
          <w:lang w:val="el-GR"/>
        </w:rPr>
        <w:t xml:space="preserve"> και συγκρ</w:t>
      </w:r>
      <w:r w:rsidR="00F57D1E">
        <w:rPr>
          <w:rFonts w:ascii="Century Gothic" w:hAnsi="Century Gothic"/>
          <w:lang w:val="el-GR"/>
        </w:rPr>
        <w:t>ίνοντάς</w:t>
      </w:r>
      <w:r w:rsidRPr="000A1883">
        <w:rPr>
          <w:rFonts w:ascii="Century Gothic" w:hAnsi="Century Gothic"/>
          <w:lang w:val="el-GR"/>
        </w:rPr>
        <w:t xml:space="preserve"> </w:t>
      </w:r>
      <w:r w:rsidR="00022EAD">
        <w:rPr>
          <w:rFonts w:ascii="Century Gothic" w:hAnsi="Century Gothic"/>
          <w:lang w:val="el-GR"/>
        </w:rPr>
        <w:t>τα</w:t>
      </w:r>
      <w:r w:rsidRPr="000A1883">
        <w:rPr>
          <w:rFonts w:ascii="Century Gothic" w:hAnsi="Century Gothic"/>
          <w:lang w:val="el-GR"/>
        </w:rPr>
        <w:t xml:space="preserve"> </w:t>
      </w:r>
      <w:r w:rsidR="00AE1144">
        <w:rPr>
          <w:rFonts w:ascii="Century Gothic" w:hAnsi="Century Gothic"/>
          <w:lang w:val="el-GR"/>
        </w:rPr>
        <w:t>αναλυτικά</w:t>
      </w:r>
      <w:r w:rsidRPr="000A1883">
        <w:rPr>
          <w:rFonts w:ascii="Century Gothic" w:hAnsi="Century Gothic"/>
          <w:lang w:val="el-GR"/>
        </w:rPr>
        <w:t xml:space="preserve"> στους άξονες που μας απασχολούν. Από την άλλη, η ανάπτυξη της εφαρμογής θα έχει ως στόχο τη δημιουργία ενός εργαλείου που παρέχει στους χρήστες μια εξατομικευμένη εμπειρία, υπολογίζοντας τα επίπεδα άγχους τους μέσω </w:t>
      </w:r>
      <w:proofErr w:type="spellStart"/>
      <w:r w:rsidRPr="000A1883">
        <w:rPr>
          <w:rFonts w:ascii="Century Gothic" w:hAnsi="Century Gothic"/>
          <w:lang w:val="el-GR"/>
        </w:rPr>
        <w:t>στοχευμένων</w:t>
      </w:r>
      <w:proofErr w:type="spellEnd"/>
      <w:r w:rsidRPr="000A1883">
        <w:rPr>
          <w:rFonts w:ascii="Century Gothic" w:hAnsi="Century Gothic"/>
          <w:lang w:val="el-GR"/>
        </w:rPr>
        <w:t xml:space="preserve"> ερωτήσεων από τις οποίες θα λαμβάνουν συμβουλές και θα συμμετέχουν σε τεχνικές ασκήσεις προσαρμοσμένες στις ανάγκες τους. Οι ασκήσεις αυτές περιλαμβάνουν μια σειρά στρατηγικών από ασκήσεις αναπνοής και διαλογισμό έως γνωστική </w:t>
      </w:r>
      <w:proofErr w:type="spellStart"/>
      <w:r w:rsidRPr="000A1883">
        <w:rPr>
          <w:rFonts w:ascii="Century Gothic" w:hAnsi="Century Gothic"/>
          <w:lang w:val="el-GR"/>
        </w:rPr>
        <w:t>αναπλαισίωση</w:t>
      </w:r>
      <w:proofErr w:type="spellEnd"/>
      <w:r w:rsidRPr="000A1883">
        <w:rPr>
          <w:rFonts w:ascii="Century Gothic" w:hAnsi="Century Gothic"/>
          <w:lang w:val="el-GR"/>
        </w:rPr>
        <w:t xml:space="preserve">, παράλληλα με εξατομικευμένα σχέδια γυμναστικής που ευθυγραμμίζονται με τις προτιμήσεις και τις φυσικές δυνατότητες των χρηστών. Οι ασκήσεις θα έχουν χαρακτήρα </w:t>
      </w:r>
      <w:proofErr w:type="spellStart"/>
      <w:r w:rsidRPr="000A1883">
        <w:rPr>
          <w:rFonts w:ascii="Century Gothic" w:hAnsi="Century Gothic"/>
          <w:lang w:val="el-GR"/>
        </w:rPr>
        <w:t>παιχνιδοποίησης</w:t>
      </w:r>
      <w:proofErr w:type="spellEnd"/>
      <w:r w:rsidRPr="000A1883">
        <w:rPr>
          <w:rFonts w:ascii="Century Gothic" w:hAnsi="Century Gothic"/>
          <w:lang w:val="el-GR"/>
        </w:rPr>
        <w:t xml:space="preserve"> με καθημερινούς στόχους και θα αλλάζουν μορφή ανάλογα </w:t>
      </w:r>
      <w:r w:rsidR="00B438D4">
        <w:rPr>
          <w:rFonts w:ascii="Century Gothic" w:hAnsi="Century Gothic"/>
          <w:lang w:val="el-GR"/>
        </w:rPr>
        <w:t>με</w:t>
      </w:r>
      <w:r w:rsidRPr="000A1883">
        <w:rPr>
          <w:rFonts w:ascii="Century Gothic" w:hAnsi="Century Gothic"/>
          <w:lang w:val="el-GR"/>
        </w:rPr>
        <w:t xml:space="preserve"> τις απαντήσεις του χρήστη στις ερωτήσεις που του δίνονται.</w:t>
      </w:r>
      <w:r w:rsidR="00C95A84" w:rsidRPr="000A1883">
        <w:rPr>
          <w:rFonts w:ascii="Century Gothic" w:hAnsi="Century Gothic"/>
          <w:lang w:val="el-GR"/>
        </w:rPr>
        <w:t xml:space="preserve"> Τέλος, </w:t>
      </w:r>
      <w:r w:rsidR="006B7626" w:rsidRPr="000A1883">
        <w:rPr>
          <w:rFonts w:ascii="Century Gothic" w:hAnsi="Century Gothic"/>
          <w:lang w:val="el-GR"/>
        </w:rPr>
        <w:t xml:space="preserve">η εφαρμογή θα δίνει τη δυνατότητα </w:t>
      </w:r>
      <w:proofErr w:type="spellStart"/>
      <w:r w:rsidR="00602278">
        <w:rPr>
          <w:rFonts w:ascii="Century Gothic" w:hAnsi="Century Gothic"/>
          <w:lang w:val="el-GR"/>
        </w:rPr>
        <w:t>κατεύνασης</w:t>
      </w:r>
      <w:proofErr w:type="spellEnd"/>
      <w:r w:rsidR="00BC2937" w:rsidRPr="000A1883">
        <w:rPr>
          <w:rFonts w:ascii="Century Gothic" w:hAnsi="Century Gothic"/>
          <w:lang w:val="el-GR"/>
        </w:rPr>
        <w:t xml:space="preserve"> του </w:t>
      </w:r>
      <w:r w:rsidR="00947757" w:rsidRPr="000A1883">
        <w:rPr>
          <w:rFonts w:ascii="Century Gothic" w:hAnsi="Century Gothic"/>
          <w:lang w:val="el-GR"/>
        </w:rPr>
        <w:t xml:space="preserve">χρήστη </w:t>
      </w:r>
      <w:r w:rsidR="00EA6BCD">
        <w:rPr>
          <w:rFonts w:ascii="Century Gothic" w:hAnsi="Century Gothic"/>
          <w:lang w:val="el-GR"/>
        </w:rPr>
        <w:t>κατά τη διάρκεια</w:t>
      </w:r>
      <w:r w:rsidR="00947757" w:rsidRPr="000A1883">
        <w:rPr>
          <w:rFonts w:ascii="Century Gothic" w:hAnsi="Century Gothic"/>
          <w:lang w:val="el-GR"/>
        </w:rPr>
        <w:t xml:space="preserve"> καταστάσε</w:t>
      </w:r>
      <w:r w:rsidR="00EA6BCD">
        <w:rPr>
          <w:rFonts w:ascii="Century Gothic" w:hAnsi="Century Gothic"/>
          <w:lang w:val="el-GR"/>
        </w:rPr>
        <w:t>ων</w:t>
      </w:r>
      <w:r w:rsidR="00947757" w:rsidRPr="000A1883">
        <w:rPr>
          <w:rFonts w:ascii="Century Gothic" w:hAnsi="Century Gothic"/>
          <w:lang w:val="el-GR"/>
        </w:rPr>
        <w:t xml:space="preserve"> έντο</w:t>
      </w:r>
      <w:r w:rsidR="00C23FB4" w:rsidRPr="000A1883">
        <w:rPr>
          <w:rFonts w:ascii="Century Gothic" w:hAnsi="Century Gothic"/>
          <w:lang w:val="el-GR"/>
        </w:rPr>
        <w:t>νης ψυχικής δυσφορίας</w:t>
      </w:r>
      <w:r w:rsidR="00A44A65" w:rsidRPr="000A1883">
        <w:rPr>
          <w:rFonts w:ascii="Century Gothic" w:hAnsi="Century Gothic"/>
          <w:lang w:val="el-GR"/>
        </w:rPr>
        <w:t>.</w:t>
      </w:r>
    </w:p>
    <w:p w14:paraId="73F24199" w14:textId="77777777" w:rsidR="00282C07" w:rsidRPr="000A1883" w:rsidRDefault="00282C07" w:rsidP="00282C07">
      <w:pPr>
        <w:rPr>
          <w:rFonts w:ascii="Century Gothic" w:hAnsi="Century Gothic"/>
          <w:b/>
          <w:lang w:val="el-GR"/>
        </w:rPr>
      </w:pPr>
    </w:p>
    <w:p w14:paraId="38AFAA24" w14:textId="250F1A41" w:rsidR="00255B2C" w:rsidRPr="000A1883" w:rsidRDefault="00282C07" w:rsidP="000F3DB0">
      <w:pPr>
        <w:jc w:val="both"/>
        <w:rPr>
          <w:rFonts w:ascii="Century Gothic" w:hAnsi="Century Gothic"/>
          <w:lang w:val="el-GR"/>
        </w:rPr>
      </w:pPr>
      <w:r w:rsidRPr="000A1883">
        <w:rPr>
          <w:rFonts w:ascii="Century Gothic" w:hAnsi="Century Gothic"/>
          <w:b/>
          <w:lang w:val="el-GR"/>
        </w:rPr>
        <w:t>Λέξεις Κλειδιά:</w:t>
      </w:r>
      <w:r w:rsidRPr="000A1883">
        <w:rPr>
          <w:rFonts w:ascii="Century Gothic" w:hAnsi="Century Gothic"/>
          <w:lang w:val="el-GR"/>
        </w:rPr>
        <w:t xml:space="preserve"> </w:t>
      </w:r>
      <w:r w:rsidR="00255B2C" w:rsidRPr="000A1883">
        <w:rPr>
          <w:rFonts w:ascii="Century Gothic" w:hAnsi="Century Gothic"/>
          <w:lang w:val="el-GR"/>
        </w:rPr>
        <w:t xml:space="preserve">Ψυχική υγεία, διαχείριση άγχους, εφαρμογή για κινητά, </w:t>
      </w:r>
      <w:r w:rsidR="00AA4427" w:rsidRPr="000A1883">
        <w:rPr>
          <w:rFonts w:ascii="Century Gothic" w:hAnsi="Century Gothic"/>
          <w:lang w:val="el-GR"/>
        </w:rPr>
        <w:t>γ</w:t>
      </w:r>
      <w:r w:rsidR="00255B2C" w:rsidRPr="000A1883">
        <w:rPr>
          <w:rFonts w:ascii="Century Gothic" w:hAnsi="Century Gothic"/>
          <w:lang w:val="el-GR"/>
        </w:rPr>
        <w:t>νωστικές τεχνικές συμπεριφοράς, διαλογισμός.</w:t>
      </w:r>
    </w:p>
    <w:p w14:paraId="50BCDD33" w14:textId="77777777" w:rsidR="00282C07" w:rsidRPr="000A1883" w:rsidRDefault="00282C07" w:rsidP="00282C07">
      <w:pPr>
        <w:rPr>
          <w:rFonts w:ascii="Century Gothic" w:hAnsi="Century Gothic"/>
          <w:lang w:val="el-GR"/>
        </w:rPr>
      </w:pPr>
      <w:r w:rsidRPr="000A1883">
        <w:rPr>
          <w:rFonts w:ascii="Century Gothic" w:hAnsi="Century Gothic"/>
          <w:lang w:val="el-GR"/>
        </w:rPr>
        <w:br w:type="page"/>
      </w:r>
    </w:p>
    <w:p w14:paraId="787ED8AC" w14:textId="54278D1A" w:rsidR="00407835" w:rsidRPr="00DC0636" w:rsidRDefault="00407835" w:rsidP="00407835">
      <w:pPr>
        <w:pStyle w:val="Heading1"/>
        <w:rPr>
          <w:sz w:val="24"/>
          <w:szCs w:val="24"/>
        </w:rPr>
      </w:pPr>
      <w:r w:rsidRPr="00DC0636">
        <w:lastRenderedPageBreak/>
        <w:t>Πρόβλημα και στόχοι</w:t>
      </w:r>
    </w:p>
    <w:p w14:paraId="6167FFB1" w14:textId="4EF53634" w:rsidR="00E82FAD" w:rsidRPr="002115C2" w:rsidRDefault="00D70D49" w:rsidP="00E82FAD">
      <w:pPr>
        <w:spacing w:after="0"/>
        <w:ind w:firstLine="360"/>
        <w:jc w:val="both"/>
        <w:rPr>
          <w:rFonts w:ascii="Century Gothic" w:hAnsi="Century Gothic"/>
          <w:color w:val="000000" w:themeColor="text1"/>
          <w:lang w:val="el-GR"/>
        </w:rPr>
      </w:pPr>
      <w:r>
        <w:rPr>
          <w:rFonts w:ascii="Century Gothic" w:hAnsi="Century Gothic"/>
          <w:lang w:val="el-GR"/>
        </w:rPr>
        <w:t xml:space="preserve">Το </w:t>
      </w:r>
      <w:r w:rsidR="00D41ABF">
        <w:rPr>
          <w:rFonts w:ascii="Century Gothic" w:hAnsi="Century Gothic"/>
          <w:lang w:val="el-GR"/>
        </w:rPr>
        <w:t xml:space="preserve">κεντρικό </w:t>
      </w:r>
      <w:r>
        <w:rPr>
          <w:rFonts w:ascii="Century Gothic" w:hAnsi="Century Gothic"/>
          <w:lang w:val="el-GR"/>
        </w:rPr>
        <w:t>πρόβλημα της εργασίας μας είναι η διαχείριση του άγχους</w:t>
      </w:r>
      <w:r w:rsidR="00407835" w:rsidRPr="00DC0636">
        <w:rPr>
          <w:rFonts w:ascii="Century Gothic" w:hAnsi="Century Gothic"/>
          <w:lang w:val="el-GR"/>
        </w:rPr>
        <w:t>.</w:t>
      </w:r>
      <w:r w:rsidR="00407835" w:rsidRPr="000A1883">
        <w:rPr>
          <w:rFonts w:ascii="Century Gothic" w:hAnsi="Century Gothic"/>
          <w:lang w:val="el-GR"/>
        </w:rPr>
        <w:t xml:space="preserve"> </w:t>
      </w:r>
      <w:r w:rsidR="007421DD">
        <w:rPr>
          <w:rFonts w:ascii="Century Gothic" w:hAnsi="Century Gothic"/>
          <w:lang w:val="el-GR"/>
        </w:rPr>
        <w:t xml:space="preserve">Είναι γνωστό πως οι ποίκιλες διαταραχές </w:t>
      </w:r>
      <w:r w:rsidR="007421DD" w:rsidRPr="00763DAE">
        <w:rPr>
          <w:rFonts w:ascii="Century Gothic" w:hAnsi="Century Gothic"/>
          <w:lang w:val="el-GR"/>
        </w:rPr>
        <w:t>άγχους</w:t>
      </w:r>
      <w:r w:rsidR="00A77DE2">
        <w:rPr>
          <w:rStyle w:val="FootnoteReference"/>
          <w:rFonts w:ascii="Century Gothic" w:hAnsi="Century Gothic"/>
          <w:lang w:val="el-GR"/>
        </w:rPr>
        <w:footnoteReference w:id="2"/>
      </w:r>
      <w:r w:rsidR="007421DD">
        <w:rPr>
          <w:rFonts w:ascii="Century Gothic" w:hAnsi="Century Gothic"/>
          <w:lang w:val="el-GR"/>
        </w:rPr>
        <w:t xml:space="preserve"> και τα συμπτώματα αυτών</w:t>
      </w:r>
      <w:r w:rsidR="00A77DE2">
        <w:rPr>
          <w:rStyle w:val="FootnoteReference"/>
          <w:rFonts w:ascii="Century Gothic" w:hAnsi="Century Gothic"/>
          <w:lang w:val="el-GR"/>
        </w:rPr>
        <w:footnoteReference w:id="3"/>
      </w:r>
      <w:r w:rsidR="007421DD">
        <w:rPr>
          <w:rFonts w:ascii="Century Gothic" w:hAnsi="Century Gothic"/>
          <w:lang w:val="el-GR"/>
        </w:rPr>
        <w:t xml:space="preserve"> επηρεάζουν </w:t>
      </w:r>
      <w:r w:rsidR="007421DD" w:rsidRPr="00E82FAD">
        <w:rPr>
          <w:rFonts w:ascii="Century Gothic" w:hAnsi="Century Gothic"/>
          <w:lang w:val="el-GR"/>
        </w:rPr>
        <w:t>την καθημερινή ζωή του ατόμου, την εργασία, την εκπαίδευση και τις σχέσεις του</w:t>
      </w:r>
      <w:hyperlink w:anchor="_Bibliography" w:history="1">
        <w:r w:rsidR="009B2301" w:rsidRPr="002115C2">
          <w:rPr>
            <w:rStyle w:val="Hyperlink"/>
            <w:rFonts w:ascii="Century Gothic" w:hAnsi="Century Gothic"/>
            <w:lang w:val="el-GR"/>
          </w:rPr>
          <w:t>[</w:t>
        </w:r>
        <w:r w:rsidR="00E371EF" w:rsidRPr="002115C2">
          <w:rPr>
            <w:rStyle w:val="Hyperlink"/>
            <w:rFonts w:ascii="Century Gothic" w:hAnsi="Century Gothic"/>
            <w:lang w:val="el-GR"/>
          </w:rPr>
          <w:t>1]</w:t>
        </w:r>
      </w:hyperlink>
      <w:hyperlink w:anchor="_Bibliography" w:history="1"/>
      <w:r w:rsidR="007421DD" w:rsidRPr="00E82FAD">
        <w:rPr>
          <w:rFonts w:ascii="Century Gothic" w:hAnsi="Century Gothic"/>
          <w:lang w:val="el-GR"/>
        </w:rPr>
        <w:t>.</w:t>
      </w:r>
      <w:r w:rsidR="007421DD">
        <w:rPr>
          <w:rFonts w:ascii="Century Gothic" w:hAnsi="Century Gothic"/>
          <w:lang w:val="el-GR"/>
        </w:rPr>
        <w:t xml:space="preserve"> Ακόμα, π</w:t>
      </w:r>
      <w:r w:rsidR="00C24D4F">
        <w:rPr>
          <w:rFonts w:ascii="Century Gothic" w:hAnsi="Century Gothic"/>
          <w:lang w:val="el-GR"/>
        </w:rPr>
        <w:t>ρόσφατες έρευν</w:t>
      </w:r>
      <w:r w:rsidR="0049004C">
        <w:rPr>
          <w:rFonts w:ascii="Century Gothic" w:hAnsi="Century Gothic"/>
          <w:lang w:val="el-GR"/>
        </w:rPr>
        <w:t xml:space="preserve">ες </w:t>
      </w:r>
      <w:r w:rsidR="0035760D">
        <w:rPr>
          <w:rFonts w:ascii="Century Gothic" w:hAnsi="Century Gothic"/>
          <w:lang w:val="el-GR"/>
        </w:rPr>
        <w:t>εντοπίζουν</w:t>
      </w:r>
      <w:r w:rsidR="002340A4">
        <w:rPr>
          <w:rFonts w:ascii="Century Gothic" w:hAnsi="Century Gothic"/>
          <w:lang w:val="el-GR"/>
        </w:rPr>
        <w:t xml:space="preserve"> </w:t>
      </w:r>
      <w:r w:rsidR="0035760D">
        <w:rPr>
          <w:rFonts w:ascii="Century Gothic" w:hAnsi="Century Gothic"/>
          <w:lang w:val="el-GR"/>
        </w:rPr>
        <w:t>μια</w:t>
      </w:r>
      <w:r w:rsidR="008E6179">
        <w:rPr>
          <w:rFonts w:ascii="Century Gothic" w:hAnsi="Century Gothic"/>
          <w:lang w:val="el-GR"/>
        </w:rPr>
        <w:t xml:space="preserve"> εκθετική </w:t>
      </w:r>
      <w:r w:rsidR="00D13632">
        <w:rPr>
          <w:rFonts w:ascii="Century Gothic" w:hAnsi="Century Gothic"/>
          <w:lang w:val="el-GR"/>
        </w:rPr>
        <w:t>αύξηση</w:t>
      </w:r>
      <w:r w:rsidR="008E6179">
        <w:rPr>
          <w:rFonts w:ascii="Century Gothic" w:hAnsi="Century Gothic"/>
          <w:lang w:val="el-GR"/>
        </w:rPr>
        <w:t xml:space="preserve"> του άγχους και του </w:t>
      </w:r>
      <w:r w:rsidR="00DC2DC6">
        <w:rPr>
          <w:rFonts w:ascii="Century Gothic" w:hAnsi="Century Gothic"/>
          <w:lang w:val="el-GR"/>
        </w:rPr>
        <w:t>στρες</w:t>
      </w:r>
      <w:r w:rsidR="008E6179">
        <w:rPr>
          <w:rFonts w:ascii="Century Gothic" w:hAnsi="Century Gothic"/>
          <w:lang w:val="el-GR"/>
        </w:rPr>
        <w:t xml:space="preserve"> στην σύγχρονη εποχή</w:t>
      </w:r>
      <w:r w:rsidR="002E50E3">
        <w:rPr>
          <w:rFonts w:ascii="Century Gothic" w:hAnsi="Century Gothic"/>
          <w:lang w:val="el-GR"/>
        </w:rPr>
        <w:t xml:space="preserve">, ειδικότερα μετά την πανδημία του </w:t>
      </w:r>
      <w:r w:rsidR="002E50E3">
        <w:rPr>
          <w:rFonts w:ascii="Century Gothic" w:hAnsi="Century Gothic"/>
        </w:rPr>
        <w:t>COVID</w:t>
      </w:r>
      <w:r w:rsidR="002E50E3" w:rsidRPr="002E50E3">
        <w:rPr>
          <w:rFonts w:ascii="Century Gothic" w:hAnsi="Century Gothic"/>
          <w:lang w:val="el-GR"/>
        </w:rPr>
        <w:t>-19</w:t>
      </w:r>
      <w:hyperlink w:anchor="_Bibliography" w:history="1">
        <w:r w:rsidR="00E371EF" w:rsidRPr="002115C2">
          <w:rPr>
            <w:rStyle w:val="Hyperlink"/>
            <w:rFonts w:ascii="Century Gothic" w:hAnsi="Century Gothic"/>
            <w:lang w:val="el-GR"/>
          </w:rPr>
          <w:t>[2]</w:t>
        </w:r>
      </w:hyperlink>
      <w:r w:rsidR="00D07C34" w:rsidRPr="00E371EF">
        <w:rPr>
          <w:rFonts w:ascii="Century Gothic" w:hAnsi="Century Gothic"/>
          <w:color w:val="000000" w:themeColor="text1"/>
          <w:lang w:val="el-GR"/>
        </w:rPr>
        <w:t>,</w:t>
      </w:r>
      <w:r w:rsidR="00D07C34" w:rsidRPr="00736A72">
        <w:rPr>
          <w:rFonts w:ascii="Century Gothic" w:hAnsi="Century Gothic"/>
          <w:color w:val="000000" w:themeColor="text1"/>
          <w:lang w:val="el-GR"/>
        </w:rPr>
        <w:t xml:space="preserve"> </w:t>
      </w:r>
      <w:r w:rsidR="003F073E" w:rsidRPr="00736A72">
        <w:rPr>
          <w:rFonts w:ascii="Century Gothic" w:hAnsi="Century Gothic"/>
          <w:color w:val="000000" w:themeColor="text1"/>
          <w:lang w:val="el-GR"/>
        </w:rPr>
        <w:t>ενώ</w:t>
      </w:r>
      <w:r w:rsidR="007F780E">
        <w:rPr>
          <w:rFonts w:ascii="Century Gothic" w:hAnsi="Century Gothic"/>
          <w:color w:val="000000" w:themeColor="text1"/>
          <w:lang w:val="el-GR"/>
        </w:rPr>
        <w:t>, ειδικότερα,</w:t>
      </w:r>
      <w:r w:rsidR="003F073E" w:rsidRPr="00736A72">
        <w:rPr>
          <w:rFonts w:ascii="Century Gothic" w:hAnsi="Century Gothic"/>
          <w:color w:val="000000" w:themeColor="text1"/>
          <w:lang w:val="el-GR"/>
        </w:rPr>
        <w:t xml:space="preserve"> η Ελλάδα </w:t>
      </w:r>
      <w:r w:rsidR="00CD3368" w:rsidRPr="00736A72">
        <w:rPr>
          <w:rFonts w:ascii="Century Gothic" w:hAnsi="Century Gothic"/>
          <w:color w:val="000000" w:themeColor="text1"/>
          <w:lang w:val="el-GR"/>
        </w:rPr>
        <w:t xml:space="preserve">συχνά </w:t>
      </w:r>
      <w:r w:rsidR="0021213C" w:rsidRPr="00736A72">
        <w:rPr>
          <w:rFonts w:ascii="Century Gothic" w:hAnsi="Century Gothic"/>
          <w:color w:val="000000" w:themeColor="text1"/>
          <w:lang w:val="el-GR"/>
        </w:rPr>
        <w:t xml:space="preserve">καταλαμβάνει υψηλές θέσεις σε </w:t>
      </w:r>
      <w:r w:rsidR="00CD3368">
        <w:rPr>
          <w:rFonts w:ascii="Century Gothic" w:hAnsi="Century Gothic"/>
          <w:color w:val="000000" w:themeColor="text1"/>
          <w:lang w:val="el-GR"/>
        </w:rPr>
        <w:t>λίστες «πιο</w:t>
      </w:r>
      <w:r w:rsidR="0021213C" w:rsidRPr="00736A72">
        <w:rPr>
          <w:rFonts w:ascii="Century Gothic" w:hAnsi="Century Gothic"/>
          <w:color w:val="000000" w:themeColor="text1"/>
          <w:lang w:val="el-GR"/>
        </w:rPr>
        <w:t xml:space="preserve"> </w:t>
      </w:r>
      <w:r w:rsidR="00DD74A7" w:rsidRPr="00736A72">
        <w:rPr>
          <w:rFonts w:ascii="Century Gothic" w:hAnsi="Century Gothic"/>
          <w:color w:val="000000" w:themeColor="text1"/>
          <w:lang w:val="el-GR"/>
        </w:rPr>
        <w:t>στρεσαρισμένων χ</w:t>
      </w:r>
      <w:r w:rsidR="009C4A2D" w:rsidRPr="00736A72">
        <w:rPr>
          <w:rFonts w:ascii="Century Gothic" w:hAnsi="Century Gothic"/>
          <w:color w:val="000000" w:themeColor="text1"/>
          <w:lang w:val="el-GR"/>
        </w:rPr>
        <w:t>ωρών</w:t>
      </w:r>
      <w:r w:rsidR="00CD3368">
        <w:rPr>
          <w:rFonts w:ascii="Century Gothic" w:hAnsi="Century Gothic"/>
          <w:color w:val="000000" w:themeColor="text1"/>
          <w:lang w:val="el-GR"/>
        </w:rPr>
        <w:t>»</w:t>
      </w:r>
      <w:hyperlink w:anchor="_Bibliography" w:history="1">
        <w:r w:rsidR="002115C2" w:rsidRPr="002115C2">
          <w:rPr>
            <w:rStyle w:val="Hyperlink"/>
            <w:rFonts w:ascii="Century Gothic" w:hAnsi="Century Gothic"/>
            <w:lang w:val="el-GR"/>
          </w:rPr>
          <w:t>[3]</w:t>
        </w:r>
      </w:hyperlink>
      <w:r w:rsidR="00E72866" w:rsidRPr="00736A72">
        <w:rPr>
          <w:rFonts w:ascii="Century Gothic" w:hAnsi="Century Gothic"/>
          <w:color w:val="000000" w:themeColor="text1"/>
          <w:lang w:val="el-GR"/>
        </w:rPr>
        <w:t>.</w:t>
      </w:r>
    </w:p>
    <w:p w14:paraId="0DEFDEE7" w14:textId="1FE120FA" w:rsidR="002E0720" w:rsidRPr="002E0720" w:rsidRDefault="00705FF0" w:rsidP="00E82FAD">
      <w:pPr>
        <w:spacing w:after="0"/>
        <w:ind w:firstLine="360"/>
        <w:jc w:val="both"/>
        <w:rPr>
          <w:rFonts w:ascii="Century Gothic" w:hAnsi="Century Gothic"/>
          <w:lang w:val="el-GR"/>
        </w:rPr>
      </w:pPr>
      <w:r>
        <w:rPr>
          <w:rFonts w:ascii="Century Gothic" w:hAnsi="Century Gothic"/>
          <w:lang w:val="el-GR"/>
        </w:rPr>
        <w:t>Τα</w:t>
      </w:r>
      <w:r w:rsidR="002E3673">
        <w:rPr>
          <w:rFonts w:ascii="Century Gothic" w:hAnsi="Century Gothic"/>
          <w:lang w:val="el-GR"/>
        </w:rPr>
        <w:t xml:space="preserve"> </w:t>
      </w:r>
      <w:r w:rsidR="005E56D3">
        <w:rPr>
          <w:rFonts w:ascii="Century Gothic" w:hAnsi="Century Gothic"/>
          <w:lang w:val="el-GR"/>
        </w:rPr>
        <w:t xml:space="preserve">τελευταία χρόνια, η </w:t>
      </w:r>
      <w:r w:rsidR="006C3FC3">
        <w:rPr>
          <w:rFonts w:ascii="Century Gothic" w:hAnsi="Century Gothic"/>
          <w:lang w:val="el-GR"/>
        </w:rPr>
        <w:t>απότομη εξέλιξη</w:t>
      </w:r>
      <w:r w:rsidR="005E56D3">
        <w:rPr>
          <w:rFonts w:ascii="Century Gothic" w:hAnsi="Century Gothic"/>
          <w:lang w:val="el-GR"/>
        </w:rPr>
        <w:t xml:space="preserve"> των κινητών συσκευών </w:t>
      </w:r>
      <w:r w:rsidR="006C3FC3">
        <w:rPr>
          <w:rFonts w:ascii="Century Gothic" w:hAnsi="Century Gothic"/>
          <w:lang w:val="el-GR"/>
        </w:rPr>
        <w:t xml:space="preserve">τα </w:t>
      </w:r>
      <w:r w:rsidR="005A756C">
        <w:rPr>
          <w:rFonts w:ascii="Century Gothic" w:hAnsi="Century Gothic"/>
          <w:lang w:val="el-GR"/>
        </w:rPr>
        <w:t xml:space="preserve">έχει </w:t>
      </w:r>
      <w:r w:rsidR="006C3FC3">
        <w:rPr>
          <w:rFonts w:ascii="Century Gothic" w:hAnsi="Century Gothic"/>
          <w:lang w:val="el-GR"/>
        </w:rPr>
        <w:t>κα</w:t>
      </w:r>
      <w:r w:rsidR="00F6420A">
        <w:rPr>
          <w:rFonts w:ascii="Century Gothic" w:hAnsi="Century Gothic"/>
          <w:lang w:val="el-GR"/>
        </w:rPr>
        <w:t>τα</w:t>
      </w:r>
      <w:r w:rsidR="006C3FC3">
        <w:rPr>
          <w:rFonts w:ascii="Century Gothic" w:hAnsi="Century Gothic"/>
          <w:lang w:val="el-GR"/>
        </w:rPr>
        <w:t>στήσει</w:t>
      </w:r>
      <w:r w:rsidR="009C6C1B">
        <w:rPr>
          <w:rFonts w:ascii="Century Gothic" w:hAnsi="Century Gothic"/>
          <w:lang w:val="el-GR"/>
        </w:rPr>
        <w:t xml:space="preserve"> </w:t>
      </w:r>
      <w:r w:rsidR="00165439">
        <w:rPr>
          <w:rFonts w:ascii="Century Gothic" w:hAnsi="Century Gothic"/>
          <w:lang w:val="el-GR"/>
        </w:rPr>
        <w:t>κυρίαρχο εργαλείο της</w:t>
      </w:r>
      <w:r w:rsidR="009C6C1B">
        <w:rPr>
          <w:rFonts w:ascii="Century Gothic" w:hAnsi="Century Gothic"/>
          <w:lang w:val="el-GR"/>
        </w:rPr>
        <w:t xml:space="preserve"> καθημερινή</w:t>
      </w:r>
      <w:r w:rsidR="00165439">
        <w:rPr>
          <w:rFonts w:ascii="Century Gothic" w:hAnsi="Century Gothic"/>
          <w:lang w:val="el-GR"/>
        </w:rPr>
        <w:t>ς</w:t>
      </w:r>
      <w:r w:rsidR="009C6C1B">
        <w:rPr>
          <w:rFonts w:ascii="Century Gothic" w:hAnsi="Century Gothic"/>
          <w:lang w:val="el-GR"/>
        </w:rPr>
        <w:t xml:space="preserve"> ζωή</w:t>
      </w:r>
      <w:r w:rsidR="00165439">
        <w:rPr>
          <w:rFonts w:ascii="Century Gothic" w:hAnsi="Century Gothic"/>
          <w:lang w:val="el-GR"/>
        </w:rPr>
        <w:t>ς</w:t>
      </w:r>
      <w:r w:rsidR="009C6C1B">
        <w:rPr>
          <w:rFonts w:ascii="Century Gothic" w:hAnsi="Century Gothic"/>
          <w:lang w:val="el-GR"/>
        </w:rPr>
        <w:t xml:space="preserve">, κάνοντας την εκμετάλλευσή τους </w:t>
      </w:r>
      <w:r w:rsidR="0099568F">
        <w:rPr>
          <w:rFonts w:ascii="Century Gothic" w:hAnsi="Century Gothic"/>
          <w:lang w:val="el-GR"/>
        </w:rPr>
        <w:t>στην</w:t>
      </w:r>
      <w:r w:rsidR="00B94AAA">
        <w:rPr>
          <w:rFonts w:ascii="Century Gothic" w:hAnsi="Century Gothic"/>
          <w:lang w:val="el-GR"/>
        </w:rPr>
        <w:t xml:space="preserve"> αντιμετώπιση</w:t>
      </w:r>
      <w:r w:rsidR="009C6C1B">
        <w:rPr>
          <w:rFonts w:ascii="Century Gothic" w:hAnsi="Century Gothic"/>
          <w:lang w:val="el-GR"/>
        </w:rPr>
        <w:t xml:space="preserve"> </w:t>
      </w:r>
      <w:r w:rsidR="001E1039">
        <w:rPr>
          <w:rFonts w:ascii="Century Gothic" w:hAnsi="Century Gothic"/>
          <w:lang w:val="el-GR"/>
        </w:rPr>
        <w:t xml:space="preserve">προβλημάτων </w:t>
      </w:r>
      <w:r w:rsidR="009C6C1B">
        <w:rPr>
          <w:rFonts w:ascii="Century Gothic" w:hAnsi="Century Gothic"/>
          <w:lang w:val="el-GR"/>
        </w:rPr>
        <w:t xml:space="preserve">μία προσιτή και </w:t>
      </w:r>
      <w:r w:rsidR="006849D3">
        <w:rPr>
          <w:rFonts w:ascii="Century Gothic" w:hAnsi="Century Gothic"/>
          <w:lang w:val="el-GR"/>
        </w:rPr>
        <w:t xml:space="preserve">αποδεδειγμένα </w:t>
      </w:r>
      <w:r w:rsidR="00E73C9D">
        <w:rPr>
          <w:rFonts w:ascii="Century Gothic" w:hAnsi="Century Gothic"/>
          <w:lang w:val="el-GR"/>
        </w:rPr>
        <w:t xml:space="preserve">αποδοτική </w:t>
      </w:r>
      <w:r w:rsidR="009A2BF6">
        <w:rPr>
          <w:rFonts w:ascii="Century Gothic" w:hAnsi="Century Gothic"/>
          <w:lang w:val="el-GR"/>
        </w:rPr>
        <w:t>προσέγγιση</w:t>
      </w:r>
      <w:hyperlink w:anchor="_Bibliography" w:history="1">
        <w:r w:rsidR="004016EF" w:rsidRPr="002115C2">
          <w:rPr>
            <w:rStyle w:val="Hyperlink"/>
            <w:rFonts w:ascii="Century Gothic" w:hAnsi="Century Gothic"/>
            <w:lang w:val="el-GR"/>
          </w:rPr>
          <w:t>[</w:t>
        </w:r>
        <w:r w:rsidR="003070A4" w:rsidRPr="002115C2">
          <w:rPr>
            <w:rStyle w:val="Hyperlink"/>
            <w:rFonts w:ascii="Century Gothic" w:hAnsi="Century Gothic"/>
            <w:lang w:val="el-GR"/>
          </w:rPr>
          <w:t>4</w:t>
        </w:r>
        <w:r w:rsidR="004016EF" w:rsidRPr="002115C2">
          <w:rPr>
            <w:rStyle w:val="Hyperlink"/>
            <w:rFonts w:ascii="Century Gothic" w:hAnsi="Century Gothic"/>
            <w:lang w:val="el-GR"/>
          </w:rPr>
          <w:t>]</w:t>
        </w:r>
      </w:hyperlink>
      <w:r w:rsidR="00E13EE0">
        <w:rPr>
          <w:rFonts w:ascii="Century Gothic" w:hAnsi="Century Gothic"/>
          <w:lang w:val="el-GR"/>
        </w:rPr>
        <w:t>. Αυτό, σε συνδυασμό με τη</w:t>
      </w:r>
      <w:r w:rsidR="00174DF2">
        <w:rPr>
          <w:rFonts w:ascii="Century Gothic" w:hAnsi="Century Gothic"/>
          <w:lang w:val="el-GR"/>
        </w:rPr>
        <w:t>ν σύγχρονη επιδείνωση της ψυχικής υγείας</w:t>
      </w:r>
      <w:r w:rsidR="00A5281C">
        <w:rPr>
          <w:rFonts w:ascii="Century Gothic" w:hAnsi="Century Gothic"/>
          <w:lang w:val="el-GR"/>
        </w:rPr>
        <w:t xml:space="preserve"> καθιστά την υλοποίηση μιας </w:t>
      </w:r>
      <w:r w:rsidR="008276F5">
        <w:rPr>
          <w:rFonts w:ascii="Century Gothic" w:hAnsi="Century Gothic"/>
          <w:lang w:val="el-GR"/>
        </w:rPr>
        <w:t>εφαρμογής</w:t>
      </w:r>
      <w:r w:rsidR="00A5281C">
        <w:rPr>
          <w:rFonts w:ascii="Century Gothic" w:hAnsi="Century Gothic"/>
          <w:lang w:val="el-GR"/>
        </w:rPr>
        <w:t xml:space="preserve"> κινητού </w:t>
      </w:r>
      <w:r w:rsidR="002F0FDA">
        <w:rPr>
          <w:rFonts w:ascii="Century Gothic" w:hAnsi="Century Gothic"/>
          <w:lang w:val="el-GR"/>
        </w:rPr>
        <w:t xml:space="preserve">για διαχείριση άγχους </w:t>
      </w:r>
      <w:r w:rsidR="008276F5">
        <w:rPr>
          <w:rFonts w:ascii="Century Gothic" w:hAnsi="Century Gothic"/>
          <w:lang w:val="el-GR"/>
        </w:rPr>
        <w:t>ένα επίκαιρο ζήτημα.</w:t>
      </w:r>
    </w:p>
    <w:p w14:paraId="74E63E0C" w14:textId="02FC6B3B" w:rsidR="00FA45EA" w:rsidRDefault="00B27310" w:rsidP="00316972">
      <w:pPr>
        <w:spacing w:after="0"/>
        <w:ind w:firstLine="360"/>
        <w:jc w:val="both"/>
        <w:rPr>
          <w:rFonts w:ascii="Century Gothic" w:hAnsi="Century Gothic"/>
          <w:lang w:val="el-GR"/>
        </w:rPr>
      </w:pPr>
      <w:r>
        <w:rPr>
          <w:rFonts w:ascii="Century Gothic" w:hAnsi="Century Gothic"/>
          <w:lang w:val="el-GR"/>
        </w:rPr>
        <w:t>Έτσι, οι στόχοι</w:t>
      </w:r>
      <w:r w:rsidR="002C076C">
        <w:rPr>
          <w:rFonts w:ascii="Century Gothic" w:hAnsi="Century Gothic"/>
          <w:lang w:val="el-GR"/>
        </w:rPr>
        <w:t xml:space="preserve"> που προκύπτουν για την εργασία μας είναι</w:t>
      </w:r>
      <w:r w:rsidR="009E642D">
        <w:rPr>
          <w:rFonts w:ascii="Century Gothic" w:hAnsi="Century Gothic"/>
          <w:lang w:val="el-GR"/>
        </w:rPr>
        <w:t>:</w:t>
      </w:r>
      <w:r w:rsidR="002C076C">
        <w:rPr>
          <w:rFonts w:ascii="Century Gothic" w:hAnsi="Century Gothic"/>
          <w:lang w:val="el-GR"/>
        </w:rPr>
        <w:t xml:space="preserve"> αρχικά, μια εκτενής ανάλυση και κατανόηση της βιβλιογραφίας, με σκοπό η </w:t>
      </w:r>
      <w:r w:rsidR="00BB239E">
        <w:rPr>
          <w:rFonts w:ascii="Century Gothic" w:hAnsi="Century Gothic"/>
          <w:lang w:val="el-GR"/>
        </w:rPr>
        <w:t xml:space="preserve">μεταδιδόμενη στην εφαρμογή </w:t>
      </w:r>
      <w:r w:rsidR="002C076C">
        <w:rPr>
          <w:rFonts w:ascii="Century Gothic" w:hAnsi="Century Gothic"/>
          <w:lang w:val="el-GR"/>
        </w:rPr>
        <w:t xml:space="preserve">γνώση </w:t>
      </w:r>
      <w:r w:rsidR="00EC25E0">
        <w:rPr>
          <w:rFonts w:ascii="Century Gothic" w:hAnsi="Century Gothic"/>
          <w:lang w:val="el-GR"/>
        </w:rPr>
        <w:t xml:space="preserve">να είναι χρήσιμη και </w:t>
      </w:r>
      <w:r w:rsidR="00CA1286">
        <w:rPr>
          <w:rFonts w:ascii="Century Gothic" w:hAnsi="Century Gothic"/>
          <w:lang w:val="el-GR"/>
        </w:rPr>
        <w:t>εμπεριστατωμένη</w:t>
      </w:r>
      <w:r w:rsidR="00452AE7">
        <w:rPr>
          <w:rFonts w:ascii="Century Gothic" w:hAnsi="Century Gothic"/>
          <w:lang w:val="el-GR"/>
        </w:rPr>
        <w:t>. Επιπλέον</w:t>
      </w:r>
      <w:r w:rsidR="007A6414">
        <w:rPr>
          <w:rFonts w:ascii="Century Gothic" w:hAnsi="Century Gothic"/>
          <w:lang w:val="el-GR"/>
        </w:rPr>
        <w:t xml:space="preserve">, στόχος αυτής, όπως και οποιασδήποτε εφαρμογής είναι η συνεχής και διακαής ενασχόληση των χρηστών, αφού η σχετική βιβλιογραφία προειδοποιεί ότι πάνω από το 90% νέων χρηστών σταματούν την πρώτη </w:t>
      </w:r>
      <w:r w:rsidR="00C74E97">
        <w:rPr>
          <w:rFonts w:ascii="Century Gothic" w:hAnsi="Century Gothic"/>
          <w:lang w:val="el-GR"/>
        </w:rPr>
        <w:t>ε</w:t>
      </w:r>
      <w:r w:rsidR="007A6414">
        <w:rPr>
          <w:rFonts w:ascii="Century Gothic" w:hAnsi="Century Gothic"/>
          <w:lang w:val="el-GR"/>
        </w:rPr>
        <w:t>βδομάδα</w:t>
      </w:r>
      <w:hyperlink w:anchor="_Bibliography" w:history="1">
        <w:r w:rsidR="00925462" w:rsidRPr="002115C2">
          <w:rPr>
            <w:rStyle w:val="Hyperlink"/>
            <w:rFonts w:ascii="Century Gothic" w:hAnsi="Century Gothic"/>
            <w:lang w:val="el-GR"/>
          </w:rPr>
          <w:t>[</w:t>
        </w:r>
        <w:r w:rsidR="003070A4" w:rsidRPr="002115C2">
          <w:rPr>
            <w:rStyle w:val="Hyperlink"/>
            <w:rFonts w:ascii="Century Gothic" w:hAnsi="Century Gothic"/>
            <w:lang w:val="el-GR"/>
          </w:rPr>
          <w:t>5</w:t>
        </w:r>
        <w:r w:rsidR="00925462" w:rsidRPr="002115C2">
          <w:rPr>
            <w:rStyle w:val="Hyperlink"/>
            <w:rFonts w:ascii="Century Gothic" w:hAnsi="Century Gothic"/>
            <w:lang w:val="el-GR"/>
          </w:rPr>
          <w:t>]</w:t>
        </w:r>
      </w:hyperlink>
      <w:r w:rsidR="002115C2" w:rsidRPr="002115C2">
        <w:rPr>
          <w:rFonts w:ascii="Century Gothic" w:hAnsi="Century Gothic"/>
          <w:lang w:val="el-GR"/>
        </w:rPr>
        <w:t>.</w:t>
      </w:r>
      <w:r w:rsidR="007A6414">
        <w:rPr>
          <w:rFonts w:ascii="Century Gothic" w:hAnsi="Century Gothic"/>
          <w:lang w:val="el-GR"/>
        </w:rPr>
        <w:t xml:space="preserve"> </w:t>
      </w:r>
      <w:r w:rsidR="00EB27D8">
        <w:rPr>
          <w:rFonts w:ascii="Century Gothic" w:hAnsi="Century Gothic"/>
          <w:lang w:val="el-GR"/>
        </w:rPr>
        <w:t>Τέλος</w:t>
      </w:r>
      <w:r w:rsidR="003D32B0">
        <w:rPr>
          <w:rFonts w:ascii="Century Gothic" w:hAnsi="Century Gothic"/>
          <w:lang w:val="el-GR"/>
        </w:rPr>
        <w:t>,</w:t>
      </w:r>
      <w:r w:rsidR="007A6414" w:rsidRPr="007A6414">
        <w:rPr>
          <w:rFonts w:ascii="Century Gothic" w:hAnsi="Century Gothic"/>
          <w:lang w:val="el-GR"/>
        </w:rPr>
        <w:t xml:space="preserve"> </w:t>
      </w:r>
      <w:r w:rsidR="00477E4A">
        <w:rPr>
          <w:rFonts w:ascii="Century Gothic" w:hAnsi="Century Gothic"/>
          <w:lang w:val="el-GR"/>
        </w:rPr>
        <w:t xml:space="preserve">μας ενδιαφέρει </w:t>
      </w:r>
      <w:r w:rsidR="00746A20">
        <w:rPr>
          <w:rFonts w:ascii="Century Gothic" w:hAnsi="Century Gothic"/>
          <w:lang w:val="el-GR"/>
        </w:rPr>
        <w:t>η</w:t>
      </w:r>
      <w:r w:rsidR="00C05263">
        <w:rPr>
          <w:rFonts w:ascii="Century Gothic" w:hAnsi="Century Gothic"/>
          <w:lang w:val="el-GR"/>
        </w:rPr>
        <w:t xml:space="preserve"> </w:t>
      </w:r>
      <w:r w:rsidR="00BA4D0E" w:rsidRPr="00BA7E1D">
        <w:rPr>
          <w:rFonts w:ascii="Century Gothic" w:eastAsia="Times New Roman" w:hAnsi="Century Gothic" w:cs="Times New Roman"/>
          <w:color w:val="000000"/>
          <w:lang w:val="el-GR" w:eastAsia="el-GR"/>
        </w:rPr>
        <w:t>ποσοτικ</w:t>
      </w:r>
      <w:r w:rsidR="00710528">
        <w:rPr>
          <w:rFonts w:ascii="Century Gothic" w:eastAsia="Times New Roman" w:hAnsi="Century Gothic" w:cs="Times New Roman"/>
          <w:color w:val="000000"/>
          <w:lang w:val="el-GR" w:eastAsia="el-GR"/>
        </w:rPr>
        <w:t>ή</w:t>
      </w:r>
      <w:r w:rsidR="00BA4D0E" w:rsidRPr="00BA7E1D">
        <w:rPr>
          <w:rFonts w:ascii="Century Gothic" w:eastAsia="Times New Roman" w:hAnsi="Century Gothic" w:cs="Times New Roman"/>
          <w:color w:val="000000"/>
          <w:lang w:val="el-GR" w:eastAsia="el-GR"/>
        </w:rPr>
        <w:t xml:space="preserve"> και ποιοτικ</w:t>
      </w:r>
      <w:r w:rsidR="00710528">
        <w:rPr>
          <w:rFonts w:ascii="Century Gothic" w:eastAsia="Times New Roman" w:hAnsi="Century Gothic" w:cs="Times New Roman"/>
          <w:color w:val="000000"/>
          <w:lang w:val="el-GR" w:eastAsia="el-GR"/>
        </w:rPr>
        <w:t>ή</w:t>
      </w:r>
      <w:r w:rsidR="00BA4D0E" w:rsidRPr="00BA7E1D">
        <w:rPr>
          <w:rFonts w:ascii="Century Gothic" w:eastAsia="Times New Roman" w:hAnsi="Century Gothic" w:cs="Times New Roman"/>
          <w:color w:val="000000"/>
          <w:lang w:val="el-GR" w:eastAsia="el-GR"/>
        </w:rPr>
        <w:t xml:space="preserve"> </w:t>
      </w:r>
      <w:r w:rsidR="009E642D" w:rsidRPr="00BA7E1D">
        <w:rPr>
          <w:rFonts w:ascii="Century Gothic" w:eastAsia="Times New Roman" w:hAnsi="Century Gothic" w:cs="Times New Roman"/>
          <w:color w:val="000000"/>
          <w:lang w:val="el-GR" w:eastAsia="el-GR"/>
        </w:rPr>
        <w:t>αξιολόγηση του αντίκτυπου της εφαρμογής στα επίπεδα άγχους των χρηστών</w:t>
      </w:r>
      <w:r w:rsidR="00710528">
        <w:rPr>
          <w:rFonts w:ascii="Century Gothic" w:eastAsia="Times New Roman" w:hAnsi="Century Gothic" w:cs="Times New Roman"/>
          <w:color w:val="000000"/>
          <w:lang w:val="el-GR" w:eastAsia="el-GR"/>
        </w:rPr>
        <w:t xml:space="preserve">, </w:t>
      </w:r>
      <w:r w:rsidR="007A6414" w:rsidRPr="00BA7E1D">
        <w:rPr>
          <w:rFonts w:ascii="Century Gothic" w:eastAsia="Times New Roman" w:hAnsi="Century Gothic" w:cs="Times New Roman"/>
          <w:color w:val="000000"/>
          <w:lang w:val="el-GR" w:eastAsia="el-GR"/>
        </w:rPr>
        <w:t>διασφαλίζοντας την επιστημονικά τεκμηριωμένη αποτελεσματικότητα της εφαρμογής.</w:t>
      </w:r>
    </w:p>
    <w:p w14:paraId="27C070C3" w14:textId="7B77ACEE" w:rsidR="00B34FFF" w:rsidRDefault="00407835" w:rsidP="00516305">
      <w:pPr>
        <w:spacing w:after="0"/>
        <w:ind w:firstLine="360"/>
        <w:jc w:val="both"/>
        <w:rPr>
          <w:rFonts w:ascii="Century Gothic" w:hAnsi="Century Gothic"/>
          <w:lang w:val="el-GR"/>
        </w:rPr>
      </w:pPr>
      <w:r w:rsidRPr="000A1883">
        <w:rPr>
          <w:rFonts w:ascii="Century Gothic" w:hAnsi="Century Gothic"/>
          <w:lang w:val="el-GR"/>
        </w:rPr>
        <w:t xml:space="preserve">Η καινοτομία της προσέγγισής μας έγκειται στη </w:t>
      </w:r>
      <w:r w:rsidR="0037428E">
        <w:rPr>
          <w:rFonts w:ascii="Century Gothic" w:hAnsi="Century Gothic"/>
          <w:lang w:val="el-GR"/>
        </w:rPr>
        <w:t>«</w:t>
      </w:r>
      <w:proofErr w:type="spellStart"/>
      <w:r w:rsidR="002B7E90">
        <w:rPr>
          <w:rFonts w:ascii="Century Gothic" w:hAnsi="Century Gothic"/>
          <w:lang w:val="el-GR"/>
        </w:rPr>
        <w:t>παιχνιδοποιήση</w:t>
      </w:r>
      <w:proofErr w:type="spellEnd"/>
      <w:r w:rsidR="0037428E">
        <w:rPr>
          <w:rFonts w:ascii="Century Gothic" w:hAnsi="Century Gothic"/>
          <w:lang w:val="el-GR"/>
        </w:rPr>
        <w:t>»</w:t>
      </w:r>
      <w:r w:rsidR="00975618">
        <w:rPr>
          <w:rFonts w:ascii="Century Gothic" w:hAnsi="Century Gothic"/>
          <w:lang w:val="el-GR"/>
        </w:rPr>
        <w:t xml:space="preserve"> (</w:t>
      </w:r>
      <w:r w:rsidR="00975618">
        <w:rPr>
          <w:rFonts w:ascii="Century Gothic" w:hAnsi="Century Gothic"/>
        </w:rPr>
        <w:t>gamification</w:t>
      </w:r>
      <w:r w:rsidR="00975618">
        <w:rPr>
          <w:rFonts w:ascii="Century Gothic" w:hAnsi="Century Gothic"/>
          <w:lang w:val="el-GR"/>
        </w:rPr>
        <w:t>) και</w:t>
      </w:r>
      <w:r w:rsidR="009A7A8F" w:rsidRPr="009A7A8F">
        <w:rPr>
          <w:rFonts w:ascii="Century Gothic" w:hAnsi="Century Gothic"/>
          <w:lang w:val="el-GR"/>
        </w:rPr>
        <w:t xml:space="preserve"> </w:t>
      </w:r>
      <w:r w:rsidR="009A7A8F">
        <w:rPr>
          <w:rFonts w:ascii="Century Gothic" w:hAnsi="Century Gothic"/>
          <w:lang w:val="el-GR"/>
        </w:rPr>
        <w:t xml:space="preserve">στη </w:t>
      </w:r>
      <w:r w:rsidR="0037428E">
        <w:rPr>
          <w:rFonts w:ascii="Century Gothic" w:hAnsi="Century Gothic"/>
          <w:lang w:val="el-GR"/>
        </w:rPr>
        <w:t>«</w:t>
      </w:r>
      <w:r w:rsidR="009A7A8F">
        <w:rPr>
          <w:rFonts w:ascii="Century Gothic" w:hAnsi="Century Gothic"/>
          <w:lang w:val="el-GR"/>
        </w:rPr>
        <w:t>δέ</w:t>
      </w:r>
      <w:r w:rsidR="0030397A">
        <w:rPr>
          <w:rFonts w:ascii="Century Gothic" w:hAnsi="Century Gothic"/>
          <w:lang w:val="el-GR"/>
        </w:rPr>
        <w:t>σμευση του χρήστη</w:t>
      </w:r>
      <w:r w:rsidR="0037428E">
        <w:rPr>
          <w:rFonts w:ascii="Century Gothic" w:hAnsi="Century Gothic"/>
          <w:lang w:val="el-GR"/>
        </w:rPr>
        <w:t>»</w:t>
      </w:r>
      <w:r w:rsidR="0030397A">
        <w:rPr>
          <w:rFonts w:ascii="Century Gothic" w:hAnsi="Century Gothic"/>
          <w:lang w:val="el-GR"/>
        </w:rPr>
        <w:t xml:space="preserve"> (</w:t>
      </w:r>
      <w:r w:rsidR="0030397A">
        <w:rPr>
          <w:rFonts w:ascii="Century Gothic" w:hAnsi="Century Gothic"/>
        </w:rPr>
        <w:t>user</w:t>
      </w:r>
      <w:r w:rsidR="0030397A" w:rsidRPr="0030397A">
        <w:rPr>
          <w:rFonts w:ascii="Century Gothic" w:hAnsi="Century Gothic"/>
          <w:lang w:val="el-GR"/>
        </w:rPr>
        <w:t xml:space="preserve"> </w:t>
      </w:r>
      <w:r w:rsidR="0030397A">
        <w:rPr>
          <w:rFonts w:ascii="Century Gothic" w:hAnsi="Century Gothic"/>
        </w:rPr>
        <w:t>engagement</w:t>
      </w:r>
      <w:r w:rsidR="0030397A" w:rsidRPr="0030397A">
        <w:rPr>
          <w:rFonts w:ascii="Century Gothic" w:hAnsi="Century Gothic"/>
          <w:lang w:val="el-GR"/>
        </w:rPr>
        <w:t>)</w:t>
      </w:r>
      <w:r w:rsidR="00351873">
        <w:rPr>
          <w:rFonts w:ascii="Century Gothic" w:hAnsi="Century Gothic"/>
          <w:lang w:val="el-GR"/>
        </w:rPr>
        <w:t>.</w:t>
      </w:r>
      <w:r w:rsidR="006B2C43">
        <w:rPr>
          <w:rFonts w:ascii="Century Gothic" w:hAnsi="Century Gothic"/>
          <w:lang w:val="el-GR"/>
        </w:rPr>
        <w:t xml:space="preserve"> </w:t>
      </w:r>
      <w:r w:rsidR="00C7602D">
        <w:rPr>
          <w:rFonts w:ascii="Century Gothic" w:hAnsi="Century Gothic"/>
          <w:lang w:val="el-GR"/>
        </w:rPr>
        <w:t>Έρευνα δείχνει πως ν</w:t>
      </w:r>
      <w:r w:rsidR="006B2C43" w:rsidRPr="00CB6D43">
        <w:rPr>
          <w:rFonts w:ascii="Century Gothic" w:hAnsi="Century Gothic"/>
          <w:lang w:val="el-GR"/>
        </w:rPr>
        <w:t xml:space="preserve">εαροί ενήλικες </w:t>
      </w:r>
      <w:r w:rsidR="001E5D9E">
        <w:rPr>
          <w:rFonts w:ascii="Century Gothic" w:hAnsi="Century Gothic"/>
          <w:lang w:val="el-GR"/>
        </w:rPr>
        <w:t>ήταν θετικοί στην ιδέα</w:t>
      </w:r>
      <w:r w:rsidR="006B2C43" w:rsidRPr="00CB6D43">
        <w:rPr>
          <w:rFonts w:ascii="Century Gothic" w:hAnsi="Century Gothic"/>
          <w:lang w:val="el-GR"/>
        </w:rPr>
        <w:t xml:space="preserve"> παιχν</w:t>
      </w:r>
      <w:r w:rsidR="001E5D9E">
        <w:rPr>
          <w:rFonts w:ascii="Century Gothic" w:hAnsi="Century Gothic"/>
          <w:lang w:val="el-GR"/>
        </w:rPr>
        <w:t>ι</w:t>
      </w:r>
      <w:r w:rsidR="006B2C43" w:rsidRPr="00CB6D43">
        <w:rPr>
          <w:rFonts w:ascii="Century Gothic" w:hAnsi="Century Gothic"/>
          <w:lang w:val="el-GR"/>
        </w:rPr>
        <w:t>δι</w:t>
      </w:r>
      <w:r w:rsidR="001E5D9E">
        <w:rPr>
          <w:rFonts w:ascii="Century Gothic" w:hAnsi="Century Gothic"/>
          <w:lang w:val="el-GR"/>
        </w:rPr>
        <w:t>ού</w:t>
      </w:r>
      <w:r w:rsidR="006B2C43" w:rsidRPr="00CB6D43">
        <w:rPr>
          <w:rFonts w:ascii="Century Gothic" w:hAnsi="Century Gothic"/>
          <w:lang w:val="el-GR"/>
        </w:rPr>
        <w:t xml:space="preserve"> που προωθούταν ως παρέμβαση για την ψυχική υγεία</w:t>
      </w:r>
      <w:r w:rsidR="001E5D9E">
        <w:rPr>
          <w:rFonts w:ascii="Century Gothic" w:hAnsi="Century Gothic"/>
          <w:lang w:val="el-GR"/>
        </w:rPr>
        <w:t>,</w:t>
      </w:r>
      <w:r w:rsidR="006B2C43" w:rsidRPr="00CB6D43">
        <w:rPr>
          <w:rFonts w:ascii="Century Gothic" w:hAnsi="Century Gothic"/>
          <w:lang w:val="el-GR"/>
        </w:rPr>
        <w:t xml:space="preserve"> </w:t>
      </w:r>
      <w:r w:rsidR="001E5D9E">
        <w:rPr>
          <w:rFonts w:ascii="Century Gothic" w:hAnsi="Century Gothic"/>
          <w:lang w:val="el-GR"/>
        </w:rPr>
        <w:t>ενώ</w:t>
      </w:r>
      <w:r w:rsidR="006B2C43" w:rsidRPr="00CB6D43">
        <w:rPr>
          <w:rFonts w:ascii="Century Gothic" w:hAnsi="Century Gothic"/>
          <w:lang w:val="el-GR"/>
        </w:rPr>
        <w:t xml:space="preserve">, σε </w:t>
      </w:r>
      <w:r w:rsidR="00D86B47">
        <w:rPr>
          <w:rFonts w:ascii="Century Gothic" w:hAnsi="Century Gothic"/>
          <w:lang w:val="el-GR"/>
        </w:rPr>
        <w:t xml:space="preserve">μια </w:t>
      </w:r>
      <w:r w:rsidR="001E5D9E">
        <w:rPr>
          <w:rFonts w:ascii="Century Gothic" w:hAnsi="Century Gothic"/>
          <w:lang w:val="el-GR"/>
        </w:rPr>
        <w:t>άλλη</w:t>
      </w:r>
      <w:r w:rsidR="00D86B47">
        <w:rPr>
          <w:rFonts w:ascii="Century Gothic" w:hAnsi="Century Gothic"/>
          <w:lang w:val="el-GR"/>
        </w:rPr>
        <w:t xml:space="preserve"> δημοσκόπηση</w:t>
      </w:r>
      <w:r w:rsidR="006B2C43" w:rsidRPr="00CB6D43">
        <w:rPr>
          <w:rFonts w:ascii="Century Gothic" w:hAnsi="Century Gothic"/>
          <w:lang w:val="el-GR"/>
        </w:rPr>
        <w:t>, πολλοί έφηβοι θεώρησαν ελκυστικές τις παρεμβάσεις με παιχνίδια.</w:t>
      </w:r>
      <w:r w:rsidR="008235F1">
        <w:rPr>
          <w:rFonts w:ascii="Century Gothic" w:hAnsi="Century Gothic"/>
          <w:lang w:val="el-GR"/>
        </w:rPr>
        <w:t xml:space="preserve"> </w:t>
      </w:r>
      <w:r w:rsidR="009D0687">
        <w:rPr>
          <w:rFonts w:ascii="Century Gothic" w:hAnsi="Century Gothic"/>
          <w:lang w:val="el-GR"/>
        </w:rPr>
        <w:t xml:space="preserve">Το </w:t>
      </w:r>
      <w:r w:rsidR="009D0687">
        <w:rPr>
          <w:rFonts w:ascii="Century Gothic" w:hAnsi="Century Gothic"/>
        </w:rPr>
        <w:t>gamification</w:t>
      </w:r>
      <w:r w:rsidR="009D0687" w:rsidRPr="00CB6D43">
        <w:rPr>
          <w:rFonts w:ascii="Century Gothic" w:hAnsi="Century Gothic"/>
          <w:lang w:val="el-GR"/>
        </w:rPr>
        <w:t xml:space="preserve"> θα μπορούσε επίσης να μειώσει τα εμπόδια στη θεραπεία, όπως το στίγμα</w:t>
      </w:r>
      <w:r w:rsidR="00DA40E0">
        <w:rPr>
          <w:rFonts w:ascii="Century Gothic" w:hAnsi="Century Gothic"/>
          <w:lang w:val="el-GR"/>
        </w:rPr>
        <w:t xml:space="preserve">, ενώ </w:t>
      </w:r>
      <w:r w:rsidR="00B33185">
        <w:rPr>
          <w:rFonts w:ascii="Century Gothic" w:hAnsi="Century Gothic"/>
          <w:lang w:val="el-GR"/>
        </w:rPr>
        <w:t>σ</w:t>
      </w:r>
      <w:r w:rsidR="00B33185" w:rsidRPr="000A1883">
        <w:rPr>
          <w:rFonts w:ascii="Century Gothic" w:hAnsi="Century Gothic"/>
          <w:lang w:val="el-GR"/>
        </w:rPr>
        <w:t xml:space="preserve">ε αντίθεση με εφαρμογές που ο χρήστης ακούει παθητικά, η υλοποίησή μας </w:t>
      </w:r>
      <w:r w:rsidR="00B33185">
        <w:rPr>
          <w:rFonts w:ascii="Century Gothic" w:hAnsi="Century Gothic"/>
          <w:lang w:val="el-GR"/>
        </w:rPr>
        <w:t xml:space="preserve">του προσφέρει </w:t>
      </w:r>
      <w:r w:rsidR="00B33185" w:rsidRPr="000A1883">
        <w:rPr>
          <w:rFonts w:ascii="Century Gothic" w:hAnsi="Century Gothic"/>
          <w:lang w:val="el-GR"/>
        </w:rPr>
        <w:t>ενεργό ρόλο στην αντιμετώπιση του άγχους</w:t>
      </w:r>
      <w:hyperlink w:anchor="_Bibliography" w:history="1">
        <w:r w:rsidR="00336D38" w:rsidRPr="009D73BA">
          <w:rPr>
            <w:rStyle w:val="Hyperlink"/>
            <w:rFonts w:ascii="Century Gothic" w:hAnsi="Century Gothic"/>
            <w:lang w:val="el-GR"/>
          </w:rPr>
          <w:t>[</w:t>
        </w:r>
        <w:r w:rsidR="008B4B61">
          <w:rPr>
            <w:rStyle w:val="Hyperlink"/>
            <w:rFonts w:ascii="Century Gothic" w:hAnsi="Century Gothic"/>
            <w:lang w:val="el-GR"/>
          </w:rPr>
          <w:t>6</w:t>
        </w:r>
        <w:r w:rsidR="00336D38" w:rsidRPr="009D73BA">
          <w:rPr>
            <w:rStyle w:val="Hyperlink"/>
            <w:rFonts w:ascii="Century Gothic" w:hAnsi="Century Gothic"/>
            <w:lang w:val="el-GR"/>
          </w:rPr>
          <w:t>]</w:t>
        </w:r>
      </w:hyperlink>
      <w:r w:rsidR="009D0687" w:rsidRPr="00CB6D43">
        <w:rPr>
          <w:rFonts w:ascii="Century Gothic" w:hAnsi="Century Gothic"/>
          <w:lang w:val="el-GR"/>
        </w:rPr>
        <w:t>.</w:t>
      </w:r>
      <w:r w:rsidR="00167A7B">
        <w:rPr>
          <w:rFonts w:ascii="Century Gothic" w:hAnsi="Century Gothic"/>
          <w:lang w:val="el-GR"/>
        </w:rPr>
        <w:t xml:space="preserve"> </w:t>
      </w:r>
      <w:r w:rsidR="00767157">
        <w:rPr>
          <w:rFonts w:ascii="Century Gothic" w:hAnsi="Century Gothic"/>
          <w:lang w:val="el-GR"/>
        </w:rPr>
        <w:t xml:space="preserve">Εμείς αξιοποιούμε ένα </w:t>
      </w:r>
      <w:r w:rsidR="002B7E90">
        <w:rPr>
          <w:rFonts w:ascii="Century Gothic" w:hAnsi="Century Gothic"/>
          <w:lang w:val="el-GR"/>
        </w:rPr>
        <w:t>λουλο</w:t>
      </w:r>
      <w:r w:rsidR="00767157">
        <w:rPr>
          <w:rFonts w:ascii="Century Gothic" w:hAnsi="Century Gothic"/>
          <w:lang w:val="el-GR"/>
        </w:rPr>
        <w:t>ύδ</w:t>
      </w:r>
      <w:r w:rsidR="002B7E90">
        <w:rPr>
          <w:rFonts w:ascii="Century Gothic" w:hAnsi="Century Gothic"/>
          <w:lang w:val="el-GR"/>
        </w:rPr>
        <w:t>ι μαργαρίτας</w:t>
      </w:r>
      <w:r w:rsidR="008473B3">
        <w:rPr>
          <w:rFonts w:ascii="Century Gothic" w:hAnsi="Century Gothic"/>
          <w:lang w:val="el-GR"/>
        </w:rPr>
        <w:t>, τα πέταλα του οποίου</w:t>
      </w:r>
      <w:r w:rsidRPr="000A1883">
        <w:rPr>
          <w:rFonts w:ascii="Century Gothic" w:hAnsi="Century Gothic"/>
          <w:lang w:val="el-GR"/>
        </w:rPr>
        <w:t xml:space="preserve"> παρομοιάζ</w:t>
      </w:r>
      <w:r w:rsidR="008473B3">
        <w:rPr>
          <w:rFonts w:ascii="Century Gothic" w:hAnsi="Century Gothic"/>
          <w:lang w:val="el-GR"/>
        </w:rPr>
        <w:t>ουν</w:t>
      </w:r>
      <w:r w:rsidRPr="000A1883">
        <w:rPr>
          <w:rFonts w:ascii="Century Gothic" w:hAnsi="Century Gothic"/>
          <w:lang w:val="el-GR"/>
        </w:rPr>
        <w:t xml:space="preserve"> τα </w:t>
      </w:r>
      <w:r w:rsidR="002B7E90" w:rsidRPr="000A1883">
        <w:rPr>
          <w:rFonts w:ascii="Century Gothic" w:hAnsi="Century Gothic"/>
        </w:rPr>
        <w:t>daily</w:t>
      </w:r>
      <w:r w:rsidR="002B7E90" w:rsidRPr="000A1883">
        <w:rPr>
          <w:rFonts w:ascii="Century Gothic" w:hAnsi="Century Gothic"/>
          <w:lang w:val="el-GR"/>
        </w:rPr>
        <w:t xml:space="preserve"> </w:t>
      </w:r>
      <w:r w:rsidR="002B7E90" w:rsidRPr="000A1883">
        <w:rPr>
          <w:rFonts w:ascii="Century Gothic" w:hAnsi="Century Gothic"/>
        </w:rPr>
        <w:t>tasks</w:t>
      </w:r>
      <w:r w:rsidR="002B7E90" w:rsidRPr="000A1883">
        <w:rPr>
          <w:rFonts w:ascii="Century Gothic" w:hAnsi="Century Gothic"/>
          <w:lang w:val="el-GR"/>
        </w:rPr>
        <w:t xml:space="preserve"> </w:t>
      </w:r>
      <w:r w:rsidR="002B7E90">
        <w:rPr>
          <w:rFonts w:ascii="Century Gothic" w:hAnsi="Century Gothic"/>
          <w:lang w:val="el-GR"/>
        </w:rPr>
        <w:t xml:space="preserve">του </w:t>
      </w:r>
      <w:r w:rsidR="002B69A7">
        <w:rPr>
          <w:rFonts w:ascii="Century Gothic" w:hAnsi="Century Gothic"/>
          <w:lang w:val="el-GR"/>
        </w:rPr>
        <w:t xml:space="preserve">χρήστη </w:t>
      </w:r>
      <w:r w:rsidRPr="000A1883">
        <w:rPr>
          <w:rFonts w:ascii="Century Gothic" w:hAnsi="Century Gothic"/>
          <w:lang w:val="el-GR"/>
        </w:rPr>
        <w:t>(</w:t>
      </w:r>
      <w:r w:rsidRPr="000A1883">
        <w:rPr>
          <w:rFonts w:ascii="Century Gothic" w:hAnsi="Century Gothic"/>
        </w:rPr>
        <w:t>visualization</w:t>
      </w:r>
      <w:r w:rsidRPr="000A1883">
        <w:rPr>
          <w:rFonts w:ascii="Century Gothic" w:hAnsi="Century Gothic"/>
          <w:lang w:val="el-GR"/>
        </w:rPr>
        <w:t>).</w:t>
      </w:r>
    </w:p>
    <w:p w14:paraId="4CE27201" w14:textId="46D60C95" w:rsidR="00DB2471" w:rsidRDefault="00DB2471" w:rsidP="0043095C">
      <w:pPr>
        <w:jc w:val="center"/>
        <w:rPr>
          <w:rFonts w:ascii="Century Gothic" w:hAnsi="Century Gothic"/>
          <w:lang w:val="el-GR"/>
        </w:rPr>
      </w:pPr>
    </w:p>
    <w:p w14:paraId="0463FB59" w14:textId="65405DD2" w:rsidR="00407835" w:rsidRPr="00DC0636" w:rsidRDefault="00407835" w:rsidP="00407835">
      <w:pPr>
        <w:pStyle w:val="Heading1"/>
        <w:rPr>
          <w:b/>
          <w:sz w:val="24"/>
          <w:szCs w:val="24"/>
        </w:rPr>
      </w:pPr>
      <w:r w:rsidRPr="00DC0636">
        <w:t xml:space="preserve">Μεθοδολογία και δομή </w:t>
      </w:r>
    </w:p>
    <w:p w14:paraId="1553CE35" w14:textId="2D45AB52" w:rsidR="00A2233E" w:rsidRPr="00DB2471" w:rsidRDefault="00472E39" w:rsidP="00E15B26">
      <w:pPr>
        <w:spacing w:before="240" w:after="0" w:line="240" w:lineRule="auto"/>
        <w:jc w:val="center"/>
        <w:rPr>
          <w:rFonts w:ascii="Century Gothic" w:eastAsia="Times New Roman" w:hAnsi="Century Gothic" w:cs="Times New Roman"/>
          <w:b/>
          <w:color w:val="000000"/>
          <w:lang w:val="el-GR" w:eastAsia="el-GR"/>
        </w:rPr>
      </w:pPr>
      <w:r w:rsidRPr="00DB2471">
        <w:rPr>
          <w:rFonts w:ascii="Century Gothic" w:eastAsia="Times New Roman" w:hAnsi="Century Gothic" w:cs="Times New Roman"/>
          <w:b/>
          <w:color w:val="000000"/>
          <w:lang w:val="el-GR" w:eastAsia="el-GR"/>
        </w:rPr>
        <w:t>Μεθοδολογία</w:t>
      </w:r>
    </w:p>
    <w:p w14:paraId="07239D69" w14:textId="76726152" w:rsidR="00657014" w:rsidRDefault="00E266AE" w:rsidP="00657014">
      <w:pPr>
        <w:spacing w:before="240" w:after="0" w:line="240" w:lineRule="auto"/>
        <w:ind w:firstLine="720"/>
        <w:jc w:val="both"/>
        <w:rPr>
          <w:rFonts w:ascii="Century Gothic" w:eastAsia="Times New Roman" w:hAnsi="Century Gothic" w:cs="Times New Roman"/>
          <w:lang w:val="el-GR" w:eastAsia="el-GR"/>
        </w:rPr>
      </w:pPr>
      <w:r w:rsidRPr="00DB2471">
        <w:rPr>
          <w:rFonts w:ascii="Century Gothic" w:eastAsia="Times New Roman" w:hAnsi="Century Gothic" w:cs="Times New Roman"/>
          <w:color w:val="000000"/>
          <w:lang w:val="el-GR" w:eastAsia="el-GR"/>
        </w:rPr>
        <w:t>Η εργασία</w:t>
      </w:r>
      <w:r w:rsidR="00D96566" w:rsidRPr="00DB2471">
        <w:rPr>
          <w:rFonts w:ascii="Century Gothic" w:eastAsia="Times New Roman" w:hAnsi="Century Gothic" w:cs="Times New Roman"/>
          <w:color w:val="000000"/>
          <w:lang w:val="el-GR" w:eastAsia="el-GR"/>
        </w:rPr>
        <w:t xml:space="preserve"> αποτελεί μια σύμπραξη βιβλιογραφικής έρευνας</w:t>
      </w:r>
      <w:r w:rsidR="00D96566">
        <w:rPr>
          <w:rFonts w:ascii="Century Gothic" w:eastAsia="Times New Roman" w:hAnsi="Century Gothic" w:cs="Times New Roman"/>
          <w:color w:val="000000"/>
          <w:lang w:val="el-GR" w:eastAsia="el-GR"/>
        </w:rPr>
        <w:t xml:space="preserve"> και </w:t>
      </w:r>
      <w:r w:rsidR="00A65696">
        <w:rPr>
          <w:rFonts w:ascii="Century Gothic" w:eastAsia="Times New Roman" w:hAnsi="Century Gothic" w:cs="Times New Roman"/>
          <w:color w:val="000000"/>
          <w:lang w:val="el-GR" w:eastAsia="el-GR"/>
        </w:rPr>
        <w:t xml:space="preserve">ανάπτυξης λογισμικού, </w:t>
      </w:r>
      <w:r w:rsidR="00D96566">
        <w:rPr>
          <w:rFonts w:ascii="Century Gothic" w:eastAsia="Times New Roman" w:hAnsi="Century Gothic" w:cs="Times New Roman"/>
          <w:color w:val="000000"/>
          <w:lang w:val="el-GR" w:eastAsia="el-GR"/>
        </w:rPr>
        <w:t xml:space="preserve"> </w:t>
      </w:r>
      <w:r w:rsidR="00D338CD">
        <w:rPr>
          <w:rFonts w:ascii="Century Gothic" w:eastAsia="Times New Roman" w:hAnsi="Century Gothic" w:cs="Times New Roman"/>
          <w:color w:val="000000"/>
          <w:lang w:val="el-GR" w:eastAsia="el-GR"/>
        </w:rPr>
        <w:t>χρ</w:t>
      </w:r>
      <w:r w:rsidR="00EA5D28">
        <w:rPr>
          <w:rFonts w:ascii="Century Gothic" w:eastAsia="Times New Roman" w:hAnsi="Century Gothic" w:cs="Times New Roman"/>
          <w:color w:val="000000"/>
          <w:lang w:val="el-GR" w:eastAsia="el-GR"/>
        </w:rPr>
        <w:t>ησιμοποιώντας</w:t>
      </w:r>
      <w:r w:rsidR="00D338CD">
        <w:rPr>
          <w:rFonts w:ascii="Century Gothic" w:eastAsia="Times New Roman" w:hAnsi="Century Gothic" w:cs="Times New Roman"/>
          <w:color w:val="000000"/>
          <w:lang w:val="el-GR" w:eastAsia="el-GR"/>
        </w:rPr>
        <w:t xml:space="preserve"> συμπερ</w:t>
      </w:r>
      <w:r w:rsidR="00DF28B4">
        <w:rPr>
          <w:rFonts w:ascii="Century Gothic" w:eastAsia="Times New Roman" w:hAnsi="Century Gothic" w:cs="Times New Roman"/>
          <w:color w:val="000000"/>
          <w:lang w:val="el-GR" w:eastAsia="el-GR"/>
        </w:rPr>
        <w:t>άσματα από την πρώτη</w:t>
      </w:r>
      <w:r w:rsidR="002B349E">
        <w:rPr>
          <w:rFonts w:ascii="Century Gothic" w:eastAsia="Times New Roman" w:hAnsi="Century Gothic" w:cs="Times New Roman"/>
          <w:color w:val="000000"/>
          <w:lang w:val="el-GR" w:eastAsia="el-GR"/>
        </w:rPr>
        <w:t xml:space="preserve"> για </w:t>
      </w:r>
      <w:r w:rsidR="00AD32BA">
        <w:rPr>
          <w:rFonts w:ascii="Century Gothic" w:eastAsia="Times New Roman" w:hAnsi="Century Gothic" w:cs="Times New Roman"/>
          <w:color w:val="000000"/>
          <w:lang w:val="el-GR" w:eastAsia="el-GR"/>
        </w:rPr>
        <w:t xml:space="preserve">την </w:t>
      </w:r>
      <w:r w:rsidR="00B466EA">
        <w:rPr>
          <w:rFonts w:ascii="Century Gothic" w:eastAsia="Times New Roman" w:hAnsi="Century Gothic" w:cs="Times New Roman"/>
          <w:color w:val="000000"/>
          <w:lang w:val="el-GR" w:eastAsia="el-GR"/>
        </w:rPr>
        <w:t>επιστημονικά άρτια λογική υλοποίηση τ</w:t>
      </w:r>
      <w:r w:rsidR="001B3E98">
        <w:rPr>
          <w:rFonts w:ascii="Century Gothic" w:eastAsia="Times New Roman" w:hAnsi="Century Gothic" w:cs="Times New Roman"/>
          <w:color w:val="000000"/>
          <w:lang w:val="el-GR" w:eastAsia="el-GR"/>
        </w:rPr>
        <w:t>ης</w:t>
      </w:r>
      <w:r w:rsidR="00B466EA">
        <w:rPr>
          <w:rFonts w:ascii="Century Gothic" w:eastAsia="Times New Roman" w:hAnsi="Century Gothic" w:cs="Times New Roman"/>
          <w:color w:val="000000"/>
          <w:lang w:val="el-GR" w:eastAsia="el-GR"/>
        </w:rPr>
        <w:t xml:space="preserve"> δεύτερ</w:t>
      </w:r>
      <w:r w:rsidR="001B3E98">
        <w:rPr>
          <w:rFonts w:ascii="Century Gothic" w:eastAsia="Times New Roman" w:hAnsi="Century Gothic" w:cs="Times New Roman"/>
          <w:color w:val="000000"/>
          <w:lang w:val="el-GR" w:eastAsia="el-GR"/>
        </w:rPr>
        <w:t>ης</w:t>
      </w:r>
      <w:r w:rsidR="00B466EA">
        <w:rPr>
          <w:rFonts w:ascii="Century Gothic" w:eastAsia="Times New Roman" w:hAnsi="Century Gothic" w:cs="Times New Roman"/>
          <w:color w:val="000000"/>
          <w:lang w:val="el-GR" w:eastAsia="el-GR"/>
        </w:rPr>
        <w:t xml:space="preserve">. </w:t>
      </w:r>
      <w:r w:rsidR="00C35FF2">
        <w:rPr>
          <w:rFonts w:ascii="Century Gothic" w:eastAsia="Times New Roman" w:hAnsi="Century Gothic" w:cs="Times New Roman"/>
          <w:color w:val="000000"/>
          <w:lang w:val="el-GR" w:eastAsia="el-GR"/>
        </w:rPr>
        <w:t xml:space="preserve">Η ανάγκη </w:t>
      </w:r>
      <w:r w:rsidR="00D80701">
        <w:rPr>
          <w:rFonts w:ascii="Century Gothic" w:eastAsia="Times New Roman" w:hAnsi="Century Gothic" w:cs="Times New Roman"/>
          <w:color w:val="000000"/>
          <w:lang w:val="el-GR" w:eastAsia="el-GR"/>
        </w:rPr>
        <w:t>προγραμματισμού</w:t>
      </w:r>
      <w:r w:rsidR="00C35FF2">
        <w:rPr>
          <w:rFonts w:ascii="Century Gothic" w:eastAsia="Times New Roman" w:hAnsi="Century Gothic" w:cs="Times New Roman"/>
          <w:color w:val="000000"/>
          <w:lang w:val="el-GR" w:eastAsia="el-GR"/>
        </w:rPr>
        <w:t xml:space="preserve"> και </w:t>
      </w:r>
      <w:r w:rsidR="0015061D">
        <w:rPr>
          <w:rFonts w:ascii="Century Gothic" w:eastAsia="Times New Roman" w:hAnsi="Century Gothic" w:cs="Times New Roman"/>
          <w:color w:val="000000"/>
          <w:lang w:val="el-GR" w:eastAsia="el-GR"/>
        </w:rPr>
        <w:t xml:space="preserve">συνδυασμού των δύο διαφορετικών αυτών </w:t>
      </w:r>
      <w:r w:rsidR="0015061D">
        <w:rPr>
          <w:rFonts w:ascii="Century Gothic" w:eastAsia="Times New Roman" w:hAnsi="Century Gothic" w:cs="Times New Roman"/>
          <w:color w:val="000000"/>
          <w:lang w:val="el-GR" w:eastAsia="el-GR"/>
        </w:rPr>
        <w:lastRenderedPageBreak/>
        <w:t>διαδικασιών καθιστά απαραίτητ</w:t>
      </w:r>
      <w:r w:rsidR="00E1333D">
        <w:rPr>
          <w:rFonts w:ascii="Century Gothic" w:eastAsia="Times New Roman" w:hAnsi="Century Gothic" w:cs="Times New Roman"/>
          <w:color w:val="000000"/>
          <w:lang w:val="el-GR" w:eastAsia="el-GR"/>
        </w:rPr>
        <w:t xml:space="preserve">η τη σκιαγράφηση των </w:t>
      </w:r>
      <w:r w:rsidR="00870F6C">
        <w:rPr>
          <w:rFonts w:ascii="Century Gothic" w:eastAsia="Times New Roman" w:hAnsi="Century Gothic" w:cs="Times New Roman"/>
          <w:color w:val="000000"/>
          <w:lang w:val="el-GR" w:eastAsia="el-GR"/>
        </w:rPr>
        <w:t xml:space="preserve">βημάτων </w:t>
      </w:r>
      <w:r w:rsidR="00005614">
        <w:rPr>
          <w:rFonts w:ascii="Century Gothic" w:eastAsia="Times New Roman" w:hAnsi="Century Gothic" w:cs="Times New Roman"/>
          <w:color w:val="000000"/>
          <w:lang w:val="el-GR" w:eastAsia="el-GR"/>
        </w:rPr>
        <w:t>και μεθόδων που θα εκτελεστούν</w:t>
      </w:r>
      <w:r w:rsidR="00472E39" w:rsidRPr="00EC26B6">
        <w:rPr>
          <w:rFonts w:ascii="Century Gothic" w:eastAsia="Times New Roman" w:hAnsi="Century Gothic" w:cs="Times New Roman"/>
          <w:color w:val="000000"/>
          <w:lang w:val="el-GR" w:eastAsia="el-GR"/>
        </w:rPr>
        <w:t>.</w:t>
      </w:r>
      <w:r w:rsidR="00005614">
        <w:rPr>
          <w:rFonts w:ascii="Century Gothic" w:eastAsia="Times New Roman" w:hAnsi="Century Gothic" w:cs="Times New Roman"/>
          <w:color w:val="000000"/>
          <w:lang w:val="el-GR" w:eastAsia="el-GR"/>
        </w:rPr>
        <w:t xml:space="preserve"> Έτσι, η</w:t>
      </w:r>
      <w:r w:rsidR="00472E39" w:rsidRPr="00472E39">
        <w:rPr>
          <w:rFonts w:ascii="Century Gothic" w:eastAsia="Times New Roman" w:hAnsi="Century Gothic" w:cs="Times New Roman"/>
          <w:color w:val="000000"/>
          <w:lang w:val="el-GR" w:eastAsia="el-GR"/>
        </w:rPr>
        <w:t xml:space="preserve"> μεθοδολογία διαρθρώνεται ως εξής:</w:t>
      </w:r>
    </w:p>
    <w:p w14:paraId="36EEF671" w14:textId="24BD1FC3" w:rsidR="00B872E4" w:rsidRPr="00657014" w:rsidRDefault="00472E39" w:rsidP="00657014">
      <w:pPr>
        <w:pStyle w:val="ListParagraph"/>
        <w:numPr>
          <w:ilvl w:val="0"/>
          <w:numId w:val="13"/>
        </w:numPr>
        <w:spacing w:before="0" w:after="0" w:line="240" w:lineRule="auto"/>
        <w:jc w:val="both"/>
        <w:rPr>
          <w:rFonts w:ascii="Century Gothic" w:eastAsia="Times New Roman" w:hAnsi="Century Gothic" w:cs="Times New Roman"/>
          <w:lang w:val="el-GR" w:eastAsia="el-GR"/>
        </w:rPr>
      </w:pPr>
      <w:r w:rsidRPr="00657014">
        <w:rPr>
          <w:rFonts w:ascii="Century Gothic" w:eastAsia="Times New Roman" w:hAnsi="Century Gothic" w:cs="Times New Roman"/>
          <w:b/>
          <w:color w:val="000000"/>
          <w:lang w:val="el-GR" w:eastAsia="el-GR"/>
        </w:rPr>
        <w:t xml:space="preserve">Φάση </w:t>
      </w:r>
      <w:r w:rsidR="00EC26B6" w:rsidRPr="00657014">
        <w:rPr>
          <w:rFonts w:ascii="Century Gothic" w:eastAsia="Times New Roman" w:hAnsi="Century Gothic" w:cs="Times New Roman"/>
          <w:b/>
          <w:color w:val="000000"/>
          <w:lang w:val="el-GR" w:eastAsia="el-GR"/>
        </w:rPr>
        <w:t>Σχεδιασμού</w:t>
      </w:r>
      <w:r w:rsidRPr="00657014">
        <w:rPr>
          <w:rFonts w:ascii="Century Gothic" w:eastAsia="Times New Roman" w:hAnsi="Century Gothic" w:cs="Times New Roman"/>
          <w:color w:val="000000"/>
          <w:lang w:val="el-GR" w:eastAsia="el-GR"/>
        </w:rPr>
        <w:t xml:space="preserve">: </w:t>
      </w:r>
      <w:r w:rsidR="00043996" w:rsidRPr="00657014">
        <w:rPr>
          <w:rFonts w:ascii="Century Gothic" w:eastAsia="Times New Roman" w:hAnsi="Century Gothic" w:cs="Times New Roman"/>
          <w:color w:val="000000"/>
          <w:lang w:val="el-GR" w:eastAsia="el-GR"/>
        </w:rPr>
        <w:t xml:space="preserve">Αρχικά εκτελούμε μια επιφανειακή έρευνα σε </w:t>
      </w:r>
      <w:r w:rsidR="001C6F7E" w:rsidRPr="00657014">
        <w:rPr>
          <w:rFonts w:ascii="Century Gothic" w:eastAsia="Times New Roman" w:hAnsi="Century Gothic" w:cs="Times New Roman"/>
          <w:color w:val="000000"/>
          <w:lang w:val="el-GR" w:eastAsia="el-GR"/>
        </w:rPr>
        <w:t>δημοσκοπήσεις</w:t>
      </w:r>
      <w:r w:rsidR="00043996" w:rsidRPr="00657014">
        <w:rPr>
          <w:rFonts w:ascii="Century Gothic" w:eastAsia="Times New Roman" w:hAnsi="Century Gothic" w:cs="Times New Roman"/>
          <w:color w:val="000000"/>
          <w:lang w:val="el-GR" w:eastAsia="el-GR"/>
        </w:rPr>
        <w:t>, εκλαϊκευμένα άρθρα, αλλά και εμπειρικά δεδομένα, αναζητώντας τακτικές διαχείρισης άγχους που θα μπορού</w:t>
      </w:r>
      <w:r w:rsidR="00C417F1" w:rsidRPr="00657014">
        <w:rPr>
          <w:rFonts w:ascii="Century Gothic" w:eastAsia="Times New Roman" w:hAnsi="Century Gothic" w:cs="Times New Roman"/>
          <w:color w:val="000000"/>
          <w:lang w:val="el-GR" w:eastAsia="el-GR"/>
        </w:rPr>
        <w:t>ν</w:t>
      </w:r>
      <w:r w:rsidR="00043996" w:rsidRPr="00657014">
        <w:rPr>
          <w:rFonts w:ascii="Century Gothic" w:eastAsia="Times New Roman" w:hAnsi="Century Gothic" w:cs="Times New Roman"/>
          <w:color w:val="000000"/>
          <w:lang w:val="el-GR" w:eastAsia="el-GR"/>
        </w:rPr>
        <w:t xml:space="preserve"> να εκτελεστούν σε μία εφαρμογή και </w:t>
      </w:r>
      <w:r w:rsidR="00C417F1" w:rsidRPr="00657014">
        <w:rPr>
          <w:rFonts w:ascii="Century Gothic" w:eastAsia="Times New Roman" w:hAnsi="Century Gothic" w:cs="Times New Roman"/>
          <w:color w:val="000000"/>
          <w:lang w:val="el-GR" w:eastAsia="el-GR"/>
        </w:rPr>
        <w:t>δημιουργούμε</w:t>
      </w:r>
      <w:r w:rsidR="00043996" w:rsidRPr="00657014">
        <w:rPr>
          <w:rFonts w:ascii="Century Gothic" w:eastAsia="Times New Roman" w:hAnsi="Century Gothic" w:cs="Times New Roman"/>
          <w:color w:val="000000"/>
          <w:lang w:val="el-GR" w:eastAsia="el-GR"/>
        </w:rPr>
        <w:t xml:space="preserve"> ένα πρωτότυπο με τον «σκελετό» των ιδεών που θα υλοποιήσουμε. Μέσα από την επιφανειακή αυτή έρευνα προ</w:t>
      </w:r>
      <w:r w:rsidR="0064577D" w:rsidRPr="00657014">
        <w:rPr>
          <w:rFonts w:ascii="Century Gothic" w:eastAsia="Times New Roman" w:hAnsi="Century Gothic" w:cs="Times New Roman"/>
          <w:color w:val="000000"/>
          <w:lang w:val="el-GR" w:eastAsia="el-GR"/>
        </w:rPr>
        <w:t>κύπτουν</w:t>
      </w:r>
      <w:r w:rsidR="00043996" w:rsidRPr="00657014">
        <w:rPr>
          <w:rFonts w:ascii="Century Gothic" w:eastAsia="Times New Roman" w:hAnsi="Century Gothic" w:cs="Times New Roman"/>
          <w:color w:val="000000"/>
          <w:lang w:val="el-GR" w:eastAsia="el-GR"/>
        </w:rPr>
        <w:t xml:space="preserve"> και οι άξονες στους οποίους θα εκτελεστεί η βιβλιογραφική έρευνα.</w:t>
      </w:r>
    </w:p>
    <w:p w14:paraId="1E75C135" w14:textId="1DA2E8F2" w:rsidR="00472E39" w:rsidRPr="00657014" w:rsidRDefault="002935AA" w:rsidP="00657014">
      <w:pPr>
        <w:pStyle w:val="ListParagraph"/>
        <w:numPr>
          <w:ilvl w:val="0"/>
          <w:numId w:val="13"/>
        </w:numPr>
        <w:spacing w:before="240" w:after="0" w:line="240" w:lineRule="atLeast"/>
        <w:jc w:val="both"/>
        <w:rPr>
          <w:rFonts w:ascii="Century Gothic" w:eastAsia="Times New Roman" w:hAnsi="Century Gothic" w:cs="Times New Roman"/>
          <w:lang w:val="el-GR" w:eastAsia="el-GR"/>
        </w:rPr>
      </w:pPr>
      <w:r w:rsidRPr="00657014">
        <w:rPr>
          <w:rFonts w:ascii="Century Gothic" w:eastAsia="Times New Roman" w:hAnsi="Century Gothic" w:cs="Times New Roman"/>
          <w:b/>
          <w:color w:val="000000"/>
          <w:lang w:val="el-GR" w:eastAsia="el-GR"/>
        </w:rPr>
        <w:t>Βιβλιογραφική Ανασκόπηση</w:t>
      </w:r>
      <w:r w:rsidR="00472E39" w:rsidRPr="00657014">
        <w:rPr>
          <w:rFonts w:ascii="Century Gothic" w:eastAsia="Times New Roman" w:hAnsi="Century Gothic" w:cs="Times New Roman"/>
          <w:color w:val="000000"/>
          <w:lang w:val="el-GR" w:eastAsia="el-GR"/>
        </w:rPr>
        <w:t xml:space="preserve">: </w:t>
      </w:r>
      <w:r w:rsidR="001F405D" w:rsidRPr="00657014">
        <w:rPr>
          <w:rFonts w:ascii="Century Gothic" w:eastAsia="Times New Roman" w:hAnsi="Century Gothic" w:cs="Times New Roman"/>
          <w:color w:val="000000"/>
          <w:lang w:val="el-GR" w:eastAsia="el-GR"/>
        </w:rPr>
        <w:t>Με βάση</w:t>
      </w:r>
      <w:r w:rsidR="00246219" w:rsidRPr="00657014">
        <w:rPr>
          <w:rFonts w:ascii="Century Gothic" w:eastAsia="Times New Roman" w:hAnsi="Century Gothic" w:cs="Times New Roman"/>
          <w:color w:val="000000"/>
          <w:lang w:val="el-GR" w:eastAsia="el-GR"/>
        </w:rPr>
        <w:t xml:space="preserve"> το αρχικό μας σχέδιο αναζητούμε</w:t>
      </w:r>
      <w:r w:rsidR="002164ED" w:rsidRPr="00657014">
        <w:rPr>
          <w:rFonts w:ascii="Century Gothic" w:eastAsia="Times New Roman" w:hAnsi="Century Gothic" w:cs="Times New Roman"/>
          <w:color w:val="000000"/>
          <w:lang w:val="el-GR" w:eastAsia="el-GR"/>
        </w:rPr>
        <w:t xml:space="preserve"> επιστημονικά άρθρα και β</w:t>
      </w:r>
      <w:r w:rsidR="00875095" w:rsidRPr="00657014">
        <w:rPr>
          <w:rFonts w:ascii="Century Gothic" w:eastAsia="Times New Roman" w:hAnsi="Century Gothic" w:cs="Times New Roman"/>
          <w:color w:val="000000"/>
          <w:lang w:val="el-GR" w:eastAsia="el-GR"/>
        </w:rPr>
        <w:t>ιβλία</w:t>
      </w:r>
      <w:r w:rsidR="00607DC6" w:rsidRPr="00657014">
        <w:rPr>
          <w:rFonts w:ascii="Century Gothic" w:eastAsia="Times New Roman" w:hAnsi="Century Gothic" w:cs="Times New Roman"/>
          <w:color w:val="000000"/>
          <w:lang w:val="el-GR" w:eastAsia="el-GR"/>
        </w:rPr>
        <w:t xml:space="preserve"> </w:t>
      </w:r>
      <w:r w:rsidR="00ED7B56" w:rsidRPr="00657014">
        <w:rPr>
          <w:rFonts w:ascii="Century Gothic" w:eastAsia="Times New Roman" w:hAnsi="Century Gothic" w:cs="Times New Roman"/>
          <w:color w:val="000000"/>
          <w:lang w:val="el-GR" w:eastAsia="el-GR"/>
        </w:rPr>
        <w:t xml:space="preserve">σε </w:t>
      </w:r>
      <w:r w:rsidR="00FD4A59" w:rsidRPr="00657014">
        <w:rPr>
          <w:rFonts w:ascii="Century Gothic" w:eastAsia="Times New Roman" w:hAnsi="Century Gothic" w:cs="Times New Roman"/>
          <w:color w:val="000000"/>
          <w:lang w:val="el-GR" w:eastAsia="el-GR"/>
        </w:rPr>
        <w:t>ακαδημα</w:t>
      </w:r>
      <w:r w:rsidR="003045F5" w:rsidRPr="00657014">
        <w:rPr>
          <w:rFonts w:ascii="Century Gothic" w:eastAsia="Times New Roman" w:hAnsi="Century Gothic" w:cs="Times New Roman"/>
          <w:color w:val="000000"/>
          <w:lang w:val="el-GR" w:eastAsia="el-GR"/>
        </w:rPr>
        <w:t>ϊκές μηχανές αναζήτησης</w:t>
      </w:r>
      <w:r w:rsidR="003A1032" w:rsidRPr="00657014">
        <w:rPr>
          <w:rFonts w:ascii="Century Gothic" w:eastAsia="Times New Roman" w:hAnsi="Century Gothic" w:cs="Times New Roman"/>
          <w:color w:val="000000"/>
          <w:lang w:val="el-GR" w:eastAsia="el-GR"/>
        </w:rPr>
        <w:t>,</w:t>
      </w:r>
      <w:r w:rsidR="003045F5" w:rsidRPr="00657014">
        <w:rPr>
          <w:rFonts w:ascii="Century Gothic" w:eastAsia="Times New Roman" w:hAnsi="Century Gothic" w:cs="Times New Roman"/>
          <w:color w:val="000000"/>
          <w:lang w:val="el-GR" w:eastAsia="el-GR"/>
        </w:rPr>
        <w:t xml:space="preserve"> όπως </w:t>
      </w:r>
      <w:r w:rsidR="003A1032" w:rsidRPr="00657014">
        <w:rPr>
          <w:rFonts w:ascii="Century Gothic" w:eastAsia="Times New Roman" w:hAnsi="Century Gothic" w:cs="Times New Roman"/>
          <w:color w:val="000000"/>
          <w:lang w:eastAsia="el-GR"/>
        </w:rPr>
        <w:t>Google</w:t>
      </w:r>
      <w:r w:rsidR="003A1032" w:rsidRPr="00657014">
        <w:rPr>
          <w:rFonts w:ascii="Century Gothic" w:eastAsia="Times New Roman" w:hAnsi="Century Gothic" w:cs="Times New Roman"/>
          <w:color w:val="000000"/>
          <w:lang w:val="el-GR" w:eastAsia="el-GR"/>
        </w:rPr>
        <w:t xml:space="preserve"> </w:t>
      </w:r>
      <w:r w:rsidR="003A1032" w:rsidRPr="00657014">
        <w:rPr>
          <w:rFonts w:ascii="Century Gothic" w:eastAsia="Times New Roman" w:hAnsi="Century Gothic" w:cs="Times New Roman"/>
          <w:color w:val="000000"/>
          <w:lang w:eastAsia="el-GR"/>
        </w:rPr>
        <w:t>Scholar</w:t>
      </w:r>
      <w:r w:rsidR="003A1032" w:rsidRPr="00657014">
        <w:rPr>
          <w:rFonts w:ascii="Century Gothic" w:eastAsia="Times New Roman" w:hAnsi="Century Gothic" w:cs="Times New Roman"/>
          <w:color w:val="000000"/>
          <w:lang w:val="el-GR" w:eastAsia="el-GR"/>
        </w:rPr>
        <w:t xml:space="preserve"> και </w:t>
      </w:r>
      <w:r w:rsidR="003A1032" w:rsidRPr="00657014">
        <w:rPr>
          <w:rFonts w:ascii="Century Gothic" w:eastAsia="Times New Roman" w:hAnsi="Century Gothic" w:cs="Times New Roman"/>
          <w:color w:val="000000"/>
          <w:lang w:eastAsia="el-GR"/>
        </w:rPr>
        <w:t>PubMed</w:t>
      </w:r>
      <w:r w:rsidR="003A1032" w:rsidRPr="00657014">
        <w:rPr>
          <w:rFonts w:ascii="Century Gothic" w:eastAsia="Times New Roman" w:hAnsi="Century Gothic" w:cs="Times New Roman"/>
          <w:color w:val="000000"/>
          <w:lang w:val="el-GR" w:eastAsia="el-GR"/>
        </w:rPr>
        <w:t>,</w:t>
      </w:r>
      <w:r w:rsidR="00607DC6" w:rsidRPr="00657014">
        <w:rPr>
          <w:rFonts w:ascii="Century Gothic" w:eastAsia="Times New Roman" w:hAnsi="Century Gothic" w:cs="Times New Roman"/>
          <w:color w:val="000000"/>
          <w:lang w:val="el-GR" w:eastAsia="el-GR"/>
        </w:rPr>
        <w:t xml:space="preserve"> πάνω στα οποία θα βασίσουμε την ανάπτυξη της </w:t>
      </w:r>
      <w:r w:rsidR="007B28CE" w:rsidRPr="00657014">
        <w:rPr>
          <w:rFonts w:ascii="Century Gothic" w:eastAsia="Times New Roman" w:hAnsi="Century Gothic" w:cs="Times New Roman"/>
          <w:color w:val="000000"/>
          <w:lang w:val="el-GR" w:eastAsia="el-GR"/>
        </w:rPr>
        <w:t>εργασίας</w:t>
      </w:r>
      <w:r w:rsidR="00607DC6" w:rsidRPr="00657014">
        <w:rPr>
          <w:rFonts w:ascii="Century Gothic" w:eastAsia="Times New Roman" w:hAnsi="Century Gothic" w:cs="Times New Roman"/>
          <w:color w:val="000000"/>
          <w:lang w:val="el-GR" w:eastAsia="el-GR"/>
        </w:rPr>
        <w:t xml:space="preserve"> μας </w:t>
      </w:r>
      <w:r w:rsidR="007562B1" w:rsidRPr="00657014">
        <w:rPr>
          <w:rFonts w:ascii="Century Gothic" w:eastAsia="Times New Roman" w:hAnsi="Century Gothic" w:cs="Times New Roman"/>
          <w:color w:val="000000"/>
          <w:lang w:val="el-GR" w:eastAsia="el-GR"/>
        </w:rPr>
        <w:t>αλλά και πιθανές αλλαγές στον σχεδιασμό.</w:t>
      </w:r>
      <w:r w:rsidR="00043996" w:rsidRPr="00657014">
        <w:rPr>
          <w:rFonts w:ascii="Century Gothic" w:eastAsia="Times New Roman" w:hAnsi="Century Gothic" w:cs="Times New Roman"/>
          <w:color w:val="000000"/>
          <w:lang w:val="el-GR" w:eastAsia="el-GR"/>
        </w:rPr>
        <w:t xml:space="preserve"> </w:t>
      </w:r>
      <w:r w:rsidR="008E55BD" w:rsidRPr="00657014">
        <w:rPr>
          <w:rFonts w:ascii="Century Gothic" w:eastAsia="Times New Roman" w:hAnsi="Century Gothic" w:cs="Times New Roman"/>
          <w:color w:val="000000"/>
          <w:lang w:val="el-GR" w:eastAsia="el-GR"/>
        </w:rPr>
        <w:t>Από</w:t>
      </w:r>
      <w:r w:rsidR="00FB4065" w:rsidRPr="00657014">
        <w:rPr>
          <w:rFonts w:ascii="Century Gothic" w:eastAsia="Times New Roman" w:hAnsi="Century Gothic" w:cs="Times New Roman"/>
          <w:color w:val="000000"/>
          <w:lang w:val="el-GR" w:eastAsia="el-GR"/>
        </w:rPr>
        <w:t xml:space="preserve"> αυτές τις πηγές </w:t>
      </w:r>
      <w:r w:rsidR="008E55BD" w:rsidRPr="00657014">
        <w:rPr>
          <w:rFonts w:ascii="Century Gothic" w:eastAsia="Times New Roman" w:hAnsi="Century Gothic" w:cs="Times New Roman"/>
          <w:color w:val="000000"/>
          <w:lang w:val="el-GR" w:eastAsia="el-GR"/>
        </w:rPr>
        <w:t xml:space="preserve">αποθηκεύουμε </w:t>
      </w:r>
      <w:r w:rsidR="00914AA3" w:rsidRPr="00657014">
        <w:rPr>
          <w:rFonts w:ascii="Century Gothic" w:eastAsia="Times New Roman" w:hAnsi="Century Gothic" w:cs="Times New Roman"/>
          <w:color w:val="000000"/>
          <w:lang w:val="el-GR" w:eastAsia="el-GR"/>
        </w:rPr>
        <w:t xml:space="preserve">σημεία ενδιαφέροντος </w:t>
      </w:r>
      <w:r w:rsidR="00576912" w:rsidRPr="00657014">
        <w:rPr>
          <w:rFonts w:ascii="Century Gothic" w:eastAsia="Times New Roman" w:hAnsi="Century Gothic" w:cs="Times New Roman"/>
          <w:color w:val="000000"/>
          <w:lang w:val="el-GR" w:eastAsia="el-GR"/>
        </w:rPr>
        <w:t xml:space="preserve">ξεχωριστά </w:t>
      </w:r>
      <w:r w:rsidR="00E21B29" w:rsidRPr="00657014">
        <w:rPr>
          <w:rFonts w:ascii="Century Gothic" w:eastAsia="Times New Roman" w:hAnsi="Century Gothic" w:cs="Times New Roman"/>
          <w:color w:val="000000"/>
          <w:lang w:val="el-GR" w:eastAsia="el-GR"/>
        </w:rPr>
        <w:t xml:space="preserve">προς χρήση </w:t>
      </w:r>
      <w:r w:rsidR="00576912" w:rsidRPr="00657014">
        <w:rPr>
          <w:rFonts w:ascii="Century Gothic" w:eastAsia="Times New Roman" w:hAnsi="Century Gothic" w:cs="Times New Roman"/>
          <w:color w:val="000000"/>
          <w:lang w:val="el-GR" w:eastAsia="el-GR"/>
        </w:rPr>
        <w:t>τους</w:t>
      </w:r>
      <w:r w:rsidR="00E21B29" w:rsidRPr="00657014">
        <w:rPr>
          <w:rFonts w:ascii="Century Gothic" w:eastAsia="Times New Roman" w:hAnsi="Century Gothic" w:cs="Times New Roman"/>
          <w:color w:val="000000"/>
          <w:lang w:val="el-GR" w:eastAsia="el-GR"/>
        </w:rPr>
        <w:t xml:space="preserve"> στη σύνθεση της εργασίας</w:t>
      </w:r>
      <w:r w:rsidR="00FA1D49" w:rsidRPr="00657014">
        <w:rPr>
          <w:rFonts w:ascii="Century Gothic" w:eastAsia="Times New Roman" w:hAnsi="Century Gothic" w:cs="Times New Roman"/>
          <w:color w:val="000000"/>
          <w:lang w:val="el-GR" w:eastAsia="el-GR"/>
        </w:rPr>
        <w:t>.</w:t>
      </w:r>
    </w:p>
    <w:p w14:paraId="5AFD7416" w14:textId="4695D79D" w:rsidR="00472E39" w:rsidRPr="00657014" w:rsidRDefault="004B32BD" w:rsidP="00657014">
      <w:pPr>
        <w:pStyle w:val="ListParagraph"/>
        <w:numPr>
          <w:ilvl w:val="0"/>
          <w:numId w:val="13"/>
        </w:numPr>
        <w:spacing w:before="240" w:after="0" w:line="240" w:lineRule="auto"/>
        <w:jc w:val="both"/>
        <w:rPr>
          <w:rFonts w:ascii="Century Gothic" w:eastAsia="Times New Roman" w:hAnsi="Century Gothic" w:cs="Times New Roman"/>
          <w:color w:val="000000"/>
          <w:lang w:val="el-GR" w:eastAsia="el-GR"/>
        </w:rPr>
      </w:pPr>
      <w:r w:rsidRPr="00657014">
        <w:rPr>
          <w:rFonts w:ascii="Century Gothic" w:eastAsia="Times New Roman" w:hAnsi="Century Gothic" w:cs="Times New Roman"/>
          <w:b/>
          <w:color w:val="000000"/>
          <w:lang w:val="el-GR" w:eastAsia="el-GR"/>
        </w:rPr>
        <w:t>Ανάπτυξη Εφαρμογής</w:t>
      </w:r>
      <w:r w:rsidR="00472E39" w:rsidRPr="00657014">
        <w:rPr>
          <w:rFonts w:ascii="Century Gothic" w:eastAsia="Times New Roman" w:hAnsi="Century Gothic" w:cs="Times New Roman"/>
          <w:color w:val="000000"/>
          <w:lang w:val="el-GR" w:eastAsia="el-GR"/>
        </w:rPr>
        <w:t xml:space="preserve">: </w:t>
      </w:r>
      <w:r w:rsidR="00D6269D" w:rsidRPr="00657014">
        <w:rPr>
          <w:rFonts w:ascii="Century Gothic" w:eastAsia="Times New Roman" w:hAnsi="Century Gothic" w:cs="Times New Roman"/>
          <w:color w:val="000000"/>
          <w:lang w:val="el-GR" w:eastAsia="el-GR"/>
        </w:rPr>
        <w:t xml:space="preserve">Με χρήση </w:t>
      </w:r>
      <w:r w:rsidR="00FA41E9" w:rsidRPr="00657014">
        <w:rPr>
          <w:rFonts w:ascii="Century Gothic" w:eastAsia="Times New Roman" w:hAnsi="Century Gothic" w:cs="Times New Roman"/>
          <w:color w:val="000000"/>
          <w:lang w:val="el-GR" w:eastAsia="el-GR"/>
        </w:rPr>
        <w:t>των λογισμικών εφαρμογών</w:t>
      </w:r>
      <w:r w:rsidR="00D6269D" w:rsidRPr="00657014">
        <w:rPr>
          <w:rFonts w:ascii="Century Gothic" w:eastAsia="Times New Roman" w:hAnsi="Century Gothic" w:cs="Times New Roman"/>
          <w:color w:val="000000"/>
          <w:lang w:val="el-GR" w:eastAsia="el-GR"/>
        </w:rPr>
        <w:t xml:space="preserve"> </w:t>
      </w:r>
      <w:r w:rsidR="00FA41E9" w:rsidRPr="00657014">
        <w:rPr>
          <w:rFonts w:ascii="Century Gothic" w:eastAsia="Times New Roman" w:hAnsi="Century Gothic" w:cs="Times New Roman"/>
          <w:color w:val="000000"/>
          <w:lang w:eastAsia="el-GR"/>
        </w:rPr>
        <w:t>Figma</w:t>
      </w:r>
      <w:r w:rsidR="004421DC">
        <w:rPr>
          <w:rStyle w:val="FootnoteReference"/>
          <w:rFonts w:ascii="Century Gothic" w:eastAsia="Times New Roman" w:hAnsi="Century Gothic" w:cs="Times New Roman"/>
          <w:color w:val="000000"/>
          <w:lang w:eastAsia="el-GR"/>
        </w:rPr>
        <w:footnoteReference w:id="4"/>
      </w:r>
      <w:r w:rsidR="00FA41E9" w:rsidRPr="00657014">
        <w:rPr>
          <w:rFonts w:ascii="Century Gothic" w:eastAsia="Times New Roman" w:hAnsi="Century Gothic" w:cs="Times New Roman"/>
          <w:color w:val="000000"/>
          <w:lang w:val="el-GR" w:eastAsia="el-GR"/>
        </w:rPr>
        <w:t xml:space="preserve"> </w:t>
      </w:r>
      <w:r w:rsidR="00D6269D" w:rsidRPr="00657014">
        <w:rPr>
          <w:rFonts w:ascii="Century Gothic" w:eastAsia="Times New Roman" w:hAnsi="Century Gothic" w:cs="Times New Roman"/>
          <w:color w:val="000000"/>
          <w:lang w:val="el-GR" w:eastAsia="el-GR"/>
        </w:rPr>
        <w:t xml:space="preserve">και </w:t>
      </w:r>
      <w:r w:rsidR="00FA41E9" w:rsidRPr="00657014">
        <w:rPr>
          <w:rFonts w:ascii="Century Gothic" w:eastAsia="Times New Roman" w:hAnsi="Century Gothic" w:cs="Times New Roman"/>
          <w:color w:val="000000"/>
          <w:lang w:val="en-GB" w:eastAsia="el-GR"/>
        </w:rPr>
        <w:t>Android</w:t>
      </w:r>
      <w:r w:rsidR="00FA41E9" w:rsidRPr="00657014">
        <w:rPr>
          <w:rFonts w:ascii="Century Gothic" w:eastAsia="Times New Roman" w:hAnsi="Century Gothic" w:cs="Times New Roman"/>
          <w:color w:val="000000"/>
          <w:lang w:val="el-GR" w:eastAsia="el-GR"/>
        </w:rPr>
        <w:t xml:space="preserve"> </w:t>
      </w:r>
      <w:r w:rsidR="00FA41E9" w:rsidRPr="00657014">
        <w:rPr>
          <w:rFonts w:ascii="Century Gothic" w:eastAsia="Times New Roman" w:hAnsi="Century Gothic" w:cs="Times New Roman"/>
          <w:color w:val="000000"/>
          <w:lang w:eastAsia="el-GR"/>
        </w:rPr>
        <w:t>Studio</w:t>
      </w:r>
      <w:r w:rsidR="004421DC">
        <w:rPr>
          <w:rStyle w:val="FootnoteReference"/>
          <w:rFonts w:ascii="Century Gothic" w:eastAsia="Times New Roman" w:hAnsi="Century Gothic" w:cs="Times New Roman"/>
          <w:color w:val="000000"/>
          <w:lang w:eastAsia="el-GR"/>
        </w:rPr>
        <w:footnoteReference w:id="5"/>
      </w:r>
      <w:r w:rsidR="00312BFF" w:rsidRPr="00657014">
        <w:rPr>
          <w:rFonts w:ascii="Century Gothic" w:eastAsia="Times New Roman" w:hAnsi="Century Gothic" w:cs="Times New Roman"/>
          <w:color w:val="000000"/>
          <w:lang w:val="el-GR" w:eastAsia="el-GR"/>
        </w:rPr>
        <w:t>,</w:t>
      </w:r>
      <w:r w:rsidR="00FA41E9" w:rsidRPr="00657014">
        <w:rPr>
          <w:rFonts w:ascii="Century Gothic" w:eastAsia="Times New Roman" w:hAnsi="Century Gothic" w:cs="Times New Roman"/>
          <w:color w:val="000000"/>
          <w:lang w:val="el-GR" w:eastAsia="el-GR"/>
        </w:rPr>
        <w:t xml:space="preserve"> </w:t>
      </w:r>
      <w:r w:rsidR="00FB4622" w:rsidRPr="00657014">
        <w:rPr>
          <w:rFonts w:ascii="Century Gothic" w:eastAsia="Times New Roman" w:hAnsi="Century Gothic" w:cs="Times New Roman"/>
          <w:color w:val="000000"/>
          <w:lang w:val="el-GR" w:eastAsia="el-GR"/>
        </w:rPr>
        <w:t>υλοποιούμε</w:t>
      </w:r>
      <w:r w:rsidR="00D6269D" w:rsidRPr="00657014">
        <w:rPr>
          <w:rFonts w:ascii="Century Gothic" w:eastAsia="Times New Roman" w:hAnsi="Century Gothic" w:cs="Times New Roman"/>
          <w:color w:val="000000"/>
          <w:lang w:val="el-GR" w:eastAsia="el-GR"/>
        </w:rPr>
        <w:t xml:space="preserve"> τ</w:t>
      </w:r>
      <w:r w:rsidR="00E82024" w:rsidRPr="00657014">
        <w:rPr>
          <w:rFonts w:ascii="Century Gothic" w:eastAsia="Times New Roman" w:hAnsi="Century Gothic" w:cs="Times New Roman"/>
          <w:color w:val="000000"/>
          <w:lang w:val="el-GR" w:eastAsia="el-GR"/>
        </w:rPr>
        <w:t xml:space="preserve">ην εφαρμογή </w:t>
      </w:r>
      <w:r w:rsidR="00217C65" w:rsidRPr="00657014">
        <w:rPr>
          <w:rFonts w:ascii="Century Gothic" w:eastAsia="Times New Roman" w:hAnsi="Century Gothic" w:cs="Times New Roman"/>
          <w:color w:val="000000"/>
          <w:lang w:val="el-GR" w:eastAsia="el-GR"/>
        </w:rPr>
        <w:t xml:space="preserve">μας, </w:t>
      </w:r>
      <w:r w:rsidR="00271F20" w:rsidRPr="00657014">
        <w:rPr>
          <w:rFonts w:ascii="Century Gothic" w:eastAsia="Times New Roman" w:hAnsi="Century Gothic" w:cs="Times New Roman"/>
          <w:color w:val="000000"/>
          <w:lang w:val="el-GR" w:eastAsia="el-GR"/>
        </w:rPr>
        <w:t xml:space="preserve">με κύριους άξονες </w:t>
      </w:r>
      <w:r w:rsidR="002D5928" w:rsidRPr="00657014">
        <w:rPr>
          <w:rFonts w:ascii="Century Gothic" w:eastAsia="Times New Roman" w:hAnsi="Century Gothic" w:cs="Times New Roman"/>
          <w:color w:val="000000"/>
          <w:lang w:val="el-GR" w:eastAsia="el-GR"/>
        </w:rPr>
        <w:t xml:space="preserve">την </w:t>
      </w:r>
      <w:r w:rsidR="00C80217" w:rsidRPr="00657014">
        <w:rPr>
          <w:rFonts w:ascii="Century Gothic" w:eastAsia="Times New Roman" w:hAnsi="Century Gothic" w:cs="Times New Roman"/>
          <w:color w:val="000000"/>
          <w:lang w:val="el-GR" w:eastAsia="el-GR"/>
        </w:rPr>
        <w:t>επι</w:t>
      </w:r>
      <w:r w:rsidR="008E369F" w:rsidRPr="00657014">
        <w:rPr>
          <w:rFonts w:ascii="Century Gothic" w:eastAsia="Times New Roman" w:hAnsi="Century Gothic" w:cs="Times New Roman"/>
          <w:color w:val="000000"/>
          <w:lang w:val="el-GR" w:eastAsia="el-GR"/>
        </w:rPr>
        <w:t>μόρφωση</w:t>
      </w:r>
      <w:r w:rsidR="002D5928" w:rsidRPr="00657014">
        <w:rPr>
          <w:rFonts w:ascii="Century Gothic" w:eastAsia="Times New Roman" w:hAnsi="Century Gothic" w:cs="Times New Roman"/>
          <w:color w:val="000000"/>
          <w:lang w:val="el-GR" w:eastAsia="el-GR"/>
        </w:rPr>
        <w:t xml:space="preserve"> του χρήστη</w:t>
      </w:r>
      <w:r w:rsidR="00C80217" w:rsidRPr="00657014">
        <w:rPr>
          <w:rFonts w:ascii="Century Gothic" w:eastAsia="Times New Roman" w:hAnsi="Century Gothic" w:cs="Times New Roman"/>
          <w:color w:val="000000"/>
          <w:lang w:val="el-GR" w:eastAsia="el-GR"/>
        </w:rPr>
        <w:t xml:space="preserve"> ως προς το</w:t>
      </w:r>
      <w:r w:rsidR="00C36707" w:rsidRPr="00657014">
        <w:rPr>
          <w:rFonts w:ascii="Century Gothic" w:eastAsia="Times New Roman" w:hAnsi="Century Gothic" w:cs="Times New Roman"/>
          <w:color w:val="000000"/>
          <w:lang w:val="el-GR" w:eastAsia="el-GR"/>
        </w:rPr>
        <w:t xml:space="preserve"> άγχος</w:t>
      </w:r>
      <w:r w:rsidR="002D5928" w:rsidRPr="00657014">
        <w:rPr>
          <w:rFonts w:ascii="Century Gothic" w:eastAsia="Times New Roman" w:hAnsi="Century Gothic" w:cs="Times New Roman"/>
          <w:color w:val="000000"/>
          <w:lang w:val="el-GR" w:eastAsia="el-GR"/>
        </w:rPr>
        <w:t xml:space="preserve">, </w:t>
      </w:r>
      <w:r w:rsidR="00217C65" w:rsidRPr="00657014">
        <w:rPr>
          <w:rFonts w:ascii="Century Gothic" w:eastAsia="Times New Roman" w:hAnsi="Century Gothic" w:cs="Times New Roman"/>
          <w:color w:val="000000"/>
          <w:lang w:val="el-GR" w:eastAsia="el-GR"/>
        </w:rPr>
        <w:t xml:space="preserve">την </w:t>
      </w:r>
      <w:proofErr w:type="spellStart"/>
      <w:r w:rsidR="00217C65" w:rsidRPr="00657014">
        <w:rPr>
          <w:rFonts w:ascii="Century Gothic" w:eastAsia="Times New Roman" w:hAnsi="Century Gothic" w:cs="Times New Roman"/>
          <w:color w:val="000000"/>
          <w:lang w:val="el-GR" w:eastAsia="el-GR"/>
        </w:rPr>
        <w:t>παιχνιδοποίηση</w:t>
      </w:r>
      <w:proofErr w:type="spellEnd"/>
      <w:r w:rsidR="00217C65" w:rsidRPr="00657014">
        <w:rPr>
          <w:rFonts w:ascii="Century Gothic" w:eastAsia="Times New Roman" w:hAnsi="Century Gothic" w:cs="Times New Roman"/>
          <w:color w:val="000000"/>
          <w:lang w:val="el-GR" w:eastAsia="el-GR"/>
        </w:rPr>
        <w:t xml:space="preserve"> </w:t>
      </w:r>
      <w:r w:rsidR="00C15914" w:rsidRPr="00657014">
        <w:rPr>
          <w:rFonts w:ascii="Century Gothic" w:eastAsia="Times New Roman" w:hAnsi="Century Gothic" w:cs="Times New Roman"/>
          <w:color w:val="000000"/>
          <w:lang w:val="el-GR" w:eastAsia="el-GR"/>
        </w:rPr>
        <w:t xml:space="preserve">των </w:t>
      </w:r>
      <w:r w:rsidR="002D5928" w:rsidRPr="00657014">
        <w:rPr>
          <w:rFonts w:ascii="Century Gothic" w:eastAsia="Times New Roman" w:hAnsi="Century Gothic" w:cs="Times New Roman"/>
          <w:color w:val="000000"/>
          <w:lang w:val="el-GR" w:eastAsia="el-GR"/>
        </w:rPr>
        <w:t xml:space="preserve">διάφορων </w:t>
      </w:r>
      <w:r w:rsidR="003B4769" w:rsidRPr="00657014">
        <w:rPr>
          <w:rFonts w:ascii="Century Gothic" w:eastAsia="Times New Roman" w:hAnsi="Century Gothic" w:cs="Times New Roman"/>
          <w:color w:val="000000"/>
          <w:lang w:val="el-GR" w:eastAsia="el-GR"/>
        </w:rPr>
        <w:t xml:space="preserve">τμημάτων της </w:t>
      </w:r>
      <w:r w:rsidR="00C15914" w:rsidRPr="00657014">
        <w:rPr>
          <w:rFonts w:ascii="Century Gothic" w:eastAsia="Times New Roman" w:hAnsi="Century Gothic" w:cs="Times New Roman"/>
          <w:color w:val="000000"/>
          <w:lang w:val="el-GR" w:eastAsia="el-GR"/>
        </w:rPr>
        <w:t xml:space="preserve">και </w:t>
      </w:r>
      <w:r w:rsidR="008E369F" w:rsidRPr="00657014">
        <w:rPr>
          <w:rFonts w:ascii="Century Gothic" w:eastAsia="Times New Roman" w:hAnsi="Century Gothic" w:cs="Times New Roman"/>
          <w:color w:val="000000"/>
          <w:lang w:val="el-GR" w:eastAsia="el-GR"/>
        </w:rPr>
        <w:t>την καταπολέμηση του άγχους</w:t>
      </w:r>
      <w:r w:rsidR="00217C65" w:rsidRPr="00657014">
        <w:rPr>
          <w:rFonts w:ascii="Century Gothic" w:eastAsia="Times New Roman" w:hAnsi="Century Gothic" w:cs="Times New Roman"/>
          <w:color w:val="000000"/>
          <w:lang w:val="el-GR" w:eastAsia="el-GR"/>
        </w:rPr>
        <w:t>. Κ</w:t>
      </w:r>
      <w:r w:rsidR="00692D99" w:rsidRPr="00657014">
        <w:rPr>
          <w:rFonts w:ascii="Century Gothic" w:eastAsia="Times New Roman" w:hAnsi="Century Gothic" w:cs="Times New Roman"/>
          <w:color w:val="000000"/>
          <w:lang w:val="el-GR" w:eastAsia="el-GR"/>
        </w:rPr>
        <w:t xml:space="preserve">ατά την </w:t>
      </w:r>
      <w:r w:rsidR="006B75C9" w:rsidRPr="00657014">
        <w:rPr>
          <w:rFonts w:ascii="Century Gothic" w:eastAsia="Times New Roman" w:hAnsi="Century Gothic" w:cs="Times New Roman"/>
          <w:color w:val="000000"/>
          <w:lang w:val="el-GR" w:eastAsia="el-GR"/>
        </w:rPr>
        <w:t xml:space="preserve">διάρκεια </w:t>
      </w:r>
      <w:r w:rsidR="004E709D" w:rsidRPr="00657014">
        <w:rPr>
          <w:rFonts w:ascii="Century Gothic" w:eastAsia="Times New Roman" w:hAnsi="Century Gothic" w:cs="Times New Roman"/>
          <w:color w:val="000000"/>
          <w:lang w:val="el-GR" w:eastAsia="el-GR"/>
        </w:rPr>
        <w:t xml:space="preserve">της ανάπτυξης, </w:t>
      </w:r>
      <w:r w:rsidR="006B75C9" w:rsidRPr="00657014">
        <w:rPr>
          <w:rFonts w:ascii="Century Gothic" w:eastAsia="Times New Roman" w:hAnsi="Century Gothic" w:cs="Times New Roman"/>
          <w:color w:val="000000"/>
          <w:lang w:val="el-GR" w:eastAsia="el-GR"/>
        </w:rPr>
        <w:t xml:space="preserve"> </w:t>
      </w:r>
      <w:r w:rsidR="00A0702A" w:rsidRPr="00657014">
        <w:rPr>
          <w:rFonts w:ascii="Century Gothic" w:eastAsia="Times New Roman" w:hAnsi="Century Gothic" w:cs="Times New Roman"/>
          <w:color w:val="000000"/>
          <w:lang w:val="el-GR" w:eastAsia="el-GR"/>
        </w:rPr>
        <w:t xml:space="preserve">κάνουμε πολλαπλούς ελέγχους </w:t>
      </w:r>
      <w:r w:rsidR="00036656" w:rsidRPr="00657014">
        <w:rPr>
          <w:rFonts w:ascii="Century Gothic" w:eastAsia="Times New Roman" w:hAnsi="Century Gothic" w:cs="Times New Roman"/>
          <w:color w:val="000000"/>
          <w:lang w:val="el-GR" w:eastAsia="el-GR"/>
        </w:rPr>
        <w:t>όσον αφορά την λειτουργικότητα</w:t>
      </w:r>
      <w:r w:rsidR="00AB179C" w:rsidRPr="00657014">
        <w:rPr>
          <w:rFonts w:ascii="Century Gothic" w:eastAsia="Times New Roman" w:hAnsi="Century Gothic" w:cs="Times New Roman"/>
          <w:color w:val="000000"/>
          <w:lang w:val="el-GR" w:eastAsia="el-GR"/>
        </w:rPr>
        <w:t xml:space="preserve"> αλλά και την επιστημονική εγκυρότητα </w:t>
      </w:r>
      <w:r w:rsidR="002A3B4F" w:rsidRPr="00657014">
        <w:rPr>
          <w:rFonts w:ascii="Century Gothic" w:eastAsia="Times New Roman" w:hAnsi="Century Gothic" w:cs="Times New Roman"/>
          <w:color w:val="000000"/>
          <w:lang w:val="el-GR" w:eastAsia="el-GR"/>
        </w:rPr>
        <w:t>τ</w:t>
      </w:r>
      <w:r w:rsidR="00F438F1" w:rsidRPr="00657014">
        <w:rPr>
          <w:rFonts w:ascii="Century Gothic" w:eastAsia="Times New Roman" w:hAnsi="Century Gothic" w:cs="Times New Roman"/>
          <w:color w:val="000000"/>
          <w:lang w:val="el-GR" w:eastAsia="el-GR"/>
        </w:rPr>
        <w:t xml:space="preserve">ου κάθε τμήματος </w:t>
      </w:r>
      <w:r w:rsidR="00E72449" w:rsidRPr="00657014">
        <w:rPr>
          <w:rFonts w:ascii="Century Gothic" w:eastAsia="Times New Roman" w:hAnsi="Century Gothic" w:cs="Times New Roman"/>
          <w:color w:val="000000"/>
          <w:lang w:val="el-GR" w:eastAsia="el-GR"/>
        </w:rPr>
        <w:t>της.</w:t>
      </w:r>
    </w:p>
    <w:p w14:paraId="1492A9E2" w14:textId="6F980A07" w:rsidR="008A762F" w:rsidRPr="00657014" w:rsidRDefault="00246149" w:rsidP="00657014">
      <w:pPr>
        <w:pStyle w:val="ListParagraph"/>
        <w:numPr>
          <w:ilvl w:val="0"/>
          <w:numId w:val="13"/>
        </w:numPr>
        <w:spacing w:before="240" w:after="0" w:line="240" w:lineRule="auto"/>
        <w:jc w:val="both"/>
        <w:rPr>
          <w:rFonts w:ascii="Century Gothic" w:eastAsia="Times New Roman" w:hAnsi="Century Gothic" w:cs="Times New Roman"/>
          <w:color w:val="000000"/>
          <w:lang w:val="el-GR" w:eastAsia="el-GR"/>
        </w:rPr>
      </w:pPr>
      <w:r w:rsidRPr="00657014">
        <w:rPr>
          <w:rFonts w:ascii="Century Gothic" w:eastAsia="Times New Roman" w:hAnsi="Century Gothic" w:cs="Times New Roman"/>
          <w:b/>
          <w:color w:val="000000"/>
          <w:lang w:val="el-GR" w:eastAsia="el-GR"/>
        </w:rPr>
        <w:t>Συγγραφή Αναφοράς</w:t>
      </w:r>
      <w:r w:rsidR="008A762F" w:rsidRPr="00657014">
        <w:rPr>
          <w:rFonts w:ascii="Century Gothic" w:eastAsia="Times New Roman" w:hAnsi="Century Gothic" w:cs="Times New Roman"/>
          <w:color w:val="000000"/>
          <w:lang w:val="el-GR" w:eastAsia="el-GR"/>
        </w:rPr>
        <w:t>: Με</w:t>
      </w:r>
      <w:r w:rsidR="00D563CA" w:rsidRPr="00657014">
        <w:rPr>
          <w:rFonts w:ascii="Century Gothic" w:eastAsia="Times New Roman" w:hAnsi="Century Gothic" w:cs="Times New Roman"/>
          <w:color w:val="000000"/>
          <w:lang w:val="el-GR" w:eastAsia="el-GR"/>
        </w:rPr>
        <w:t xml:space="preserve"> βάση τις πηγές μας αλλά και τα αποτελέσματα που </w:t>
      </w:r>
      <w:r w:rsidR="00524338" w:rsidRPr="00657014">
        <w:rPr>
          <w:rFonts w:ascii="Century Gothic" w:eastAsia="Times New Roman" w:hAnsi="Century Gothic" w:cs="Times New Roman"/>
          <w:color w:val="000000"/>
          <w:lang w:val="el-GR" w:eastAsia="el-GR"/>
        </w:rPr>
        <w:t>πήραμε</w:t>
      </w:r>
      <w:r w:rsidR="00D563CA" w:rsidRPr="00657014">
        <w:rPr>
          <w:rFonts w:ascii="Century Gothic" w:eastAsia="Times New Roman" w:hAnsi="Century Gothic" w:cs="Times New Roman"/>
          <w:color w:val="000000"/>
          <w:lang w:val="el-GR" w:eastAsia="el-GR"/>
        </w:rPr>
        <w:t xml:space="preserve"> από </w:t>
      </w:r>
      <w:r w:rsidR="00EE0CD5" w:rsidRPr="00657014">
        <w:rPr>
          <w:rFonts w:ascii="Century Gothic" w:eastAsia="Times New Roman" w:hAnsi="Century Gothic" w:cs="Times New Roman"/>
          <w:color w:val="000000"/>
          <w:lang w:val="el-GR" w:eastAsia="el-GR"/>
        </w:rPr>
        <w:t>τους πειραματισμούς με την εφαρμογή</w:t>
      </w:r>
      <w:r w:rsidR="00B65A29" w:rsidRPr="00657014">
        <w:rPr>
          <w:rFonts w:ascii="Century Gothic" w:eastAsia="Times New Roman" w:hAnsi="Century Gothic" w:cs="Times New Roman"/>
          <w:color w:val="000000"/>
          <w:lang w:val="el-GR" w:eastAsia="el-GR"/>
        </w:rPr>
        <w:t>,</w:t>
      </w:r>
      <w:r w:rsidR="00EE0CD5" w:rsidRPr="00657014">
        <w:rPr>
          <w:rFonts w:ascii="Century Gothic" w:eastAsia="Times New Roman" w:hAnsi="Century Gothic" w:cs="Times New Roman"/>
          <w:color w:val="000000"/>
          <w:lang w:val="el-GR" w:eastAsia="el-GR"/>
        </w:rPr>
        <w:t xml:space="preserve"> </w:t>
      </w:r>
      <w:r w:rsidR="00524338" w:rsidRPr="00657014">
        <w:rPr>
          <w:rFonts w:ascii="Century Gothic" w:eastAsia="Times New Roman" w:hAnsi="Century Gothic" w:cs="Times New Roman"/>
          <w:color w:val="000000"/>
          <w:lang w:val="el-GR" w:eastAsia="el-GR"/>
        </w:rPr>
        <w:t>συγγράφουμε</w:t>
      </w:r>
      <w:r w:rsidR="00EE0CD5" w:rsidRPr="00657014">
        <w:rPr>
          <w:rFonts w:ascii="Century Gothic" w:eastAsia="Times New Roman" w:hAnsi="Century Gothic" w:cs="Times New Roman"/>
          <w:color w:val="000000"/>
          <w:lang w:val="el-GR" w:eastAsia="el-GR"/>
        </w:rPr>
        <w:t xml:space="preserve"> μια αναφορά που </w:t>
      </w:r>
      <w:r w:rsidR="000B132D" w:rsidRPr="00657014">
        <w:rPr>
          <w:rFonts w:ascii="Century Gothic" w:eastAsia="Times New Roman" w:hAnsi="Century Gothic" w:cs="Times New Roman"/>
          <w:color w:val="000000"/>
          <w:lang w:val="el-GR" w:eastAsia="el-GR"/>
        </w:rPr>
        <w:t xml:space="preserve"> περιγράφει </w:t>
      </w:r>
      <w:r w:rsidR="007727D4" w:rsidRPr="00657014">
        <w:rPr>
          <w:rFonts w:ascii="Century Gothic" w:eastAsia="Times New Roman" w:hAnsi="Century Gothic" w:cs="Times New Roman"/>
          <w:color w:val="000000"/>
          <w:lang w:val="el-GR" w:eastAsia="el-GR"/>
        </w:rPr>
        <w:t xml:space="preserve">τα συμπεράσματα σχετικά με την αντιμετώπιση </w:t>
      </w:r>
      <w:r w:rsidR="00C459B5" w:rsidRPr="00657014">
        <w:rPr>
          <w:rFonts w:ascii="Century Gothic" w:eastAsia="Times New Roman" w:hAnsi="Century Gothic" w:cs="Times New Roman"/>
          <w:color w:val="000000"/>
          <w:lang w:val="el-GR" w:eastAsia="el-GR"/>
        </w:rPr>
        <w:t xml:space="preserve">του άγχους μέσω εφαρμογών για </w:t>
      </w:r>
      <w:r w:rsidR="00C459B5" w:rsidRPr="00657014">
        <w:rPr>
          <w:rFonts w:ascii="Century Gothic" w:eastAsia="Times New Roman" w:hAnsi="Century Gothic" w:cs="Times New Roman"/>
          <w:color w:val="000000"/>
          <w:lang w:val="en-GB" w:eastAsia="el-GR"/>
        </w:rPr>
        <w:t>smartphones</w:t>
      </w:r>
      <w:r w:rsidR="00C459B5" w:rsidRPr="00657014">
        <w:rPr>
          <w:rFonts w:ascii="Century Gothic" w:eastAsia="Times New Roman" w:hAnsi="Century Gothic" w:cs="Times New Roman"/>
          <w:color w:val="000000"/>
          <w:lang w:val="el-GR" w:eastAsia="el-GR"/>
        </w:rPr>
        <w:t>.</w:t>
      </w:r>
    </w:p>
    <w:p w14:paraId="0638E6DB" w14:textId="4C0E76A1" w:rsidR="00895C12" w:rsidRPr="00657014" w:rsidRDefault="00D26C6A" w:rsidP="00657014">
      <w:pPr>
        <w:pStyle w:val="ListParagraph"/>
        <w:numPr>
          <w:ilvl w:val="0"/>
          <w:numId w:val="13"/>
        </w:numPr>
        <w:spacing w:before="240" w:after="0" w:line="240" w:lineRule="auto"/>
        <w:jc w:val="both"/>
        <w:rPr>
          <w:rFonts w:ascii="Century Gothic" w:eastAsia="Times New Roman" w:hAnsi="Century Gothic" w:cs="Times New Roman"/>
          <w:color w:val="000000"/>
          <w:lang w:val="el-GR" w:eastAsia="el-GR"/>
        </w:rPr>
      </w:pPr>
      <w:r w:rsidRPr="00657014">
        <w:rPr>
          <w:rFonts w:ascii="Century Gothic" w:eastAsia="Times New Roman" w:hAnsi="Century Gothic" w:cs="Times New Roman"/>
          <w:b/>
          <w:color w:val="000000"/>
          <w:lang w:val="el-GR" w:eastAsia="el-GR"/>
        </w:rPr>
        <w:t>Σ</w:t>
      </w:r>
      <w:r w:rsidR="00DD1AE3" w:rsidRPr="00657014">
        <w:rPr>
          <w:rFonts w:ascii="Century Gothic" w:eastAsia="Times New Roman" w:hAnsi="Century Gothic" w:cs="Times New Roman"/>
          <w:b/>
          <w:color w:val="000000"/>
          <w:lang w:val="el-GR" w:eastAsia="el-GR"/>
        </w:rPr>
        <w:t>χεδιασμός Παρουσίασης</w:t>
      </w:r>
      <w:r w:rsidRPr="00657014">
        <w:rPr>
          <w:rFonts w:ascii="Century Gothic" w:eastAsia="Times New Roman" w:hAnsi="Century Gothic" w:cs="Times New Roman"/>
          <w:color w:val="000000"/>
          <w:lang w:val="el-GR" w:eastAsia="el-GR"/>
        </w:rPr>
        <w:t xml:space="preserve">: </w:t>
      </w:r>
      <w:r w:rsidR="00267E43" w:rsidRPr="00657014">
        <w:rPr>
          <w:rFonts w:ascii="Century Gothic" w:eastAsia="Times New Roman" w:hAnsi="Century Gothic" w:cs="Times New Roman"/>
          <w:color w:val="000000"/>
          <w:lang w:val="el-GR" w:eastAsia="el-GR"/>
        </w:rPr>
        <w:t>Π</w:t>
      </w:r>
      <w:r w:rsidR="00E15B26" w:rsidRPr="00657014">
        <w:rPr>
          <w:rFonts w:ascii="Century Gothic" w:eastAsia="Times New Roman" w:hAnsi="Century Gothic" w:cs="Times New Roman"/>
          <w:color w:val="000000"/>
          <w:lang w:val="el-GR" w:eastAsia="el-GR"/>
        </w:rPr>
        <w:t>αρουσιά</w:t>
      </w:r>
      <w:r w:rsidR="00267E43" w:rsidRPr="00657014">
        <w:rPr>
          <w:rFonts w:ascii="Century Gothic" w:eastAsia="Times New Roman" w:hAnsi="Century Gothic" w:cs="Times New Roman"/>
          <w:color w:val="000000"/>
          <w:lang w:val="el-GR" w:eastAsia="el-GR"/>
        </w:rPr>
        <w:t>ζ</w:t>
      </w:r>
      <w:r w:rsidR="00E15B26" w:rsidRPr="00657014">
        <w:rPr>
          <w:rFonts w:ascii="Century Gothic" w:eastAsia="Times New Roman" w:hAnsi="Century Gothic" w:cs="Times New Roman"/>
          <w:color w:val="000000"/>
          <w:lang w:val="el-GR" w:eastAsia="el-GR"/>
        </w:rPr>
        <w:t xml:space="preserve">ουμε με περιληπτικό και </w:t>
      </w:r>
      <w:proofErr w:type="spellStart"/>
      <w:r w:rsidR="00E15B26" w:rsidRPr="00657014">
        <w:rPr>
          <w:rFonts w:ascii="Century Gothic" w:eastAsia="Times New Roman" w:hAnsi="Century Gothic" w:cs="Times New Roman"/>
          <w:color w:val="000000"/>
          <w:lang w:val="el-GR" w:eastAsia="el-GR"/>
        </w:rPr>
        <w:t>διαδραστικό</w:t>
      </w:r>
      <w:proofErr w:type="spellEnd"/>
      <w:r w:rsidR="00E15B26" w:rsidRPr="00657014">
        <w:rPr>
          <w:rFonts w:ascii="Century Gothic" w:eastAsia="Times New Roman" w:hAnsi="Century Gothic" w:cs="Times New Roman"/>
          <w:color w:val="000000"/>
          <w:lang w:val="el-GR" w:eastAsia="el-GR"/>
        </w:rPr>
        <w:t xml:space="preserve"> τρόπο </w:t>
      </w:r>
      <w:r w:rsidR="00F02EBD" w:rsidRPr="00657014">
        <w:rPr>
          <w:rFonts w:ascii="Century Gothic" w:eastAsia="Times New Roman" w:hAnsi="Century Gothic" w:cs="Times New Roman"/>
          <w:color w:val="000000"/>
          <w:lang w:val="el-GR" w:eastAsia="el-GR"/>
        </w:rPr>
        <w:t xml:space="preserve">τα ευρήματα της </w:t>
      </w:r>
      <w:r w:rsidR="00AF647C" w:rsidRPr="00657014">
        <w:rPr>
          <w:rFonts w:ascii="Century Gothic" w:eastAsia="Times New Roman" w:hAnsi="Century Gothic" w:cs="Times New Roman"/>
          <w:color w:val="000000"/>
          <w:lang w:val="el-GR" w:eastAsia="el-GR"/>
        </w:rPr>
        <w:t>ερ</w:t>
      </w:r>
      <w:r w:rsidR="00BF2991" w:rsidRPr="00657014">
        <w:rPr>
          <w:rFonts w:ascii="Century Gothic" w:eastAsia="Times New Roman" w:hAnsi="Century Gothic" w:cs="Times New Roman"/>
          <w:color w:val="000000"/>
          <w:lang w:val="el-GR" w:eastAsia="el-GR"/>
        </w:rPr>
        <w:t>γασίας</w:t>
      </w:r>
      <w:r w:rsidR="00F02EBD" w:rsidRPr="00657014">
        <w:rPr>
          <w:rFonts w:ascii="Century Gothic" w:eastAsia="Times New Roman" w:hAnsi="Century Gothic" w:cs="Times New Roman"/>
          <w:color w:val="000000"/>
          <w:lang w:val="el-GR" w:eastAsia="el-GR"/>
        </w:rPr>
        <w:t xml:space="preserve"> μας αλλά και τον τρόπο </w:t>
      </w:r>
      <w:r w:rsidR="00E238CE" w:rsidRPr="00657014">
        <w:rPr>
          <w:rFonts w:ascii="Century Gothic" w:eastAsia="Times New Roman" w:hAnsi="Century Gothic" w:cs="Times New Roman"/>
          <w:color w:val="000000"/>
          <w:lang w:val="el-GR" w:eastAsia="el-GR"/>
        </w:rPr>
        <w:t xml:space="preserve">χρήσης της εφαρμογής </w:t>
      </w:r>
      <w:r w:rsidR="00895C12" w:rsidRPr="00657014">
        <w:rPr>
          <w:rFonts w:ascii="Century Gothic" w:eastAsia="Times New Roman" w:hAnsi="Century Gothic" w:cs="Times New Roman"/>
          <w:color w:val="000000"/>
          <w:lang w:val="el-GR" w:eastAsia="el-GR"/>
        </w:rPr>
        <w:t>μας.</w:t>
      </w:r>
    </w:p>
    <w:p w14:paraId="7C223805" w14:textId="77777777" w:rsidR="00B11FAF" w:rsidRDefault="00B11FAF" w:rsidP="00472E39">
      <w:pPr>
        <w:spacing w:before="240" w:after="240" w:line="240" w:lineRule="auto"/>
        <w:jc w:val="center"/>
        <w:rPr>
          <w:rFonts w:ascii="Century Gothic" w:eastAsia="Times New Roman" w:hAnsi="Century Gothic" w:cs="Times New Roman"/>
          <w:b/>
          <w:color w:val="000000"/>
          <w:lang w:val="el-GR" w:eastAsia="el-GR"/>
        </w:rPr>
      </w:pPr>
    </w:p>
    <w:p w14:paraId="485B5F43" w14:textId="3B5D0F56" w:rsidR="00472E39" w:rsidRPr="00DB2471" w:rsidRDefault="00472E39" w:rsidP="00472E39">
      <w:pPr>
        <w:spacing w:before="240" w:after="240" w:line="240" w:lineRule="auto"/>
        <w:jc w:val="center"/>
        <w:rPr>
          <w:rFonts w:ascii="Century Gothic" w:eastAsia="Times New Roman" w:hAnsi="Century Gothic" w:cs="Times New Roman"/>
          <w:lang w:val="el-GR" w:eastAsia="el-GR"/>
        </w:rPr>
      </w:pPr>
      <w:r w:rsidRPr="00DB2471">
        <w:rPr>
          <w:rFonts w:ascii="Century Gothic" w:eastAsia="Times New Roman" w:hAnsi="Century Gothic" w:cs="Times New Roman"/>
          <w:b/>
          <w:color w:val="000000"/>
          <w:lang w:val="el-GR" w:eastAsia="el-GR"/>
        </w:rPr>
        <w:t>Ενδεικτικό χρονοδιάγραμμα</w:t>
      </w:r>
    </w:p>
    <w:tbl>
      <w:tblPr>
        <w:tblW w:w="10368" w:type="dxa"/>
        <w:jc w:val="center"/>
        <w:tblCellMar>
          <w:top w:w="15" w:type="dxa"/>
          <w:left w:w="15" w:type="dxa"/>
          <w:bottom w:w="15" w:type="dxa"/>
          <w:right w:w="15" w:type="dxa"/>
        </w:tblCellMar>
        <w:tblLook w:val="04A0" w:firstRow="1" w:lastRow="0" w:firstColumn="1" w:lastColumn="0" w:noHBand="0" w:noVBand="1"/>
      </w:tblPr>
      <w:tblGrid>
        <w:gridCol w:w="4894"/>
        <w:gridCol w:w="546"/>
        <w:gridCol w:w="546"/>
        <w:gridCol w:w="546"/>
        <w:gridCol w:w="546"/>
        <w:gridCol w:w="546"/>
        <w:gridCol w:w="546"/>
        <w:gridCol w:w="546"/>
        <w:gridCol w:w="546"/>
        <w:gridCol w:w="546"/>
        <w:gridCol w:w="560"/>
      </w:tblGrid>
      <w:tr w:rsidR="004E709D" w:rsidRPr="00472E39" w14:paraId="1379D1E6" w14:textId="77777777" w:rsidTr="004E709D">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625D10"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Εβδομάδα</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9912D7"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774AED4"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63C411"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65C432"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24B476"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2C0E46"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2C7390"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5A36DF"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F807DD"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9</w:t>
            </w:r>
          </w:p>
        </w:tc>
        <w:tc>
          <w:tcPr>
            <w:tcW w:w="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52970D" w14:textId="77777777" w:rsidR="00472E39" w:rsidRPr="004E709D" w:rsidRDefault="00472E39" w:rsidP="00472E39">
            <w:pPr>
              <w:spacing w:before="0" w:after="0" w:line="240" w:lineRule="auto"/>
              <w:rPr>
                <w:rFonts w:ascii="Century Gothic" w:eastAsia="Times New Roman" w:hAnsi="Century Gothic" w:cs="Times New Roman"/>
                <w:sz w:val="22"/>
                <w:szCs w:val="22"/>
                <w:lang w:val="el-GR" w:eastAsia="el-GR"/>
              </w:rPr>
            </w:pPr>
            <w:r w:rsidRPr="004E709D">
              <w:rPr>
                <w:rFonts w:ascii="Century Gothic" w:eastAsia="Times New Roman" w:hAnsi="Century Gothic" w:cs="Times New Roman"/>
                <w:b/>
                <w:color w:val="2F5496"/>
                <w:sz w:val="22"/>
                <w:szCs w:val="22"/>
                <w:lang w:val="el-GR" w:eastAsia="el-GR"/>
              </w:rPr>
              <w:t>10</w:t>
            </w:r>
          </w:p>
        </w:tc>
      </w:tr>
      <w:tr w:rsidR="004E709D" w:rsidRPr="00472E39" w14:paraId="0645E1FD" w14:textId="77777777" w:rsidTr="004E709D">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7627EA" w14:textId="77777777" w:rsidR="00472E39" w:rsidRPr="004E709D" w:rsidRDefault="00472E39" w:rsidP="00472E39">
            <w:pPr>
              <w:spacing w:before="0" w:after="0" w:line="240" w:lineRule="auto"/>
              <w:rPr>
                <w:rFonts w:ascii="Century Gothic" w:eastAsia="Times New Roman" w:hAnsi="Century Gothic" w:cs="Times New Roman"/>
                <w:color w:val="000000"/>
                <w:lang w:val="el-GR" w:eastAsia="el-GR"/>
              </w:rPr>
            </w:pPr>
            <w:r w:rsidRPr="004E709D">
              <w:rPr>
                <w:rFonts w:ascii="Century Gothic" w:eastAsia="Times New Roman" w:hAnsi="Century Gothic" w:cs="Times New Roman"/>
                <w:color w:val="000000"/>
                <w:lang w:val="el-GR" w:eastAsia="el-GR"/>
              </w:rPr>
              <w:t>Σχεδιασμός έρευνας</w:t>
            </w: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26E6212A" w14:textId="4E0822D7"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659303F9" w14:textId="6DFAEAA1"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0C5EBE" w14:textId="574F8116"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9B7F74" w14:textId="20181E7B"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757C93" w14:textId="4808C0D4"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F3901EB" w14:textId="5C50C1EE"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0B9180" w14:textId="4F1D26CF"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D9C286" w14:textId="5EDC93C0"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088584" w14:textId="33625827"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F6F5F0" w14:textId="39600310"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r>
      <w:tr w:rsidR="004E709D" w:rsidRPr="00472E39" w14:paraId="79C513D8" w14:textId="77777777" w:rsidTr="004E709D">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FB6CAB" w14:textId="77777777" w:rsidR="00472E39" w:rsidRPr="004E709D" w:rsidRDefault="00472E39" w:rsidP="00472E39">
            <w:pPr>
              <w:spacing w:before="0" w:after="0" w:line="240" w:lineRule="auto"/>
              <w:rPr>
                <w:rFonts w:ascii="Century Gothic" w:eastAsia="Times New Roman" w:hAnsi="Century Gothic" w:cs="Times New Roman"/>
                <w:color w:val="000000"/>
                <w:lang w:val="el-GR" w:eastAsia="el-GR"/>
              </w:rPr>
            </w:pPr>
            <w:r w:rsidRPr="004E709D">
              <w:rPr>
                <w:rFonts w:ascii="Century Gothic" w:eastAsia="Times New Roman" w:hAnsi="Century Gothic" w:cs="Times New Roman"/>
                <w:color w:val="000000"/>
                <w:lang w:val="el-GR" w:eastAsia="el-GR"/>
              </w:rPr>
              <w:t>Συγγραφή σκιαγραφήματος</w:t>
            </w: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6584BA14" w14:textId="7B36B92C"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2FE388ED" w14:textId="73DCDDD2"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08C902" w14:textId="00AC7A4F"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14348F" w14:textId="4BE3E3F1"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311BD5" w14:textId="00475711"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05719B" w14:textId="6A59560E"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E3F5C3" w14:textId="4D3731CB"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582B5C" w14:textId="1B880BBE"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8430E2" w14:textId="796B116A"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53F404" w14:textId="2C66A8EB"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r>
      <w:tr w:rsidR="004E709D" w:rsidRPr="00472E39" w14:paraId="6DA16559" w14:textId="77777777" w:rsidTr="004E709D">
        <w:trPr>
          <w:trHeight w:val="486"/>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972FDF" w14:textId="77777777" w:rsidR="00472E39" w:rsidRPr="004E709D" w:rsidRDefault="00472E39" w:rsidP="00472E39">
            <w:pPr>
              <w:spacing w:before="0" w:after="0" w:line="240" w:lineRule="auto"/>
              <w:rPr>
                <w:rFonts w:ascii="Century Gothic" w:eastAsia="Times New Roman" w:hAnsi="Century Gothic" w:cs="Times New Roman"/>
                <w:color w:val="000000"/>
                <w:lang w:val="el-GR" w:eastAsia="el-GR"/>
              </w:rPr>
            </w:pPr>
            <w:r w:rsidRPr="004E709D">
              <w:rPr>
                <w:rFonts w:ascii="Century Gothic" w:eastAsia="Times New Roman" w:hAnsi="Century Gothic" w:cs="Times New Roman"/>
                <w:color w:val="000000"/>
                <w:lang w:val="el-GR" w:eastAsia="el-GR"/>
              </w:rPr>
              <w:t>Βιβλιογραφική ανασκόπηση</w:t>
            </w: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7B142EC9" w14:textId="594A6391"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5053DEBD" w14:textId="30C6E4F5"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3C94CD1B" w14:textId="09161F99"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338D537C" w14:textId="508B3FA9"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C88B3F" w14:textId="04E1411A"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92C980" w14:textId="7D6ACA56"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4916A2" w14:textId="39A5FD32"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F6043D" w14:textId="61C76621"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0D8BA0" w14:textId="54DDF330"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B24F84" w14:textId="597E144F"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r>
      <w:tr w:rsidR="004E709D" w:rsidRPr="00472E39" w14:paraId="7CC31286" w14:textId="77777777" w:rsidTr="004E709D">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E4E087" w14:textId="62203C2A" w:rsidR="001522A4" w:rsidRPr="004E709D" w:rsidRDefault="001522A4" w:rsidP="00472E39">
            <w:pPr>
              <w:spacing w:before="0" w:after="0" w:line="240" w:lineRule="auto"/>
              <w:rPr>
                <w:rFonts w:ascii="Century Gothic" w:eastAsia="Times New Roman" w:hAnsi="Century Gothic" w:cs="Times New Roman"/>
                <w:color w:val="000000"/>
                <w:lang w:val="el-GR" w:eastAsia="el-GR"/>
              </w:rPr>
            </w:pPr>
            <w:r w:rsidRPr="004E709D">
              <w:rPr>
                <w:rFonts w:ascii="Century Gothic" w:eastAsia="Times New Roman" w:hAnsi="Century Gothic" w:cs="Times New Roman"/>
                <w:color w:val="000000"/>
                <w:lang w:val="el-GR" w:eastAsia="el-GR"/>
              </w:rPr>
              <w:t>Ανάπτυξη Εφαρμογής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8656FD"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C3E761"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3A9021F2"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4673131C"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47B0FCFA"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6BE5DA8F"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FE94AF"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09AFDC7"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5068D09"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c>
          <w:tcPr>
            <w:tcW w:w="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5D98FE" w14:textId="77777777" w:rsidR="001522A4" w:rsidRPr="004E709D" w:rsidRDefault="001522A4" w:rsidP="00472E39">
            <w:pPr>
              <w:spacing w:before="240" w:after="0" w:line="240" w:lineRule="auto"/>
              <w:rPr>
                <w:rFonts w:ascii="Century Gothic" w:eastAsia="Times New Roman" w:hAnsi="Century Gothic" w:cs="Times New Roman"/>
                <w:color w:val="000000"/>
                <w:lang w:val="el-GR" w:eastAsia="el-GR"/>
              </w:rPr>
            </w:pPr>
          </w:p>
        </w:tc>
      </w:tr>
      <w:tr w:rsidR="004E709D" w:rsidRPr="00472E39" w14:paraId="337B3A55" w14:textId="77777777" w:rsidTr="004E709D">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BA04D6" w14:textId="77777777" w:rsidR="00472E39" w:rsidRPr="004E709D" w:rsidRDefault="00472E39" w:rsidP="00472E39">
            <w:pPr>
              <w:spacing w:before="0" w:after="0" w:line="240" w:lineRule="auto"/>
              <w:rPr>
                <w:rFonts w:ascii="Century Gothic" w:eastAsia="Times New Roman" w:hAnsi="Century Gothic" w:cs="Times New Roman"/>
                <w:color w:val="000000"/>
                <w:lang w:val="el-GR" w:eastAsia="el-GR"/>
              </w:rPr>
            </w:pPr>
            <w:r w:rsidRPr="004E709D">
              <w:rPr>
                <w:rFonts w:ascii="Century Gothic" w:eastAsia="Times New Roman" w:hAnsi="Century Gothic" w:cs="Times New Roman"/>
                <w:color w:val="000000"/>
                <w:lang w:val="el-GR" w:eastAsia="el-GR"/>
              </w:rPr>
              <w:t>Ανάλυση αποτελεσμάτων</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58692B" w14:textId="300585E2"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4C7983F" w14:textId="3D4F8DF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288C05" w14:textId="4AF53DC5"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06905B36" w14:textId="3960A05F"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6B07CD5A" w14:textId="002C2A55"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255DF261" w14:textId="15DAA658"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2028304F" w14:textId="286C86F2"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D1FB99" w14:textId="1707FC7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ADFF90" w14:textId="05DD54B9"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8320F20" w14:textId="2FEF2EA6"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r>
      <w:tr w:rsidR="004E709D" w:rsidRPr="00472E39" w14:paraId="0465039A" w14:textId="77777777" w:rsidTr="004E709D">
        <w:trPr>
          <w:trHeight w:val="485"/>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79A486" w14:textId="77777777" w:rsidR="00472E39" w:rsidRPr="004E709D" w:rsidRDefault="00472E39" w:rsidP="00472E39">
            <w:pPr>
              <w:spacing w:before="0" w:after="0" w:line="240" w:lineRule="auto"/>
              <w:rPr>
                <w:rFonts w:ascii="Century Gothic" w:eastAsia="Times New Roman" w:hAnsi="Century Gothic" w:cs="Times New Roman"/>
                <w:color w:val="000000"/>
                <w:lang w:val="el-GR" w:eastAsia="el-GR"/>
              </w:rPr>
            </w:pPr>
            <w:r w:rsidRPr="004E709D">
              <w:rPr>
                <w:rFonts w:ascii="Century Gothic" w:eastAsia="Times New Roman" w:hAnsi="Century Gothic" w:cs="Times New Roman"/>
                <w:color w:val="000000"/>
                <w:lang w:val="el-GR" w:eastAsia="el-GR"/>
              </w:rPr>
              <w:t>Συγγραφή αναφοράς</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A973C1" w14:textId="695CDC2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CAB378" w14:textId="197645B4"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53BBD6" w14:textId="1468F471"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59F842" w14:textId="19A2C4EA"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5995BB97" w14:textId="6D1354A2"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604A71DC" w14:textId="5EEE0A70"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22FEF53E" w14:textId="711F535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2A1309B7" w14:textId="05AA4B81"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68822E" w14:textId="1767D6DB"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5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56EA3D" w14:textId="6681AA1C"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r>
      <w:tr w:rsidR="004E709D" w:rsidRPr="00472E39" w14:paraId="3CEEB681" w14:textId="77777777" w:rsidTr="004E709D">
        <w:trPr>
          <w:trHeight w:val="486"/>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47CB77" w14:textId="77777777" w:rsidR="00472E39" w:rsidRPr="004E709D" w:rsidRDefault="00472E39" w:rsidP="00472E39">
            <w:pPr>
              <w:spacing w:before="0" w:after="0" w:line="240" w:lineRule="auto"/>
              <w:rPr>
                <w:rFonts w:ascii="Century Gothic" w:eastAsia="Times New Roman" w:hAnsi="Century Gothic" w:cs="Times New Roman"/>
                <w:color w:val="000000"/>
                <w:lang w:val="el-GR" w:eastAsia="el-GR"/>
              </w:rPr>
            </w:pPr>
            <w:r w:rsidRPr="004E709D">
              <w:rPr>
                <w:rFonts w:ascii="Century Gothic" w:eastAsia="Times New Roman" w:hAnsi="Century Gothic" w:cs="Times New Roman"/>
                <w:color w:val="000000"/>
                <w:lang w:val="el-GR" w:eastAsia="el-GR"/>
              </w:rPr>
              <w:t>Σχεδιασμός παρουσίασης</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75567A1" w14:textId="193E113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754555" w14:textId="2FEC59CE"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F1B06A" w14:textId="6603840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098097" w14:textId="73BAF2DA"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96EF88" w14:textId="0D93A20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70039B" w14:textId="2A760B13"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E472AEB" w14:textId="5004FC8C"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0B4682DE" w14:textId="6BF2787B"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0" w:type="auto"/>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2B173E1D" w14:textId="17F9F9D7"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c>
          <w:tcPr>
            <w:tcW w:w="560" w:type="dxa"/>
            <w:tcBorders>
              <w:top w:val="single" w:sz="8" w:space="0" w:color="000000"/>
              <w:left w:val="single" w:sz="8" w:space="0" w:color="000000"/>
              <w:bottom w:val="single" w:sz="8" w:space="0" w:color="000000"/>
              <w:right w:val="single" w:sz="8" w:space="0" w:color="000000"/>
            </w:tcBorders>
            <w:shd w:val="clear" w:color="auto" w:fill="8EAADB"/>
            <w:tcMar>
              <w:top w:w="0" w:type="dxa"/>
              <w:left w:w="100" w:type="dxa"/>
              <w:bottom w:w="0" w:type="dxa"/>
              <w:right w:w="100" w:type="dxa"/>
            </w:tcMar>
          </w:tcPr>
          <w:p w14:paraId="35B6B29B" w14:textId="59CC9195" w:rsidR="00472E39" w:rsidRPr="004E709D" w:rsidRDefault="00472E39" w:rsidP="00472E39">
            <w:pPr>
              <w:spacing w:before="240" w:after="0" w:line="240" w:lineRule="auto"/>
              <w:rPr>
                <w:rFonts w:ascii="Century Gothic" w:eastAsia="Times New Roman" w:hAnsi="Century Gothic" w:cs="Times New Roman"/>
                <w:color w:val="000000"/>
                <w:lang w:val="el-GR" w:eastAsia="el-GR"/>
              </w:rPr>
            </w:pPr>
          </w:p>
        </w:tc>
      </w:tr>
    </w:tbl>
    <w:p w14:paraId="7BFEA6C5" w14:textId="5BA2A4E5" w:rsidR="009974E7" w:rsidRDefault="009974E7" w:rsidP="00472E39">
      <w:pPr>
        <w:spacing w:before="240" w:after="0" w:line="240" w:lineRule="auto"/>
        <w:jc w:val="center"/>
        <w:rPr>
          <w:rFonts w:ascii="Century Gothic" w:eastAsia="Times New Roman" w:hAnsi="Century Gothic" w:cs="Times New Roman"/>
          <w:b/>
          <w:color w:val="000000"/>
          <w:lang w:val="el-GR" w:eastAsia="el-GR"/>
        </w:rPr>
      </w:pPr>
    </w:p>
    <w:p w14:paraId="099CD836" w14:textId="77777777" w:rsidR="009974E7" w:rsidRDefault="009974E7">
      <w:pPr>
        <w:rPr>
          <w:rFonts w:ascii="Century Gothic" w:eastAsia="Times New Roman" w:hAnsi="Century Gothic" w:cs="Times New Roman"/>
          <w:b/>
          <w:color w:val="000000"/>
          <w:lang w:val="el-GR" w:eastAsia="el-GR"/>
        </w:rPr>
      </w:pPr>
      <w:r>
        <w:rPr>
          <w:rFonts w:ascii="Century Gothic" w:eastAsia="Times New Roman" w:hAnsi="Century Gothic" w:cs="Times New Roman"/>
          <w:b/>
          <w:color w:val="000000"/>
          <w:lang w:val="el-GR" w:eastAsia="el-GR"/>
        </w:rPr>
        <w:br w:type="page"/>
      </w:r>
    </w:p>
    <w:p w14:paraId="6B27E3CB" w14:textId="47CC1998" w:rsidR="00472E39" w:rsidRDefault="00472E39" w:rsidP="00472E39">
      <w:pPr>
        <w:spacing w:before="240" w:after="0" w:line="240" w:lineRule="auto"/>
        <w:jc w:val="center"/>
        <w:rPr>
          <w:rFonts w:ascii="Century Gothic" w:eastAsia="Times New Roman" w:hAnsi="Century Gothic" w:cs="Times New Roman"/>
          <w:b/>
          <w:color w:val="000000"/>
          <w:lang w:val="el-GR" w:eastAsia="el-GR"/>
        </w:rPr>
      </w:pPr>
      <w:r w:rsidRPr="00481DE1">
        <w:rPr>
          <w:rFonts w:ascii="Century Gothic" w:eastAsia="Times New Roman" w:hAnsi="Century Gothic" w:cs="Times New Roman"/>
          <w:b/>
          <w:color w:val="000000"/>
          <w:lang w:val="el-GR" w:eastAsia="el-GR"/>
        </w:rPr>
        <w:t>Δομή της εργασίας</w:t>
      </w:r>
    </w:p>
    <w:p w14:paraId="21568816" w14:textId="1319A672" w:rsidR="00FC3E6C" w:rsidRPr="00DE586E" w:rsidRDefault="00FC3E6C" w:rsidP="00DE586E">
      <w:pPr>
        <w:numPr>
          <w:ilvl w:val="0"/>
          <w:numId w:val="12"/>
        </w:numPr>
        <w:spacing w:before="0" w:after="0" w:line="240" w:lineRule="auto"/>
        <w:jc w:val="both"/>
        <w:textAlignment w:val="baseline"/>
        <w:rPr>
          <w:rFonts w:ascii="Century Gothic" w:eastAsia="Times New Roman" w:hAnsi="Century Gothic" w:cs="Calibri"/>
          <w:color w:val="000000"/>
          <w:lang w:val="el-GR" w:eastAsia="el-GR"/>
        </w:rPr>
      </w:pPr>
      <w:r w:rsidRPr="00FC3E6C">
        <w:rPr>
          <w:rFonts w:ascii="Century Gothic" w:eastAsia="Times New Roman" w:hAnsi="Century Gothic" w:cs="Times New Roman"/>
          <w:b/>
          <w:color w:val="000000"/>
          <w:lang w:val="el-GR" w:eastAsia="el-GR"/>
        </w:rPr>
        <w:t>Εισαγωγή</w:t>
      </w:r>
    </w:p>
    <w:p w14:paraId="0E3DFD1F" w14:textId="143ED664" w:rsidR="00DE586E" w:rsidRPr="00FC3E6C" w:rsidRDefault="00DE586E" w:rsidP="00DE586E">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sidRPr="004E2133">
        <w:rPr>
          <w:rFonts w:ascii="Century Gothic" w:eastAsia="Times New Roman" w:hAnsi="Century Gothic" w:cs="Times New Roman"/>
          <w:color w:val="000000"/>
          <w:lang w:val="el-GR" w:eastAsia="el-GR"/>
        </w:rPr>
        <w:t>Άγχος</w:t>
      </w:r>
      <w:r w:rsidR="004E2133">
        <w:rPr>
          <w:rFonts w:ascii="Century Gothic" w:eastAsia="Times New Roman" w:hAnsi="Century Gothic" w:cs="Times New Roman"/>
          <w:color w:val="000000"/>
          <w:lang w:val="el-GR" w:eastAsia="el-GR"/>
        </w:rPr>
        <w:t xml:space="preserve"> (</w:t>
      </w:r>
      <w:r w:rsidR="00761EB6">
        <w:rPr>
          <w:rFonts w:ascii="Century Gothic" w:eastAsia="Times New Roman" w:hAnsi="Century Gothic" w:cs="Times New Roman"/>
          <w:color w:val="000000"/>
          <w:lang w:val="el-GR" w:eastAsia="el-GR"/>
        </w:rPr>
        <w:t>Χουάν</w:t>
      </w:r>
      <w:r w:rsidR="004E2133">
        <w:rPr>
          <w:rFonts w:ascii="Century Gothic" w:eastAsia="Times New Roman" w:hAnsi="Century Gothic" w:cs="Times New Roman"/>
          <w:color w:val="000000"/>
          <w:lang w:val="el-GR" w:eastAsia="el-GR"/>
        </w:rPr>
        <w:t>)</w:t>
      </w:r>
    </w:p>
    <w:p w14:paraId="4182E141" w14:textId="1DD8FC0B" w:rsidR="00D271B2" w:rsidRPr="00FC3E6C" w:rsidRDefault="004A002B" w:rsidP="00DE586E">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sidRPr="004E2133">
        <w:rPr>
          <w:rFonts w:ascii="Century Gothic" w:eastAsia="Times New Roman" w:hAnsi="Century Gothic" w:cs="Times New Roman"/>
          <w:color w:val="000000"/>
          <w:lang w:val="el-GR" w:eastAsia="el-GR"/>
        </w:rPr>
        <w:t>Ψηφιακές Παρεμβάσεις</w:t>
      </w:r>
      <w:r w:rsidR="00444332">
        <w:rPr>
          <w:rFonts w:ascii="Century Gothic" w:eastAsia="Times New Roman" w:hAnsi="Century Gothic" w:cs="Times New Roman"/>
          <w:color w:val="000000"/>
          <w:lang w:val="el-GR" w:eastAsia="el-GR"/>
        </w:rPr>
        <w:t xml:space="preserve"> (</w:t>
      </w:r>
      <w:r w:rsidR="00761EB6">
        <w:rPr>
          <w:rFonts w:ascii="Century Gothic" w:eastAsia="Times New Roman" w:hAnsi="Century Gothic" w:cs="Times New Roman"/>
          <w:color w:val="000000"/>
          <w:lang w:val="el-GR" w:eastAsia="el-GR"/>
        </w:rPr>
        <w:t>Τάσος</w:t>
      </w:r>
      <w:r w:rsidR="00444332">
        <w:rPr>
          <w:rFonts w:ascii="Century Gothic" w:eastAsia="Times New Roman" w:hAnsi="Century Gothic" w:cs="Times New Roman"/>
          <w:color w:val="000000"/>
          <w:lang w:val="el-GR" w:eastAsia="el-GR"/>
        </w:rPr>
        <w:t>)</w:t>
      </w:r>
    </w:p>
    <w:p w14:paraId="1BA18925" w14:textId="439EDA36" w:rsidR="00FC3E6C" w:rsidRPr="00FC3E6C" w:rsidRDefault="00FC3E6C" w:rsidP="00DE586E">
      <w:pPr>
        <w:numPr>
          <w:ilvl w:val="0"/>
          <w:numId w:val="12"/>
        </w:numPr>
        <w:spacing w:before="0" w:after="0" w:line="240" w:lineRule="auto"/>
        <w:jc w:val="both"/>
        <w:textAlignment w:val="baseline"/>
        <w:rPr>
          <w:rFonts w:ascii="Century Gothic" w:eastAsia="Times New Roman" w:hAnsi="Century Gothic" w:cs="Calibri"/>
          <w:color w:val="000000"/>
          <w:lang w:val="el-GR" w:eastAsia="el-GR"/>
        </w:rPr>
      </w:pPr>
      <w:r w:rsidRPr="00FC3E6C">
        <w:rPr>
          <w:rFonts w:ascii="Century Gothic" w:eastAsia="Times New Roman" w:hAnsi="Century Gothic" w:cs="Times New Roman"/>
          <w:b/>
          <w:color w:val="000000"/>
          <w:lang w:val="el-GR" w:eastAsia="el-GR"/>
        </w:rPr>
        <w:t>Βιβλιογραφική ανασκόπηση</w:t>
      </w:r>
    </w:p>
    <w:p w14:paraId="23A83B8E" w14:textId="70A79332" w:rsidR="004E2133" w:rsidRPr="004E2133" w:rsidRDefault="00677613" w:rsidP="004E2133">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sidRPr="00052BD8">
        <w:rPr>
          <w:rFonts w:ascii="Century Gothic" w:eastAsia="Times New Roman" w:hAnsi="Century Gothic" w:cs="Times New Roman"/>
          <w:color w:val="000000"/>
          <w:lang w:val="el-GR" w:eastAsia="el-GR"/>
        </w:rPr>
        <w:t xml:space="preserve">Μέθοδοι </w:t>
      </w:r>
      <w:r w:rsidR="00415834" w:rsidRPr="00052BD8">
        <w:rPr>
          <w:rFonts w:ascii="Century Gothic" w:eastAsia="Times New Roman" w:hAnsi="Century Gothic" w:cs="Times New Roman"/>
          <w:color w:val="000000"/>
          <w:lang w:val="el-GR" w:eastAsia="el-GR"/>
        </w:rPr>
        <w:t>αναζήτησης</w:t>
      </w:r>
      <w:r w:rsidR="000A7BB5">
        <w:rPr>
          <w:rFonts w:ascii="Century Gothic" w:eastAsia="Times New Roman" w:hAnsi="Century Gothic" w:cs="Times New Roman"/>
          <w:color w:val="000000"/>
          <w:lang w:val="el-GR" w:eastAsia="el-GR"/>
        </w:rPr>
        <w:t xml:space="preserve"> (</w:t>
      </w:r>
      <w:proofErr w:type="spellStart"/>
      <w:r w:rsidR="00761EB6">
        <w:rPr>
          <w:rFonts w:ascii="Century Gothic" w:eastAsia="Times New Roman" w:hAnsi="Century Gothic" w:cs="Calibri"/>
          <w:color w:val="000000"/>
          <w:lang w:val="el-GR" w:eastAsia="el-GR"/>
        </w:rPr>
        <w:t>Βουλίνα</w:t>
      </w:r>
      <w:proofErr w:type="spellEnd"/>
      <w:r w:rsidR="000A7BB5">
        <w:rPr>
          <w:rFonts w:ascii="Century Gothic" w:eastAsia="Times New Roman" w:hAnsi="Century Gothic" w:cs="Times New Roman"/>
          <w:color w:val="000000"/>
          <w:lang w:val="el-GR" w:eastAsia="el-GR"/>
        </w:rPr>
        <w:t>)</w:t>
      </w:r>
    </w:p>
    <w:p w14:paraId="35761EED" w14:textId="2DA111E0" w:rsidR="004E2133" w:rsidRPr="00FC3E6C" w:rsidRDefault="00415834" w:rsidP="004E2133">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Pr>
          <w:rFonts w:ascii="Century Gothic" w:eastAsia="Times New Roman" w:hAnsi="Century Gothic" w:cs="Calibri"/>
          <w:color w:val="000000"/>
          <w:lang w:val="el-GR" w:eastAsia="el-GR"/>
        </w:rPr>
        <w:t>Σύγκριση</w:t>
      </w:r>
      <w:r w:rsidR="000A7BB5">
        <w:rPr>
          <w:rFonts w:ascii="Century Gothic" w:eastAsia="Times New Roman" w:hAnsi="Century Gothic" w:cs="Calibri"/>
          <w:color w:val="000000"/>
          <w:lang w:val="el-GR" w:eastAsia="el-GR"/>
        </w:rPr>
        <w:t xml:space="preserve"> (</w:t>
      </w:r>
      <w:r w:rsidR="00761EB6">
        <w:rPr>
          <w:rFonts w:ascii="Century Gothic" w:eastAsia="Times New Roman" w:hAnsi="Century Gothic" w:cs="Times New Roman"/>
          <w:color w:val="000000"/>
          <w:lang w:val="el-GR" w:eastAsia="el-GR"/>
        </w:rPr>
        <w:t>Χουάν</w:t>
      </w:r>
      <w:r w:rsidR="000A7BB5">
        <w:rPr>
          <w:rFonts w:ascii="Century Gothic" w:eastAsia="Times New Roman" w:hAnsi="Century Gothic" w:cs="Calibri"/>
          <w:color w:val="000000"/>
          <w:lang w:val="el-GR" w:eastAsia="el-GR"/>
        </w:rPr>
        <w:t>)</w:t>
      </w:r>
    </w:p>
    <w:p w14:paraId="79EDBC2D" w14:textId="05080426" w:rsidR="00415834" w:rsidRPr="00FC3E6C" w:rsidRDefault="00415834" w:rsidP="004E2133">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Pr>
          <w:rFonts w:ascii="Century Gothic" w:eastAsia="Times New Roman" w:hAnsi="Century Gothic" w:cs="Calibri"/>
          <w:color w:val="000000"/>
          <w:lang w:val="el-GR" w:eastAsia="el-GR"/>
        </w:rPr>
        <w:t>Συμπεράσματα</w:t>
      </w:r>
      <w:r w:rsidR="00E5661F">
        <w:rPr>
          <w:rFonts w:ascii="Century Gothic" w:eastAsia="Times New Roman" w:hAnsi="Century Gothic" w:cs="Calibri"/>
          <w:color w:val="000000"/>
          <w:lang w:val="el-GR" w:eastAsia="el-GR"/>
        </w:rPr>
        <w:t xml:space="preserve"> (</w:t>
      </w:r>
      <w:r w:rsidR="00761EB6">
        <w:rPr>
          <w:rFonts w:ascii="Century Gothic" w:eastAsia="Times New Roman" w:hAnsi="Century Gothic" w:cs="Times New Roman"/>
          <w:color w:val="000000"/>
          <w:lang w:val="el-GR" w:eastAsia="el-GR"/>
        </w:rPr>
        <w:t>Τάσος</w:t>
      </w:r>
      <w:r w:rsidR="00E5661F">
        <w:rPr>
          <w:rFonts w:ascii="Century Gothic" w:eastAsia="Times New Roman" w:hAnsi="Century Gothic" w:cs="Calibri"/>
          <w:color w:val="000000"/>
          <w:lang w:val="el-GR" w:eastAsia="el-GR"/>
        </w:rPr>
        <w:t>)</w:t>
      </w:r>
    </w:p>
    <w:p w14:paraId="56DA7B86" w14:textId="45335992" w:rsidR="00415834" w:rsidRPr="00415834" w:rsidRDefault="00FC3E6C">
      <w:pPr>
        <w:numPr>
          <w:ilvl w:val="0"/>
          <w:numId w:val="12"/>
        </w:numPr>
        <w:spacing w:before="0" w:after="0" w:line="240" w:lineRule="auto"/>
        <w:jc w:val="both"/>
        <w:textAlignment w:val="baseline"/>
        <w:rPr>
          <w:rFonts w:ascii="Century Gothic" w:eastAsia="Times New Roman" w:hAnsi="Century Gothic" w:cs="Calibri"/>
          <w:color w:val="000000"/>
          <w:lang w:val="el-GR" w:eastAsia="el-GR"/>
        </w:rPr>
      </w:pPr>
      <w:r w:rsidRPr="00415834">
        <w:rPr>
          <w:rFonts w:ascii="Century Gothic" w:eastAsia="Times New Roman" w:hAnsi="Century Gothic" w:cs="Times New Roman"/>
          <w:b/>
          <w:color w:val="000000"/>
          <w:lang w:val="el-GR" w:eastAsia="el-GR"/>
        </w:rPr>
        <w:t>Μεθοδολογία</w:t>
      </w:r>
    </w:p>
    <w:p w14:paraId="72BAC7C7" w14:textId="397FD3D6" w:rsidR="002A3476" w:rsidRPr="00415834" w:rsidRDefault="00052BD8" w:rsidP="002A3476">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Pr>
          <w:rFonts w:ascii="Century Gothic" w:eastAsia="Times New Roman" w:hAnsi="Century Gothic" w:cs="Calibri"/>
          <w:color w:val="000000"/>
          <w:lang w:val="el-GR" w:eastAsia="el-GR"/>
        </w:rPr>
        <w:t>Επιστημονικό υπόβαθρο</w:t>
      </w:r>
      <w:r w:rsidR="00E5661F">
        <w:rPr>
          <w:rFonts w:ascii="Century Gothic" w:eastAsia="Times New Roman" w:hAnsi="Century Gothic" w:cs="Calibri"/>
          <w:color w:val="000000"/>
          <w:lang w:val="el-GR" w:eastAsia="el-GR"/>
        </w:rPr>
        <w:t xml:space="preserve"> (</w:t>
      </w:r>
      <w:proofErr w:type="spellStart"/>
      <w:r w:rsidR="00761EB6">
        <w:rPr>
          <w:rFonts w:ascii="Century Gothic" w:eastAsia="Times New Roman" w:hAnsi="Century Gothic" w:cs="Calibri"/>
          <w:color w:val="000000"/>
          <w:lang w:val="el-GR" w:eastAsia="el-GR"/>
        </w:rPr>
        <w:t>Βουλίνα</w:t>
      </w:r>
      <w:proofErr w:type="spellEnd"/>
      <w:r w:rsidR="00E5661F">
        <w:rPr>
          <w:rFonts w:ascii="Century Gothic" w:eastAsia="Times New Roman" w:hAnsi="Century Gothic" w:cs="Calibri"/>
          <w:color w:val="000000"/>
          <w:lang w:val="el-GR" w:eastAsia="el-GR"/>
        </w:rPr>
        <w:t>)</w:t>
      </w:r>
    </w:p>
    <w:p w14:paraId="28C6098D" w14:textId="3968114B" w:rsidR="00415834" w:rsidRPr="00052BD8" w:rsidRDefault="00415834" w:rsidP="00415834">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sidRPr="00052BD8">
        <w:rPr>
          <w:rFonts w:ascii="Century Gothic" w:eastAsia="Times New Roman" w:hAnsi="Century Gothic" w:cs="Times New Roman"/>
          <w:bCs/>
          <w:color w:val="000000"/>
          <w:lang w:eastAsia="el-GR"/>
        </w:rPr>
        <w:t>Figma</w:t>
      </w:r>
      <w:r w:rsidR="00E5661F">
        <w:rPr>
          <w:rFonts w:ascii="Century Gothic" w:eastAsia="Times New Roman" w:hAnsi="Century Gothic" w:cs="Times New Roman"/>
          <w:color w:val="000000"/>
          <w:lang w:val="el-GR" w:eastAsia="el-GR"/>
        </w:rPr>
        <w:t xml:space="preserve"> (</w:t>
      </w:r>
      <w:r w:rsidR="00761EB6">
        <w:rPr>
          <w:rFonts w:ascii="Century Gothic" w:eastAsia="Times New Roman" w:hAnsi="Century Gothic" w:cs="Times New Roman"/>
          <w:color w:val="000000"/>
          <w:lang w:val="el-GR" w:eastAsia="el-GR"/>
        </w:rPr>
        <w:t>Χουάν</w:t>
      </w:r>
      <w:r w:rsidR="00E5661F">
        <w:rPr>
          <w:rFonts w:ascii="Century Gothic" w:eastAsia="Times New Roman" w:hAnsi="Century Gothic" w:cs="Times New Roman"/>
          <w:color w:val="000000"/>
          <w:lang w:val="el-GR" w:eastAsia="el-GR"/>
        </w:rPr>
        <w:t>)</w:t>
      </w:r>
    </w:p>
    <w:p w14:paraId="78420884" w14:textId="04D0E576" w:rsidR="00415834" w:rsidRPr="00415834" w:rsidRDefault="00415834" w:rsidP="00415834">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sidRPr="00052BD8">
        <w:rPr>
          <w:rFonts w:ascii="Century Gothic" w:eastAsia="Times New Roman" w:hAnsi="Century Gothic" w:cs="Times New Roman"/>
          <w:bCs/>
          <w:color w:val="000000"/>
          <w:lang w:eastAsia="el-GR"/>
        </w:rPr>
        <w:t>Android Studio</w:t>
      </w:r>
      <w:r w:rsidR="00E5661F">
        <w:rPr>
          <w:rFonts w:ascii="Century Gothic" w:eastAsia="Times New Roman" w:hAnsi="Century Gothic" w:cs="Times New Roman"/>
          <w:color w:val="000000"/>
          <w:lang w:val="el-GR" w:eastAsia="el-GR"/>
        </w:rPr>
        <w:t xml:space="preserve"> (</w:t>
      </w:r>
      <w:r w:rsidR="00761EB6">
        <w:rPr>
          <w:rFonts w:ascii="Century Gothic" w:eastAsia="Times New Roman" w:hAnsi="Century Gothic" w:cs="Times New Roman"/>
          <w:color w:val="000000"/>
          <w:lang w:val="el-GR" w:eastAsia="el-GR"/>
        </w:rPr>
        <w:t>Τάσος</w:t>
      </w:r>
      <w:r w:rsidR="00E5661F">
        <w:rPr>
          <w:rFonts w:ascii="Century Gothic" w:eastAsia="Times New Roman" w:hAnsi="Century Gothic" w:cs="Times New Roman"/>
          <w:color w:val="000000"/>
          <w:lang w:val="el-GR" w:eastAsia="el-GR"/>
        </w:rPr>
        <w:t>)</w:t>
      </w:r>
    </w:p>
    <w:p w14:paraId="17F6C4BC" w14:textId="704FF2A3" w:rsidR="00052BD8" w:rsidRPr="00052BD8" w:rsidRDefault="00FC3E6C">
      <w:pPr>
        <w:numPr>
          <w:ilvl w:val="0"/>
          <w:numId w:val="12"/>
        </w:numPr>
        <w:spacing w:before="0" w:after="0" w:line="240" w:lineRule="auto"/>
        <w:jc w:val="both"/>
        <w:textAlignment w:val="baseline"/>
        <w:rPr>
          <w:rFonts w:ascii="Century Gothic" w:eastAsia="Times New Roman" w:hAnsi="Century Gothic" w:cs="Calibri"/>
          <w:color w:val="000000"/>
          <w:lang w:val="el-GR" w:eastAsia="el-GR"/>
        </w:rPr>
      </w:pPr>
      <w:r w:rsidRPr="000559F5">
        <w:rPr>
          <w:rFonts w:ascii="Century Gothic" w:eastAsia="Times New Roman" w:hAnsi="Century Gothic" w:cs="Times New Roman"/>
          <w:b/>
          <w:color w:val="000000"/>
          <w:lang w:val="el-GR" w:eastAsia="el-GR"/>
        </w:rPr>
        <w:t>Αποτελέσματα</w:t>
      </w:r>
    </w:p>
    <w:p w14:paraId="5FCFEDDC" w14:textId="1954C885" w:rsidR="000F370D" w:rsidRPr="000F370D" w:rsidRDefault="000476D8" w:rsidP="000F370D">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Pr>
          <w:rFonts w:ascii="Century Gothic" w:eastAsia="Times New Roman" w:hAnsi="Century Gothic" w:cs="Calibri"/>
          <w:color w:val="000000"/>
          <w:lang w:val="el-GR" w:eastAsia="el-GR"/>
        </w:rPr>
        <w:t>Ποσοτικά</w:t>
      </w:r>
      <w:r w:rsidR="00E5661F">
        <w:rPr>
          <w:rFonts w:ascii="Century Gothic" w:eastAsia="Times New Roman" w:hAnsi="Century Gothic" w:cs="Calibri"/>
          <w:color w:val="000000"/>
          <w:lang w:val="el-GR" w:eastAsia="el-GR"/>
        </w:rPr>
        <w:t xml:space="preserve"> (</w:t>
      </w:r>
      <w:proofErr w:type="spellStart"/>
      <w:r w:rsidR="00761EB6">
        <w:rPr>
          <w:rFonts w:ascii="Century Gothic" w:eastAsia="Times New Roman" w:hAnsi="Century Gothic" w:cs="Calibri"/>
          <w:color w:val="000000"/>
          <w:lang w:val="el-GR" w:eastAsia="el-GR"/>
        </w:rPr>
        <w:t>Βουλίνα</w:t>
      </w:r>
      <w:proofErr w:type="spellEnd"/>
      <w:r w:rsidR="00E5661F">
        <w:rPr>
          <w:rFonts w:ascii="Century Gothic" w:eastAsia="Times New Roman" w:hAnsi="Century Gothic" w:cs="Calibri"/>
          <w:color w:val="000000"/>
          <w:lang w:val="el-GR" w:eastAsia="el-GR"/>
        </w:rPr>
        <w:t>)</w:t>
      </w:r>
    </w:p>
    <w:p w14:paraId="6C3C2DDB" w14:textId="3C164A40" w:rsidR="000476D8" w:rsidRPr="000F370D" w:rsidRDefault="000476D8" w:rsidP="000F370D">
      <w:pPr>
        <w:numPr>
          <w:ilvl w:val="1"/>
          <w:numId w:val="12"/>
        </w:numPr>
        <w:spacing w:before="0" w:after="0" w:line="240" w:lineRule="auto"/>
        <w:jc w:val="both"/>
        <w:textAlignment w:val="baseline"/>
        <w:rPr>
          <w:rFonts w:ascii="Century Gothic" w:eastAsia="Times New Roman" w:hAnsi="Century Gothic" w:cs="Calibri"/>
          <w:color w:val="000000"/>
          <w:lang w:val="el-GR" w:eastAsia="el-GR"/>
        </w:rPr>
      </w:pPr>
      <w:r>
        <w:rPr>
          <w:rFonts w:ascii="Century Gothic" w:eastAsia="Times New Roman" w:hAnsi="Century Gothic" w:cs="Calibri"/>
          <w:color w:val="000000"/>
          <w:lang w:val="el-GR" w:eastAsia="el-GR"/>
        </w:rPr>
        <w:t xml:space="preserve">Ποιοτικά </w:t>
      </w:r>
      <w:r w:rsidR="00E5661F">
        <w:rPr>
          <w:rFonts w:ascii="Century Gothic" w:eastAsia="Times New Roman" w:hAnsi="Century Gothic" w:cs="Calibri"/>
          <w:color w:val="000000"/>
          <w:lang w:val="el-GR" w:eastAsia="el-GR"/>
        </w:rPr>
        <w:t>(</w:t>
      </w:r>
      <w:r w:rsidR="00761EB6">
        <w:rPr>
          <w:rFonts w:ascii="Century Gothic" w:eastAsia="Times New Roman" w:hAnsi="Century Gothic" w:cs="Times New Roman"/>
          <w:color w:val="000000"/>
          <w:lang w:val="el-GR" w:eastAsia="el-GR"/>
        </w:rPr>
        <w:t>Χουάν</w:t>
      </w:r>
      <w:r w:rsidR="00E5661F">
        <w:rPr>
          <w:rFonts w:ascii="Century Gothic" w:eastAsia="Times New Roman" w:hAnsi="Century Gothic" w:cs="Calibri"/>
          <w:color w:val="000000"/>
          <w:lang w:val="el-GR" w:eastAsia="el-GR"/>
        </w:rPr>
        <w:t>)</w:t>
      </w:r>
    </w:p>
    <w:p w14:paraId="00F47451" w14:textId="2849E879" w:rsidR="00FC3E6C" w:rsidRPr="000559F5" w:rsidRDefault="00FC3E6C" w:rsidP="00DE586E">
      <w:pPr>
        <w:numPr>
          <w:ilvl w:val="0"/>
          <w:numId w:val="12"/>
        </w:numPr>
        <w:spacing w:before="0" w:after="0" w:line="240" w:lineRule="auto"/>
        <w:jc w:val="both"/>
        <w:textAlignment w:val="baseline"/>
        <w:rPr>
          <w:rFonts w:ascii="Century Gothic" w:eastAsia="Times New Roman" w:hAnsi="Century Gothic" w:cs="Calibri"/>
          <w:color w:val="000000"/>
          <w:lang w:val="el-GR" w:eastAsia="el-GR"/>
        </w:rPr>
      </w:pPr>
      <w:r w:rsidRPr="000559F5">
        <w:rPr>
          <w:rFonts w:ascii="Century Gothic" w:eastAsia="Times New Roman" w:hAnsi="Century Gothic" w:cs="Times New Roman"/>
          <w:b/>
          <w:color w:val="000000"/>
          <w:lang w:val="el-GR" w:eastAsia="el-GR"/>
        </w:rPr>
        <w:t>Συμπεράσματα</w:t>
      </w:r>
      <w:r w:rsidR="00E5661F">
        <w:rPr>
          <w:rFonts w:ascii="Century Gothic" w:eastAsia="Times New Roman" w:hAnsi="Century Gothic" w:cs="Times New Roman"/>
          <w:b/>
          <w:color w:val="000000"/>
          <w:lang w:val="el-GR" w:eastAsia="el-GR"/>
        </w:rPr>
        <w:t xml:space="preserve"> </w:t>
      </w:r>
      <w:r w:rsidR="00E5661F" w:rsidRPr="00761EB6">
        <w:rPr>
          <w:rFonts w:ascii="Century Gothic" w:eastAsia="Times New Roman" w:hAnsi="Century Gothic" w:cs="Times New Roman"/>
          <w:color w:val="000000"/>
          <w:lang w:val="el-GR" w:eastAsia="el-GR"/>
        </w:rPr>
        <w:t>(</w:t>
      </w:r>
      <w:r w:rsidR="00761EB6" w:rsidRPr="00761EB6">
        <w:rPr>
          <w:rFonts w:ascii="Century Gothic" w:eastAsia="Times New Roman" w:hAnsi="Century Gothic" w:cs="Times New Roman"/>
          <w:color w:val="000000"/>
          <w:lang w:val="el-GR" w:eastAsia="el-GR"/>
        </w:rPr>
        <w:t>Τάσος</w:t>
      </w:r>
      <w:r w:rsidR="00E5661F" w:rsidRPr="00761EB6">
        <w:rPr>
          <w:rFonts w:ascii="Century Gothic" w:eastAsia="Times New Roman" w:hAnsi="Century Gothic" w:cs="Times New Roman"/>
          <w:color w:val="000000"/>
          <w:lang w:val="el-GR" w:eastAsia="el-GR"/>
        </w:rPr>
        <w:t>)</w:t>
      </w:r>
    </w:p>
    <w:p w14:paraId="3D1EE805" w14:textId="63784DFD" w:rsidR="00FC3E6C" w:rsidRPr="000559F5" w:rsidRDefault="00FC3E6C" w:rsidP="00DE586E">
      <w:pPr>
        <w:numPr>
          <w:ilvl w:val="0"/>
          <w:numId w:val="12"/>
        </w:numPr>
        <w:spacing w:before="0" w:after="0" w:line="240" w:lineRule="auto"/>
        <w:jc w:val="both"/>
        <w:textAlignment w:val="baseline"/>
        <w:rPr>
          <w:rFonts w:ascii="Century Gothic" w:eastAsia="Times New Roman" w:hAnsi="Century Gothic" w:cs="Calibri"/>
          <w:color w:val="000000"/>
          <w:lang w:val="el-GR" w:eastAsia="el-GR"/>
        </w:rPr>
      </w:pPr>
      <w:r w:rsidRPr="000559F5">
        <w:rPr>
          <w:rFonts w:ascii="Century Gothic" w:eastAsia="Times New Roman" w:hAnsi="Century Gothic" w:cs="Times New Roman"/>
          <w:b/>
          <w:color w:val="000000"/>
          <w:lang w:val="el-GR" w:eastAsia="el-GR"/>
        </w:rPr>
        <w:t>Βιβλιογραφία</w:t>
      </w:r>
      <w:r w:rsidR="00E5661F">
        <w:rPr>
          <w:rFonts w:ascii="Century Gothic" w:eastAsia="Times New Roman" w:hAnsi="Century Gothic" w:cs="Times New Roman"/>
          <w:b/>
          <w:color w:val="000000"/>
          <w:lang w:val="el-GR" w:eastAsia="el-GR"/>
        </w:rPr>
        <w:t xml:space="preserve"> </w:t>
      </w:r>
      <w:r w:rsidR="00E5661F" w:rsidRPr="00E73E27">
        <w:rPr>
          <w:rFonts w:ascii="Century Gothic" w:eastAsia="Times New Roman" w:hAnsi="Century Gothic" w:cs="Times New Roman"/>
          <w:color w:val="000000"/>
          <w:lang w:val="el-GR" w:eastAsia="el-GR"/>
        </w:rPr>
        <w:t>(</w:t>
      </w:r>
      <w:proofErr w:type="spellStart"/>
      <w:r w:rsidR="00761EB6">
        <w:rPr>
          <w:rFonts w:ascii="Century Gothic" w:eastAsia="Times New Roman" w:hAnsi="Century Gothic" w:cs="Calibri"/>
          <w:color w:val="000000"/>
          <w:lang w:val="el-GR" w:eastAsia="el-GR"/>
        </w:rPr>
        <w:t>Βουλίνα</w:t>
      </w:r>
      <w:proofErr w:type="spellEnd"/>
      <w:r w:rsidR="00E5661F" w:rsidRPr="00E73E27">
        <w:rPr>
          <w:rFonts w:ascii="Century Gothic" w:eastAsia="Times New Roman" w:hAnsi="Century Gothic" w:cs="Times New Roman"/>
          <w:color w:val="000000"/>
          <w:lang w:val="el-GR" w:eastAsia="el-GR"/>
        </w:rPr>
        <w:t>)</w:t>
      </w:r>
    </w:p>
    <w:p w14:paraId="7ABD7F20" w14:textId="77777777" w:rsidR="00FC3E6C" w:rsidRPr="00481DE1" w:rsidRDefault="00FC3E6C" w:rsidP="00472E39">
      <w:pPr>
        <w:spacing w:before="240" w:after="0" w:line="240" w:lineRule="auto"/>
        <w:jc w:val="both"/>
        <w:rPr>
          <w:rFonts w:ascii="Century Gothic" w:eastAsia="Times New Roman" w:hAnsi="Century Gothic" w:cs="Times New Roman"/>
          <w:lang w:val="el-GR" w:eastAsia="el-GR"/>
        </w:rPr>
      </w:pPr>
    </w:p>
    <w:p w14:paraId="745ADA7B" w14:textId="77777777" w:rsidR="00472E39" w:rsidRPr="00CF09FD" w:rsidRDefault="00472E39" w:rsidP="00472E39">
      <w:pPr>
        <w:spacing w:before="240" w:after="0" w:line="240" w:lineRule="auto"/>
        <w:jc w:val="center"/>
        <w:rPr>
          <w:rFonts w:ascii="Century Gothic" w:eastAsia="Times New Roman" w:hAnsi="Century Gothic" w:cs="Times New Roman"/>
          <w:lang w:eastAsia="el-GR"/>
        </w:rPr>
      </w:pPr>
      <w:r w:rsidRPr="00481DE1">
        <w:rPr>
          <w:rFonts w:ascii="Century Gothic" w:eastAsia="Times New Roman" w:hAnsi="Century Gothic" w:cs="Times New Roman"/>
          <w:b/>
          <w:color w:val="000000"/>
          <w:lang w:val="el-GR" w:eastAsia="el-GR"/>
        </w:rPr>
        <w:t>Προκλήσεις</w:t>
      </w:r>
      <w:r w:rsidRPr="00CF09FD">
        <w:rPr>
          <w:rFonts w:ascii="Century Gothic" w:eastAsia="Times New Roman" w:hAnsi="Century Gothic" w:cs="Times New Roman"/>
          <w:b/>
          <w:color w:val="000000"/>
          <w:lang w:eastAsia="el-GR"/>
        </w:rPr>
        <w:t xml:space="preserve"> </w:t>
      </w:r>
      <w:r w:rsidRPr="00481DE1">
        <w:rPr>
          <w:rFonts w:ascii="Century Gothic" w:eastAsia="Times New Roman" w:hAnsi="Century Gothic" w:cs="Times New Roman"/>
          <w:b/>
          <w:color w:val="000000"/>
          <w:lang w:val="el-GR" w:eastAsia="el-GR"/>
        </w:rPr>
        <w:t>και</w:t>
      </w:r>
      <w:r w:rsidRPr="00CF09FD">
        <w:rPr>
          <w:rFonts w:ascii="Century Gothic" w:eastAsia="Times New Roman" w:hAnsi="Century Gothic" w:cs="Times New Roman"/>
          <w:b/>
          <w:color w:val="000000"/>
          <w:lang w:eastAsia="el-GR"/>
        </w:rPr>
        <w:t xml:space="preserve"> </w:t>
      </w:r>
      <w:r w:rsidRPr="00481DE1">
        <w:rPr>
          <w:rFonts w:ascii="Century Gothic" w:eastAsia="Times New Roman" w:hAnsi="Century Gothic" w:cs="Times New Roman"/>
          <w:b/>
          <w:color w:val="000000"/>
          <w:lang w:val="el-GR" w:eastAsia="el-GR"/>
        </w:rPr>
        <w:t>λύσεις</w:t>
      </w:r>
    </w:p>
    <w:p w14:paraId="220D9645" w14:textId="4B29F35F" w:rsidR="00CF09FD" w:rsidRPr="00897459" w:rsidRDefault="00472E39" w:rsidP="00897459">
      <w:pPr>
        <w:pStyle w:val="ListParagraph"/>
        <w:numPr>
          <w:ilvl w:val="0"/>
          <w:numId w:val="10"/>
        </w:numPr>
        <w:spacing w:before="240" w:after="0" w:line="240" w:lineRule="auto"/>
        <w:jc w:val="both"/>
        <w:rPr>
          <w:rFonts w:ascii="Century Gothic" w:eastAsia="Times New Roman" w:hAnsi="Century Gothic" w:cs="Times New Roman"/>
          <w:color w:val="000000"/>
          <w:lang w:val="el-GR" w:eastAsia="el-GR"/>
        </w:rPr>
      </w:pPr>
      <w:r w:rsidRPr="00481DE1">
        <w:rPr>
          <w:rFonts w:ascii="Century Gothic" w:eastAsia="Times New Roman" w:hAnsi="Century Gothic" w:cs="Times New Roman"/>
          <w:b/>
          <w:color w:val="000000"/>
          <w:lang w:val="el-GR" w:eastAsia="el-GR"/>
        </w:rPr>
        <w:t>Δέσμευση των χρηστών</w:t>
      </w:r>
      <w:r w:rsidRPr="00481DE1">
        <w:rPr>
          <w:rFonts w:ascii="Century Gothic" w:eastAsia="Times New Roman" w:hAnsi="Century Gothic" w:cs="Times New Roman"/>
          <w:color w:val="000000"/>
          <w:lang w:val="el-GR" w:eastAsia="el-GR"/>
        </w:rPr>
        <w:t xml:space="preserve">: </w:t>
      </w:r>
      <w:r w:rsidR="00A22B24">
        <w:rPr>
          <w:rFonts w:ascii="Century Gothic" w:eastAsia="Times New Roman" w:hAnsi="Century Gothic" w:cs="Times New Roman"/>
          <w:color w:val="000000"/>
          <w:lang w:val="el-GR" w:eastAsia="el-GR"/>
        </w:rPr>
        <w:t>Τ</w:t>
      </w:r>
      <w:r w:rsidR="0006441D">
        <w:rPr>
          <w:rFonts w:ascii="Century Gothic" w:eastAsia="Times New Roman" w:hAnsi="Century Gothic" w:cs="Times New Roman"/>
          <w:color w:val="000000"/>
          <w:lang w:val="el-GR" w:eastAsia="el-GR"/>
        </w:rPr>
        <w:t>ο</w:t>
      </w:r>
      <w:r w:rsidR="0006441D" w:rsidRPr="0006441D">
        <w:rPr>
          <w:rFonts w:ascii="Century Gothic" w:eastAsia="Times New Roman" w:hAnsi="Century Gothic" w:cs="Times New Roman"/>
          <w:color w:val="000000"/>
          <w:lang w:val="el-GR" w:eastAsia="el-GR"/>
        </w:rPr>
        <w:t xml:space="preserve"> 63% των εφαρμογών </w:t>
      </w:r>
      <w:r w:rsidR="0006441D">
        <w:rPr>
          <w:rFonts w:ascii="Century Gothic" w:eastAsia="Times New Roman" w:hAnsi="Century Gothic" w:cs="Times New Roman"/>
          <w:color w:val="000000"/>
          <w:lang w:val="el-GR" w:eastAsia="el-GR"/>
        </w:rPr>
        <w:t xml:space="preserve">καταπολέμησης </w:t>
      </w:r>
      <w:r w:rsidR="0006441D" w:rsidRPr="0006441D">
        <w:rPr>
          <w:rFonts w:ascii="Century Gothic" w:eastAsia="Times New Roman" w:hAnsi="Century Gothic" w:cs="Times New Roman"/>
          <w:color w:val="000000"/>
          <w:lang w:val="el-GR" w:eastAsia="el-GR"/>
        </w:rPr>
        <w:t xml:space="preserve">κατάθλιψης και το 56% των εφαρμογών </w:t>
      </w:r>
      <w:r w:rsidR="00723F2C">
        <w:rPr>
          <w:rFonts w:ascii="Century Gothic" w:eastAsia="Times New Roman" w:hAnsi="Century Gothic" w:cs="Times New Roman"/>
          <w:color w:val="000000"/>
          <w:lang w:val="el-GR" w:eastAsia="el-GR"/>
        </w:rPr>
        <w:t>καταπολέμησης</w:t>
      </w:r>
      <w:r w:rsidR="00723F2C" w:rsidRPr="0006441D">
        <w:rPr>
          <w:rFonts w:ascii="Century Gothic" w:eastAsia="Times New Roman" w:hAnsi="Century Gothic" w:cs="Times New Roman"/>
          <w:color w:val="000000"/>
          <w:lang w:val="el-GR" w:eastAsia="el-GR"/>
        </w:rPr>
        <w:t xml:space="preserve"> </w:t>
      </w:r>
      <w:r w:rsidR="0006441D" w:rsidRPr="0006441D">
        <w:rPr>
          <w:rFonts w:ascii="Century Gothic" w:eastAsia="Times New Roman" w:hAnsi="Century Gothic" w:cs="Times New Roman"/>
          <w:color w:val="000000"/>
          <w:lang w:val="el-GR" w:eastAsia="el-GR"/>
        </w:rPr>
        <w:t xml:space="preserve">άγχους δεν </w:t>
      </w:r>
      <w:r w:rsidR="00A22B24">
        <w:rPr>
          <w:rFonts w:ascii="Century Gothic" w:eastAsia="Times New Roman" w:hAnsi="Century Gothic" w:cs="Times New Roman"/>
          <w:color w:val="000000"/>
          <w:lang w:val="el-GR" w:eastAsia="el-GR"/>
        </w:rPr>
        <w:t>έχουν</w:t>
      </w:r>
      <w:r w:rsidR="0006441D" w:rsidRPr="0006441D">
        <w:rPr>
          <w:rFonts w:ascii="Century Gothic" w:eastAsia="Times New Roman" w:hAnsi="Century Gothic" w:cs="Times New Roman"/>
          <w:color w:val="000000"/>
          <w:lang w:val="el-GR" w:eastAsia="el-GR"/>
        </w:rPr>
        <w:t xml:space="preserve"> ενεργούς μηνιαίους χρήστες</w:t>
      </w:r>
      <w:hyperlink w:anchor="_Bibliography" w:history="1">
        <w:r w:rsidR="0006441D" w:rsidRPr="000731ED">
          <w:rPr>
            <w:rStyle w:val="Hyperlink"/>
            <w:rFonts w:ascii="Century Gothic" w:eastAsia="Times New Roman" w:hAnsi="Century Gothic" w:cs="Times New Roman"/>
            <w:lang w:val="el-GR" w:eastAsia="el-GR"/>
          </w:rPr>
          <w:t>[</w:t>
        </w:r>
        <w:r w:rsidR="00437A94" w:rsidRPr="00437A94">
          <w:rPr>
            <w:rStyle w:val="Hyperlink"/>
            <w:rFonts w:ascii="Century Gothic" w:eastAsia="Times New Roman" w:hAnsi="Century Gothic" w:cs="Times New Roman"/>
            <w:lang w:val="el-GR" w:eastAsia="el-GR"/>
          </w:rPr>
          <w:t>9</w:t>
        </w:r>
        <w:r w:rsidR="0006441D" w:rsidRPr="000731ED">
          <w:rPr>
            <w:rStyle w:val="Hyperlink"/>
            <w:rFonts w:ascii="Century Gothic" w:eastAsia="Times New Roman" w:hAnsi="Century Gothic" w:cs="Times New Roman"/>
            <w:lang w:val="el-GR" w:eastAsia="el-GR"/>
          </w:rPr>
          <w:t>]</w:t>
        </w:r>
      </w:hyperlink>
      <w:r w:rsidR="00332DA4" w:rsidRPr="0006441D">
        <w:rPr>
          <w:rFonts w:ascii="Century Gothic" w:eastAsia="Times New Roman" w:hAnsi="Century Gothic" w:cs="Times New Roman"/>
          <w:color w:val="000000"/>
          <w:lang w:val="el-GR" w:eastAsia="el-GR"/>
        </w:rPr>
        <w:t>.</w:t>
      </w:r>
      <w:r w:rsidR="00897459" w:rsidRPr="0006441D">
        <w:rPr>
          <w:rFonts w:ascii="Century Gothic" w:eastAsia="Times New Roman" w:hAnsi="Century Gothic" w:cs="Times New Roman"/>
          <w:color w:val="000000"/>
          <w:lang w:val="el-GR" w:eastAsia="el-GR"/>
        </w:rPr>
        <w:t xml:space="preserve"> </w:t>
      </w:r>
      <w:r w:rsidRPr="00897459">
        <w:rPr>
          <w:rFonts w:ascii="Century Gothic" w:eastAsia="Times New Roman" w:hAnsi="Century Gothic" w:cs="Times New Roman"/>
          <w:color w:val="000000"/>
          <w:lang w:val="el-GR" w:eastAsia="el-GR"/>
        </w:rPr>
        <w:t xml:space="preserve">Λύση: Ενσωμάτωση στοιχείων </w:t>
      </w:r>
      <w:proofErr w:type="spellStart"/>
      <w:r w:rsidRPr="00897459">
        <w:rPr>
          <w:rFonts w:ascii="Century Gothic" w:eastAsia="Times New Roman" w:hAnsi="Century Gothic" w:cs="Times New Roman"/>
          <w:color w:val="000000"/>
          <w:lang w:val="el-GR" w:eastAsia="el-GR"/>
        </w:rPr>
        <w:t>παιχνιδοποίησης</w:t>
      </w:r>
      <w:proofErr w:type="spellEnd"/>
      <w:r w:rsidRPr="00897459">
        <w:rPr>
          <w:rFonts w:ascii="Century Gothic" w:eastAsia="Times New Roman" w:hAnsi="Century Gothic" w:cs="Times New Roman"/>
          <w:color w:val="000000"/>
          <w:lang w:val="el-GR" w:eastAsia="el-GR"/>
        </w:rPr>
        <w:t xml:space="preserve"> και εξατομικευμένης ανατροφοδότησης για την ενίσχυση των κινήτρων και της προσκόλλησης των χρηστών.</w:t>
      </w:r>
    </w:p>
    <w:p w14:paraId="09CBC49D" w14:textId="62D6BC0A" w:rsidR="00B02BBA" w:rsidRPr="001563C1" w:rsidRDefault="00481DE1" w:rsidP="0081186A">
      <w:pPr>
        <w:pStyle w:val="ListParagraph"/>
        <w:numPr>
          <w:ilvl w:val="0"/>
          <w:numId w:val="10"/>
        </w:numPr>
        <w:spacing w:before="240" w:after="0" w:line="240" w:lineRule="auto"/>
        <w:jc w:val="both"/>
        <w:rPr>
          <w:rFonts w:ascii="Century Gothic" w:eastAsia="Times New Roman" w:hAnsi="Century Gothic" w:cs="Times New Roman"/>
          <w:lang w:val="el-GR" w:eastAsia="el-GR"/>
        </w:rPr>
      </w:pPr>
      <w:r w:rsidRPr="00481DE1">
        <w:rPr>
          <w:rFonts w:ascii="Century Gothic" w:eastAsia="Times New Roman" w:hAnsi="Century Gothic" w:cs="Times New Roman"/>
          <w:b/>
          <w:color w:val="000000"/>
          <w:lang w:val="el-GR" w:eastAsia="el-GR"/>
        </w:rPr>
        <w:t>Ανελλιπείς</w:t>
      </w:r>
      <w:r w:rsidR="00E71930" w:rsidRPr="001563C1">
        <w:rPr>
          <w:rFonts w:ascii="Century Gothic" w:eastAsia="Times New Roman" w:hAnsi="Century Gothic" w:cs="Times New Roman"/>
          <w:b/>
          <w:color w:val="000000"/>
          <w:lang w:val="el-GR" w:eastAsia="el-GR"/>
        </w:rPr>
        <w:t xml:space="preserve"> </w:t>
      </w:r>
      <w:r w:rsidR="00E71930" w:rsidRPr="00481DE1">
        <w:rPr>
          <w:rFonts w:ascii="Century Gothic" w:eastAsia="Times New Roman" w:hAnsi="Century Gothic" w:cs="Times New Roman"/>
          <w:b/>
          <w:color w:val="000000"/>
          <w:lang w:val="el-GR" w:eastAsia="el-GR"/>
        </w:rPr>
        <w:t>τρόποι</w:t>
      </w:r>
      <w:r w:rsidR="00E71930" w:rsidRPr="001563C1">
        <w:rPr>
          <w:rFonts w:ascii="Century Gothic" w:eastAsia="Times New Roman" w:hAnsi="Century Gothic" w:cs="Times New Roman"/>
          <w:b/>
          <w:color w:val="000000"/>
          <w:lang w:val="el-GR" w:eastAsia="el-GR"/>
        </w:rPr>
        <w:t xml:space="preserve"> </w:t>
      </w:r>
      <w:r w:rsidR="00E71930" w:rsidRPr="00481DE1">
        <w:rPr>
          <w:rFonts w:ascii="Century Gothic" w:eastAsia="Times New Roman" w:hAnsi="Century Gothic" w:cs="Times New Roman"/>
          <w:b/>
          <w:color w:val="000000"/>
          <w:lang w:val="el-GR" w:eastAsia="el-GR"/>
        </w:rPr>
        <w:t>αντιμετώπισης</w:t>
      </w:r>
      <w:r w:rsidR="00E71930" w:rsidRPr="001563C1">
        <w:rPr>
          <w:rFonts w:ascii="Century Gothic" w:eastAsia="Times New Roman" w:hAnsi="Century Gothic" w:cs="Times New Roman"/>
          <w:lang w:val="el-GR" w:eastAsia="el-GR"/>
        </w:rPr>
        <w:t xml:space="preserve">: </w:t>
      </w:r>
      <w:r w:rsidR="000F7CF0">
        <w:rPr>
          <w:rFonts w:ascii="Century Gothic" w:eastAsia="Times New Roman" w:hAnsi="Century Gothic" w:cs="Times New Roman"/>
          <w:lang w:val="el-GR" w:eastAsia="el-GR"/>
        </w:rPr>
        <w:t>Π</w:t>
      </w:r>
      <w:r w:rsidR="001563C1" w:rsidRPr="001563C1">
        <w:rPr>
          <w:rFonts w:ascii="Century Gothic" w:eastAsia="Times New Roman" w:hAnsi="Century Gothic" w:cs="Times New Roman"/>
          <w:lang w:val="el-GR" w:eastAsia="el-GR"/>
        </w:rPr>
        <w:t xml:space="preserve">ολλές εφαρμογές </w:t>
      </w:r>
      <w:r w:rsidR="00004626" w:rsidRPr="001563C1">
        <w:rPr>
          <w:rFonts w:ascii="Century Gothic" w:eastAsia="Times New Roman" w:hAnsi="Century Gothic" w:cs="Times New Roman"/>
          <w:lang w:val="el-GR" w:eastAsia="el-GR"/>
        </w:rPr>
        <w:t>περιλαμβάν</w:t>
      </w:r>
      <w:r w:rsidR="00004626">
        <w:rPr>
          <w:rFonts w:ascii="Century Gothic" w:eastAsia="Times New Roman" w:hAnsi="Century Gothic" w:cs="Times New Roman"/>
          <w:lang w:val="el-GR" w:eastAsia="el-GR"/>
        </w:rPr>
        <w:t>ουν</w:t>
      </w:r>
      <w:r w:rsidR="00C31976">
        <w:rPr>
          <w:rFonts w:ascii="Century Gothic" w:eastAsia="Times New Roman" w:hAnsi="Century Gothic" w:cs="Times New Roman"/>
          <w:lang w:val="el-GR" w:eastAsia="el-GR"/>
        </w:rPr>
        <w:t xml:space="preserve"> </w:t>
      </w:r>
      <w:r w:rsidR="0045216F">
        <w:rPr>
          <w:rFonts w:ascii="Century Gothic" w:eastAsia="Times New Roman" w:hAnsi="Century Gothic" w:cs="Times New Roman"/>
          <w:lang w:val="el-GR" w:eastAsia="el-GR"/>
        </w:rPr>
        <w:t xml:space="preserve">τεκμηριωμένες τακτικές </w:t>
      </w:r>
      <w:r w:rsidR="001563C1" w:rsidRPr="001563C1">
        <w:rPr>
          <w:rFonts w:ascii="Century Gothic" w:eastAsia="Times New Roman" w:hAnsi="Century Gothic" w:cs="Times New Roman"/>
          <w:lang w:val="el-GR" w:eastAsia="el-GR"/>
        </w:rPr>
        <w:t>χαλάρωση</w:t>
      </w:r>
      <w:r w:rsidR="000943D7">
        <w:rPr>
          <w:rFonts w:ascii="Century Gothic" w:eastAsia="Times New Roman" w:hAnsi="Century Gothic" w:cs="Times New Roman"/>
          <w:lang w:val="el-GR" w:eastAsia="el-GR"/>
        </w:rPr>
        <w:t>ς</w:t>
      </w:r>
      <w:r w:rsidR="005D44CC">
        <w:rPr>
          <w:rFonts w:ascii="Century Gothic" w:eastAsia="Times New Roman" w:hAnsi="Century Gothic" w:cs="Times New Roman"/>
          <w:lang w:val="el-GR" w:eastAsia="el-GR"/>
        </w:rPr>
        <w:t>,</w:t>
      </w:r>
      <w:r w:rsidR="001563C1" w:rsidRPr="001563C1">
        <w:rPr>
          <w:rFonts w:ascii="Century Gothic" w:eastAsia="Times New Roman" w:hAnsi="Century Gothic" w:cs="Times New Roman"/>
          <w:lang w:val="el-GR" w:eastAsia="el-GR"/>
        </w:rPr>
        <w:t xml:space="preserve"> διαλογισμ</w:t>
      </w:r>
      <w:r w:rsidR="000943D7">
        <w:rPr>
          <w:rFonts w:ascii="Century Gothic" w:eastAsia="Times New Roman" w:hAnsi="Century Gothic" w:cs="Times New Roman"/>
          <w:lang w:val="el-GR" w:eastAsia="el-GR"/>
        </w:rPr>
        <w:t>ού</w:t>
      </w:r>
      <w:hyperlink w:anchor="_Bibliography" w:history="1">
        <w:r w:rsidR="00CB7B4B" w:rsidRPr="008A2CCF">
          <w:rPr>
            <w:rStyle w:val="Hyperlink"/>
            <w:rFonts w:ascii="Century Gothic" w:eastAsia="Times New Roman" w:hAnsi="Century Gothic" w:cs="Times New Roman"/>
            <w:lang w:val="el-GR" w:eastAsia="el-GR"/>
          </w:rPr>
          <w:t>[</w:t>
        </w:r>
        <w:r w:rsidR="00C62A4C" w:rsidRPr="008A2CCF">
          <w:rPr>
            <w:rStyle w:val="Hyperlink"/>
            <w:rFonts w:ascii="Century Gothic" w:eastAsia="Times New Roman" w:hAnsi="Century Gothic" w:cs="Times New Roman"/>
            <w:lang w:val="el-GR" w:eastAsia="el-GR"/>
          </w:rPr>
          <w:t>1</w:t>
        </w:r>
        <w:r w:rsidR="00706CCC" w:rsidRPr="008A2CCF">
          <w:rPr>
            <w:rStyle w:val="Hyperlink"/>
            <w:rFonts w:ascii="Century Gothic" w:eastAsia="Times New Roman" w:hAnsi="Century Gothic" w:cs="Times New Roman"/>
            <w:lang w:val="el-GR" w:eastAsia="el-GR"/>
          </w:rPr>
          <w:t>1</w:t>
        </w:r>
        <w:r w:rsidR="00CB7B4B" w:rsidRPr="008A2CCF">
          <w:rPr>
            <w:rStyle w:val="Hyperlink"/>
            <w:rFonts w:ascii="Century Gothic" w:eastAsia="Times New Roman" w:hAnsi="Century Gothic" w:cs="Times New Roman"/>
            <w:lang w:val="el-GR" w:eastAsia="el-GR"/>
          </w:rPr>
          <w:t>]</w:t>
        </w:r>
      </w:hyperlink>
      <w:r w:rsidR="00B81FC4">
        <w:rPr>
          <w:rFonts w:ascii="Century Gothic" w:eastAsia="Times New Roman" w:hAnsi="Century Gothic" w:cs="Times New Roman"/>
          <w:lang w:val="el-GR" w:eastAsia="el-GR"/>
        </w:rPr>
        <w:t xml:space="preserve"> και ασκήσεις αναπνοής</w:t>
      </w:r>
      <w:hyperlink w:anchor="_Bibliography" w:history="1">
        <w:r w:rsidR="00CB7B4B" w:rsidRPr="008A2CCF">
          <w:rPr>
            <w:rStyle w:val="Hyperlink"/>
            <w:rFonts w:ascii="Century Gothic" w:eastAsia="Times New Roman" w:hAnsi="Century Gothic" w:cs="Times New Roman"/>
            <w:lang w:val="el-GR" w:eastAsia="el-GR"/>
          </w:rPr>
          <w:t>[</w:t>
        </w:r>
        <w:r w:rsidR="00706CCC" w:rsidRPr="008A2CCF">
          <w:rPr>
            <w:rStyle w:val="Hyperlink"/>
            <w:rFonts w:ascii="Century Gothic" w:eastAsia="Times New Roman" w:hAnsi="Century Gothic" w:cs="Times New Roman"/>
            <w:lang w:val="el-GR" w:eastAsia="el-GR"/>
          </w:rPr>
          <w:t>12</w:t>
        </w:r>
        <w:r w:rsidR="00CB7B4B" w:rsidRPr="008A2CCF">
          <w:rPr>
            <w:rStyle w:val="Hyperlink"/>
            <w:rFonts w:ascii="Century Gothic" w:eastAsia="Times New Roman" w:hAnsi="Century Gothic" w:cs="Times New Roman"/>
            <w:lang w:val="el-GR" w:eastAsia="el-GR"/>
          </w:rPr>
          <w:t>]</w:t>
        </w:r>
      </w:hyperlink>
      <w:r w:rsidR="001563C1" w:rsidRPr="001563C1">
        <w:rPr>
          <w:rFonts w:ascii="Century Gothic" w:eastAsia="Times New Roman" w:hAnsi="Century Gothic" w:cs="Times New Roman"/>
          <w:lang w:val="el-GR" w:eastAsia="el-GR"/>
        </w:rPr>
        <w:t xml:space="preserve">, αλλά μόνο δύο εφαρμογές </w:t>
      </w:r>
      <w:r w:rsidR="000F7CF0" w:rsidRPr="001563C1">
        <w:rPr>
          <w:rFonts w:ascii="Century Gothic" w:eastAsia="Times New Roman" w:hAnsi="Century Gothic" w:cs="Times New Roman"/>
          <w:lang w:val="el-GR" w:eastAsia="el-GR"/>
        </w:rPr>
        <w:t>περιλαμβάν</w:t>
      </w:r>
      <w:r w:rsidR="000F7CF0">
        <w:rPr>
          <w:rFonts w:ascii="Century Gothic" w:eastAsia="Times New Roman" w:hAnsi="Century Gothic" w:cs="Times New Roman"/>
          <w:lang w:val="el-GR" w:eastAsia="el-GR"/>
        </w:rPr>
        <w:t>ουν</w:t>
      </w:r>
      <w:r w:rsidR="001563C1" w:rsidRPr="001563C1">
        <w:rPr>
          <w:rFonts w:ascii="Century Gothic" w:eastAsia="Times New Roman" w:hAnsi="Century Gothic" w:cs="Times New Roman"/>
          <w:lang w:val="el-GR" w:eastAsia="el-GR"/>
        </w:rPr>
        <w:t xml:space="preserve"> </w:t>
      </w:r>
      <w:r w:rsidR="000F7CF0">
        <w:rPr>
          <w:rFonts w:ascii="Century Gothic" w:eastAsia="Times New Roman" w:hAnsi="Century Gothic" w:cs="Times New Roman"/>
          <w:lang w:val="el-GR" w:eastAsia="el-GR"/>
        </w:rPr>
        <w:t>«</w:t>
      </w:r>
      <w:r w:rsidR="001563C1" w:rsidRPr="001563C1">
        <w:rPr>
          <w:rFonts w:ascii="Century Gothic" w:eastAsia="Times New Roman" w:hAnsi="Century Gothic" w:cs="Times New Roman"/>
          <w:lang w:val="el-GR" w:eastAsia="el-GR"/>
        </w:rPr>
        <w:t>έκθεση</w:t>
      </w:r>
      <w:r w:rsidR="000F7CF0">
        <w:rPr>
          <w:rFonts w:ascii="Century Gothic" w:eastAsia="Times New Roman" w:hAnsi="Century Gothic" w:cs="Times New Roman"/>
          <w:lang w:val="el-GR" w:eastAsia="el-GR"/>
        </w:rPr>
        <w:t>»</w:t>
      </w:r>
      <w:r w:rsidR="001563C1" w:rsidRPr="001563C1">
        <w:rPr>
          <w:rFonts w:ascii="Century Gothic" w:eastAsia="Times New Roman" w:hAnsi="Century Gothic" w:cs="Times New Roman"/>
          <w:lang w:val="el-GR" w:eastAsia="el-GR"/>
        </w:rPr>
        <w:t xml:space="preserve"> </w:t>
      </w:r>
      <w:r w:rsidR="000F7CF0">
        <w:rPr>
          <w:rFonts w:ascii="Century Gothic" w:eastAsia="Times New Roman" w:hAnsi="Century Gothic" w:cs="Times New Roman"/>
          <w:lang w:val="el-GR" w:eastAsia="el-GR"/>
        </w:rPr>
        <w:t>(</w:t>
      </w:r>
      <w:r w:rsidR="000F7CF0">
        <w:rPr>
          <w:rFonts w:ascii="Century Gothic" w:eastAsia="Times New Roman" w:hAnsi="Century Gothic" w:cs="Times New Roman"/>
          <w:lang w:eastAsia="el-GR"/>
        </w:rPr>
        <w:t>exposure</w:t>
      </w:r>
      <w:r w:rsidR="000F7CF0" w:rsidRPr="000F7CF0">
        <w:rPr>
          <w:rFonts w:ascii="Century Gothic" w:eastAsia="Times New Roman" w:hAnsi="Century Gothic" w:cs="Times New Roman"/>
          <w:lang w:val="el-GR" w:eastAsia="el-GR"/>
        </w:rPr>
        <w:t xml:space="preserve">) </w:t>
      </w:r>
      <w:r w:rsidR="001563C1" w:rsidRPr="001563C1">
        <w:rPr>
          <w:rFonts w:ascii="Century Gothic" w:eastAsia="Times New Roman" w:hAnsi="Century Gothic" w:cs="Times New Roman"/>
          <w:lang w:val="el-GR" w:eastAsia="el-GR"/>
        </w:rPr>
        <w:t>και καμία δεν περιλάμβανε επίλυση προβλημάτων</w:t>
      </w:r>
      <w:hyperlink w:anchor="_Bibliography" w:history="1">
        <w:r w:rsidR="000F7CF0" w:rsidRPr="000F7CF0">
          <w:rPr>
            <w:rStyle w:val="Hyperlink"/>
            <w:rFonts w:ascii="Century Gothic" w:eastAsia="Times New Roman" w:hAnsi="Century Gothic" w:cs="Times New Roman"/>
            <w:lang w:val="el-GR" w:eastAsia="el-GR"/>
          </w:rPr>
          <w:t>[</w:t>
        </w:r>
        <w:r w:rsidR="00437A94" w:rsidRPr="00437A94">
          <w:rPr>
            <w:rStyle w:val="Hyperlink"/>
            <w:rFonts w:ascii="Century Gothic" w:eastAsia="Times New Roman" w:hAnsi="Century Gothic" w:cs="Times New Roman"/>
            <w:lang w:val="el-GR" w:eastAsia="el-GR"/>
          </w:rPr>
          <w:t>1</w:t>
        </w:r>
        <w:r w:rsidR="00437A94" w:rsidRPr="00CA1017">
          <w:rPr>
            <w:rStyle w:val="Hyperlink"/>
            <w:rFonts w:ascii="Century Gothic" w:eastAsia="Times New Roman" w:hAnsi="Century Gothic" w:cs="Times New Roman"/>
            <w:lang w:val="el-GR" w:eastAsia="el-GR"/>
          </w:rPr>
          <w:t>0</w:t>
        </w:r>
        <w:r w:rsidR="000F7CF0" w:rsidRPr="000F7CF0">
          <w:rPr>
            <w:rStyle w:val="Hyperlink"/>
            <w:rFonts w:ascii="Century Gothic" w:eastAsia="Times New Roman" w:hAnsi="Century Gothic" w:cs="Times New Roman"/>
            <w:lang w:val="el-GR" w:eastAsia="el-GR"/>
          </w:rPr>
          <w:t>]</w:t>
        </w:r>
      </w:hyperlink>
      <w:r w:rsidR="00211BC6">
        <w:rPr>
          <w:rFonts w:ascii="Century Gothic" w:eastAsia="Times New Roman" w:hAnsi="Century Gothic" w:cs="Times New Roman"/>
          <w:lang w:val="el-GR" w:eastAsia="el-GR"/>
        </w:rPr>
        <w:t xml:space="preserve">, με αποτέλεσμα να μην υπάρχει </w:t>
      </w:r>
      <w:r w:rsidR="00E3566E">
        <w:rPr>
          <w:rFonts w:ascii="Century Gothic" w:eastAsia="Times New Roman" w:hAnsi="Century Gothic" w:cs="Times New Roman"/>
          <w:lang w:val="el-GR" w:eastAsia="el-GR"/>
        </w:rPr>
        <w:t>προηγούμενη εργασία πάνω σε αυτές τις τακτικές</w:t>
      </w:r>
      <w:r w:rsidR="000F7CF0">
        <w:rPr>
          <w:rFonts w:ascii="Century Gothic" w:eastAsia="Times New Roman" w:hAnsi="Century Gothic" w:cs="Times New Roman"/>
          <w:lang w:val="el-GR" w:eastAsia="el-GR"/>
        </w:rPr>
        <w:t>.</w:t>
      </w:r>
      <w:r w:rsidR="00834262">
        <w:rPr>
          <w:rFonts w:ascii="Century Gothic" w:eastAsia="Times New Roman" w:hAnsi="Century Gothic" w:cs="Times New Roman"/>
          <w:lang w:val="el-GR" w:eastAsia="el-GR"/>
        </w:rPr>
        <w:t xml:space="preserve"> </w:t>
      </w:r>
      <w:r w:rsidR="00C95C17">
        <w:rPr>
          <w:rFonts w:ascii="Century Gothic" w:eastAsia="Times New Roman" w:hAnsi="Century Gothic" w:cs="Times New Roman"/>
          <w:lang w:val="el-GR" w:eastAsia="el-GR"/>
        </w:rPr>
        <w:t xml:space="preserve">Λύση: </w:t>
      </w:r>
      <w:r w:rsidR="00CB3E49">
        <w:rPr>
          <w:rFonts w:ascii="Century Gothic" w:eastAsia="Times New Roman" w:hAnsi="Century Gothic" w:cs="Times New Roman"/>
          <w:lang w:val="el-GR" w:eastAsia="el-GR"/>
        </w:rPr>
        <w:t>εκσυγχρονισμένη εφαρμογή με κάθε τρόπο αντιμετώπισης του άγχους και στρες.</w:t>
      </w:r>
    </w:p>
    <w:p w14:paraId="5933DAEF" w14:textId="77777777" w:rsidR="00B53535" w:rsidRDefault="00472E39">
      <w:pPr>
        <w:pStyle w:val="ListParagraph"/>
        <w:numPr>
          <w:ilvl w:val="0"/>
          <w:numId w:val="10"/>
        </w:numPr>
        <w:spacing w:before="240" w:after="0" w:line="240" w:lineRule="auto"/>
        <w:jc w:val="both"/>
        <w:rPr>
          <w:rFonts w:ascii="Century Gothic" w:eastAsia="Times New Roman" w:hAnsi="Century Gothic" w:cs="Times New Roman"/>
          <w:color w:val="000000"/>
          <w:lang w:val="el-GR" w:eastAsia="el-GR"/>
        </w:rPr>
      </w:pPr>
      <w:r w:rsidRPr="00B53535">
        <w:rPr>
          <w:rFonts w:ascii="Century Gothic" w:eastAsia="Times New Roman" w:hAnsi="Century Gothic" w:cs="Times New Roman"/>
          <w:b/>
          <w:color w:val="000000"/>
          <w:lang w:val="el-GR" w:eastAsia="el-GR"/>
        </w:rPr>
        <w:t>Τεχνολογικοί περιορισμοί</w:t>
      </w:r>
      <w:r w:rsidRPr="00B53535">
        <w:rPr>
          <w:rFonts w:ascii="Century Gothic" w:eastAsia="Times New Roman" w:hAnsi="Century Gothic" w:cs="Times New Roman"/>
          <w:color w:val="000000"/>
          <w:lang w:val="el-GR" w:eastAsia="el-GR"/>
        </w:rPr>
        <w:t>: Η ανάπτυξη μιας στιβαρής, φιλικής προς τον χρήστη εφαρμογής απαιτεί την αντιμετώπιση πιθανών τεχνικών προκλήσεων. Λύση: Διεξάγ</w:t>
      </w:r>
      <w:r w:rsidR="001F2EF9" w:rsidRPr="00B53535">
        <w:rPr>
          <w:rFonts w:ascii="Century Gothic" w:eastAsia="Times New Roman" w:hAnsi="Century Gothic" w:cs="Times New Roman"/>
          <w:color w:val="000000"/>
          <w:lang w:val="el-GR" w:eastAsia="el-GR"/>
        </w:rPr>
        <w:t>ουμε</w:t>
      </w:r>
      <w:r w:rsidRPr="00B53535">
        <w:rPr>
          <w:rFonts w:ascii="Century Gothic" w:eastAsia="Times New Roman" w:hAnsi="Century Gothic" w:cs="Times New Roman"/>
          <w:color w:val="000000"/>
          <w:lang w:val="el-GR" w:eastAsia="el-GR"/>
        </w:rPr>
        <w:t xml:space="preserve"> δοκιμ</w:t>
      </w:r>
      <w:r w:rsidR="001F2EF9" w:rsidRPr="00B53535">
        <w:rPr>
          <w:rFonts w:ascii="Century Gothic" w:eastAsia="Times New Roman" w:hAnsi="Century Gothic" w:cs="Times New Roman"/>
          <w:color w:val="000000"/>
          <w:lang w:val="el-GR" w:eastAsia="el-GR"/>
        </w:rPr>
        <w:t>ές</w:t>
      </w:r>
      <w:r w:rsidR="00B53535" w:rsidRPr="00B53535">
        <w:rPr>
          <w:rFonts w:ascii="Century Gothic" w:eastAsia="Times New Roman" w:hAnsi="Century Gothic" w:cs="Times New Roman"/>
          <w:color w:val="000000"/>
          <w:lang w:val="el-GR" w:eastAsia="el-GR"/>
        </w:rPr>
        <w:t xml:space="preserve"> και συλλέγουμε δεδομένα</w:t>
      </w:r>
      <w:r w:rsidRPr="00B53535">
        <w:rPr>
          <w:rFonts w:ascii="Century Gothic" w:eastAsia="Times New Roman" w:hAnsi="Century Gothic" w:cs="Times New Roman"/>
          <w:color w:val="000000"/>
          <w:lang w:val="el-GR" w:eastAsia="el-GR"/>
        </w:rPr>
        <w:t xml:space="preserve"> για συνεχή βελτίωση</w:t>
      </w:r>
      <w:r w:rsidR="00B53535" w:rsidRPr="00B53535">
        <w:rPr>
          <w:rFonts w:ascii="Century Gothic" w:eastAsia="Times New Roman" w:hAnsi="Century Gothic" w:cs="Times New Roman"/>
          <w:color w:val="000000"/>
          <w:lang w:val="el-GR" w:eastAsia="el-GR"/>
        </w:rPr>
        <w:t>, ώστε να αναπτύξουμε την εφαρμογή κατάλληλα</w:t>
      </w:r>
      <w:r w:rsidR="00B53535">
        <w:rPr>
          <w:rFonts w:ascii="Century Gothic" w:eastAsia="Times New Roman" w:hAnsi="Century Gothic" w:cs="Times New Roman"/>
          <w:color w:val="000000"/>
          <w:lang w:val="el-GR" w:eastAsia="el-GR"/>
        </w:rPr>
        <w:t>.</w:t>
      </w:r>
    </w:p>
    <w:p w14:paraId="21A69E82" w14:textId="15EEF37C" w:rsidR="00AB0A8B" w:rsidRPr="00FF79D3" w:rsidRDefault="00E67799">
      <w:pPr>
        <w:pStyle w:val="ListParagraph"/>
        <w:numPr>
          <w:ilvl w:val="0"/>
          <w:numId w:val="10"/>
        </w:numPr>
        <w:spacing w:before="240" w:after="0" w:line="240" w:lineRule="auto"/>
        <w:jc w:val="both"/>
        <w:rPr>
          <w:rFonts w:ascii="Century Gothic" w:eastAsia="Times New Roman" w:hAnsi="Century Gothic" w:cs="Times New Roman"/>
          <w:color w:val="000000"/>
          <w:lang w:val="el-GR" w:eastAsia="el-GR"/>
        </w:rPr>
      </w:pPr>
      <w:r>
        <w:rPr>
          <w:rFonts w:ascii="Century Gothic" w:eastAsia="Times New Roman" w:hAnsi="Century Gothic" w:cs="Times New Roman"/>
          <w:b/>
          <w:bCs/>
          <w:color w:val="000000"/>
          <w:lang w:val="el-GR" w:eastAsia="el-GR"/>
        </w:rPr>
        <w:t>Ανι</w:t>
      </w:r>
      <w:r w:rsidR="00AB0A8B">
        <w:rPr>
          <w:rFonts w:ascii="Century Gothic" w:eastAsia="Times New Roman" w:hAnsi="Century Gothic" w:cs="Times New Roman"/>
          <w:b/>
          <w:bCs/>
          <w:color w:val="000000"/>
          <w:lang w:val="el-GR" w:eastAsia="el-GR"/>
        </w:rPr>
        <w:t xml:space="preserve">σορροπία </w:t>
      </w:r>
      <w:proofErr w:type="spellStart"/>
      <w:r>
        <w:rPr>
          <w:rFonts w:ascii="Century Gothic" w:eastAsia="Times New Roman" w:hAnsi="Century Gothic" w:cs="Times New Roman"/>
          <w:b/>
          <w:bCs/>
          <w:color w:val="000000"/>
          <w:lang w:val="el-GR" w:eastAsia="el-GR"/>
        </w:rPr>
        <w:t>παιχνιδοποίησης</w:t>
      </w:r>
      <w:proofErr w:type="spellEnd"/>
      <w:r>
        <w:rPr>
          <w:rFonts w:ascii="Century Gothic" w:eastAsia="Times New Roman" w:hAnsi="Century Gothic" w:cs="Times New Roman"/>
          <w:b/>
          <w:bCs/>
          <w:color w:val="000000"/>
          <w:lang w:val="el-GR" w:eastAsia="el-GR"/>
        </w:rPr>
        <w:t>-θεραπείας:</w:t>
      </w:r>
      <w:r w:rsidRPr="007201D1">
        <w:rPr>
          <w:rFonts w:ascii="Century Gothic" w:eastAsia="Times New Roman" w:hAnsi="Century Gothic" w:cs="Times New Roman"/>
          <w:color w:val="000000"/>
          <w:lang w:val="el-GR" w:eastAsia="el-GR"/>
        </w:rPr>
        <w:t xml:space="preserve"> </w:t>
      </w:r>
      <w:r w:rsidR="007201D1" w:rsidRPr="007201D1">
        <w:rPr>
          <w:rFonts w:ascii="Century Gothic" w:eastAsia="Times New Roman" w:hAnsi="Century Gothic" w:cs="Times New Roman"/>
          <w:color w:val="000000"/>
          <w:lang w:val="el-GR" w:eastAsia="el-GR"/>
        </w:rPr>
        <w:t xml:space="preserve">Πολλοί </w:t>
      </w:r>
      <w:r w:rsidR="007201D1">
        <w:rPr>
          <w:rFonts w:ascii="Century Gothic" w:eastAsia="Times New Roman" w:hAnsi="Century Gothic" w:cs="Times New Roman"/>
          <w:color w:val="000000"/>
          <w:lang w:val="el-GR" w:eastAsia="el-GR"/>
        </w:rPr>
        <w:t>χρήστες εφαρμογών καταπολέμησης του άγχους</w:t>
      </w:r>
      <w:r w:rsidR="007201D1" w:rsidRPr="00FF79D3">
        <w:rPr>
          <w:rFonts w:ascii="Century Gothic" w:eastAsia="Times New Roman" w:hAnsi="Century Gothic" w:cs="Times New Roman"/>
          <w:color w:val="000000"/>
          <w:lang w:val="el-GR" w:eastAsia="el-GR"/>
        </w:rPr>
        <w:t xml:space="preserve"> </w:t>
      </w:r>
      <w:r w:rsidR="00A23B66">
        <w:rPr>
          <w:rFonts w:ascii="Century Gothic" w:eastAsia="Times New Roman" w:hAnsi="Century Gothic" w:cs="Times New Roman"/>
          <w:color w:val="000000"/>
          <w:lang w:val="el-GR" w:eastAsia="el-GR"/>
        </w:rPr>
        <w:t xml:space="preserve">δηλώνουν πως η </w:t>
      </w:r>
      <w:proofErr w:type="spellStart"/>
      <w:r w:rsidR="00A23B66">
        <w:rPr>
          <w:rFonts w:ascii="Century Gothic" w:eastAsia="Times New Roman" w:hAnsi="Century Gothic" w:cs="Times New Roman"/>
          <w:color w:val="000000"/>
          <w:lang w:val="el-GR" w:eastAsia="el-GR"/>
        </w:rPr>
        <w:t>παιχνιδοποίηση</w:t>
      </w:r>
      <w:proofErr w:type="spellEnd"/>
      <w:r w:rsidR="00A23B66">
        <w:rPr>
          <w:rFonts w:ascii="Century Gothic" w:eastAsia="Times New Roman" w:hAnsi="Century Gothic" w:cs="Times New Roman"/>
          <w:color w:val="000000"/>
          <w:lang w:val="el-GR" w:eastAsia="el-GR"/>
        </w:rPr>
        <w:t xml:space="preserve"> </w:t>
      </w:r>
      <w:r w:rsidR="00FF79D3" w:rsidRPr="00FF79D3">
        <w:rPr>
          <w:rFonts w:ascii="Century Gothic" w:eastAsia="Times New Roman" w:hAnsi="Century Gothic" w:cs="Times New Roman"/>
          <w:color w:val="000000"/>
          <w:lang w:val="el-GR" w:eastAsia="el-GR"/>
        </w:rPr>
        <w:t xml:space="preserve">μπορεί να </w:t>
      </w:r>
      <w:r w:rsidR="00024E03">
        <w:rPr>
          <w:rFonts w:ascii="Century Gothic" w:eastAsia="Times New Roman" w:hAnsi="Century Gothic" w:cs="Times New Roman"/>
          <w:color w:val="000000"/>
          <w:lang w:val="el-GR" w:eastAsia="el-GR"/>
        </w:rPr>
        <w:t xml:space="preserve">«γελοιοποιεί» </w:t>
      </w:r>
      <w:r w:rsidR="00FF79D3" w:rsidRPr="00FF79D3">
        <w:rPr>
          <w:rFonts w:ascii="Century Gothic" w:eastAsia="Times New Roman" w:hAnsi="Century Gothic" w:cs="Times New Roman"/>
          <w:color w:val="000000"/>
          <w:lang w:val="el-GR" w:eastAsia="el-GR"/>
        </w:rPr>
        <w:t xml:space="preserve">την </w:t>
      </w:r>
      <w:r w:rsidR="00024E03">
        <w:rPr>
          <w:rFonts w:ascii="Century Gothic" w:eastAsia="Times New Roman" w:hAnsi="Century Gothic" w:cs="Times New Roman"/>
          <w:color w:val="000000"/>
          <w:lang w:val="el-GR" w:eastAsia="el-GR"/>
        </w:rPr>
        <w:t xml:space="preserve">κατάσταση </w:t>
      </w:r>
      <w:r w:rsidR="00FF79D3" w:rsidRPr="00FF79D3">
        <w:rPr>
          <w:rFonts w:ascii="Century Gothic" w:eastAsia="Times New Roman" w:hAnsi="Century Gothic" w:cs="Times New Roman"/>
          <w:color w:val="000000"/>
          <w:lang w:val="el-GR" w:eastAsia="el-GR"/>
        </w:rPr>
        <w:t xml:space="preserve">τους και </w:t>
      </w:r>
      <w:r w:rsidR="00024E03">
        <w:rPr>
          <w:rFonts w:ascii="Century Gothic" w:eastAsia="Times New Roman" w:hAnsi="Century Gothic" w:cs="Times New Roman"/>
          <w:color w:val="000000"/>
          <w:lang w:val="el-GR" w:eastAsia="el-GR"/>
        </w:rPr>
        <w:t xml:space="preserve">προτιμούν </w:t>
      </w:r>
      <w:r w:rsidR="00A4238E">
        <w:rPr>
          <w:rFonts w:ascii="Century Gothic" w:eastAsia="Times New Roman" w:hAnsi="Century Gothic" w:cs="Times New Roman"/>
          <w:color w:val="000000"/>
          <w:lang w:val="el-GR" w:eastAsia="el-GR"/>
        </w:rPr>
        <w:t xml:space="preserve">καταλληλότερες </w:t>
      </w:r>
      <w:r w:rsidR="00FF79D3" w:rsidRPr="00FF79D3">
        <w:rPr>
          <w:rFonts w:ascii="Century Gothic" w:eastAsia="Times New Roman" w:hAnsi="Century Gothic" w:cs="Times New Roman"/>
          <w:color w:val="000000"/>
          <w:lang w:val="el-GR" w:eastAsia="el-GR"/>
        </w:rPr>
        <w:t>ψηφιακές προσεγγίσεις</w:t>
      </w:r>
      <w:hyperlink w:anchor="_Bibliography" w:history="1">
        <w:r w:rsidR="004336DA" w:rsidRPr="004336DA">
          <w:rPr>
            <w:rStyle w:val="Hyperlink"/>
            <w:rFonts w:ascii="Century Gothic" w:eastAsia="Times New Roman" w:hAnsi="Century Gothic" w:cs="Times New Roman"/>
            <w:lang w:val="el-GR" w:eastAsia="el-GR"/>
          </w:rPr>
          <w:t>[6]</w:t>
        </w:r>
      </w:hyperlink>
      <w:r w:rsidR="00A4238E">
        <w:rPr>
          <w:rFonts w:ascii="Century Gothic" w:eastAsia="Times New Roman" w:hAnsi="Century Gothic" w:cs="Times New Roman"/>
          <w:color w:val="000000"/>
          <w:lang w:val="el-GR" w:eastAsia="el-GR"/>
        </w:rPr>
        <w:t xml:space="preserve">. Λύση: </w:t>
      </w:r>
      <w:r w:rsidR="00303FC1">
        <w:rPr>
          <w:rFonts w:ascii="Century Gothic" w:eastAsia="Times New Roman" w:hAnsi="Century Gothic" w:cs="Times New Roman"/>
          <w:color w:val="000000"/>
          <w:lang w:val="el-GR" w:eastAsia="el-GR"/>
        </w:rPr>
        <w:t xml:space="preserve">Εξασφαλίζουμε πως </w:t>
      </w:r>
      <w:r w:rsidR="007F0AAC">
        <w:rPr>
          <w:rFonts w:ascii="Century Gothic" w:eastAsia="Times New Roman" w:hAnsi="Century Gothic" w:cs="Times New Roman"/>
          <w:color w:val="000000"/>
          <w:lang w:val="el-GR" w:eastAsia="el-GR"/>
        </w:rPr>
        <w:t>στ</w:t>
      </w:r>
      <w:r w:rsidR="00303FC1">
        <w:rPr>
          <w:rFonts w:ascii="Century Gothic" w:eastAsia="Times New Roman" w:hAnsi="Century Gothic" w:cs="Times New Roman"/>
          <w:color w:val="000000"/>
          <w:lang w:val="el-GR" w:eastAsia="el-GR"/>
        </w:rPr>
        <w:t>η</w:t>
      </w:r>
      <w:r w:rsidR="007F0AAC">
        <w:rPr>
          <w:rFonts w:ascii="Century Gothic" w:eastAsia="Times New Roman" w:hAnsi="Century Gothic" w:cs="Times New Roman"/>
          <w:color w:val="000000"/>
          <w:lang w:val="el-GR" w:eastAsia="el-GR"/>
        </w:rPr>
        <w:t>ν</w:t>
      </w:r>
      <w:r w:rsidR="00303FC1">
        <w:rPr>
          <w:rFonts w:ascii="Century Gothic" w:eastAsia="Times New Roman" w:hAnsi="Century Gothic" w:cs="Times New Roman"/>
          <w:color w:val="000000"/>
          <w:lang w:val="el-GR" w:eastAsia="el-GR"/>
        </w:rPr>
        <w:t xml:space="preserve"> εφαρμογή μας </w:t>
      </w:r>
      <w:r w:rsidR="007F0AAC">
        <w:rPr>
          <w:rFonts w:ascii="Century Gothic" w:eastAsia="Times New Roman" w:hAnsi="Century Gothic" w:cs="Times New Roman"/>
          <w:color w:val="000000"/>
          <w:lang w:val="el-GR" w:eastAsia="el-GR"/>
        </w:rPr>
        <w:t xml:space="preserve">η </w:t>
      </w:r>
      <w:proofErr w:type="spellStart"/>
      <w:r w:rsidR="007F0AAC">
        <w:rPr>
          <w:rFonts w:ascii="Century Gothic" w:eastAsia="Times New Roman" w:hAnsi="Century Gothic" w:cs="Times New Roman"/>
          <w:color w:val="000000"/>
          <w:lang w:val="el-GR" w:eastAsia="el-GR"/>
        </w:rPr>
        <w:t>παιχνιδοποίηση</w:t>
      </w:r>
      <w:proofErr w:type="spellEnd"/>
      <w:r w:rsidR="007F0AAC">
        <w:rPr>
          <w:rFonts w:ascii="Century Gothic" w:eastAsia="Times New Roman" w:hAnsi="Century Gothic" w:cs="Times New Roman"/>
          <w:color w:val="000000"/>
          <w:lang w:val="el-GR" w:eastAsia="el-GR"/>
        </w:rPr>
        <w:t xml:space="preserve"> δεν υπονομεύει την επιστημονική της ακεραιότητα.</w:t>
      </w:r>
    </w:p>
    <w:p w14:paraId="314584F6" w14:textId="3F2FD195" w:rsidR="0026292A" w:rsidRPr="00FF79D3" w:rsidRDefault="0026292A" w:rsidP="00C069F0">
      <w:pPr>
        <w:pStyle w:val="NormalWeb"/>
        <w:spacing w:before="0" w:beforeAutospacing="0" w:after="0" w:afterAutospacing="0"/>
      </w:pPr>
      <w:r w:rsidRPr="00FF79D3">
        <w:rPr>
          <w:rFonts w:ascii="Century Gothic" w:hAnsi="Century Gothic"/>
          <w:color w:val="FF0000"/>
          <w:sz w:val="16"/>
          <w:szCs w:val="16"/>
        </w:rPr>
        <w:br w:type="page"/>
      </w:r>
    </w:p>
    <w:bookmarkStart w:id="1" w:name="_ΒΙΒΛΙΟΓΡΑΦΙΑ" w:displacedByCustomXml="next"/>
    <w:bookmarkEnd w:id="1" w:displacedByCustomXml="next"/>
    <w:bookmarkStart w:id="2" w:name="_Bibliography" w:displacedByCustomXml="next"/>
    <w:bookmarkEnd w:id="2" w:displacedByCustomXml="next"/>
    <w:sdt>
      <w:sdtPr>
        <w:id w:val="1897009775"/>
        <w:docPartObj>
          <w:docPartGallery w:val="Bibliographies"/>
          <w:docPartUnique/>
        </w:docPartObj>
      </w:sdtPr>
      <w:sdtEndPr>
        <w:rPr>
          <w:rFonts w:eastAsia="Times New Roman" w:cs="Times New Roman"/>
          <w:caps w:val="0"/>
          <w:color w:val="000000"/>
          <w:spacing w:val="0"/>
          <w:sz w:val="24"/>
          <w:szCs w:val="24"/>
          <w:lang w:eastAsia="el-GR"/>
        </w:rPr>
      </w:sdtEndPr>
      <w:sdtContent>
        <w:p w14:paraId="1643C9B5" w14:textId="58554BAD" w:rsidR="0026292A" w:rsidRPr="0026292A" w:rsidRDefault="00AD04D2" w:rsidP="00F071A0">
          <w:pPr>
            <w:pStyle w:val="Heading1"/>
          </w:pPr>
          <w:r w:rsidRPr="00F071A0">
            <w:t>ΒΙΒΛΙΟΓΡΑΦΙΑ</w:t>
          </w:r>
        </w:p>
        <w:sdt>
          <w:sdtPr>
            <w:rPr>
              <w:rFonts w:ascii="Century Gothic" w:hAnsi="Century Gothic"/>
            </w:rPr>
            <w:id w:val="1931695433"/>
            <w:bibliography/>
          </w:sdtPr>
          <w:sdtEndPr>
            <w:rPr>
              <w:rFonts w:eastAsiaTheme="minorEastAsia" w:cstheme="minorBidi"/>
              <w:color w:val="000000"/>
              <w:sz w:val="20"/>
              <w:szCs w:val="20"/>
              <w:lang w:val="en-US" w:eastAsia="en-US"/>
            </w:rPr>
          </w:sdtEndPr>
          <w:sdtContent>
            <w:p w14:paraId="30135B73" w14:textId="4F59E3ED" w:rsidR="00B5560C" w:rsidRPr="0022416C" w:rsidRDefault="00AD04D2" w:rsidP="00B5560C">
              <w:pPr>
                <w:pStyle w:val="NormalWeb"/>
                <w:spacing w:before="0" w:beforeAutospacing="0" w:after="0" w:afterAutospacing="0"/>
                <w:rPr>
                  <w:rStyle w:val="url"/>
                  <w:rFonts w:ascii="Century Gothic" w:hAnsi="Century Gothic"/>
                  <w:sz w:val="20"/>
                  <w:szCs w:val="20"/>
                  <w:lang w:val="en-US"/>
                </w:rPr>
              </w:pPr>
              <w:r w:rsidRPr="00B5560C">
                <w:rPr>
                  <w:rStyle w:val="url"/>
                  <w:rFonts w:ascii="Century Gothic" w:hAnsi="Century Gothic"/>
                  <w:lang w:val="en-US"/>
                </w:rPr>
                <w:t>[1]</w:t>
              </w:r>
              <w:r w:rsidRPr="00A14B89">
                <w:rPr>
                  <w:rStyle w:val="url"/>
                  <w:rFonts w:ascii="Century Gothic" w:hAnsi="Century Gothic"/>
                  <w:lang w:val="en-GB"/>
                </w:rPr>
                <w:t xml:space="preserve"> </w:t>
              </w:r>
              <w:r w:rsidR="00B5560C" w:rsidRPr="00AD04D2">
                <w:rPr>
                  <w:rStyle w:val="url"/>
                  <w:rFonts w:ascii="Century Gothic" w:hAnsi="Century Gothic"/>
                  <w:sz w:val="20"/>
                  <w:szCs w:val="20"/>
                  <w:lang w:val="en-US"/>
                </w:rPr>
                <w:t xml:space="preserve">Drissi, N., </w:t>
              </w:r>
              <w:proofErr w:type="spellStart"/>
              <w:r w:rsidR="00B5560C" w:rsidRPr="00AD04D2">
                <w:rPr>
                  <w:rStyle w:val="url"/>
                  <w:rFonts w:ascii="Century Gothic" w:hAnsi="Century Gothic"/>
                  <w:sz w:val="20"/>
                  <w:szCs w:val="20"/>
                  <w:lang w:val="en-US"/>
                </w:rPr>
                <w:t>Ouhbi</w:t>
              </w:r>
              <w:proofErr w:type="spellEnd"/>
              <w:r w:rsidR="00B5560C" w:rsidRPr="00AD04D2">
                <w:rPr>
                  <w:rStyle w:val="url"/>
                  <w:rFonts w:ascii="Century Gothic" w:hAnsi="Century Gothic"/>
                  <w:sz w:val="20"/>
                  <w:szCs w:val="20"/>
                  <w:lang w:val="en-US"/>
                </w:rPr>
                <w:t xml:space="preserve">, S., Idrissi, M. a. J., &amp; </w:t>
              </w:r>
              <w:proofErr w:type="spellStart"/>
              <w:r w:rsidR="00B5560C" w:rsidRPr="00AD04D2">
                <w:rPr>
                  <w:rStyle w:val="url"/>
                  <w:rFonts w:ascii="Century Gothic" w:hAnsi="Century Gothic"/>
                  <w:sz w:val="20"/>
                  <w:szCs w:val="20"/>
                  <w:lang w:val="en-US"/>
                </w:rPr>
                <w:t>Ghogho</w:t>
              </w:r>
              <w:proofErr w:type="spellEnd"/>
              <w:r w:rsidR="00B5560C" w:rsidRPr="00AD04D2">
                <w:rPr>
                  <w:rStyle w:val="url"/>
                  <w:rFonts w:ascii="Century Gothic" w:hAnsi="Century Gothic"/>
                  <w:sz w:val="20"/>
                  <w:szCs w:val="20"/>
                  <w:lang w:val="en-US"/>
                </w:rPr>
                <w:t xml:space="preserve">, M. (2020). An analysis on self-management and treatment-related functionality and characteristics of highly rated anxiety apps. International Journal of Medical Informatics, 141, 104243. </w:t>
              </w:r>
              <w:hyperlink r:id="rId11" w:history="1">
                <w:r w:rsidR="00B5560C" w:rsidRPr="00AD04D2">
                  <w:rPr>
                    <w:rStyle w:val="Hyperlink"/>
                    <w:rFonts w:ascii="Century Gothic" w:hAnsi="Century Gothic"/>
                    <w:sz w:val="20"/>
                    <w:szCs w:val="20"/>
                    <w:lang w:val="en-US"/>
                  </w:rPr>
                  <w:t>https://doi.org/10.1016/j.ijmedinf.2020.104243</w:t>
                </w:r>
              </w:hyperlink>
            </w:p>
            <w:p w14:paraId="7DF21F9C" w14:textId="39D8B297" w:rsidR="009F30F3" w:rsidRPr="009F30F3" w:rsidRDefault="00AD04D2" w:rsidP="009F30F3">
              <w:pPr>
                <w:rPr>
                  <w:rStyle w:val="url"/>
                  <w:rFonts w:ascii="Century Gothic" w:hAnsi="Century Gothic"/>
                </w:rPr>
              </w:pPr>
              <w:r w:rsidRPr="00AD04D2">
                <w:rPr>
                  <w:rStyle w:val="url"/>
                  <w:rFonts w:ascii="Century Gothic" w:hAnsi="Century Gothic"/>
                </w:rPr>
                <w:t xml:space="preserve">[2] </w:t>
              </w:r>
              <w:r w:rsidR="00C652DF" w:rsidRPr="00C652DF">
                <w:rPr>
                  <w:rStyle w:val="url"/>
                  <w:rFonts w:ascii="Century Gothic" w:hAnsi="Century Gothic"/>
                </w:rPr>
                <w:t xml:space="preserve">“Stress in America 2023.” [Online]. Available: </w:t>
              </w:r>
              <w:hyperlink r:id="rId12" w:history="1">
                <w:r w:rsidR="009F30F3" w:rsidRPr="00C34BEB">
                  <w:rPr>
                    <w:rStyle w:val="Hyperlink"/>
                    <w:rFonts w:ascii="Century Gothic" w:hAnsi="Century Gothic"/>
                  </w:rPr>
                  <w:t>https://www.apa.org/news/press/releases/stress/2023/collective-trauma-recovery#:~:text=The%20top%20significant%20sources%20of%20stress%20reported%20in%202023%20among,58%25%20and%2053%25</w:t>
                </w:r>
              </w:hyperlink>
              <w:r w:rsidR="00C652DF" w:rsidRPr="00C652DF">
                <w:rPr>
                  <w:rStyle w:val="url"/>
                  <w:rFonts w:ascii="Century Gothic" w:hAnsi="Century Gothic"/>
                </w:rPr>
                <w:t>).</w:t>
              </w:r>
            </w:p>
            <w:p w14:paraId="62B408B4" w14:textId="77777777" w:rsidR="009F30F3" w:rsidRPr="009F30F3" w:rsidRDefault="00AD04D2" w:rsidP="009F30F3">
              <w:pPr>
                <w:rPr>
                  <w:rStyle w:val="url"/>
                  <w:rFonts w:ascii="Century Gothic" w:hAnsi="Century Gothic"/>
                </w:rPr>
              </w:pPr>
              <w:r w:rsidRPr="00AD04D2">
                <w:rPr>
                  <w:rStyle w:val="url"/>
                  <w:rFonts w:ascii="Century Gothic" w:hAnsi="Century Gothic"/>
                </w:rPr>
                <w:t xml:space="preserve">[3] </w:t>
              </w:r>
              <w:r w:rsidR="00B5560C" w:rsidRPr="00AD04D2">
                <w:rPr>
                  <w:rStyle w:val="url"/>
                  <w:rFonts w:ascii="Century Gothic" w:hAnsi="Century Gothic"/>
                </w:rPr>
                <w:t xml:space="preserve">“Most stressful countries worldwide 2022 | Statista,” Statista, Nov. 29, 2023. </w:t>
              </w:r>
              <w:hyperlink r:id="rId13" w:history="1">
                <w:r w:rsidR="00B5560C" w:rsidRPr="00AD04D2">
                  <w:rPr>
                    <w:rStyle w:val="Hyperlink"/>
                    <w:rFonts w:ascii="Century Gothic" w:hAnsi="Century Gothic"/>
                  </w:rPr>
                  <w:t>https://www.statista.com/statistics/1057961/the-most-stressed-out-populations-worldwide</w:t>
                </w:r>
              </w:hyperlink>
            </w:p>
            <w:p w14:paraId="7A0403C6" w14:textId="77777777" w:rsidR="009F30F3" w:rsidRDefault="00B50E78">
              <w:pPr>
                <w:rPr>
                  <w:rFonts w:ascii="Century Gothic" w:hAnsi="Century Gothic"/>
                  <w:lang w:val="el-GR"/>
                </w:rPr>
              </w:pPr>
              <w:r>
                <w:rPr>
                  <w:rStyle w:val="url"/>
                  <w:rFonts w:ascii="Century Gothic" w:hAnsi="Century Gothic"/>
                </w:rPr>
                <w:t>[4]</w:t>
              </w:r>
              <w:r w:rsidRPr="00A14B89">
                <w:rPr>
                  <w:rStyle w:val="url"/>
                  <w:rFonts w:ascii="Century Gothic" w:hAnsi="Century Gothic"/>
                  <w:lang w:val="en-GB"/>
                </w:rPr>
                <w:t xml:space="preserve"> </w:t>
              </w:r>
              <w:r w:rsidR="00A14B89" w:rsidRPr="00A14B89">
                <w:rPr>
                  <w:rStyle w:val="url"/>
                  <w:rFonts w:ascii="Century Gothic" w:hAnsi="Century Gothic"/>
                </w:rPr>
                <w:t xml:space="preserve">J. </w:t>
              </w:r>
              <w:r w:rsidRPr="00B50E78">
                <w:rPr>
                  <w:rStyle w:val="url"/>
                  <w:rFonts w:ascii="Century Gothic" w:hAnsi="Century Gothic"/>
                </w:rPr>
                <w:t>Firth, J</w:t>
              </w:r>
              <w:r w:rsidR="00A14B89" w:rsidRPr="00A14B89">
                <w:rPr>
                  <w:rStyle w:val="url"/>
                  <w:rFonts w:ascii="Century Gothic" w:hAnsi="Century Gothic"/>
                </w:rPr>
                <w:t>.</w:t>
              </w:r>
              <w:r w:rsidRPr="00B50E78">
                <w:rPr>
                  <w:rStyle w:val="url"/>
                  <w:rFonts w:ascii="Century Gothic" w:hAnsi="Century Gothic"/>
                </w:rPr>
                <w:t xml:space="preserve"> </w:t>
              </w:r>
              <w:proofErr w:type="spellStart"/>
              <w:r w:rsidRPr="00B50E78">
                <w:rPr>
                  <w:rStyle w:val="url"/>
                  <w:rFonts w:ascii="Century Gothic" w:hAnsi="Century Gothic"/>
                </w:rPr>
                <w:t>Torous</w:t>
              </w:r>
              <w:proofErr w:type="spellEnd"/>
              <w:r w:rsidRPr="00B50E78">
                <w:rPr>
                  <w:rStyle w:val="url"/>
                  <w:rFonts w:ascii="Century Gothic" w:hAnsi="Century Gothic"/>
                </w:rPr>
                <w:t>, J</w:t>
              </w:r>
              <w:r w:rsidR="00A14B89" w:rsidRPr="00A14B89">
                <w:rPr>
                  <w:rStyle w:val="url"/>
                  <w:rFonts w:ascii="Century Gothic" w:hAnsi="Century Gothic"/>
                </w:rPr>
                <w:t>.</w:t>
              </w:r>
              <w:r w:rsidRPr="00B50E78">
                <w:rPr>
                  <w:rStyle w:val="url"/>
                  <w:rFonts w:ascii="Century Gothic" w:hAnsi="Century Gothic"/>
                </w:rPr>
                <w:t xml:space="preserve"> Nicholas, </w:t>
              </w:r>
              <w:r w:rsidR="00A14B89" w:rsidRPr="00A14B89">
                <w:rPr>
                  <w:rStyle w:val="url"/>
                  <w:rFonts w:ascii="Century Gothic" w:hAnsi="Century Gothic"/>
                </w:rPr>
                <w:t>R.</w:t>
              </w:r>
              <w:r w:rsidRPr="00B50E78">
                <w:rPr>
                  <w:rStyle w:val="url"/>
                  <w:rFonts w:ascii="Century Gothic" w:hAnsi="Century Gothic"/>
                </w:rPr>
                <w:t xml:space="preserve"> Carney, </w:t>
              </w:r>
              <w:r w:rsidR="00A14B89" w:rsidRPr="00A14B89">
                <w:rPr>
                  <w:rStyle w:val="url"/>
                  <w:rFonts w:ascii="Century Gothic" w:hAnsi="Century Gothic"/>
                </w:rPr>
                <w:t>S.</w:t>
              </w:r>
              <w:r w:rsidRPr="00B50E78">
                <w:rPr>
                  <w:rStyle w:val="url"/>
                  <w:rFonts w:ascii="Century Gothic" w:hAnsi="Century Gothic"/>
                </w:rPr>
                <w:t xml:space="preserve"> Rosenbaum, </w:t>
              </w:r>
              <w:r w:rsidR="00A14B89" w:rsidRPr="00A14B89">
                <w:rPr>
                  <w:rStyle w:val="url"/>
                  <w:rFonts w:ascii="Century Gothic" w:hAnsi="Century Gothic"/>
                </w:rPr>
                <w:t xml:space="preserve">and J. </w:t>
              </w:r>
              <w:r w:rsidRPr="00B50E78">
                <w:rPr>
                  <w:rStyle w:val="url"/>
                  <w:rFonts w:ascii="Century Gothic" w:hAnsi="Century Gothic"/>
                </w:rPr>
                <w:t xml:space="preserve">Sarris, </w:t>
              </w:r>
              <w:r w:rsidR="00A14B89" w:rsidRPr="00A14B89">
                <w:rPr>
                  <w:rStyle w:val="url"/>
                  <w:rFonts w:ascii="Century Gothic" w:hAnsi="Century Gothic"/>
                </w:rPr>
                <w:t>“</w:t>
              </w:r>
              <w:r w:rsidRPr="00B50E78">
                <w:rPr>
                  <w:rStyle w:val="url"/>
                  <w:rFonts w:ascii="Century Gothic" w:hAnsi="Century Gothic"/>
                </w:rPr>
                <w:t>Can smartphone mental health interventions reduce symptoms of anxiety? A meta-analysis of randomized controlled trials</w:t>
              </w:r>
              <w:r w:rsidR="00A14B89" w:rsidRPr="00A14B89">
                <w:rPr>
                  <w:rStyle w:val="url"/>
                  <w:rFonts w:ascii="Century Gothic" w:hAnsi="Century Gothic"/>
                </w:rPr>
                <w:t>,”</w:t>
              </w:r>
              <w:r w:rsidRPr="00B50E78">
                <w:rPr>
                  <w:rStyle w:val="url"/>
                  <w:rFonts w:ascii="Century Gothic" w:hAnsi="Century Gothic"/>
                </w:rPr>
                <w:t xml:space="preserve"> Journal of Affective Disorders, </w:t>
              </w:r>
              <w:r w:rsidR="00A14B89" w:rsidRPr="00A14B89">
                <w:rPr>
                  <w:rStyle w:val="url"/>
                  <w:rFonts w:ascii="Century Gothic" w:hAnsi="Century Gothic"/>
                </w:rPr>
                <w:t xml:space="preserve">vol. </w:t>
              </w:r>
              <w:r w:rsidRPr="00B50E78">
                <w:rPr>
                  <w:rStyle w:val="url"/>
                  <w:rFonts w:ascii="Century Gothic" w:hAnsi="Century Gothic"/>
                </w:rPr>
                <w:t xml:space="preserve">218, </w:t>
              </w:r>
              <w:r w:rsidR="00A14B89" w:rsidRPr="00A14B89">
                <w:rPr>
                  <w:rStyle w:val="url"/>
                  <w:rFonts w:ascii="Century Gothic" w:hAnsi="Century Gothic"/>
                </w:rPr>
                <w:t xml:space="preserve">pp. </w:t>
              </w:r>
              <w:r w:rsidRPr="00B50E78">
                <w:rPr>
                  <w:rStyle w:val="url"/>
                  <w:rFonts w:ascii="Century Gothic" w:hAnsi="Century Gothic"/>
                </w:rPr>
                <w:t>15–22</w:t>
              </w:r>
              <w:r w:rsidR="00A14B89" w:rsidRPr="00A14B89">
                <w:rPr>
                  <w:rStyle w:val="url"/>
                  <w:rFonts w:ascii="Century Gothic" w:hAnsi="Century Gothic"/>
                </w:rPr>
                <w:t xml:space="preserve">, Aug. 2017, </w:t>
              </w:r>
              <w:proofErr w:type="spellStart"/>
              <w:r w:rsidRPr="00B50E78">
                <w:rPr>
                  <w:rStyle w:val="url"/>
                  <w:rFonts w:ascii="Century Gothic" w:hAnsi="Century Gothic"/>
                </w:rPr>
                <w:t>doi</w:t>
              </w:r>
              <w:proofErr w:type="spellEnd"/>
              <w:r w:rsidR="00A14B89" w:rsidRPr="00A14B89">
                <w:rPr>
                  <w:rStyle w:val="url"/>
                  <w:rFonts w:ascii="Century Gothic" w:hAnsi="Century Gothic"/>
                </w:rPr>
                <w:t xml:space="preserve">: </w:t>
              </w:r>
              <w:r w:rsidRPr="00B50E78">
                <w:rPr>
                  <w:rStyle w:val="url"/>
                  <w:rFonts w:ascii="Century Gothic" w:hAnsi="Century Gothic"/>
                </w:rPr>
                <w:t>10.1016/j.jad.2017.04.046</w:t>
              </w:r>
              <w:r w:rsidR="00A14B89" w:rsidRPr="00A14B89">
                <w:rPr>
                  <w:rStyle w:val="url"/>
                  <w:rFonts w:ascii="Century Gothic" w:hAnsi="Century Gothic"/>
                </w:rPr>
                <w:t>.</w:t>
              </w:r>
            </w:p>
            <w:p w14:paraId="06AC2544" w14:textId="77777777" w:rsidR="009F30F3" w:rsidRPr="009F30F3" w:rsidRDefault="001007DE" w:rsidP="009F30F3">
              <w:pPr>
                <w:rPr>
                  <w:rFonts w:ascii="Century Gothic" w:eastAsia="Times New Roman" w:hAnsi="Century Gothic" w:cs="Times New Roman"/>
                  <w:color w:val="000000"/>
                  <w:lang w:eastAsia="el-GR"/>
                </w:rPr>
              </w:pPr>
              <w:r w:rsidRPr="00AA4055">
                <w:rPr>
                  <w:rFonts w:ascii="Century Gothic" w:eastAsia="Times New Roman" w:hAnsi="Century Gothic" w:cs="Times New Roman"/>
                  <w:color w:val="000000"/>
                  <w:lang w:val="en-GB" w:eastAsia="el-GR"/>
                </w:rPr>
                <w:t>[</w:t>
              </w:r>
              <w:r w:rsidR="00B50E78">
                <w:rPr>
                  <w:rFonts w:ascii="Century Gothic" w:eastAsia="Times New Roman" w:hAnsi="Century Gothic" w:cs="Times New Roman"/>
                  <w:color w:val="000000"/>
                  <w:lang w:val="en-GB" w:eastAsia="el-GR"/>
                </w:rPr>
                <w:t>5</w:t>
              </w:r>
              <w:r w:rsidRPr="00AA4055">
                <w:rPr>
                  <w:rFonts w:ascii="Century Gothic" w:eastAsia="Times New Roman" w:hAnsi="Century Gothic" w:cs="Times New Roman"/>
                  <w:color w:val="000000"/>
                  <w:lang w:val="en-GB" w:eastAsia="el-GR"/>
                </w:rPr>
                <w:t>]</w:t>
              </w:r>
              <w:r w:rsidR="00D45721" w:rsidRPr="00D45721">
                <w:t xml:space="preserve"> </w:t>
              </w:r>
              <w:r w:rsidR="00D45721" w:rsidRPr="00D45721">
                <w:rPr>
                  <w:rFonts w:ascii="Century Gothic" w:eastAsia="Times New Roman" w:hAnsi="Century Gothic" w:cs="Times New Roman"/>
                  <w:color w:val="000000"/>
                  <w:lang w:val="en-GB" w:eastAsia="el-GR"/>
                </w:rPr>
                <w:t xml:space="preserve">Baumel, A., Muench, F., Edan, S., &amp; Kane, J. M. (2019). Objective user engagement with mental health apps: Systematic search and Panel-Based Usage analysis. Journal of Medical Internet Research, 21(9), e14567. </w:t>
              </w:r>
              <w:hyperlink r:id="rId14" w:history="1">
                <w:r w:rsidR="0052293F" w:rsidRPr="00356D2C">
                  <w:rPr>
                    <w:rStyle w:val="Hyperlink"/>
                    <w:rFonts w:ascii="Century Gothic" w:eastAsia="Times New Roman" w:hAnsi="Century Gothic" w:cs="Times New Roman"/>
                    <w:lang w:val="en-GB" w:eastAsia="el-GR"/>
                  </w:rPr>
                  <w:t>https://doi.org/10.2196/14567</w:t>
                </w:r>
              </w:hyperlink>
            </w:p>
            <w:p w14:paraId="56F54D35" w14:textId="3E59EF93" w:rsidR="00037ADD" w:rsidRPr="001A60C5" w:rsidRDefault="00B45A69" w:rsidP="00CC210E">
              <w:pPr>
                <w:rPr>
                  <w:rFonts w:ascii="Century Gothic" w:hAnsi="Century Gothic"/>
                  <w:color w:val="000000"/>
                  <w:lang w:val="en-GB"/>
                </w:rPr>
              </w:pPr>
              <w:r w:rsidRPr="009F30F3">
                <w:rPr>
                  <w:rFonts w:ascii="Century Gothic" w:hAnsi="Century Gothic"/>
                  <w:color w:val="000000"/>
                </w:rPr>
                <w:t>[</w:t>
              </w:r>
              <w:r w:rsidRPr="00B45A69">
                <w:rPr>
                  <w:rFonts w:ascii="Century Gothic" w:hAnsi="Century Gothic"/>
                  <w:color w:val="000000"/>
                  <w:lang w:val="en-GB"/>
                </w:rPr>
                <w:t>6</w:t>
              </w:r>
              <w:r w:rsidRPr="009F30F3">
                <w:rPr>
                  <w:rFonts w:ascii="Century Gothic" w:hAnsi="Century Gothic"/>
                  <w:color w:val="000000"/>
                </w:rPr>
                <w:t xml:space="preserve">] T. Fleming, M. </w:t>
              </w:r>
              <w:proofErr w:type="spellStart"/>
              <w:r w:rsidRPr="009F30F3">
                <w:rPr>
                  <w:rFonts w:ascii="Century Gothic" w:hAnsi="Century Gothic"/>
                  <w:color w:val="000000"/>
                </w:rPr>
                <w:t>Poppelaars</w:t>
              </w:r>
              <w:proofErr w:type="spellEnd"/>
              <w:r w:rsidRPr="009F30F3">
                <w:rPr>
                  <w:rFonts w:ascii="Century Gothic" w:hAnsi="Century Gothic"/>
                  <w:color w:val="000000"/>
                </w:rPr>
                <w:t xml:space="preserve">, and H. </w:t>
              </w:r>
              <w:proofErr w:type="spellStart"/>
              <w:r w:rsidRPr="009F30F3">
                <w:rPr>
                  <w:rFonts w:ascii="Century Gothic" w:hAnsi="Century Gothic"/>
                  <w:color w:val="000000"/>
                </w:rPr>
                <w:t>Thabrew</w:t>
              </w:r>
              <w:proofErr w:type="spellEnd"/>
              <w:r w:rsidRPr="009F30F3">
                <w:rPr>
                  <w:rFonts w:ascii="Century Gothic" w:hAnsi="Century Gothic"/>
                  <w:color w:val="000000"/>
                </w:rPr>
                <w:t xml:space="preserve">, “The role of gamification in digital mental health,” World Psychiatry, vol. 22, no. 1, pp. 46–47, Jan. 2023, </w:t>
              </w:r>
              <w:proofErr w:type="spellStart"/>
              <w:r w:rsidRPr="009F30F3">
                <w:rPr>
                  <w:rFonts w:ascii="Century Gothic" w:hAnsi="Century Gothic"/>
                  <w:color w:val="000000"/>
                </w:rPr>
                <w:t>doi</w:t>
              </w:r>
              <w:proofErr w:type="spellEnd"/>
              <w:r w:rsidRPr="009F30F3">
                <w:rPr>
                  <w:rFonts w:ascii="Century Gothic" w:hAnsi="Century Gothic"/>
                  <w:color w:val="000000"/>
                </w:rPr>
                <w:t>: 10.1002/wps.21041.</w:t>
              </w:r>
            </w:p>
            <w:p w14:paraId="3EDF70EC" w14:textId="26F03D52" w:rsidR="00342D41" w:rsidRPr="005672EB" w:rsidRDefault="00342D41" w:rsidP="00CC210E">
              <w:pPr>
                <w:rPr>
                  <w:rFonts w:ascii="Century Gothic" w:hAnsi="Century Gothic"/>
                  <w:color w:val="000000"/>
                </w:rPr>
              </w:pPr>
              <w:r w:rsidRPr="005672EB">
                <w:rPr>
                  <w:rFonts w:ascii="Century Gothic" w:hAnsi="Century Gothic"/>
                  <w:color w:val="000000"/>
                </w:rPr>
                <w:t xml:space="preserve">[7] </w:t>
              </w:r>
              <w:r w:rsidR="005672EB" w:rsidRPr="0043291A">
                <w:rPr>
                  <w:rFonts w:ascii="Century Gothic" w:hAnsi="Century Gothic"/>
                  <w:i/>
                  <w:iCs/>
                  <w:color w:val="000000"/>
                </w:rPr>
                <w:t>Figma</w:t>
              </w:r>
              <w:r w:rsidR="008622E5">
                <w:rPr>
                  <w:rFonts w:ascii="Century Gothic" w:hAnsi="Century Gothic"/>
                  <w:color w:val="000000"/>
                </w:rPr>
                <w:t>.</w:t>
              </w:r>
              <w:r w:rsidR="005672EB">
                <w:rPr>
                  <w:rFonts w:ascii="Century Gothic" w:hAnsi="Century Gothic"/>
                  <w:color w:val="000000"/>
                </w:rPr>
                <w:t xml:space="preserve"> Figma</w:t>
              </w:r>
              <w:r w:rsidR="0043291A">
                <w:rPr>
                  <w:rFonts w:ascii="Century Gothic" w:hAnsi="Century Gothic"/>
                  <w:color w:val="000000"/>
                </w:rPr>
                <w:t>,</w:t>
              </w:r>
              <w:r w:rsidR="00FB22DF">
                <w:rPr>
                  <w:rFonts w:ascii="Century Gothic" w:hAnsi="Century Gothic"/>
                  <w:color w:val="000000"/>
                </w:rPr>
                <w:t xml:space="preserve"> 2016.</w:t>
              </w:r>
            </w:p>
            <w:p w14:paraId="36E106AF" w14:textId="1F02521B" w:rsidR="00342D41" w:rsidRPr="005672EB" w:rsidRDefault="00342D41" w:rsidP="00CC210E">
              <w:pPr>
                <w:rPr>
                  <w:rFonts w:ascii="Century Gothic" w:hAnsi="Century Gothic"/>
                  <w:color w:val="000000"/>
                </w:rPr>
              </w:pPr>
              <w:r w:rsidRPr="005672EB">
                <w:rPr>
                  <w:rFonts w:ascii="Century Gothic" w:hAnsi="Century Gothic"/>
                  <w:color w:val="000000"/>
                </w:rPr>
                <w:t>[8]</w:t>
              </w:r>
              <w:r w:rsidR="005672EB">
                <w:rPr>
                  <w:rFonts w:ascii="Century Gothic" w:hAnsi="Century Gothic"/>
                  <w:color w:val="000000"/>
                </w:rPr>
                <w:t xml:space="preserve"> </w:t>
              </w:r>
              <w:r w:rsidR="005672EB" w:rsidRPr="0043291A">
                <w:rPr>
                  <w:rFonts w:ascii="Century Gothic" w:hAnsi="Century Gothic"/>
                  <w:i/>
                  <w:iCs/>
                  <w:color w:val="000000"/>
                </w:rPr>
                <w:t>Android Studio</w:t>
              </w:r>
              <w:r w:rsidR="005672EB">
                <w:rPr>
                  <w:rFonts w:ascii="Century Gothic" w:hAnsi="Century Gothic"/>
                  <w:color w:val="000000"/>
                </w:rPr>
                <w:t>. Android Studio</w:t>
              </w:r>
              <w:r w:rsidR="0043291A">
                <w:rPr>
                  <w:rFonts w:ascii="Century Gothic" w:hAnsi="Century Gothic"/>
                  <w:color w:val="000000"/>
                </w:rPr>
                <w:t>,</w:t>
              </w:r>
              <w:r w:rsidR="00223841">
                <w:rPr>
                  <w:rFonts w:ascii="Century Gothic" w:hAnsi="Century Gothic"/>
                  <w:color w:val="000000"/>
                </w:rPr>
                <w:t xml:space="preserve"> 2014.</w:t>
              </w:r>
            </w:p>
            <w:p w14:paraId="537F4BEC" w14:textId="1AA9DB7A" w:rsidR="009F30F3" w:rsidRPr="00706AC2" w:rsidRDefault="00612F85" w:rsidP="009F30F3">
              <w:pPr>
                <w:rPr>
                  <w:rFonts w:ascii="Century Gothic" w:hAnsi="Century Gothic"/>
                  <w:color w:val="000000"/>
                </w:rPr>
              </w:pPr>
              <w:r w:rsidRPr="00612F85">
                <w:rPr>
                  <w:rFonts w:ascii="Century Gothic" w:hAnsi="Century Gothic"/>
                  <w:color w:val="000000"/>
                  <w:lang w:val="en-GB"/>
                </w:rPr>
                <w:t>[</w:t>
              </w:r>
              <w:r w:rsidR="00706AC2">
                <w:rPr>
                  <w:rFonts w:ascii="Century Gothic" w:hAnsi="Century Gothic"/>
                  <w:color w:val="000000"/>
                  <w:lang w:val="en-GB"/>
                </w:rPr>
                <w:t>9</w:t>
              </w:r>
              <w:r w:rsidRPr="00612F85">
                <w:rPr>
                  <w:rFonts w:ascii="Century Gothic" w:hAnsi="Century Gothic"/>
                  <w:color w:val="000000"/>
                  <w:lang w:val="en-GB"/>
                </w:rPr>
                <w:t>]</w:t>
              </w:r>
              <w:r w:rsidRPr="00612F85">
                <w:rPr>
                  <w:lang w:val="en-GB"/>
                </w:rPr>
                <w:t xml:space="preserve"> </w:t>
              </w:r>
              <w:r w:rsidRPr="00612F85">
                <w:rPr>
                  <w:rFonts w:ascii="Century Gothic" w:hAnsi="Century Gothic"/>
                  <w:color w:val="000000"/>
                  <w:lang w:val="en-GB"/>
                </w:rPr>
                <w:t xml:space="preserve">A. R. Wasil, S. Gillespie, R. Shingleton, C. R. Wilks, and J. R. Weisz, “Examining the reach of smartphone apps for depression and anxiety,” American Journal of Psychiatry, vol. 177, no. 5, pp. 464–465, May 2020, </w:t>
              </w:r>
              <w:proofErr w:type="spellStart"/>
              <w:r w:rsidRPr="00612F85">
                <w:rPr>
                  <w:rFonts w:ascii="Century Gothic" w:hAnsi="Century Gothic"/>
                  <w:color w:val="000000"/>
                  <w:lang w:val="en-GB"/>
                </w:rPr>
                <w:t>doi</w:t>
              </w:r>
              <w:proofErr w:type="spellEnd"/>
              <w:r w:rsidRPr="00612F85">
                <w:rPr>
                  <w:rFonts w:ascii="Century Gothic" w:hAnsi="Century Gothic"/>
                  <w:color w:val="000000"/>
                  <w:lang w:val="en-GB"/>
                </w:rPr>
                <w:t>: 10.1176/appi.ajp.2019.19090905.</w:t>
              </w:r>
            </w:p>
            <w:p w14:paraId="07AE3456" w14:textId="2E5C61E9" w:rsidR="00E32492" w:rsidRDefault="004B23D9" w:rsidP="00706AC2">
              <w:pPr>
                <w:rPr>
                  <w:rFonts w:ascii="Century Gothic" w:hAnsi="Century Gothic"/>
                  <w:color w:val="000000"/>
                  <w:lang w:val="en-GB"/>
                </w:rPr>
              </w:pPr>
              <w:r w:rsidRPr="004B23D9">
                <w:rPr>
                  <w:rFonts w:ascii="Century Gothic" w:hAnsi="Century Gothic"/>
                  <w:color w:val="000000"/>
                  <w:lang w:val="en-GB"/>
                </w:rPr>
                <w:t>[</w:t>
              </w:r>
              <w:r w:rsidR="00706AC2">
                <w:rPr>
                  <w:rFonts w:ascii="Century Gothic" w:hAnsi="Century Gothic"/>
                  <w:color w:val="000000"/>
                  <w:lang w:val="en-GB"/>
                </w:rPr>
                <w:t>10</w:t>
              </w:r>
              <w:r w:rsidRPr="004B23D9">
                <w:rPr>
                  <w:rFonts w:ascii="Century Gothic" w:hAnsi="Century Gothic"/>
                  <w:color w:val="000000"/>
                  <w:lang w:val="en-GB"/>
                </w:rPr>
                <w:t>] A. R. Wasil, K. E. Venturo</w:t>
              </w:r>
              <w:r w:rsidRPr="004B23D9">
                <w:rPr>
                  <w:rFonts w:ascii="Cambria Math" w:hAnsi="Cambria Math" w:cs="Cambria Math"/>
                  <w:color w:val="000000"/>
                  <w:lang w:val="en-GB"/>
                </w:rPr>
                <w:t>‐</w:t>
              </w:r>
              <w:r w:rsidRPr="004B23D9">
                <w:rPr>
                  <w:rFonts w:ascii="Century Gothic" w:hAnsi="Century Gothic"/>
                  <w:color w:val="000000"/>
                  <w:lang w:val="en-GB"/>
                </w:rPr>
                <w:t xml:space="preserve">Conerly, R. Shingleton, and J. R. Weisz, </w:t>
              </w:r>
              <w:r w:rsidRPr="004B23D9">
                <w:rPr>
                  <w:rFonts w:ascii="Century Gothic" w:hAnsi="Century Gothic" w:cs="Century Gothic"/>
                  <w:color w:val="000000"/>
                  <w:lang w:val="en-GB"/>
                </w:rPr>
                <w:t>“</w:t>
              </w:r>
              <w:r w:rsidRPr="004B23D9">
                <w:rPr>
                  <w:rFonts w:ascii="Century Gothic" w:hAnsi="Century Gothic"/>
                  <w:color w:val="000000"/>
                  <w:lang w:val="en-GB"/>
                </w:rPr>
                <w:t>A review of popular smartphone apps for depression and anxiety: Assessing the inclusion of evidence-based content,</w:t>
              </w:r>
              <w:r w:rsidRPr="004B23D9">
                <w:rPr>
                  <w:rFonts w:ascii="Century Gothic" w:hAnsi="Century Gothic" w:cs="Century Gothic"/>
                  <w:color w:val="000000"/>
                  <w:lang w:val="en-GB"/>
                </w:rPr>
                <w:t>”</w:t>
              </w:r>
              <w:r w:rsidRPr="004B23D9">
                <w:rPr>
                  <w:rFonts w:ascii="Century Gothic" w:hAnsi="Century Gothic"/>
                  <w:color w:val="000000"/>
                  <w:lang w:val="en-GB"/>
                </w:rPr>
                <w:t xml:space="preserve"> Behaviour Research and Therapy, vol. 123, p. 103498, Dec. 2019, </w:t>
              </w:r>
              <w:proofErr w:type="spellStart"/>
              <w:r w:rsidRPr="004B23D9">
                <w:rPr>
                  <w:rFonts w:ascii="Century Gothic" w:hAnsi="Century Gothic"/>
                  <w:color w:val="000000"/>
                  <w:lang w:val="en-GB"/>
                </w:rPr>
                <w:t>doi</w:t>
              </w:r>
              <w:proofErr w:type="spellEnd"/>
              <w:r w:rsidRPr="004B23D9">
                <w:rPr>
                  <w:rFonts w:ascii="Century Gothic" w:hAnsi="Century Gothic"/>
                  <w:color w:val="000000"/>
                  <w:lang w:val="en-GB"/>
                </w:rPr>
                <w:t xml:space="preserve">: 10.1016/j.brat.2019.103498. </w:t>
              </w:r>
            </w:p>
            <w:p w14:paraId="55D5106A" w14:textId="02B55302" w:rsidR="00706CCC" w:rsidRPr="00410465" w:rsidRDefault="00E32492" w:rsidP="00706AC2">
              <w:pPr>
                <w:rPr>
                  <w:rFonts w:ascii="Century Gothic" w:hAnsi="Century Gothic"/>
                  <w:color w:val="000000"/>
                </w:rPr>
              </w:pPr>
              <w:r>
                <w:rPr>
                  <w:rFonts w:ascii="Century Gothic" w:hAnsi="Century Gothic"/>
                  <w:color w:val="000000"/>
                  <w:lang w:val="en-GB"/>
                </w:rPr>
                <w:t>[</w:t>
              </w:r>
              <w:r w:rsidR="00706CCC">
                <w:rPr>
                  <w:rFonts w:ascii="Century Gothic" w:hAnsi="Century Gothic"/>
                  <w:color w:val="000000"/>
                  <w:lang w:val="en-GB"/>
                </w:rPr>
                <w:t xml:space="preserve">11] </w:t>
              </w:r>
              <w:r w:rsidR="00706CCC" w:rsidRPr="005849A3">
                <w:rPr>
                  <w:rFonts w:ascii="Century Gothic" w:hAnsi="Century Gothic"/>
                  <w:color w:val="000000"/>
                  <w:lang w:val="en-GB"/>
                </w:rPr>
                <w:t xml:space="preserve">U. </w:t>
              </w:r>
              <w:proofErr w:type="spellStart"/>
              <w:r w:rsidR="00706CCC" w:rsidRPr="005849A3">
                <w:rPr>
                  <w:rFonts w:ascii="Century Gothic" w:hAnsi="Century Gothic"/>
                  <w:color w:val="000000"/>
                  <w:lang w:val="en-GB"/>
                </w:rPr>
                <w:t>Panghal</w:t>
              </w:r>
              <w:proofErr w:type="spellEnd"/>
              <w:r w:rsidR="00706CCC" w:rsidRPr="005849A3">
                <w:rPr>
                  <w:rFonts w:ascii="Century Gothic" w:hAnsi="Century Gothic"/>
                  <w:color w:val="000000"/>
                  <w:lang w:val="en-GB"/>
                </w:rPr>
                <w:t xml:space="preserve">, “Effect of Meditation on Psychological Wellbeing,” </w:t>
              </w:r>
              <w:proofErr w:type="spellStart"/>
              <w:r w:rsidR="00706CCC" w:rsidRPr="005849A3">
                <w:rPr>
                  <w:rFonts w:ascii="Century Gothic" w:hAnsi="Century Gothic"/>
                  <w:color w:val="000000"/>
                  <w:lang w:val="en-GB"/>
                </w:rPr>
                <w:t>Nāsadīyam</w:t>
              </w:r>
              <w:proofErr w:type="spellEnd"/>
              <w:r w:rsidR="00706CCC" w:rsidRPr="005849A3">
                <w:rPr>
                  <w:rFonts w:ascii="Century Gothic" w:hAnsi="Century Gothic"/>
                  <w:color w:val="000000"/>
                  <w:lang w:val="en-GB"/>
                </w:rPr>
                <w:t>, no. 1, Jan. 2022.</w:t>
              </w:r>
              <w:r w:rsidR="00706CCC">
                <w:rPr>
                  <w:rFonts w:ascii="Century Gothic" w:hAnsi="Century Gothic"/>
                  <w:color w:val="000000"/>
                  <w:lang w:val="en-GB"/>
                </w:rPr>
                <w:t xml:space="preserve"> </w:t>
              </w:r>
              <w:hyperlink r:id="rId15" w:history="1">
                <w:r w:rsidR="00706CCC" w:rsidRPr="00C34BEB">
                  <w:rPr>
                    <w:rStyle w:val="Hyperlink"/>
                    <w:rFonts w:ascii="Century Gothic" w:hAnsi="Century Gothic"/>
                    <w:lang w:val="en-GB"/>
                  </w:rPr>
                  <w:t>https://nasadiyam.dmmkkr.ac.in/wp-content/uploads/2023/02/18.-Effect-of-Meditation-on-Psychological-Wellbeing.pdf</w:t>
                </w:r>
              </w:hyperlink>
            </w:p>
            <w:p w14:paraId="05C16349" w14:textId="2B6C74EC" w:rsidR="00E32492" w:rsidRPr="00D72F29" w:rsidRDefault="00E32492" w:rsidP="00E32492">
              <w:pPr>
                <w:rPr>
                  <w:rFonts w:ascii="Century Gothic" w:hAnsi="Century Gothic"/>
                  <w:color w:val="000000"/>
                </w:rPr>
              </w:pPr>
              <w:r>
                <w:rPr>
                  <w:rFonts w:ascii="Century Gothic" w:hAnsi="Century Gothic"/>
                  <w:color w:val="000000"/>
                  <w:lang w:val="en-GB"/>
                </w:rPr>
                <w:t>[</w:t>
              </w:r>
              <w:r w:rsidR="00706CCC">
                <w:rPr>
                  <w:rFonts w:ascii="Century Gothic" w:hAnsi="Century Gothic"/>
                  <w:color w:val="000000"/>
                  <w:lang w:val="en-GB"/>
                </w:rPr>
                <w:t>12</w:t>
              </w:r>
              <w:r>
                <w:rPr>
                  <w:rFonts w:ascii="Century Gothic" w:hAnsi="Century Gothic"/>
                  <w:color w:val="000000"/>
                  <w:lang w:val="en-GB"/>
                </w:rPr>
                <w:t xml:space="preserve">] </w:t>
              </w:r>
              <w:r w:rsidRPr="00E32492">
                <w:rPr>
                  <w:rFonts w:ascii="Century Gothic" w:hAnsi="Century Gothic"/>
                  <w:color w:val="000000"/>
                  <w:lang w:val="en-GB"/>
                </w:rPr>
                <w:t xml:space="preserve">V. Karthikeyan, G. Nalinashini, and Er. A. Raja, “A STUDY OF PANIC ATTACK DISORDER IN HUMAN BEINGS AND DIFFERENT TREATMENT METHODS,” Journal of Critical Reviews, </w:t>
              </w:r>
              <w:hyperlink r:id="rId16" w:history="1">
                <w:r w:rsidR="00652001" w:rsidRPr="00C34BEB">
                  <w:rPr>
                    <w:rStyle w:val="Hyperlink"/>
                    <w:rFonts w:ascii="Century Gothic" w:hAnsi="Century Gothic"/>
                    <w:lang w:val="en-GB"/>
                  </w:rPr>
                  <w:t>https://www.researchgate.net/publication/345156106_A_STUDY_OF_PANIC_ATTACK_DISORDER_IN_HUMAN_BEINGS_AND_DIFFERENT_TREATMENT_METHODS</w:t>
                </w:r>
              </w:hyperlink>
              <w:r w:rsidRPr="00E32492">
                <w:rPr>
                  <w:rFonts w:ascii="Century Gothic" w:hAnsi="Century Gothic"/>
                  <w:color w:val="000000"/>
                  <w:lang w:val="en-GB"/>
                </w:rPr>
                <w:t xml:space="preserve"> (accessed Mar. 16, 2024)</w:t>
              </w:r>
              <w:r w:rsidR="00D72F29" w:rsidRPr="00D72F29">
                <w:rPr>
                  <w:rFonts w:ascii="Century Gothic" w:hAnsi="Century Gothic"/>
                  <w:color w:val="000000"/>
                </w:rPr>
                <w:t>.</w:t>
              </w:r>
            </w:p>
            <w:p w14:paraId="2A01A592" w14:textId="77777777" w:rsidR="00072F0A" w:rsidRDefault="0026292A" w:rsidP="00072F0A">
              <w:pPr>
                <w:rPr>
                  <w:rFonts w:ascii="Century Gothic" w:hAnsi="Century Gothic"/>
                  <w:color w:val="000000"/>
                </w:rPr>
              </w:pPr>
            </w:p>
          </w:sdtContent>
        </w:sdt>
      </w:sdtContent>
    </w:sdt>
    <w:p w14:paraId="06C1E1F7" w14:textId="2C03D4A6" w:rsidR="00282C07" w:rsidRPr="009E112F" w:rsidRDefault="00282C07" w:rsidP="00010EDC">
      <w:pPr>
        <w:pStyle w:val="NormalWeb"/>
        <w:spacing w:before="0" w:beforeAutospacing="0" w:after="0" w:afterAutospacing="0"/>
        <w:rPr>
          <w:rFonts w:ascii="Century Gothic" w:hAnsi="Century Gothic"/>
          <w:lang w:val="en-US"/>
        </w:rPr>
      </w:pPr>
      <w:r w:rsidRPr="00010EDC">
        <w:rPr>
          <w:rStyle w:val="url"/>
          <w:lang w:val="en-US"/>
        </w:rPr>
        <w:br w:type="page"/>
      </w:r>
    </w:p>
    <w:p w14:paraId="3E7AA03C" w14:textId="77777777" w:rsidR="007763B0" w:rsidRPr="00DC0636" w:rsidRDefault="007763B0" w:rsidP="007763B0">
      <w:pPr>
        <w:pStyle w:val="Heading1"/>
        <w:rPr>
          <w:b/>
          <w:sz w:val="28"/>
          <w:szCs w:val="28"/>
        </w:rPr>
      </w:pPr>
      <w:r w:rsidRPr="00DC0636">
        <w:lastRenderedPageBreak/>
        <w:t>Ρόλοι των μελών της ομάδας</w:t>
      </w:r>
    </w:p>
    <w:p w14:paraId="0161F9D0" w14:textId="713E0529" w:rsidR="007763B0" w:rsidRPr="000A1883" w:rsidRDefault="007763B0" w:rsidP="007763B0">
      <w:pPr>
        <w:spacing w:after="0"/>
        <w:rPr>
          <w:rFonts w:ascii="Century Gothic" w:hAnsi="Century Gothic"/>
          <w:lang w:val="el-GR"/>
        </w:rPr>
      </w:pPr>
      <w:r w:rsidRPr="000A1883">
        <w:rPr>
          <w:rFonts w:ascii="Century Gothic" w:hAnsi="Century Gothic"/>
          <w:b/>
          <w:lang w:val="el-GR"/>
        </w:rPr>
        <w:t xml:space="preserve">1) Υπεύθυνος Επικοινωνίας: </w:t>
      </w:r>
      <w:r w:rsidRPr="000A1883">
        <w:rPr>
          <w:rFonts w:ascii="Century Gothic" w:hAnsi="Century Gothic"/>
          <w:lang w:val="el-GR"/>
        </w:rPr>
        <w:t xml:space="preserve">“Ιωάννης </w:t>
      </w:r>
      <w:r w:rsidR="000A7BB5">
        <w:rPr>
          <w:rFonts w:ascii="Century Gothic" w:hAnsi="Century Gothic"/>
          <w:lang w:val="el-GR"/>
        </w:rPr>
        <w:t>(</w:t>
      </w:r>
      <w:r w:rsidR="00410465">
        <w:rPr>
          <w:rFonts w:ascii="Century Gothic" w:hAnsi="Century Gothic"/>
          <w:lang w:val="el-GR"/>
        </w:rPr>
        <w:t>Χουάν</w:t>
      </w:r>
      <w:r w:rsidR="000A7BB5" w:rsidRPr="000A7BB5">
        <w:rPr>
          <w:rFonts w:ascii="Century Gothic" w:hAnsi="Century Gothic"/>
          <w:lang w:val="el-GR"/>
        </w:rPr>
        <w:t xml:space="preserve">) </w:t>
      </w:r>
      <w:proofErr w:type="spellStart"/>
      <w:r w:rsidRPr="000A1883">
        <w:rPr>
          <w:rFonts w:ascii="Century Gothic" w:hAnsi="Century Gothic"/>
          <w:lang w:val="el-GR"/>
        </w:rPr>
        <w:t>Τσαντήλας</w:t>
      </w:r>
      <w:proofErr w:type="spellEnd"/>
      <w:r w:rsidRPr="000A1883">
        <w:rPr>
          <w:rFonts w:ascii="Century Gothic" w:hAnsi="Century Gothic"/>
          <w:lang w:val="el-GR"/>
        </w:rPr>
        <w:t>”</w:t>
      </w:r>
    </w:p>
    <w:p w14:paraId="26B95623" w14:textId="555C0C5C" w:rsidR="007763B0" w:rsidRPr="000A1883" w:rsidRDefault="007763B0" w:rsidP="007763B0">
      <w:pPr>
        <w:spacing w:after="0"/>
        <w:jc w:val="both"/>
        <w:rPr>
          <w:rFonts w:ascii="Century Gothic" w:hAnsi="Century Gothic"/>
          <w:lang w:val="el-GR"/>
        </w:rPr>
      </w:pPr>
      <w:r w:rsidRPr="000A1883">
        <w:rPr>
          <w:rFonts w:ascii="Century Gothic" w:hAnsi="Century Gothic"/>
          <w:b/>
          <w:lang w:val="el-GR"/>
        </w:rPr>
        <w:t>2) Υπεύθυν</w:t>
      </w:r>
      <w:r w:rsidR="00C91FB8">
        <w:rPr>
          <w:rFonts w:ascii="Century Gothic" w:hAnsi="Century Gothic"/>
          <w:b/>
          <w:lang w:val="el-GR"/>
        </w:rPr>
        <w:t>η</w:t>
      </w:r>
      <w:r w:rsidRPr="000A1883">
        <w:rPr>
          <w:rFonts w:ascii="Century Gothic" w:hAnsi="Century Gothic"/>
          <w:b/>
          <w:lang w:val="el-GR"/>
        </w:rPr>
        <w:t xml:space="preserve"> Συντονισμού Γραπτής Αναφοράς:</w:t>
      </w:r>
      <w:r w:rsidRPr="000A1883">
        <w:rPr>
          <w:rFonts w:ascii="Century Gothic" w:hAnsi="Century Gothic"/>
          <w:lang w:val="el-GR"/>
        </w:rPr>
        <w:t xml:space="preserve"> “Παρασκευή Μαρίνα </w:t>
      </w:r>
      <w:r w:rsidR="000A7BB5">
        <w:rPr>
          <w:rFonts w:ascii="Century Gothic" w:hAnsi="Century Gothic"/>
          <w:lang w:val="el-GR"/>
        </w:rPr>
        <w:t>(</w:t>
      </w:r>
      <w:proofErr w:type="spellStart"/>
      <w:r w:rsidR="000A7BB5">
        <w:rPr>
          <w:rFonts w:ascii="Century Gothic" w:hAnsi="Century Gothic"/>
          <w:lang w:val="el-GR"/>
        </w:rPr>
        <w:t>Βουλίνα</w:t>
      </w:r>
      <w:proofErr w:type="spellEnd"/>
      <w:r w:rsidR="000A7BB5">
        <w:rPr>
          <w:rFonts w:ascii="Century Gothic" w:hAnsi="Century Gothic"/>
          <w:lang w:val="el-GR"/>
        </w:rPr>
        <w:t>)</w:t>
      </w:r>
      <w:r w:rsidRPr="00DC0636">
        <w:rPr>
          <w:rFonts w:ascii="Century Gothic" w:hAnsi="Century Gothic"/>
          <w:lang w:val="el-GR"/>
        </w:rPr>
        <w:t xml:space="preserve"> </w:t>
      </w:r>
      <w:proofErr w:type="spellStart"/>
      <w:r w:rsidRPr="000A1883">
        <w:rPr>
          <w:rFonts w:ascii="Century Gothic" w:hAnsi="Century Gothic"/>
          <w:lang w:val="el-GR"/>
        </w:rPr>
        <w:t>Κανδρέλη</w:t>
      </w:r>
      <w:proofErr w:type="spellEnd"/>
      <w:r w:rsidRPr="000A1883">
        <w:rPr>
          <w:rFonts w:ascii="Century Gothic" w:hAnsi="Century Gothic"/>
          <w:lang w:val="el-GR"/>
        </w:rPr>
        <w:t>”</w:t>
      </w:r>
    </w:p>
    <w:p w14:paraId="37BDAA21" w14:textId="36BC1A4E" w:rsidR="00282C07" w:rsidRDefault="007763B0" w:rsidP="00407835">
      <w:pPr>
        <w:spacing w:after="0"/>
        <w:jc w:val="both"/>
        <w:rPr>
          <w:rFonts w:ascii="Century Gothic" w:hAnsi="Century Gothic"/>
          <w:lang w:val="el-GR"/>
        </w:rPr>
      </w:pPr>
      <w:r w:rsidRPr="000A1883">
        <w:rPr>
          <w:rFonts w:ascii="Century Gothic" w:hAnsi="Century Gothic"/>
          <w:b/>
          <w:lang w:val="el-GR"/>
        </w:rPr>
        <w:t>3) Υπεύθυνος Συντονισμού Παρουσίασης:</w:t>
      </w:r>
      <w:r w:rsidRPr="000A1883">
        <w:rPr>
          <w:rFonts w:ascii="Century Gothic" w:hAnsi="Century Gothic"/>
          <w:lang w:val="el-GR"/>
        </w:rPr>
        <w:t xml:space="preserve"> “Αναστάσιος </w:t>
      </w:r>
      <w:r w:rsidR="000A7BB5">
        <w:rPr>
          <w:rFonts w:ascii="Century Gothic" w:hAnsi="Century Gothic"/>
          <w:lang w:val="el-GR"/>
        </w:rPr>
        <w:t xml:space="preserve">(Τάσος) </w:t>
      </w:r>
      <w:proofErr w:type="spellStart"/>
      <w:r w:rsidRPr="000A1883">
        <w:rPr>
          <w:rFonts w:ascii="Century Gothic" w:hAnsi="Century Gothic"/>
          <w:lang w:val="el-GR"/>
        </w:rPr>
        <w:t>Τσέτσιλας</w:t>
      </w:r>
      <w:proofErr w:type="spellEnd"/>
      <w:r w:rsidRPr="000A1883">
        <w:rPr>
          <w:rFonts w:ascii="Century Gothic" w:hAnsi="Century Gothic"/>
          <w:lang w:val="el-GR"/>
        </w:rPr>
        <w:t>”</w:t>
      </w:r>
    </w:p>
    <w:sectPr w:rsidR="00282C0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704E2" w14:textId="77777777" w:rsidR="0006381E" w:rsidRDefault="0006381E" w:rsidP="00704778">
      <w:pPr>
        <w:spacing w:before="0" w:after="0" w:line="240" w:lineRule="auto"/>
      </w:pPr>
      <w:r>
        <w:separator/>
      </w:r>
    </w:p>
    <w:p w14:paraId="09B308A7" w14:textId="77777777" w:rsidR="0006381E" w:rsidRDefault="0006381E"/>
  </w:endnote>
  <w:endnote w:type="continuationSeparator" w:id="0">
    <w:p w14:paraId="55352798" w14:textId="77777777" w:rsidR="0006381E" w:rsidRDefault="0006381E" w:rsidP="00704778">
      <w:pPr>
        <w:spacing w:before="0" w:after="0" w:line="240" w:lineRule="auto"/>
      </w:pPr>
      <w:r>
        <w:continuationSeparator/>
      </w:r>
    </w:p>
    <w:p w14:paraId="733CCFCD" w14:textId="77777777" w:rsidR="0006381E" w:rsidRDefault="0006381E"/>
  </w:endnote>
  <w:endnote w:type="continuationNotice" w:id="1">
    <w:p w14:paraId="4729862F" w14:textId="77777777" w:rsidR="0006381E" w:rsidRDefault="0006381E">
      <w:pPr>
        <w:spacing w:before="0" w:after="0" w:line="240" w:lineRule="auto"/>
      </w:pPr>
    </w:p>
    <w:p w14:paraId="1F0D9A1C" w14:textId="77777777" w:rsidR="0006381E" w:rsidRDefault="000638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E5614" w14:textId="77777777" w:rsidR="0026378B" w:rsidRDefault="0026378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9657CA" w:rsidRPr="009657CA">
      <w:rPr>
        <w:rFonts w:asciiTheme="majorHAnsi" w:eastAsiaTheme="majorEastAsia" w:hAnsiTheme="majorHAnsi" w:cstheme="majorBidi"/>
        <w:noProof/>
        <w:color w:val="2F5496" w:themeColor="accent1" w:themeShade="BF"/>
        <w:sz w:val="26"/>
        <w:szCs w:val="26"/>
        <w:lang w:val="el-GR"/>
      </w:rPr>
      <w:t>3</w:t>
    </w:r>
    <w:r>
      <w:rPr>
        <w:rFonts w:asciiTheme="majorHAnsi" w:eastAsiaTheme="majorEastAsia" w:hAnsiTheme="majorHAnsi" w:cstheme="majorBidi"/>
        <w:color w:val="2F5496" w:themeColor="accent1" w:themeShade="BF"/>
        <w:sz w:val="26"/>
        <w:szCs w:val="26"/>
      </w:rPr>
      <w:fldChar w:fldCharType="end"/>
    </w:r>
  </w:p>
  <w:p w14:paraId="21354AF2" w14:textId="77777777" w:rsidR="00704778" w:rsidRDefault="0070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B873E" w14:textId="77777777" w:rsidR="0006381E" w:rsidRDefault="0006381E" w:rsidP="00704778">
      <w:pPr>
        <w:spacing w:before="0" w:after="0" w:line="240" w:lineRule="auto"/>
      </w:pPr>
      <w:r>
        <w:separator/>
      </w:r>
    </w:p>
    <w:p w14:paraId="5AE02CBD" w14:textId="77777777" w:rsidR="0006381E" w:rsidRDefault="0006381E"/>
  </w:footnote>
  <w:footnote w:type="continuationSeparator" w:id="0">
    <w:p w14:paraId="4693EBB8" w14:textId="77777777" w:rsidR="0006381E" w:rsidRDefault="0006381E" w:rsidP="00704778">
      <w:pPr>
        <w:spacing w:before="0" w:after="0" w:line="240" w:lineRule="auto"/>
      </w:pPr>
      <w:r>
        <w:continuationSeparator/>
      </w:r>
    </w:p>
    <w:p w14:paraId="33C6D952" w14:textId="77777777" w:rsidR="0006381E" w:rsidRDefault="0006381E"/>
  </w:footnote>
  <w:footnote w:type="continuationNotice" w:id="1">
    <w:p w14:paraId="09EAF461" w14:textId="77777777" w:rsidR="0006381E" w:rsidRDefault="0006381E">
      <w:pPr>
        <w:spacing w:before="0" w:after="0" w:line="240" w:lineRule="auto"/>
      </w:pPr>
    </w:p>
    <w:p w14:paraId="15ADF300" w14:textId="77777777" w:rsidR="0006381E" w:rsidRDefault="0006381E"/>
  </w:footnote>
  <w:footnote w:id="2">
    <w:p w14:paraId="0EA65583" w14:textId="7F17CBDF" w:rsidR="00A77DE2" w:rsidRPr="00A77DE2" w:rsidRDefault="00A77DE2" w:rsidP="00A77DE2">
      <w:pPr>
        <w:pStyle w:val="FootnoteText"/>
        <w:rPr>
          <w:rFonts w:ascii="Century Gothic" w:hAnsi="Century Gothic"/>
          <w:sz w:val="14"/>
          <w:szCs w:val="14"/>
          <w:lang w:val="el-GR"/>
        </w:rPr>
      </w:pPr>
      <w:r>
        <w:rPr>
          <w:rStyle w:val="FootnoteReference"/>
        </w:rPr>
        <w:footnoteRef/>
      </w:r>
      <w:r w:rsidRPr="00A77DE2">
        <w:rPr>
          <w:lang w:val="el-GR"/>
        </w:rPr>
        <w:t xml:space="preserve"> </w:t>
      </w:r>
      <w:r w:rsidRPr="000C2D13">
        <w:rPr>
          <w:rFonts w:ascii="Century Gothic" w:hAnsi="Century Gothic"/>
          <w:sz w:val="14"/>
          <w:szCs w:val="14"/>
          <w:lang w:val="el-GR"/>
        </w:rPr>
        <w:t xml:space="preserve">Διαταραχή πανικού, φοβίες, διαταραχή κοινωνικού άγχους, διαταραχή άγχους ασθένειας και διαταραχή </w:t>
      </w:r>
      <w:proofErr w:type="spellStart"/>
      <w:r w:rsidRPr="000C2D13">
        <w:rPr>
          <w:rFonts w:ascii="Century Gothic" w:hAnsi="Century Gothic"/>
          <w:sz w:val="14"/>
          <w:szCs w:val="14"/>
          <w:lang w:val="el-GR"/>
        </w:rPr>
        <w:t>μετατραυματικού</w:t>
      </w:r>
      <w:proofErr w:type="spellEnd"/>
      <w:r w:rsidRPr="000C2D13">
        <w:rPr>
          <w:rFonts w:ascii="Century Gothic" w:hAnsi="Century Gothic"/>
          <w:sz w:val="14"/>
          <w:szCs w:val="14"/>
          <w:lang w:val="el-GR"/>
        </w:rPr>
        <w:t xml:space="preserve"> στρες.</w:t>
      </w:r>
    </w:p>
  </w:footnote>
  <w:footnote w:id="3">
    <w:p w14:paraId="302D3D09" w14:textId="1CE4C21E" w:rsidR="00A77DE2" w:rsidRPr="00A77DE2" w:rsidRDefault="00A77DE2" w:rsidP="00A77DE2">
      <w:pPr>
        <w:pStyle w:val="FootnoteText"/>
        <w:rPr>
          <w:lang w:val="el-GR"/>
        </w:rPr>
      </w:pPr>
      <w:r>
        <w:rPr>
          <w:rStyle w:val="FootnoteReference"/>
        </w:rPr>
        <w:footnoteRef/>
      </w:r>
      <w:r w:rsidRPr="00A77DE2">
        <w:rPr>
          <w:lang w:val="el-GR"/>
        </w:rPr>
        <w:t xml:space="preserve"> </w:t>
      </w:r>
      <w:r w:rsidRPr="000C2D13">
        <w:rPr>
          <w:rFonts w:ascii="Century Gothic" w:hAnsi="Century Gothic"/>
          <w:sz w:val="14"/>
          <w:szCs w:val="14"/>
          <w:lang w:val="el-GR"/>
        </w:rPr>
        <w:t>Αυξημένος καρδιακός ρυθμός και αρτηριακή πίεση, γρήγορη αναπνοή ή δύσπνοια, αίσθημα λιποθυμίας ή ζάλης, ξηροστομία, εφίδρωση, ανησυχία, δυσκολία συγκέντρωσης, δυσκολία στον ύπνο και μούδιασμα ή μυρμήγκιασμα στο σώμα.</w:t>
      </w:r>
    </w:p>
  </w:footnote>
  <w:footnote w:id="4">
    <w:p w14:paraId="13839DBB" w14:textId="508A130E" w:rsidR="004421DC" w:rsidRPr="00350445" w:rsidRDefault="004421DC">
      <w:pPr>
        <w:pStyle w:val="FootnoteText"/>
        <w:rPr>
          <w:rFonts w:ascii="Century Gothic" w:hAnsi="Century Gothic"/>
          <w:sz w:val="16"/>
          <w:szCs w:val="16"/>
          <w:lang w:val="el-GR"/>
        </w:rPr>
      </w:pPr>
      <w:r w:rsidRPr="00350445">
        <w:rPr>
          <w:rStyle w:val="FootnoteReference"/>
          <w:rFonts w:ascii="Century Gothic" w:hAnsi="Century Gothic"/>
          <w:sz w:val="16"/>
          <w:szCs w:val="16"/>
        </w:rPr>
        <w:footnoteRef/>
      </w:r>
      <w:r w:rsidRPr="00350445">
        <w:rPr>
          <w:rFonts w:ascii="Century Gothic" w:hAnsi="Century Gothic"/>
          <w:sz w:val="16"/>
          <w:szCs w:val="16"/>
          <w:lang w:val="el-GR"/>
        </w:rPr>
        <w:t xml:space="preserve"> </w:t>
      </w:r>
      <w:r w:rsidRPr="00350445">
        <w:rPr>
          <w:rFonts w:ascii="Century Gothic" w:hAnsi="Century Gothic"/>
          <w:sz w:val="16"/>
          <w:szCs w:val="16"/>
          <w:lang w:val="el-GR"/>
        </w:rPr>
        <w:t>Για τη δημιουργία πρωτότυπου εφαρμογής (</w:t>
      </w:r>
      <w:r w:rsidRPr="00350445">
        <w:rPr>
          <w:rFonts w:ascii="Century Gothic" w:hAnsi="Century Gothic"/>
          <w:sz w:val="16"/>
          <w:szCs w:val="16"/>
        </w:rPr>
        <w:t>Figma</w:t>
      </w:r>
      <w:r w:rsidRPr="00350445">
        <w:rPr>
          <w:rFonts w:ascii="Century Gothic" w:hAnsi="Century Gothic"/>
          <w:sz w:val="16"/>
          <w:szCs w:val="16"/>
          <w:lang w:val="el-GR"/>
        </w:rPr>
        <w:t xml:space="preserve"> </w:t>
      </w:r>
      <w:r w:rsidRPr="00350445">
        <w:rPr>
          <w:rFonts w:ascii="Century Gothic" w:hAnsi="Century Gothic"/>
          <w:sz w:val="16"/>
          <w:szCs w:val="16"/>
        </w:rPr>
        <w:t>Prototype</w:t>
      </w:r>
      <w:r w:rsidRPr="00350445">
        <w:rPr>
          <w:rFonts w:ascii="Century Gothic" w:hAnsi="Century Gothic"/>
          <w:sz w:val="16"/>
          <w:szCs w:val="16"/>
          <w:lang w:val="el-GR"/>
        </w:rPr>
        <w:t xml:space="preserve"> – </w:t>
      </w:r>
      <w:r w:rsidRPr="00350445">
        <w:rPr>
          <w:rFonts w:ascii="Century Gothic" w:hAnsi="Century Gothic"/>
          <w:sz w:val="16"/>
          <w:szCs w:val="16"/>
        </w:rPr>
        <w:t>Mockup</w:t>
      </w:r>
      <w:r w:rsidRPr="00350445">
        <w:rPr>
          <w:rFonts w:ascii="Century Gothic" w:hAnsi="Century Gothic"/>
          <w:sz w:val="16"/>
          <w:szCs w:val="16"/>
          <w:lang w:val="el-GR"/>
        </w:rPr>
        <w:t>)</w:t>
      </w:r>
      <w:r w:rsidR="00342D41">
        <w:rPr>
          <w:rFonts w:ascii="Century Gothic" w:hAnsi="Century Gothic"/>
          <w:sz w:val="16"/>
          <w:szCs w:val="16"/>
          <w:lang w:val="el-GR"/>
        </w:rPr>
        <w:t>.</w:t>
      </w:r>
      <w:r w:rsidR="00E211DF">
        <w:rPr>
          <w:rFonts w:ascii="Century Gothic" w:hAnsi="Century Gothic"/>
          <w:sz w:val="16"/>
          <w:szCs w:val="16"/>
          <w:lang w:val="el-GR"/>
        </w:rPr>
        <w:t xml:space="preserve"> </w:t>
      </w:r>
    </w:p>
  </w:footnote>
  <w:footnote w:id="5">
    <w:p w14:paraId="09E7BF71" w14:textId="39F1E135" w:rsidR="004421DC" w:rsidRPr="00A2160D" w:rsidRDefault="004421DC">
      <w:pPr>
        <w:pStyle w:val="FootnoteText"/>
        <w:rPr>
          <w:lang w:val="el-GR"/>
        </w:rPr>
      </w:pPr>
      <w:r w:rsidRPr="00350445">
        <w:rPr>
          <w:rStyle w:val="FootnoteReference"/>
          <w:rFonts w:ascii="Century Gothic" w:hAnsi="Century Gothic"/>
          <w:sz w:val="16"/>
          <w:szCs w:val="16"/>
        </w:rPr>
        <w:footnoteRef/>
      </w:r>
      <w:r w:rsidRPr="00350445">
        <w:rPr>
          <w:rFonts w:ascii="Century Gothic" w:hAnsi="Century Gothic"/>
          <w:sz w:val="16"/>
          <w:szCs w:val="16"/>
          <w:lang w:val="el-GR"/>
        </w:rPr>
        <w:t xml:space="preserve"> </w:t>
      </w:r>
      <w:r w:rsidRPr="00350445">
        <w:rPr>
          <w:rFonts w:ascii="Century Gothic" w:hAnsi="Century Gothic"/>
          <w:sz w:val="16"/>
          <w:szCs w:val="16"/>
          <w:lang w:val="el-GR"/>
        </w:rPr>
        <w:t>Για τη δημιουργία λειτουργικής εφαρμογής (</w:t>
      </w:r>
      <w:r w:rsidR="00A2160D" w:rsidRPr="00350445">
        <w:rPr>
          <w:rFonts w:ascii="Century Gothic" w:hAnsi="Century Gothic"/>
          <w:sz w:val="16"/>
          <w:szCs w:val="16"/>
        </w:rPr>
        <w:t>Executable</w:t>
      </w:r>
      <w:r w:rsidR="00A2160D" w:rsidRPr="00350445">
        <w:rPr>
          <w:rFonts w:ascii="Century Gothic" w:hAnsi="Century Gothic"/>
          <w:sz w:val="16"/>
          <w:szCs w:val="16"/>
          <w:lang w:val="el-GR"/>
        </w:rPr>
        <w:t xml:space="preserve"> – </w:t>
      </w:r>
      <w:r w:rsidR="00A2160D" w:rsidRPr="00350445">
        <w:rPr>
          <w:rFonts w:ascii="Century Gothic" w:hAnsi="Century Gothic"/>
          <w:sz w:val="16"/>
          <w:szCs w:val="16"/>
        </w:rPr>
        <w:t>Downloadable</w:t>
      </w:r>
      <w:r w:rsidR="00A2160D" w:rsidRPr="00350445">
        <w:rPr>
          <w:rFonts w:ascii="Century Gothic" w:hAnsi="Century Gothic"/>
          <w:sz w:val="16"/>
          <w:szCs w:val="16"/>
          <w:lang w:val="el-GR"/>
        </w:rPr>
        <w:t xml:space="preserve"> </w:t>
      </w:r>
      <w:r w:rsidR="00A2160D" w:rsidRPr="00350445">
        <w:rPr>
          <w:rFonts w:ascii="Century Gothic" w:hAnsi="Century Gothic"/>
          <w:sz w:val="16"/>
          <w:szCs w:val="16"/>
        </w:rPr>
        <w:t>App</w:t>
      </w:r>
      <w:r w:rsidR="00A2160D" w:rsidRPr="00350445">
        <w:rPr>
          <w:rFonts w:ascii="Century Gothic" w:hAnsi="Century Gothic"/>
          <w:sz w:val="16"/>
          <w:szCs w:val="16"/>
          <w:lang w:val="el-G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3072D"/>
    <w:multiLevelType w:val="hybridMultilevel"/>
    <w:tmpl w:val="02E8FB14"/>
    <w:lvl w:ilvl="0" w:tplc="D0C48428">
      <w:start w:val="1"/>
      <w:numFmt w:val="bullet"/>
      <w:lvlText w:val=""/>
      <w:lvlJc w:val="left"/>
      <w:pPr>
        <w:ind w:left="720" w:hanging="360"/>
      </w:pPr>
      <w:rPr>
        <w:rFonts w:ascii="Symbol" w:hAnsi="Symbol" w:hint="default"/>
      </w:rPr>
    </w:lvl>
    <w:lvl w:ilvl="1" w:tplc="83642A40">
      <w:start w:val="1"/>
      <w:numFmt w:val="bullet"/>
      <w:lvlText w:val="o"/>
      <w:lvlJc w:val="left"/>
      <w:pPr>
        <w:ind w:left="1440" w:hanging="360"/>
      </w:pPr>
      <w:rPr>
        <w:rFonts w:ascii="Courier New" w:hAnsi="Courier New" w:hint="default"/>
      </w:rPr>
    </w:lvl>
    <w:lvl w:ilvl="2" w:tplc="1C903438">
      <w:start w:val="1"/>
      <w:numFmt w:val="bullet"/>
      <w:lvlText w:val=""/>
      <w:lvlJc w:val="left"/>
      <w:pPr>
        <w:ind w:left="2160" w:hanging="360"/>
      </w:pPr>
      <w:rPr>
        <w:rFonts w:ascii="Wingdings" w:hAnsi="Wingdings" w:hint="default"/>
      </w:rPr>
    </w:lvl>
    <w:lvl w:ilvl="3" w:tplc="C682F6FE">
      <w:start w:val="1"/>
      <w:numFmt w:val="bullet"/>
      <w:lvlText w:val=""/>
      <w:lvlJc w:val="left"/>
      <w:pPr>
        <w:ind w:left="2880" w:hanging="360"/>
      </w:pPr>
      <w:rPr>
        <w:rFonts w:ascii="Symbol" w:hAnsi="Symbol" w:hint="default"/>
      </w:rPr>
    </w:lvl>
    <w:lvl w:ilvl="4" w:tplc="FF46C3D0">
      <w:start w:val="1"/>
      <w:numFmt w:val="bullet"/>
      <w:lvlText w:val="o"/>
      <w:lvlJc w:val="left"/>
      <w:pPr>
        <w:ind w:left="3600" w:hanging="360"/>
      </w:pPr>
      <w:rPr>
        <w:rFonts w:ascii="Courier New" w:hAnsi="Courier New" w:hint="default"/>
      </w:rPr>
    </w:lvl>
    <w:lvl w:ilvl="5" w:tplc="8B0CF764">
      <w:start w:val="1"/>
      <w:numFmt w:val="bullet"/>
      <w:lvlText w:val=""/>
      <w:lvlJc w:val="left"/>
      <w:pPr>
        <w:ind w:left="4320" w:hanging="360"/>
      </w:pPr>
      <w:rPr>
        <w:rFonts w:ascii="Wingdings" w:hAnsi="Wingdings" w:hint="default"/>
      </w:rPr>
    </w:lvl>
    <w:lvl w:ilvl="6" w:tplc="7A881C7A">
      <w:start w:val="1"/>
      <w:numFmt w:val="bullet"/>
      <w:lvlText w:val=""/>
      <w:lvlJc w:val="left"/>
      <w:pPr>
        <w:ind w:left="5040" w:hanging="360"/>
      </w:pPr>
      <w:rPr>
        <w:rFonts w:ascii="Symbol" w:hAnsi="Symbol" w:hint="default"/>
      </w:rPr>
    </w:lvl>
    <w:lvl w:ilvl="7" w:tplc="D1F06D2C">
      <w:start w:val="1"/>
      <w:numFmt w:val="bullet"/>
      <w:lvlText w:val="o"/>
      <w:lvlJc w:val="left"/>
      <w:pPr>
        <w:ind w:left="5760" w:hanging="360"/>
      </w:pPr>
      <w:rPr>
        <w:rFonts w:ascii="Courier New" w:hAnsi="Courier New" w:hint="default"/>
      </w:rPr>
    </w:lvl>
    <w:lvl w:ilvl="8" w:tplc="B6CAF844">
      <w:start w:val="1"/>
      <w:numFmt w:val="bullet"/>
      <w:lvlText w:val=""/>
      <w:lvlJc w:val="left"/>
      <w:pPr>
        <w:ind w:left="6480" w:hanging="360"/>
      </w:pPr>
      <w:rPr>
        <w:rFonts w:ascii="Wingdings" w:hAnsi="Wingdings" w:hint="default"/>
      </w:rPr>
    </w:lvl>
  </w:abstractNum>
  <w:abstractNum w:abstractNumId="1" w15:restartNumberingAfterBreak="0">
    <w:nsid w:val="0B5617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C63AE"/>
    <w:multiLevelType w:val="hybridMultilevel"/>
    <w:tmpl w:val="9880CC68"/>
    <w:lvl w:ilvl="0" w:tplc="8A52CCD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B7465F0"/>
    <w:multiLevelType w:val="hybridMultilevel"/>
    <w:tmpl w:val="6AE657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7B338FF"/>
    <w:multiLevelType w:val="hybridMultilevel"/>
    <w:tmpl w:val="7C9AB2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2A06CB9"/>
    <w:multiLevelType w:val="hybridMultilevel"/>
    <w:tmpl w:val="9FBEAD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F8334A2"/>
    <w:multiLevelType w:val="hybridMultilevel"/>
    <w:tmpl w:val="87A8BC2E"/>
    <w:lvl w:ilvl="0" w:tplc="AED481A2">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2741DDB"/>
    <w:multiLevelType w:val="multilevel"/>
    <w:tmpl w:val="083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0266E"/>
    <w:multiLevelType w:val="hybridMultilevel"/>
    <w:tmpl w:val="F2BEFD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2E94351"/>
    <w:multiLevelType w:val="hybridMultilevel"/>
    <w:tmpl w:val="6CE04C98"/>
    <w:lvl w:ilvl="0" w:tplc="F3687058">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5D02BC3"/>
    <w:multiLevelType w:val="hybridMultilevel"/>
    <w:tmpl w:val="06BE1D18"/>
    <w:lvl w:ilvl="0" w:tplc="971235F8">
      <w:start w:val="1"/>
      <w:numFmt w:val="bullet"/>
      <w:lvlText w:val=""/>
      <w:lvlJc w:val="left"/>
      <w:pPr>
        <w:ind w:left="720" w:hanging="360"/>
      </w:pPr>
      <w:rPr>
        <w:rFonts w:ascii="Symbol" w:hAnsi="Symbol" w:hint="default"/>
      </w:rPr>
    </w:lvl>
    <w:lvl w:ilvl="1" w:tplc="DB54D590">
      <w:start w:val="1"/>
      <w:numFmt w:val="bullet"/>
      <w:lvlText w:val="o"/>
      <w:lvlJc w:val="left"/>
      <w:pPr>
        <w:ind w:left="1440" w:hanging="360"/>
      </w:pPr>
      <w:rPr>
        <w:rFonts w:ascii="Courier New" w:hAnsi="Courier New" w:hint="default"/>
      </w:rPr>
    </w:lvl>
    <w:lvl w:ilvl="2" w:tplc="6DA61414">
      <w:start w:val="1"/>
      <w:numFmt w:val="bullet"/>
      <w:lvlText w:val=""/>
      <w:lvlJc w:val="left"/>
      <w:pPr>
        <w:ind w:left="2160" w:hanging="360"/>
      </w:pPr>
      <w:rPr>
        <w:rFonts w:ascii="Wingdings" w:hAnsi="Wingdings" w:hint="default"/>
      </w:rPr>
    </w:lvl>
    <w:lvl w:ilvl="3" w:tplc="81D0B184">
      <w:start w:val="1"/>
      <w:numFmt w:val="bullet"/>
      <w:lvlText w:val=""/>
      <w:lvlJc w:val="left"/>
      <w:pPr>
        <w:ind w:left="2880" w:hanging="360"/>
      </w:pPr>
      <w:rPr>
        <w:rFonts w:ascii="Symbol" w:hAnsi="Symbol" w:hint="default"/>
      </w:rPr>
    </w:lvl>
    <w:lvl w:ilvl="4" w:tplc="9FB09A62">
      <w:start w:val="1"/>
      <w:numFmt w:val="bullet"/>
      <w:lvlText w:val="o"/>
      <w:lvlJc w:val="left"/>
      <w:pPr>
        <w:ind w:left="3600" w:hanging="360"/>
      </w:pPr>
      <w:rPr>
        <w:rFonts w:ascii="Courier New" w:hAnsi="Courier New" w:hint="default"/>
      </w:rPr>
    </w:lvl>
    <w:lvl w:ilvl="5" w:tplc="2912E53C">
      <w:start w:val="1"/>
      <w:numFmt w:val="bullet"/>
      <w:lvlText w:val=""/>
      <w:lvlJc w:val="left"/>
      <w:pPr>
        <w:ind w:left="4320" w:hanging="360"/>
      </w:pPr>
      <w:rPr>
        <w:rFonts w:ascii="Wingdings" w:hAnsi="Wingdings" w:hint="default"/>
      </w:rPr>
    </w:lvl>
    <w:lvl w:ilvl="6" w:tplc="C22A6F1C">
      <w:start w:val="1"/>
      <w:numFmt w:val="bullet"/>
      <w:lvlText w:val=""/>
      <w:lvlJc w:val="left"/>
      <w:pPr>
        <w:ind w:left="5040" w:hanging="360"/>
      </w:pPr>
      <w:rPr>
        <w:rFonts w:ascii="Symbol" w:hAnsi="Symbol" w:hint="default"/>
      </w:rPr>
    </w:lvl>
    <w:lvl w:ilvl="7" w:tplc="1786B46E">
      <w:start w:val="1"/>
      <w:numFmt w:val="bullet"/>
      <w:lvlText w:val="o"/>
      <w:lvlJc w:val="left"/>
      <w:pPr>
        <w:ind w:left="5760" w:hanging="360"/>
      </w:pPr>
      <w:rPr>
        <w:rFonts w:ascii="Courier New" w:hAnsi="Courier New" w:hint="default"/>
      </w:rPr>
    </w:lvl>
    <w:lvl w:ilvl="8" w:tplc="7E0E5132">
      <w:start w:val="1"/>
      <w:numFmt w:val="bullet"/>
      <w:lvlText w:val=""/>
      <w:lvlJc w:val="left"/>
      <w:pPr>
        <w:ind w:left="6480" w:hanging="360"/>
      </w:pPr>
      <w:rPr>
        <w:rFonts w:ascii="Wingdings" w:hAnsi="Wingdings" w:hint="default"/>
      </w:rPr>
    </w:lvl>
  </w:abstractNum>
  <w:abstractNum w:abstractNumId="11" w15:restartNumberingAfterBreak="0">
    <w:nsid w:val="6A8A7CDC"/>
    <w:multiLevelType w:val="multilevel"/>
    <w:tmpl w:val="B5A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71DFA"/>
    <w:multiLevelType w:val="multilevel"/>
    <w:tmpl w:val="0408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49217684">
    <w:abstractNumId w:val="0"/>
  </w:num>
  <w:num w:numId="2" w16cid:durableId="505436233">
    <w:abstractNumId w:val="10"/>
  </w:num>
  <w:num w:numId="3" w16cid:durableId="155732779">
    <w:abstractNumId w:val="9"/>
  </w:num>
  <w:num w:numId="4" w16cid:durableId="459301248">
    <w:abstractNumId w:val="5"/>
  </w:num>
  <w:num w:numId="5" w16cid:durableId="1128551212">
    <w:abstractNumId w:val="6"/>
  </w:num>
  <w:num w:numId="6" w16cid:durableId="835221126">
    <w:abstractNumId w:val="2"/>
  </w:num>
  <w:num w:numId="7" w16cid:durableId="1500729342">
    <w:abstractNumId w:val="7"/>
  </w:num>
  <w:num w:numId="8" w16cid:durableId="748499887">
    <w:abstractNumId w:val="11"/>
  </w:num>
  <w:num w:numId="9" w16cid:durableId="1344556164">
    <w:abstractNumId w:val="3"/>
  </w:num>
  <w:num w:numId="10" w16cid:durableId="295533204">
    <w:abstractNumId w:val="8"/>
  </w:num>
  <w:num w:numId="11" w16cid:durableId="619649945">
    <w:abstractNumId w:val="12"/>
  </w:num>
  <w:num w:numId="12" w16cid:durableId="1689915252">
    <w:abstractNumId w:val="1"/>
  </w:num>
  <w:num w:numId="13" w16cid:durableId="2115510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056F58"/>
    <w:rsid w:val="000015C7"/>
    <w:rsid w:val="0000214C"/>
    <w:rsid w:val="0000288D"/>
    <w:rsid w:val="00004626"/>
    <w:rsid w:val="00005614"/>
    <w:rsid w:val="0000643B"/>
    <w:rsid w:val="00006E44"/>
    <w:rsid w:val="00007809"/>
    <w:rsid w:val="00010432"/>
    <w:rsid w:val="00010E37"/>
    <w:rsid w:val="00010EDC"/>
    <w:rsid w:val="0001112C"/>
    <w:rsid w:val="000121A5"/>
    <w:rsid w:val="000217D7"/>
    <w:rsid w:val="00022EAD"/>
    <w:rsid w:val="000236B2"/>
    <w:rsid w:val="00023E5D"/>
    <w:rsid w:val="00024E03"/>
    <w:rsid w:val="00025873"/>
    <w:rsid w:val="00025E0C"/>
    <w:rsid w:val="000302C2"/>
    <w:rsid w:val="00030955"/>
    <w:rsid w:val="00032F0D"/>
    <w:rsid w:val="00034128"/>
    <w:rsid w:val="00036656"/>
    <w:rsid w:val="00037730"/>
    <w:rsid w:val="00037ADD"/>
    <w:rsid w:val="00037D93"/>
    <w:rsid w:val="00040E12"/>
    <w:rsid w:val="00041BD6"/>
    <w:rsid w:val="00042285"/>
    <w:rsid w:val="0004310A"/>
    <w:rsid w:val="00043996"/>
    <w:rsid w:val="000457AD"/>
    <w:rsid w:val="000462EA"/>
    <w:rsid w:val="000476D8"/>
    <w:rsid w:val="000509F5"/>
    <w:rsid w:val="00052BD8"/>
    <w:rsid w:val="000534CD"/>
    <w:rsid w:val="000535E3"/>
    <w:rsid w:val="00053A70"/>
    <w:rsid w:val="0005487D"/>
    <w:rsid w:val="000557BA"/>
    <w:rsid w:val="000559F5"/>
    <w:rsid w:val="00057467"/>
    <w:rsid w:val="00060967"/>
    <w:rsid w:val="00061EFB"/>
    <w:rsid w:val="0006381E"/>
    <w:rsid w:val="0006441D"/>
    <w:rsid w:val="00064522"/>
    <w:rsid w:val="00064773"/>
    <w:rsid w:val="00065372"/>
    <w:rsid w:val="00065B2E"/>
    <w:rsid w:val="00067EBE"/>
    <w:rsid w:val="00072F0A"/>
    <w:rsid w:val="000731ED"/>
    <w:rsid w:val="000745C4"/>
    <w:rsid w:val="00074750"/>
    <w:rsid w:val="00076A11"/>
    <w:rsid w:val="00076F29"/>
    <w:rsid w:val="00077A88"/>
    <w:rsid w:val="00082A11"/>
    <w:rsid w:val="00082CE1"/>
    <w:rsid w:val="000838A3"/>
    <w:rsid w:val="000840FE"/>
    <w:rsid w:val="00084445"/>
    <w:rsid w:val="00084C99"/>
    <w:rsid w:val="000851AB"/>
    <w:rsid w:val="00085AE8"/>
    <w:rsid w:val="0008713B"/>
    <w:rsid w:val="00090E2C"/>
    <w:rsid w:val="0009110D"/>
    <w:rsid w:val="0009193E"/>
    <w:rsid w:val="00091C48"/>
    <w:rsid w:val="000943D7"/>
    <w:rsid w:val="00095051"/>
    <w:rsid w:val="000952F7"/>
    <w:rsid w:val="00095E25"/>
    <w:rsid w:val="0009610C"/>
    <w:rsid w:val="00096BCD"/>
    <w:rsid w:val="00097612"/>
    <w:rsid w:val="000A1883"/>
    <w:rsid w:val="000A18B0"/>
    <w:rsid w:val="000A1A87"/>
    <w:rsid w:val="000A2EF1"/>
    <w:rsid w:val="000A3996"/>
    <w:rsid w:val="000A4DCB"/>
    <w:rsid w:val="000A58CA"/>
    <w:rsid w:val="000A7B45"/>
    <w:rsid w:val="000A7BB5"/>
    <w:rsid w:val="000B0556"/>
    <w:rsid w:val="000B132D"/>
    <w:rsid w:val="000B1808"/>
    <w:rsid w:val="000B5A8C"/>
    <w:rsid w:val="000B66D2"/>
    <w:rsid w:val="000B7C4B"/>
    <w:rsid w:val="000C04D0"/>
    <w:rsid w:val="000C2499"/>
    <w:rsid w:val="000C277D"/>
    <w:rsid w:val="000C2D13"/>
    <w:rsid w:val="000C31A4"/>
    <w:rsid w:val="000C66E6"/>
    <w:rsid w:val="000C7133"/>
    <w:rsid w:val="000D341F"/>
    <w:rsid w:val="000D6121"/>
    <w:rsid w:val="000D791A"/>
    <w:rsid w:val="000E08E5"/>
    <w:rsid w:val="000E091D"/>
    <w:rsid w:val="000E2847"/>
    <w:rsid w:val="000E3870"/>
    <w:rsid w:val="000E3CDA"/>
    <w:rsid w:val="000E56B3"/>
    <w:rsid w:val="000E6183"/>
    <w:rsid w:val="000E669B"/>
    <w:rsid w:val="000E7ECF"/>
    <w:rsid w:val="000F084C"/>
    <w:rsid w:val="000F1DE1"/>
    <w:rsid w:val="000F296D"/>
    <w:rsid w:val="000F314F"/>
    <w:rsid w:val="000F370D"/>
    <w:rsid w:val="000F38F6"/>
    <w:rsid w:val="000F3DB0"/>
    <w:rsid w:val="000F4008"/>
    <w:rsid w:val="000F4767"/>
    <w:rsid w:val="000F51EA"/>
    <w:rsid w:val="000F6EBD"/>
    <w:rsid w:val="000F6FED"/>
    <w:rsid w:val="000F7CF0"/>
    <w:rsid w:val="000F7E8F"/>
    <w:rsid w:val="0010023A"/>
    <w:rsid w:val="001007DE"/>
    <w:rsid w:val="00102581"/>
    <w:rsid w:val="00102E8F"/>
    <w:rsid w:val="00103CBC"/>
    <w:rsid w:val="00106F06"/>
    <w:rsid w:val="00107EB2"/>
    <w:rsid w:val="00112484"/>
    <w:rsid w:val="00113D78"/>
    <w:rsid w:val="00115363"/>
    <w:rsid w:val="001210D0"/>
    <w:rsid w:val="00121177"/>
    <w:rsid w:val="00121F66"/>
    <w:rsid w:val="001221ED"/>
    <w:rsid w:val="001236D8"/>
    <w:rsid w:val="001258BD"/>
    <w:rsid w:val="00126729"/>
    <w:rsid w:val="00126E34"/>
    <w:rsid w:val="00126F18"/>
    <w:rsid w:val="00127315"/>
    <w:rsid w:val="001301CB"/>
    <w:rsid w:val="00133F85"/>
    <w:rsid w:val="00134E32"/>
    <w:rsid w:val="001360E4"/>
    <w:rsid w:val="00137071"/>
    <w:rsid w:val="00137235"/>
    <w:rsid w:val="00140457"/>
    <w:rsid w:val="001416C2"/>
    <w:rsid w:val="00141789"/>
    <w:rsid w:val="00143E38"/>
    <w:rsid w:val="00147E8D"/>
    <w:rsid w:val="0015061D"/>
    <w:rsid w:val="00151322"/>
    <w:rsid w:val="00151F29"/>
    <w:rsid w:val="00152093"/>
    <w:rsid w:val="001522A4"/>
    <w:rsid w:val="00152C54"/>
    <w:rsid w:val="00154285"/>
    <w:rsid w:val="00155075"/>
    <w:rsid w:val="001555DD"/>
    <w:rsid w:val="00156075"/>
    <w:rsid w:val="001563C1"/>
    <w:rsid w:val="00156B3C"/>
    <w:rsid w:val="00157311"/>
    <w:rsid w:val="001600CD"/>
    <w:rsid w:val="001609D5"/>
    <w:rsid w:val="00160A46"/>
    <w:rsid w:val="001614CA"/>
    <w:rsid w:val="001617A7"/>
    <w:rsid w:val="00162B36"/>
    <w:rsid w:val="00165248"/>
    <w:rsid w:val="00165439"/>
    <w:rsid w:val="00165975"/>
    <w:rsid w:val="00165DA6"/>
    <w:rsid w:val="00167860"/>
    <w:rsid w:val="00167A7B"/>
    <w:rsid w:val="00171081"/>
    <w:rsid w:val="00171455"/>
    <w:rsid w:val="00171C0A"/>
    <w:rsid w:val="00174386"/>
    <w:rsid w:val="00174DF2"/>
    <w:rsid w:val="00175636"/>
    <w:rsid w:val="001769B2"/>
    <w:rsid w:val="00177576"/>
    <w:rsid w:val="001805AF"/>
    <w:rsid w:val="00180F74"/>
    <w:rsid w:val="00181473"/>
    <w:rsid w:val="00182205"/>
    <w:rsid w:val="00183017"/>
    <w:rsid w:val="00184E76"/>
    <w:rsid w:val="00185D17"/>
    <w:rsid w:val="00186868"/>
    <w:rsid w:val="00190C68"/>
    <w:rsid w:val="0019115D"/>
    <w:rsid w:val="00194C8B"/>
    <w:rsid w:val="001968B6"/>
    <w:rsid w:val="001968E7"/>
    <w:rsid w:val="00196EF6"/>
    <w:rsid w:val="00197D69"/>
    <w:rsid w:val="001A0CD6"/>
    <w:rsid w:val="001A0D1E"/>
    <w:rsid w:val="001A2A1F"/>
    <w:rsid w:val="001A370E"/>
    <w:rsid w:val="001A47C3"/>
    <w:rsid w:val="001A4B17"/>
    <w:rsid w:val="001A60C5"/>
    <w:rsid w:val="001A678D"/>
    <w:rsid w:val="001A6CA5"/>
    <w:rsid w:val="001B01B1"/>
    <w:rsid w:val="001B0272"/>
    <w:rsid w:val="001B1003"/>
    <w:rsid w:val="001B102A"/>
    <w:rsid w:val="001B2705"/>
    <w:rsid w:val="001B2F4C"/>
    <w:rsid w:val="001B3E98"/>
    <w:rsid w:val="001B49A3"/>
    <w:rsid w:val="001B4DC7"/>
    <w:rsid w:val="001B6051"/>
    <w:rsid w:val="001B782C"/>
    <w:rsid w:val="001C051E"/>
    <w:rsid w:val="001C1232"/>
    <w:rsid w:val="001C1995"/>
    <w:rsid w:val="001C1E6E"/>
    <w:rsid w:val="001C26C9"/>
    <w:rsid w:val="001C42A4"/>
    <w:rsid w:val="001C456A"/>
    <w:rsid w:val="001C49B8"/>
    <w:rsid w:val="001C6F7E"/>
    <w:rsid w:val="001C72E5"/>
    <w:rsid w:val="001C73FB"/>
    <w:rsid w:val="001C7C68"/>
    <w:rsid w:val="001D1358"/>
    <w:rsid w:val="001D1CCC"/>
    <w:rsid w:val="001D38A1"/>
    <w:rsid w:val="001D5763"/>
    <w:rsid w:val="001D659A"/>
    <w:rsid w:val="001D671C"/>
    <w:rsid w:val="001E02AD"/>
    <w:rsid w:val="001E0B1F"/>
    <w:rsid w:val="001E1039"/>
    <w:rsid w:val="001E1C03"/>
    <w:rsid w:val="001E1CE8"/>
    <w:rsid w:val="001E1DE8"/>
    <w:rsid w:val="001E4165"/>
    <w:rsid w:val="001E491D"/>
    <w:rsid w:val="001E4C2D"/>
    <w:rsid w:val="001E5118"/>
    <w:rsid w:val="001E516E"/>
    <w:rsid w:val="001E5879"/>
    <w:rsid w:val="001E5D9E"/>
    <w:rsid w:val="001E6927"/>
    <w:rsid w:val="001E6F64"/>
    <w:rsid w:val="001E7E4C"/>
    <w:rsid w:val="001F29D6"/>
    <w:rsid w:val="001F2CD5"/>
    <w:rsid w:val="001F2EF9"/>
    <w:rsid w:val="001F3549"/>
    <w:rsid w:val="001F405D"/>
    <w:rsid w:val="001F6784"/>
    <w:rsid w:val="001F68CC"/>
    <w:rsid w:val="001F70DD"/>
    <w:rsid w:val="001F786A"/>
    <w:rsid w:val="00200C03"/>
    <w:rsid w:val="00200D1A"/>
    <w:rsid w:val="00202DC7"/>
    <w:rsid w:val="00203EAA"/>
    <w:rsid w:val="002054EB"/>
    <w:rsid w:val="002072B6"/>
    <w:rsid w:val="00207C34"/>
    <w:rsid w:val="002115C2"/>
    <w:rsid w:val="00211BC6"/>
    <w:rsid w:val="0021213C"/>
    <w:rsid w:val="00212432"/>
    <w:rsid w:val="002124DB"/>
    <w:rsid w:val="00215809"/>
    <w:rsid w:val="002164ED"/>
    <w:rsid w:val="00216DD5"/>
    <w:rsid w:val="0021734D"/>
    <w:rsid w:val="00217C65"/>
    <w:rsid w:val="00221793"/>
    <w:rsid w:val="00221CED"/>
    <w:rsid w:val="00221E23"/>
    <w:rsid w:val="0022286D"/>
    <w:rsid w:val="00222E77"/>
    <w:rsid w:val="00223841"/>
    <w:rsid w:val="00223D0A"/>
    <w:rsid w:val="0022416C"/>
    <w:rsid w:val="00224B86"/>
    <w:rsid w:val="00225625"/>
    <w:rsid w:val="00227B48"/>
    <w:rsid w:val="00231690"/>
    <w:rsid w:val="002340A4"/>
    <w:rsid w:val="00242A1A"/>
    <w:rsid w:val="002459C6"/>
    <w:rsid w:val="00245E12"/>
    <w:rsid w:val="00246149"/>
    <w:rsid w:val="00246219"/>
    <w:rsid w:val="00247F6E"/>
    <w:rsid w:val="00250D8A"/>
    <w:rsid w:val="0025127A"/>
    <w:rsid w:val="002512CB"/>
    <w:rsid w:val="002525DA"/>
    <w:rsid w:val="002532AE"/>
    <w:rsid w:val="002551AF"/>
    <w:rsid w:val="00255B2C"/>
    <w:rsid w:val="00257DB8"/>
    <w:rsid w:val="00260258"/>
    <w:rsid w:val="00260480"/>
    <w:rsid w:val="002608F9"/>
    <w:rsid w:val="00260A54"/>
    <w:rsid w:val="00260FBC"/>
    <w:rsid w:val="002611D2"/>
    <w:rsid w:val="0026292A"/>
    <w:rsid w:val="0026378B"/>
    <w:rsid w:val="00264E5F"/>
    <w:rsid w:val="00267E43"/>
    <w:rsid w:val="00271F20"/>
    <w:rsid w:val="00272969"/>
    <w:rsid w:val="002737CB"/>
    <w:rsid w:val="0027381D"/>
    <w:rsid w:val="00276266"/>
    <w:rsid w:val="00276790"/>
    <w:rsid w:val="00277250"/>
    <w:rsid w:val="0027780E"/>
    <w:rsid w:val="00277C16"/>
    <w:rsid w:val="00277ECE"/>
    <w:rsid w:val="00280813"/>
    <w:rsid w:val="00281500"/>
    <w:rsid w:val="00282127"/>
    <w:rsid w:val="0028240C"/>
    <w:rsid w:val="00282C07"/>
    <w:rsid w:val="002831AA"/>
    <w:rsid w:val="00286413"/>
    <w:rsid w:val="002876E9"/>
    <w:rsid w:val="00290B0B"/>
    <w:rsid w:val="0029251D"/>
    <w:rsid w:val="002935AA"/>
    <w:rsid w:val="00293787"/>
    <w:rsid w:val="002951C7"/>
    <w:rsid w:val="002A3476"/>
    <w:rsid w:val="002A3B4F"/>
    <w:rsid w:val="002A5169"/>
    <w:rsid w:val="002A5A1D"/>
    <w:rsid w:val="002A6D5E"/>
    <w:rsid w:val="002B0836"/>
    <w:rsid w:val="002B1868"/>
    <w:rsid w:val="002B3135"/>
    <w:rsid w:val="002B31B7"/>
    <w:rsid w:val="002B349E"/>
    <w:rsid w:val="002B5F41"/>
    <w:rsid w:val="002B61D4"/>
    <w:rsid w:val="002B69A7"/>
    <w:rsid w:val="002B6A87"/>
    <w:rsid w:val="002B6C15"/>
    <w:rsid w:val="002B7E90"/>
    <w:rsid w:val="002C076C"/>
    <w:rsid w:val="002C0AF6"/>
    <w:rsid w:val="002C3A6A"/>
    <w:rsid w:val="002C6846"/>
    <w:rsid w:val="002D1217"/>
    <w:rsid w:val="002D1D39"/>
    <w:rsid w:val="002D4BDC"/>
    <w:rsid w:val="002D5928"/>
    <w:rsid w:val="002D640D"/>
    <w:rsid w:val="002D6F39"/>
    <w:rsid w:val="002E0720"/>
    <w:rsid w:val="002E0D6C"/>
    <w:rsid w:val="002E0FB9"/>
    <w:rsid w:val="002E1139"/>
    <w:rsid w:val="002E1D06"/>
    <w:rsid w:val="002E340C"/>
    <w:rsid w:val="002E35F8"/>
    <w:rsid w:val="002E3673"/>
    <w:rsid w:val="002E46C9"/>
    <w:rsid w:val="002E50E3"/>
    <w:rsid w:val="002E5AD4"/>
    <w:rsid w:val="002E5FA1"/>
    <w:rsid w:val="002F0516"/>
    <w:rsid w:val="002F0FDA"/>
    <w:rsid w:val="002F2F59"/>
    <w:rsid w:val="002F54AD"/>
    <w:rsid w:val="002F7065"/>
    <w:rsid w:val="002F7B6B"/>
    <w:rsid w:val="0030397A"/>
    <w:rsid w:val="00303FC1"/>
    <w:rsid w:val="003045F5"/>
    <w:rsid w:val="003063D2"/>
    <w:rsid w:val="003065DA"/>
    <w:rsid w:val="003070A4"/>
    <w:rsid w:val="00312BFF"/>
    <w:rsid w:val="0031363C"/>
    <w:rsid w:val="00316972"/>
    <w:rsid w:val="00316F38"/>
    <w:rsid w:val="00317725"/>
    <w:rsid w:val="00322909"/>
    <w:rsid w:val="00327C76"/>
    <w:rsid w:val="00327E37"/>
    <w:rsid w:val="00327FBA"/>
    <w:rsid w:val="003313D7"/>
    <w:rsid w:val="003319AF"/>
    <w:rsid w:val="00331E38"/>
    <w:rsid w:val="00332DA4"/>
    <w:rsid w:val="00332F41"/>
    <w:rsid w:val="003348A9"/>
    <w:rsid w:val="003367C7"/>
    <w:rsid w:val="00336D38"/>
    <w:rsid w:val="003415C9"/>
    <w:rsid w:val="0034233B"/>
    <w:rsid w:val="00342D41"/>
    <w:rsid w:val="0034395A"/>
    <w:rsid w:val="00343C91"/>
    <w:rsid w:val="0034596E"/>
    <w:rsid w:val="00346D00"/>
    <w:rsid w:val="00346D66"/>
    <w:rsid w:val="0034713B"/>
    <w:rsid w:val="0035013C"/>
    <w:rsid w:val="00350445"/>
    <w:rsid w:val="00351873"/>
    <w:rsid w:val="00351A2B"/>
    <w:rsid w:val="00352B1C"/>
    <w:rsid w:val="0035313F"/>
    <w:rsid w:val="0035439A"/>
    <w:rsid w:val="00354AA5"/>
    <w:rsid w:val="00354AE6"/>
    <w:rsid w:val="0035760D"/>
    <w:rsid w:val="00357BF8"/>
    <w:rsid w:val="00357CCB"/>
    <w:rsid w:val="00360236"/>
    <w:rsid w:val="0036066B"/>
    <w:rsid w:val="00360D68"/>
    <w:rsid w:val="00361074"/>
    <w:rsid w:val="003611D8"/>
    <w:rsid w:val="00361CB1"/>
    <w:rsid w:val="003633E3"/>
    <w:rsid w:val="00364311"/>
    <w:rsid w:val="00367D82"/>
    <w:rsid w:val="0037250A"/>
    <w:rsid w:val="00372520"/>
    <w:rsid w:val="0037279F"/>
    <w:rsid w:val="0037428E"/>
    <w:rsid w:val="003748CE"/>
    <w:rsid w:val="00375E33"/>
    <w:rsid w:val="00376746"/>
    <w:rsid w:val="003769D5"/>
    <w:rsid w:val="00376B44"/>
    <w:rsid w:val="00377A34"/>
    <w:rsid w:val="00381107"/>
    <w:rsid w:val="003821F7"/>
    <w:rsid w:val="00386638"/>
    <w:rsid w:val="00386D90"/>
    <w:rsid w:val="00387FA1"/>
    <w:rsid w:val="003904CA"/>
    <w:rsid w:val="00390D44"/>
    <w:rsid w:val="00393FCB"/>
    <w:rsid w:val="00394001"/>
    <w:rsid w:val="003955AB"/>
    <w:rsid w:val="00395687"/>
    <w:rsid w:val="00396287"/>
    <w:rsid w:val="00396A5F"/>
    <w:rsid w:val="003970CF"/>
    <w:rsid w:val="0039743F"/>
    <w:rsid w:val="003A022B"/>
    <w:rsid w:val="003A03C6"/>
    <w:rsid w:val="003A09D0"/>
    <w:rsid w:val="003A1032"/>
    <w:rsid w:val="003A12E9"/>
    <w:rsid w:val="003A202E"/>
    <w:rsid w:val="003A3463"/>
    <w:rsid w:val="003A4283"/>
    <w:rsid w:val="003A4C42"/>
    <w:rsid w:val="003A56BD"/>
    <w:rsid w:val="003B0F9E"/>
    <w:rsid w:val="003B1047"/>
    <w:rsid w:val="003B1F79"/>
    <w:rsid w:val="003B40DD"/>
    <w:rsid w:val="003B43EF"/>
    <w:rsid w:val="003B46D1"/>
    <w:rsid w:val="003B4769"/>
    <w:rsid w:val="003B5650"/>
    <w:rsid w:val="003B67A0"/>
    <w:rsid w:val="003B7C78"/>
    <w:rsid w:val="003C0C13"/>
    <w:rsid w:val="003C1476"/>
    <w:rsid w:val="003C1A35"/>
    <w:rsid w:val="003C2729"/>
    <w:rsid w:val="003C2C3A"/>
    <w:rsid w:val="003C3059"/>
    <w:rsid w:val="003C3A38"/>
    <w:rsid w:val="003C5E27"/>
    <w:rsid w:val="003C6EA9"/>
    <w:rsid w:val="003C720B"/>
    <w:rsid w:val="003C7A1B"/>
    <w:rsid w:val="003D08C7"/>
    <w:rsid w:val="003D1419"/>
    <w:rsid w:val="003D256D"/>
    <w:rsid w:val="003D32B0"/>
    <w:rsid w:val="003D44D4"/>
    <w:rsid w:val="003D6216"/>
    <w:rsid w:val="003E027C"/>
    <w:rsid w:val="003E0563"/>
    <w:rsid w:val="003E1945"/>
    <w:rsid w:val="003E1BC0"/>
    <w:rsid w:val="003E1F12"/>
    <w:rsid w:val="003E3726"/>
    <w:rsid w:val="003E4302"/>
    <w:rsid w:val="003E56A5"/>
    <w:rsid w:val="003E6F20"/>
    <w:rsid w:val="003E7015"/>
    <w:rsid w:val="003E7CC9"/>
    <w:rsid w:val="003F0181"/>
    <w:rsid w:val="003F04F5"/>
    <w:rsid w:val="003F073E"/>
    <w:rsid w:val="003F0F6B"/>
    <w:rsid w:val="003F1AAC"/>
    <w:rsid w:val="003F1BDC"/>
    <w:rsid w:val="003F2C16"/>
    <w:rsid w:val="003F3996"/>
    <w:rsid w:val="003F3BE6"/>
    <w:rsid w:val="003F3BF8"/>
    <w:rsid w:val="003F5585"/>
    <w:rsid w:val="003F5B97"/>
    <w:rsid w:val="003F5E76"/>
    <w:rsid w:val="003F77ED"/>
    <w:rsid w:val="003F7C0B"/>
    <w:rsid w:val="0040035A"/>
    <w:rsid w:val="0040060C"/>
    <w:rsid w:val="004016EF"/>
    <w:rsid w:val="004026E7"/>
    <w:rsid w:val="0040425A"/>
    <w:rsid w:val="0040465E"/>
    <w:rsid w:val="0040505B"/>
    <w:rsid w:val="0040641D"/>
    <w:rsid w:val="00407835"/>
    <w:rsid w:val="004100FE"/>
    <w:rsid w:val="00410465"/>
    <w:rsid w:val="0041225F"/>
    <w:rsid w:val="00412B8F"/>
    <w:rsid w:val="00413191"/>
    <w:rsid w:val="00413D29"/>
    <w:rsid w:val="00415105"/>
    <w:rsid w:val="00415834"/>
    <w:rsid w:val="00416701"/>
    <w:rsid w:val="0041716D"/>
    <w:rsid w:val="004219A6"/>
    <w:rsid w:val="00421F17"/>
    <w:rsid w:val="0042318C"/>
    <w:rsid w:val="004235D5"/>
    <w:rsid w:val="00423ECE"/>
    <w:rsid w:val="0042457C"/>
    <w:rsid w:val="0043095C"/>
    <w:rsid w:val="0043291A"/>
    <w:rsid w:val="004330F2"/>
    <w:rsid w:val="004336DA"/>
    <w:rsid w:val="00433A93"/>
    <w:rsid w:val="004356A5"/>
    <w:rsid w:val="00435E1D"/>
    <w:rsid w:val="00435EFA"/>
    <w:rsid w:val="0043723B"/>
    <w:rsid w:val="00437A94"/>
    <w:rsid w:val="00440B83"/>
    <w:rsid w:val="0044119C"/>
    <w:rsid w:val="004421DC"/>
    <w:rsid w:val="00443F6E"/>
    <w:rsid w:val="00444332"/>
    <w:rsid w:val="0044440D"/>
    <w:rsid w:val="00444ACF"/>
    <w:rsid w:val="00444AE1"/>
    <w:rsid w:val="004468E6"/>
    <w:rsid w:val="00447E1D"/>
    <w:rsid w:val="00450B0D"/>
    <w:rsid w:val="00450D2C"/>
    <w:rsid w:val="0045216F"/>
    <w:rsid w:val="00452AE7"/>
    <w:rsid w:val="00454BC7"/>
    <w:rsid w:val="004552EA"/>
    <w:rsid w:val="004554A1"/>
    <w:rsid w:val="00455BA9"/>
    <w:rsid w:val="00455CDF"/>
    <w:rsid w:val="00455F21"/>
    <w:rsid w:val="00457808"/>
    <w:rsid w:val="00461D8B"/>
    <w:rsid w:val="00470CFF"/>
    <w:rsid w:val="0047146B"/>
    <w:rsid w:val="00472E39"/>
    <w:rsid w:val="00473EB0"/>
    <w:rsid w:val="004740B8"/>
    <w:rsid w:val="0047466C"/>
    <w:rsid w:val="00474859"/>
    <w:rsid w:val="00477818"/>
    <w:rsid w:val="00477E4A"/>
    <w:rsid w:val="00477F96"/>
    <w:rsid w:val="00481DE1"/>
    <w:rsid w:val="00482312"/>
    <w:rsid w:val="00484D94"/>
    <w:rsid w:val="00485175"/>
    <w:rsid w:val="004866F7"/>
    <w:rsid w:val="0049004C"/>
    <w:rsid w:val="0049050C"/>
    <w:rsid w:val="00490B35"/>
    <w:rsid w:val="0049178D"/>
    <w:rsid w:val="00492B1F"/>
    <w:rsid w:val="00494735"/>
    <w:rsid w:val="0049486F"/>
    <w:rsid w:val="004977A6"/>
    <w:rsid w:val="00497EB2"/>
    <w:rsid w:val="004A002B"/>
    <w:rsid w:val="004A10F8"/>
    <w:rsid w:val="004A14F9"/>
    <w:rsid w:val="004A3429"/>
    <w:rsid w:val="004A3F77"/>
    <w:rsid w:val="004A4148"/>
    <w:rsid w:val="004A41C0"/>
    <w:rsid w:val="004A548F"/>
    <w:rsid w:val="004A55A9"/>
    <w:rsid w:val="004A6822"/>
    <w:rsid w:val="004A750D"/>
    <w:rsid w:val="004B0808"/>
    <w:rsid w:val="004B17F8"/>
    <w:rsid w:val="004B23D9"/>
    <w:rsid w:val="004B26D0"/>
    <w:rsid w:val="004B32BD"/>
    <w:rsid w:val="004B3B41"/>
    <w:rsid w:val="004B40AE"/>
    <w:rsid w:val="004B4ADA"/>
    <w:rsid w:val="004C15F7"/>
    <w:rsid w:val="004C1B17"/>
    <w:rsid w:val="004C234E"/>
    <w:rsid w:val="004C2555"/>
    <w:rsid w:val="004C2E07"/>
    <w:rsid w:val="004C59AC"/>
    <w:rsid w:val="004D2C28"/>
    <w:rsid w:val="004D6AC8"/>
    <w:rsid w:val="004D6E76"/>
    <w:rsid w:val="004E0BBE"/>
    <w:rsid w:val="004E2133"/>
    <w:rsid w:val="004E2FD0"/>
    <w:rsid w:val="004E3C34"/>
    <w:rsid w:val="004E4A78"/>
    <w:rsid w:val="004E5141"/>
    <w:rsid w:val="004E53E3"/>
    <w:rsid w:val="004E6274"/>
    <w:rsid w:val="004E6C86"/>
    <w:rsid w:val="004E709D"/>
    <w:rsid w:val="004F0182"/>
    <w:rsid w:val="004F0324"/>
    <w:rsid w:val="004F0D5D"/>
    <w:rsid w:val="004F13AD"/>
    <w:rsid w:val="004F30A8"/>
    <w:rsid w:val="004F6004"/>
    <w:rsid w:val="005004B0"/>
    <w:rsid w:val="005015D3"/>
    <w:rsid w:val="005022D5"/>
    <w:rsid w:val="00503092"/>
    <w:rsid w:val="0050319E"/>
    <w:rsid w:val="0050414D"/>
    <w:rsid w:val="005048E6"/>
    <w:rsid w:val="0050629B"/>
    <w:rsid w:val="005128AC"/>
    <w:rsid w:val="00513C77"/>
    <w:rsid w:val="005142E6"/>
    <w:rsid w:val="00515140"/>
    <w:rsid w:val="00515A64"/>
    <w:rsid w:val="00516215"/>
    <w:rsid w:val="00516305"/>
    <w:rsid w:val="005168C9"/>
    <w:rsid w:val="00520606"/>
    <w:rsid w:val="00520683"/>
    <w:rsid w:val="00521594"/>
    <w:rsid w:val="00522870"/>
    <w:rsid w:val="0052293F"/>
    <w:rsid w:val="00524070"/>
    <w:rsid w:val="00524338"/>
    <w:rsid w:val="00525250"/>
    <w:rsid w:val="00525731"/>
    <w:rsid w:val="00526677"/>
    <w:rsid w:val="005266BD"/>
    <w:rsid w:val="005274F2"/>
    <w:rsid w:val="0053048D"/>
    <w:rsid w:val="00530CD8"/>
    <w:rsid w:val="00530D05"/>
    <w:rsid w:val="0053193E"/>
    <w:rsid w:val="00532AD4"/>
    <w:rsid w:val="00532F08"/>
    <w:rsid w:val="00533760"/>
    <w:rsid w:val="005340B8"/>
    <w:rsid w:val="00535C1E"/>
    <w:rsid w:val="00536331"/>
    <w:rsid w:val="00542B51"/>
    <w:rsid w:val="005430BD"/>
    <w:rsid w:val="00544FFA"/>
    <w:rsid w:val="0054647B"/>
    <w:rsid w:val="00547BCB"/>
    <w:rsid w:val="00547E7B"/>
    <w:rsid w:val="0055085D"/>
    <w:rsid w:val="005526B4"/>
    <w:rsid w:val="00552A4C"/>
    <w:rsid w:val="00553EF3"/>
    <w:rsid w:val="00555091"/>
    <w:rsid w:val="00555225"/>
    <w:rsid w:val="00555A6F"/>
    <w:rsid w:val="00560BA0"/>
    <w:rsid w:val="00563AC9"/>
    <w:rsid w:val="00563FA7"/>
    <w:rsid w:val="00564AFD"/>
    <w:rsid w:val="00565F80"/>
    <w:rsid w:val="005672EB"/>
    <w:rsid w:val="0056779C"/>
    <w:rsid w:val="00567A3E"/>
    <w:rsid w:val="00567A60"/>
    <w:rsid w:val="00570320"/>
    <w:rsid w:val="0057094A"/>
    <w:rsid w:val="00570E27"/>
    <w:rsid w:val="00571C19"/>
    <w:rsid w:val="0057386C"/>
    <w:rsid w:val="00573FB5"/>
    <w:rsid w:val="005753AC"/>
    <w:rsid w:val="00575841"/>
    <w:rsid w:val="00575AC7"/>
    <w:rsid w:val="00576912"/>
    <w:rsid w:val="00576E62"/>
    <w:rsid w:val="00577828"/>
    <w:rsid w:val="005827CA"/>
    <w:rsid w:val="00582F3E"/>
    <w:rsid w:val="005849A3"/>
    <w:rsid w:val="005849F9"/>
    <w:rsid w:val="00585F7B"/>
    <w:rsid w:val="00586625"/>
    <w:rsid w:val="00590D28"/>
    <w:rsid w:val="00591198"/>
    <w:rsid w:val="00592A37"/>
    <w:rsid w:val="005932AB"/>
    <w:rsid w:val="00594FE6"/>
    <w:rsid w:val="00596A7B"/>
    <w:rsid w:val="0059776C"/>
    <w:rsid w:val="005A0D8C"/>
    <w:rsid w:val="005A0F29"/>
    <w:rsid w:val="005A3DFA"/>
    <w:rsid w:val="005A6908"/>
    <w:rsid w:val="005A756C"/>
    <w:rsid w:val="005A7A3A"/>
    <w:rsid w:val="005B06C1"/>
    <w:rsid w:val="005B514B"/>
    <w:rsid w:val="005B5235"/>
    <w:rsid w:val="005B662D"/>
    <w:rsid w:val="005B69C7"/>
    <w:rsid w:val="005B6C4E"/>
    <w:rsid w:val="005C0715"/>
    <w:rsid w:val="005C0DE1"/>
    <w:rsid w:val="005C49FA"/>
    <w:rsid w:val="005C5F64"/>
    <w:rsid w:val="005C66F8"/>
    <w:rsid w:val="005D382A"/>
    <w:rsid w:val="005D44CC"/>
    <w:rsid w:val="005D49FB"/>
    <w:rsid w:val="005D5275"/>
    <w:rsid w:val="005D5436"/>
    <w:rsid w:val="005D5EF9"/>
    <w:rsid w:val="005D661C"/>
    <w:rsid w:val="005E02EA"/>
    <w:rsid w:val="005E10E9"/>
    <w:rsid w:val="005E1AA4"/>
    <w:rsid w:val="005E30ED"/>
    <w:rsid w:val="005E5259"/>
    <w:rsid w:val="005E56D3"/>
    <w:rsid w:val="005E5A14"/>
    <w:rsid w:val="005E62EE"/>
    <w:rsid w:val="005E6E8F"/>
    <w:rsid w:val="005E7EB4"/>
    <w:rsid w:val="005F051D"/>
    <w:rsid w:val="005F120C"/>
    <w:rsid w:val="005F1D80"/>
    <w:rsid w:val="005F2272"/>
    <w:rsid w:val="005F423D"/>
    <w:rsid w:val="005F42AC"/>
    <w:rsid w:val="005F4A2D"/>
    <w:rsid w:val="005F554E"/>
    <w:rsid w:val="005F65A3"/>
    <w:rsid w:val="005F6A13"/>
    <w:rsid w:val="005F73D5"/>
    <w:rsid w:val="005F7AC8"/>
    <w:rsid w:val="005F7DEE"/>
    <w:rsid w:val="005F7E47"/>
    <w:rsid w:val="005F7F38"/>
    <w:rsid w:val="00600A9C"/>
    <w:rsid w:val="00602278"/>
    <w:rsid w:val="006024BD"/>
    <w:rsid w:val="00602C8E"/>
    <w:rsid w:val="00604313"/>
    <w:rsid w:val="00604757"/>
    <w:rsid w:val="0060565D"/>
    <w:rsid w:val="00606658"/>
    <w:rsid w:val="00607174"/>
    <w:rsid w:val="00607BE0"/>
    <w:rsid w:val="00607DC6"/>
    <w:rsid w:val="006102D0"/>
    <w:rsid w:val="006114CF"/>
    <w:rsid w:val="00611F0E"/>
    <w:rsid w:val="00612F85"/>
    <w:rsid w:val="0061384F"/>
    <w:rsid w:val="0061454F"/>
    <w:rsid w:val="00614E73"/>
    <w:rsid w:val="00615C2D"/>
    <w:rsid w:val="0061659A"/>
    <w:rsid w:val="00616D39"/>
    <w:rsid w:val="00623283"/>
    <w:rsid w:val="00623614"/>
    <w:rsid w:val="006238B2"/>
    <w:rsid w:val="00623A70"/>
    <w:rsid w:val="006242B3"/>
    <w:rsid w:val="006253BA"/>
    <w:rsid w:val="006264D6"/>
    <w:rsid w:val="00630EBE"/>
    <w:rsid w:val="00632BD0"/>
    <w:rsid w:val="00632D6B"/>
    <w:rsid w:val="00632D7F"/>
    <w:rsid w:val="00634952"/>
    <w:rsid w:val="00640F41"/>
    <w:rsid w:val="00641373"/>
    <w:rsid w:val="00641F23"/>
    <w:rsid w:val="006428A2"/>
    <w:rsid w:val="00642E92"/>
    <w:rsid w:val="006438B6"/>
    <w:rsid w:val="00644B2E"/>
    <w:rsid w:val="0064577D"/>
    <w:rsid w:val="0064597E"/>
    <w:rsid w:val="00647F6A"/>
    <w:rsid w:val="00650D8E"/>
    <w:rsid w:val="00652001"/>
    <w:rsid w:val="00652479"/>
    <w:rsid w:val="00655F03"/>
    <w:rsid w:val="006569D2"/>
    <w:rsid w:val="00656E18"/>
    <w:rsid w:val="00657014"/>
    <w:rsid w:val="00663813"/>
    <w:rsid w:val="006639BF"/>
    <w:rsid w:val="006640C3"/>
    <w:rsid w:val="00666047"/>
    <w:rsid w:val="00667496"/>
    <w:rsid w:val="00667700"/>
    <w:rsid w:val="0067007C"/>
    <w:rsid w:val="0067041C"/>
    <w:rsid w:val="00670D44"/>
    <w:rsid w:val="006726D9"/>
    <w:rsid w:val="006746B7"/>
    <w:rsid w:val="00677613"/>
    <w:rsid w:val="006829DC"/>
    <w:rsid w:val="00682A7A"/>
    <w:rsid w:val="006831D4"/>
    <w:rsid w:val="006849D3"/>
    <w:rsid w:val="0068711D"/>
    <w:rsid w:val="00687D39"/>
    <w:rsid w:val="0069173A"/>
    <w:rsid w:val="00692092"/>
    <w:rsid w:val="0069283E"/>
    <w:rsid w:val="00692D99"/>
    <w:rsid w:val="006935B9"/>
    <w:rsid w:val="00694DE3"/>
    <w:rsid w:val="0069535E"/>
    <w:rsid w:val="00695626"/>
    <w:rsid w:val="0069562B"/>
    <w:rsid w:val="006957D3"/>
    <w:rsid w:val="00696D50"/>
    <w:rsid w:val="0069730B"/>
    <w:rsid w:val="006976B4"/>
    <w:rsid w:val="00697D15"/>
    <w:rsid w:val="006A0110"/>
    <w:rsid w:val="006A1AB0"/>
    <w:rsid w:val="006A1F85"/>
    <w:rsid w:val="006A2020"/>
    <w:rsid w:val="006A2399"/>
    <w:rsid w:val="006A32AF"/>
    <w:rsid w:val="006A3D4B"/>
    <w:rsid w:val="006A3E03"/>
    <w:rsid w:val="006A4BC9"/>
    <w:rsid w:val="006A5604"/>
    <w:rsid w:val="006A5A5D"/>
    <w:rsid w:val="006A6A32"/>
    <w:rsid w:val="006B023B"/>
    <w:rsid w:val="006B0CA4"/>
    <w:rsid w:val="006B1971"/>
    <w:rsid w:val="006B2065"/>
    <w:rsid w:val="006B2C43"/>
    <w:rsid w:val="006B3A26"/>
    <w:rsid w:val="006B3DCA"/>
    <w:rsid w:val="006B54F4"/>
    <w:rsid w:val="006B67EF"/>
    <w:rsid w:val="006B75C9"/>
    <w:rsid w:val="006B7626"/>
    <w:rsid w:val="006B7FCA"/>
    <w:rsid w:val="006C1316"/>
    <w:rsid w:val="006C14B1"/>
    <w:rsid w:val="006C1CC3"/>
    <w:rsid w:val="006C3FC3"/>
    <w:rsid w:val="006C4E40"/>
    <w:rsid w:val="006C5097"/>
    <w:rsid w:val="006D1FB6"/>
    <w:rsid w:val="006D3222"/>
    <w:rsid w:val="006D5804"/>
    <w:rsid w:val="006D6A4C"/>
    <w:rsid w:val="006D7A86"/>
    <w:rsid w:val="006E19D5"/>
    <w:rsid w:val="006E4018"/>
    <w:rsid w:val="006E43E2"/>
    <w:rsid w:val="006E496E"/>
    <w:rsid w:val="006E51CA"/>
    <w:rsid w:val="006E6CEE"/>
    <w:rsid w:val="006E7322"/>
    <w:rsid w:val="006F07E5"/>
    <w:rsid w:val="006F1636"/>
    <w:rsid w:val="006F2280"/>
    <w:rsid w:val="006F361F"/>
    <w:rsid w:val="006F3B2F"/>
    <w:rsid w:val="006F3E4D"/>
    <w:rsid w:val="006F6A52"/>
    <w:rsid w:val="006F6B36"/>
    <w:rsid w:val="006F7F65"/>
    <w:rsid w:val="00700303"/>
    <w:rsid w:val="007008DB"/>
    <w:rsid w:val="00700E32"/>
    <w:rsid w:val="007016EA"/>
    <w:rsid w:val="00702048"/>
    <w:rsid w:val="00702329"/>
    <w:rsid w:val="00703473"/>
    <w:rsid w:val="00704491"/>
    <w:rsid w:val="00704778"/>
    <w:rsid w:val="0070488E"/>
    <w:rsid w:val="0070526B"/>
    <w:rsid w:val="00705FF0"/>
    <w:rsid w:val="00706436"/>
    <w:rsid w:val="00706AC2"/>
    <w:rsid w:val="00706CCC"/>
    <w:rsid w:val="00710528"/>
    <w:rsid w:val="007123FB"/>
    <w:rsid w:val="0071555F"/>
    <w:rsid w:val="00716DF5"/>
    <w:rsid w:val="00717107"/>
    <w:rsid w:val="007201D1"/>
    <w:rsid w:val="00721E12"/>
    <w:rsid w:val="00723944"/>
    <w:rsid w:val="00723F2C"/>
    <w:rsid w:val="0072491D"/>
    <w:rsid w:val="00727533"/>
    <w:rsid w:val="00727764"/>
    <w:rsid w:val="00730F4B"/>
    <w:rsid w:val="00733A19"/>
    <w:rsid w:val="00736843"/>
    <w:rsid w:val="00736A72"/>
    <w:rsid w:val="00737328"/>
    <w:rsid w:val="007375FC"/>
    <w:rsid w:val="00737764"/>
    <w:rsid w:val="00740B8F"/>
    <w:rsid w:val="007410E1"/>
    <w:rsid w:val="00741D09"/>
    <w:rsid w:val="007421DD"/>
    <w:rsid w:val="00742945"/>
    <w:rsid w:val="00744578"/>
    <w:rsid w:val="0074523C"/>
    <w:rsid w:val="00746A20"/>
    <w:rsid w:val="0074759A"/>
    <w:rsid w:val="00747FF4"/>
    <w:rsid w:val="0075107C"/>
    <w:rsid w:val="00751B99"/>
    <w:rsid w:val="00754E6C"/>
    <w:rsid w:val="007562B1"/>
    <w:rsid w:val="00756DF9"/>
    <w:rsid w:val="00757A41"/>
    <w:rsid w:val="007610FF"/>
    <w:rsid w:val="0076134D"/>
    <w:rsid w:val="00761420"/>
    <w:rsid w:val="00761EB6"/>
    <w:rsid w:val="00762131"/>
    <w:rsid w:val="0076294C"/>
    <w:rsid w:val="00763DAE"/>
    <w:rsid w:val="007642F6"/>
    <w:rsid w:val="007642FE"/>
    <w:rsid w:val="00765194"/>
    <w:rsid w:val="00766070"/>
    <w:rsid w:val="007661B2"/>
    <w:rsid w:val="00766484"/>
    <w:rsid w:val="00767157"/>
    <w:rsid w:val="0077025C"/>
    <w:rsid w:val="00770C0D"/>
    <w:rsid w:val="00770F60"/>
    <w:rsid w:val="0077111F"/>
    <w:rsid w:val="007712BC"/>
    <w:rsid w:val="0077147C"/>
    <w:rsid w:val="0077149D"/>
    <w:rsid w:val="0077196A"/>
    <w:rsid w:val="00772119"/>
    <w:rsid w:val="007727D4"/>
    <w:rsid w:val="00773A9F"/>
    <w:rsid w:val="00773BDE"/>
    <w:rsid w:val="00774025"/>
    <w:rsid w:val="00774A1B"/>
    <w:rsid w:val="00774D4A"/>
    <w:rsid w:val="0077582C"/>
    <w:rsid w:val="007763B0"/>
    <w:rsid w:val="00780276"/>
    <w:rsid w:val="0078147B"/>
    <w:rsid w:val="007820E6"/>
    <w:rsid w:val="00783BAB"/>
    <w:rsid w:val="0078468C"/>
    <w:rsid w:val="00785103"/>
    <w:rsid w:val="00785E98"/>
    <w:rsid w:val="007862CB"/>
    <w:rsid w:val="00787F22"/>
    <w:rsid w:val="0079018A"/>
    <w:rsid w:val="007912D8"/>
    <w:rsid w:val="00792524"/>
    <w:rsid w:val="007959C1"/>
    <w:rsid w:val="00796893"/>
    <w:rsid w:val="007A1733"/>
    <w:rsid w:val="007A18D0"/>
    <w:rsid w:val="007A1CE6"/>
    <w:rsid w:val="007A5636"/>
    <w:rsid w:val="007A6414"/>
    <w:rsid w:val="007A6F5D"/>
    <w:rsid w:val="007A7A3E"/>
    <w:rsid w:val="007A7AFC"/>
    <w:rsid w:val="007A7B29"/>
    <w:rsid w:val="007A7B96"/>
    <w:rsid w:val="007A7EB2"/>
    <w:rsid w:val="007B01C7"/>
    <w:rsid w:val="007B289D"/>
    <w:rsid w:val="007B28CE"/>
    <w:rsid w:val="007B2BD8"/>
    <w:rsid w:val="007B370F"/>
    <w:rsid w:val="007C1024"/>
    <w:rsid w:val="007C1AB9"/>
    <w:rsid w:val="007C2D50"/>
    <w:rsid w:val="007C58DB"/>
    <w:rsid w:val="007D0B6F"/>
    <w:rsid w:val="007D0FF3"/>
    <w:rsid w:val="007D18D4"/>
    <w:rsid w:val="007D233E"/>
    <w:rsid w:val="007D5B90"/>
    <w:rsid w:val="007E1887"/>
    <w:rsid w:val="007E1A0B"/>
    <w:rsid w:val="007E1A19"/>
    <w:rsid w:val="007E5A27"/>
    <w:rsid w:val="007E71BA"/>
    <w:rsid w:val="007E7722"/>
    <w:rsid w:val="007E7FE9"/>
    <w:rsid w:val="007F00B2"/>
    <w:rsid w:val="007F0AAC"/>
    <w:rsid w:val="007F0C5D"/>
    <w:rsid w:val="007F1C58"/>
    <w:rsid w:val="007F2290"/>
    <w:rsid w:val="007F46D7"/>
    <w:rsid w:val="007F48B0"/>
    <w:rsid w:val="007F68ED"/>
    <w:rsid w:val="007F6BCF"/>
    <w:rsid w:val="007F780E"/>
    <w:rsid w:val="008000C9"/>
    <w:rsid w:val="00801EE9"/>
    <w:rsid w:val="00806A60"/>
    <w:rsid w:val="00806AB3"/>
    <w:rsid w:val="00807D60"/>
    <w:rsid w:val="00810EF3"/>
    <w:rsid w:val="0081186A"/>
    <w:rsid w:val="00811D31"/>
    <w:rsid w:val="00813869"/>
    <w:rsid w:val="00814471"/>
    <w:rsid w:val="00815F30"/>
    <w:rsid w:val="008160FC"/>
    <w:rsid w:val="00817B14"/>
    <w:rsid w:val="008208C9"/>
    <w:rsid w:val="00821121"/>
    <w:rsid w:val="00821992"/>
    <w:rsid w:val="00822A96"/>
    <w:rsid w:val="008235F1"/>
    <w:rsid w:val="0082409D"/>
    <w:rsid w:val="0082564E"/>
    <w:rsid w:val="00826E82"/>
    <w:rsid w:val="00826FB6"/>
    <w:rsid w:val="00827449"/>
    <w:rsid w:val="008276F5"/>
    <w:rsid w:val="00830351"/>
    <w:rsid w:val="008309F4"/>
    <w:rsid w:val="00831A01"/>
    <w:rsid w:val="00832FE8"/>
    <w:rsid w:val="008337EE"/>
    <w:rsid w:val="00833E82"/>
    <w:rsid w:val="00834262"/>
    <w:rsid w:val="0083550D"/>
    <w:rsid w:val="008357A2"/>
    <w:rsid w:val="00836803"/>
    <w:rsid w:val="00836F2C"/>
    <w:rsid w:val="008377BD"/>
    <w:rsid w:val="00840308"/>
    <w:rsid w:val="008428A1"/>
    <w:rsid w:val="0084511C"/>
    <w:rsid w:val="00845B7C"/>
    <w:rsid w:val="00846C97"/>
    <w:rsid w:val="008473B3"/>
    <w:rsid w:val="0085191D"/>
    <w:rsid w:val="008536E3"/>
    <w:rsid w:val="00854BC9"/>
    <w:rsid w:val="008562EF"/>
    <w:rsid w:val="00856EC9"/>
    <w:rsid w:val="0086099E"/>
    <w:rsid w:val="00861A2E"/>
    <w:rsid w:val="008622E5"/>
    <w:rsid w:val="00864634"/>
    <w:rsid w:val="00864772"/>
    <w:rsid w:val="00865FC6"/>
    <w:rsid w:val="00866CB3"/>
    <w:rsid w:val="00870F6C"/>
    <w:rsid w:val="008729E7"/>
    <w:rsid w:val="00872B4B"/>
    <w:rsid w:val="00872B62"/>
    <w:rsid w:val="00875095"/>
    <w:rsid w:val="008764D3"/>
    <w:rsid w:val="0087784B"/>
    <w:rsid w:val="00877E32"/>
    <w:rsid w:val="00882F5F"/>
    <w:rsid w:val="0088489A"/>
    <w:rsid w:val="00884BCE"/>
    <w:rsid w:val="00884D59"/>
    <w:rsid w:val="00884E1D"/>
    <w:rsid w:val="00886D49"/>
    <w:rsid w:val="008878B9"/>
    <w:rsid w:val="00890E59"/>
    <w:rsid w:val="008937F1"/>
    <w:rsid w:val="00893A7D"/>
    <w:rsid w:val="008951CC"/>
    <w:rsid w:val="00895C12"/>
    <w:rsid w:val="008962C3"/>
    <w:rsid w:val="00896ACB"/>
    <w:rsid w:val="00896DDF"/>
    <w:rsid w:val="00897459"/>
    <w:rsid w:val="00897E4A"/>
    <w:rsid w:val="008A1245"/>
    <w:rsid w:val="008A2859"/>
    <w:rsid w:val="008A2CCF"/>
    <w:rsid w:val="008A58CB"/>
    <w:rsid w:val="008A5B58"/>
    <w:rsid w:val="008A6A77"/>
    <w:rsid w:val="008A733F"/>
    <w:rsid w:val="008A762F"/>
    <w:rsid w:val="008B0AA0"/>
    <w:rsid w:val="008B4178"/>
    <w:rsid w:val="008B4B61"/>
    <w:rsid w:val="008B4CC1"/>
    <w:rsid w:val="008B7527"/>
    <w:rsid w:val="008B77A9"/>
    <w:rsid w:val="008B7BCD"/>
    <w:rsid w:val="008C0B0F"/>
    <w:rsid w:val="008C32A9"/>
    <w:rsid w:val="008C454E"/>
    <w:rsid w:val="008C4BF8"/>
    <w:rsid w:val="008D04BC"/>
    <w:rsid w:val="008D1468"/>
    <w:rsid w:val="008D2F44"/>
    <w:rsid w:val="008D321E"/>
    <w:rsid w:val="008D4820"/>
    <w:rsid w:val="008D4C57"/>
    <w:rsid w:val="008D5C84"/>
    <w:rsid w:val="008D79B0"/>
    <w:rsid w:val="008E0A75"/>
    <w:rsid w:val="008E2F81"/>
    <w:rsid w:val="008E369F"/>
    <w:rsid w:val="008E36D9"/>
    <w:rsid w:val="008E40FC"/>
    <w:rsid w:val="008E4702"/>
    <w:rsid w:val="008E4764"/>
    <w:rsid w:val="008E55BD"/>
    <w:rsid w:val="008E5D3C"/>
    <w:rsid w:val="008E6179"/>
    <w:rsid w:val="008E67BD"/>
    <w:rsid w:val="008E6910"/>
    <w:rsid w:val="008E6DB4"/>
    <w:rsid w:val="008F2042"/>
    <w:rsid w:val="008F214D"/>
    <w:rsid w:val="008F31E9"/>
    <w:rsid w:val="008F3EF6"/>
    <w:rsid w:val="008F4ACB"/>
    <w:rsid w:val="008F4D21"/>
    <w:rsid w:val="008F55A2"/>
    <w:rsid w:val="008F6C96"/>
    <w:rsid w:val="008F723A"/>
    <w:rsid w:val="008F77B3"/>
    <w:rsid w:val="00900CFD"/>
    <w:rsid w:val="0090264F"/>
    <w:rsid w:val="009031DE"/>
    <w:rsid w:val="00903E12"/>
    <w:rsid w:val="00906324"/>
    <w:rsid w:val="00910FAA"/>
    <w:rsid w:val="00913273"/>
    <w:rsid w:val="00913329"/>
    <w:rsid w:val="0091358A"/>
    <w:rsid w:val="00913A6C"/>
    <w:rsid w:val="00914AA3"/>
    <w:rsid w:val="00915058"/>
    <w:rsid w:val="009159CF"/>
    <w:rsid w:val="00915D8F"/>
    <w:rsid w:val="00916865"/>
    <w:rsid w:val="009178CB"/>
    <w:rsid w:val="00921CB4"/>
    <w:rsid w:val="00922288"/>
    <w:rsid w:val="00922FF4"/>
    <w:rsid w:val="009253BC"/>
    <w:rsid w:val="00925462"/>
    <w:rsid w:val="0092774B"/>
    <w:rsid w:val="0093490B"/>
    <w:rsid w:val="0093565D"/>
    <w:rsid w:val="00935E70"/>
    <w:rsid w:val="009366D7"/>
    <w:rsid w:val="00940814"/>
    <w:rsid w:val="0094186D"/>
    <w:rsid w:val="00941B37"/>
    <w:rsid w:val="009423EF"/>
    <w:rsid w:val="009432EB"/>
    <w:rsid w:val="009434B6"/>
    <w:rsid w:val="009453A0"/>
    <w:rsid w:val="00946145"/>
    <w:rsid w:val="0094681C"/>
    <w:rsid w:val="00947422"/>
    <w:rsid w:val="00947757"/>
    <w:rsid w:val="00952490"/>
    <w:rsid w:val="00955517"/>
    <w:rsid w:val="00955C98"/>
    <w:rsid w:val="009561A1"/>
    <w:rsid w:val="00956903"/>
    <w:rsid w:val="00956BC3"/>
    <w:rsid w:val="009579AD"/>
    <w:rsid w:val="009602CA"/>
    <w:rsid w:val="00960D04"/>
    <w:rsid w:val="009610B1"/>
    <w:rsid w:val="00962E52"/>
    <w:rsid w:val="009632F8"/>
    <w:rsid w:val="009633DF"/>
    <w:rsid w:val="009657CA"/>
    <w:rsid w:val="00966D38"/>
    <w:rsid w:val="00972F8F"/>
    <w:rsid w:val="00974490"/>
    <w:rsid w:val="00975618"/>
    <w:rsid w:val="00976275"/>
    <w:rsid w:val="00980ACE"/>
    <w:rsid w:val="00980ADD"/>
    <w:rsid w:val="009810FB"/>
    <w:rsid w:val="00981A88"/>
    <w:rsid w:val="009826C1"/>
    <w:rsid w:val="00983734"/>
    <w:rsid w:val="00983831"/>
    <w:rsid w:val="00986B4F"/>
    <w:rsid w:val="00990234"/>
    <w:rsid w:val="00990A75"/>
    <w:rsid w:val="009918A2"/>
    <w:rsid w:val="00991B4C"/>
    <w:rsid w:val="00991FF7"/>
    <w:rsid w:val="0099225A"/>
    <w:rsid w:val="0099383B"/>
    <w:rsid w:val="009943C9"/>
    <w:rsid w:val="009954A5"/>
    <w:rsid w:val="0099568F"/>
    <w:rsid w:val="009974E7"/>
    <w:rsid w:val="00997B14"/>
    <w:rsid w:val="009A0410"/>
    <w:rsid w:val="009A0582"/>
    <w:rsid w:val="009A0AD4"/>
    <w:rsid w:val="009A2BF6"/>
    <w:rsid w:val="009A34EF"/>
    <w:rsid w:val="009A62DB"/>
    <w:rsid w:val="009A755E"/>
    <w:rsid w:val="009A7A8F"/>
    <w:rsid w:val="009B2301"/>
    <w:rsid w:val="009B453F"/>
    <w:rsid w:val="009B51AF"/>
    <w:rsid w:val="009B6AAC"/>
    <w:rsid w:val="009C1BF9"/>
    <w:rsid w:val="009C2970"/>
    <w:rsid w:val="009C2D30"/>
    <w:rsid w:val="009C330A"/>
    <w:rsid w:val="009C4A2D"/>
    <w:rsid w:val="009C6C1B"/>
    <w:rsid w:val="009C6DD2"/>
    <w:rsid w:val="009C7D86"/>
    <w:rsid w:val="009D0687"/>
    <w:rsid w:val="009D18FC"/>
    <w:rsid w:val="009D199C"/>
    <w:rsid w:val="009D20F8"/>
    <w:rsid w:val="009D28A0"/>
    <w:rsid w:val="009D5CC3"/>
    <w:rsid w:val="009D73BA"/>
    <w:rsid w:val="009E112F"/>
    <w:rsid w:val="009E1795"/>
    <w:rsid w:val="009E1F42"/>
    <w:rsid w:val="009E2B08"/>
    <w:rsid w:val="009E2EA7"/>
    <w:rsid w:val="009E36A2"/>
    <w:rsid w:val="009E642D"/>
    <w:rsid w:val="009E6E6E"/>
    <w:rsid w:val="009E724F"/>
    <w:rsid w:val="009F0052"/>
    <w:rsid w:val="009F0116"/>
    <w:rsid w:val="009F13CD"/>
    <w:rsid w:val="009F167A"/>
    <w:rsid w:val="009F30F3"/>
    <w:rsid w:val="009F3C0A"/>
    <w:rsid w:val="009F5C34"/>
    <w:rsid w:val="009F7C3E"/>
    <w:rsid w:val="00A00184"/>
    <w:rsid w:val="00A00C6C"/>
    <w:rsid w:val="00A00FFD"/>
    <w:rsid w:val="00A016C9"/>
    <w:rsid w:val="00A02D94"/>
    <w:rsid w:val="00A03F65"/>
    <w:rsid w:val="00A04097"/>
    <w:rsid w:val="00A0702A"/>
    <w:rsid w:val="00A07DDD"/>
    <w:rsid w:val="00A10732"/>
    <w:rsid w:val="00A11156"/>
    <w:rsid w:val="00A11F44"/>
    <w:rsid w:val="00A12C3A"/>
    <w:rsid w:val="00A12F8B"/>
    <w:rsid w:val="00A141E4"/>
    <w:rsid w:val="00A14B89"/>
    <w:rsid w:val="00A15808"/>
    <w:rsid w:val="00A16101"/>
    <w:rsid w:val="00A16255"/>
    <w:rsid w:val="00A1632B"/>
    <w:rsid w:val="00A16EFF"/>
    <w:rsid w:val="00A16FBA"/>
    <w:rsid w:val="00A17308"/>
    <w:rsid w:val="00A208A0"/>
    <w:rsid w:val="00A2106C"/>
    <w:rsid w:val="00A214BA"/>
    <w:rsid w:val="00A2160D"/>
    <w:rsid w:val="00A2233E"/>
    <w:rsid w:val="00A226A5"/>
    <w:rsid w:val="00A22B24"/>
    <w:rsid w:val="00A2311F"/>
    <w:rsid w:val="00A231E5"/>
    <w:rsid w:val="00A23B66"/>
    <w:rsid w:val="00A24726"/>
    <w:rsid w:val="00A2493A"/>
    <w:rsid w:val="00A252CF"/>
    <w:rsid w:val="00A3095E"/>
    <w:rsid w:val="00A31F86"/>
    <w:rsid w:val="00A3308B"/>
    <w:rsid w:val="00A33B00"/>
    <w:rsid w:val="00A33CFA"/>
    <w:rsid w:val="00A354CC"/>
    <w:rsid w:val="00A369E6"/>
    <w:rsid w:val="00A37407"/>
    <w:rsid w:val="00A37C37"/>
    <w:rsid w:val="00A40221"/>
    <w:rsid w:val="00A40D12"/>
    <w:rsid w:val="00A4238E"/>
    <w:rsid w:val="00A42F46"/>
    <w:rsid w:val="00A43185"/>
    <w:rsid w:val="00A431E6"/>
    <w:rsid w:val="00A43C00"/>
    <w:rsid w:val="00A440E2"/>
    <w:rsid w:val="00A44326"/>
    <w:rsid w:val="00A44A65"/>
    <w:rsid w:val="00A44AE5"/>
    <w:rsid w:val="00A463A2"/>
    <w:rsid w:val="00A475F5"/>
    <w:rsid w:val="00A478A4"/>
    <w:rsid w:val="00A5163F"/>
    <w:rsid w:val="00A51C0F"/>
    <w:rsid w:val="00A51C75"/>
    <w:rsid w:val="00A5281C"/>
    <w:rsid w:val="00A528FB"/>
    <w:rsid w:val="00A52D71"/>
    <w:rsid w:val="00A53258"/>
    <w:rsid w:val="00A55121"/>
    <w:rsid w:val="00A55AF1"/>
    <w:rsid w:val="00A574F3"/>
    <w:rsid w:val="00A576A8"/>
    <w:rsid w:val="00A61617"/>
    <w:rsid w:val="00A625F5"/>
    <w:rsid w:val="00A6372B"/>
    <w:rsid w:val="00A64291"/>
    <w:rsid w:val="00A64EEE"/>
    <w:rsid w:val="00A65696"/>
    <w:rsid w:val="00A71522"/>
    <w:rsid w:val="00A72976"/>
    <w:rsid w:val="00A72D76"/>
    <w:rsid w:val="00A72FBB"/>
    <w:rsid w:val="00A734F6"/>
    <w:rsid w:val="00A738A7"/>
    <w:rsid w:val="00A73CDB"/>
    <w:rsid w:val="00A74633"/>
    <w:rsid w:val="00A74A57"/>
    <w:rsid w:val="00A75475"/>
    <w:rsid w:val="00A77DE2"/>
    <w:rsid w:val="00A80676"/>
    <w:rsid w:val="00A81F2C"/>
    <w:rsid w:val="00A83D73"/>
    <w:rsid w:val="00A85232"/>
    <w:rsid w:val="00A878E9"/>
    <w:rsid w:val="00A907B7"/>
    <w:rsid w:val="00A90D0B"/>
    <w:rsid w:val="00A91E72"/>
    <w:rsid w:val="00A93C53"/>
    <w:rsid w:val="00A94032"/>
    <w:rsid w:val="00A9467D"/>
    <w:rsid w:val="00A96FAA"/>
    <w:rsid w:val="00A97745"/>
    <w:rsid w:val="00AA221F"/>
    <w:rsid w:val="00AA4055"/>
    <w:rsid w:val="00AA4427"/>
    <w:rsid w:val="00AA4DAE"/>
    <w:rsid w:val="00AA4DFB"/>
    <w:rsid w:val="00AA52E3"/>
    <w:rsid w:val="00AA736A"/>
    <w:rsid w:val="00AB0A8B"/>
    <w:rsid w:val="00AB179C"/>
    <w:rsid w:val="00AB1FC6"/>
    <w:rsid w:val="00AB1FC7"/>
    <w:rsid w:val="00AB2730"/>
    <w:rsid w:val="00AB529C"/>
    <w:rsid w:val="00AB5E28"/>
    <w:rsid w:val="00AB63E4"/>
    <w:rsid w:val="00AB72B5"/>
    <w:rsid w:val="00AC0581"/>
    <w:rsid w:val="00AC1EBE"/>
    <w:rsid w:val="00AC2066"/>
    <w:rsid w:val="00AC3A1B"/>
    <w:rsid w:val="00AC3B2B"/>
    <w:rsid w:val="00AC5290"/>
    <w:rsid w:val="00AC70B6"/>
    <w:rsid w:val="00AD04D2"/>
    <w:rsid w:val="00AD32BA"/>
    <w:rsid w:val="00AD42FE"/>
    <w:rsid w:val="00AD679D"/>
    <w:rsid w:val="00AD72D7"/>
    <w:rsid w:val="00AE1144"/>
    <w:rsid w:val="00AE3C95"/>
    <w:rsid w:val="00AE4775"/>
    <w:rsid w:val="00AE5E3C"/>
    <w:rsid w:val="00AE67F9"/>
    <w:rsid w:val="00AE743C"/>
    <w:rsid w:val="00AE755A"/>
    <w:rsid w:val="00AF26F3"/>
    <w:rsid w:val="00AF5651"/>
    <w:rsid w:val="00AF5831"/>
    <w:rsid w:val="00AF5A9C"/>
    <w:rsid w:val="00AF647C"/>
    <w:rsid w:val="00AF702D"/>
    <w:rsid w:val="00B00AA1"/>
    <w:rsid w:val="00B013E1"/>
    <w:rsid w:val="00B02B29"/>
    <w:rsid w:val="00B02BBA"/>
    <w:rsid w:val="00B03E7C"/>
    <w:rsid w:val="00B06AE1"/>
    <w:rsid w:val="00B11809"/>
    <w:rsid w:val="00B11F49"/>
    <w:rsid w:val="00B11FAF"/>
    <w:rsid w:val="00B12450"/>
    <w:rsid w:val="00B12ABA"/>
    <w:rsid w:val="00B12D05"/>
    <w:rsid w:val="00B13AAA"/>
    <w:rsid w:val="00B14C65"/>
    <w:rsid w:val="00B1561F"/>
    <w:rsid w:val="00B15F22"/>
    <w:rsid w:val="00B166F4"/>
    <w:rsid w:val="00B17CDA"/>
    <w:rsid w:val="00B22A17"/>
    <w:rsid w:val="00B23C40"/>
    <w:rsid w:val="00B23FDA"/>
    <w:rsid w:val="00B2434B"/>
    <w:rsid w:val="00B25C19"/>
    <w:rsid w:val="00B260FD"/>
    <w:rsid w:val="00B270AD"/>
    <w:rsid w:val="00B27310"/>
    <w:rsid w:val="00B274FA"/>
    <w:rsid w:val="00B27FB6"/>
    <w:rsid w:val="00B30377"/>
    <w:rsid w:val="00B30A51"/>
    <w:rsid w:val="00B30FCF"/>
    <w:rsid w:val="00B31322"/>
    <w:rsid w:val="00B3185F"/>
    <w:rsid w:val="00B321C5"/>
    <w:rsid w:val="00B3221C"/>
    <w:rsid w:val="00B33185"/>
    <w:rsid w:val="00B3330D"/>
    <w:rsid w:val="00B3351A"/>
    <w:rsid w:val="00B33ACE"/>
    <w:rsid w:val="00B33D22"/>
    <w:rsid w:val="00B34FFF"/>
    <w:rsid w:val="00B35921"/>
    <w:rsid w:val="00B359E3"/>
    <w:rsid w:val="00B35D9F"/>
    <w:rsid w:val="00B40EA7"/>
    <w:rsid w:val="00B42516"/>
    <w:rsid w:val="00B438D4"/>
    <w:rsid w:val="00B453C0"/>
    <w:rsid w:val="00B45A69"/>
    <w:rsid w:val="00B45A83"/>
    <w:rsid w:val="00B45D7D"/>
    <w:rsid w:val="00B463DE"/>
    <w:rsid w:val="00B466EA"/>
    <w:rsid w:val="00B46E3D"/>
    <w:rsid w:val="00B508EF"/>
    <w:rsid w:val="00B50E78"/>
    <w:rsid w:val="00B518BE"/>
    <w:rsid w:val="00B53535"/>
    <w:rsid w:val="00B550EF"/>
    <w:rsid w:val="00B5560C"/>
    <w:rsid w:val="00B601E8"/>
    <w:rsid w:val="00B605CB"/>
    <w:rsid w:val="00B605F3"/>
    <w:rsid w:val="00B61302"/>
    <w:rsid w:val="00B61828"/>
    <w:rsid w:val="00B64FBB"/>
    <w:rsid w:val="00B65A29"/>
    <w:rsid w:val="00B66AAE"/>
    <w:rsid w:val="00B67972"/>
    <w:rsid w:val="00B70782"/>
    <w:rsid w:val="00B71420"/>
    <w:rsid w:val="00B739C0"/>
    <w:rsid w:val="00B746F2"/>
    <w:rsid w:val="00B772A1"/>
    <w:rsid w:val="00B77E08"/>
    <w:rsid w:val="00B8022E"/>
    <w:rsid w:val="00B8057B"/>
    <w:rsid w:val="00B80CB9"/>
    <w:rsid w:val="00B8128D"/>
    <w:rsid w:val="00B81FC4"/>
    <w:rsid w:val="00B82994"/>
    <w:rsid w:val="00B82D44"/>
    <w:rsid w:val="00B83580"/>
    <w:rsid w:val="00B83BE2"/>
    <w:rsid w:val="00B83EAD"/>
    <w:rsid w:val="00B8425F"/>
    <w:rsid w:val="00B84677"/>
    <w:rsid w:val="00B84A66"/>
    <w:rsid w:val="00B85DD9"/>
    <w:rsid w:val="00B872E4"/>
    <w:rsid w:val="00B938EF"/>
    <w:rsid w:val="00B9405B"/>
    <w:rsid w:val="00B94762"/>
    <w:rsid w:val="00B94AAA"/>
    <w:rsid w:val="00B94E2E"/>
    <w:rsid w:val="00B953E0"/>
    <w:rsid w:val="00B95563"/>
    <w:rsid w:val="00B9607A"/>
    <w:rsid w:val="00B96889"/>
    <w:rsid w:val="00B968A2"/>
    <w:rsid w:val="00B9699B"/>
    <w:rsid w:val="00BA0233"/>
    <w:rsid w:val="00BA0BC8"/>
    <w:rsid w:val="00BA1DAD"/>
    <w:rsid w:val="00BA23AD"/>
    <w:rsid w:val="00BA37BB"/>
    <w:rsid w:val="00BA4737"/>
    <w:rsid w:val="00BA4A86"/>
    <w:rsid w:val="00BA4D0E"/>
    <w:rsid w:val="00BA624E"/>
    <w:rsid w:val="00BA7E1D"/>
    <w:rsid w:val="00BB04EA"/>
    <w:rsid w:val="00BB0A03"/>
    <w:rsid w:val="00BB0EE6"/>
    <w:rsid w:val="00BB12C6"/>
    <w:rsid w:val="00BB1E2D"/>
    <w:rsid w:val="00BB239E"/>
    <w:rsid w:val="00BB330F"/>
    <w:rsid w:val="00BB6E05"/>
    <w:rsid w:val="00BB72BF"/>
    <w:rsid w:val="00BB749C"/>
    <w:rsid w:val="00BB7727"/>
    <w:rsid w:val="00BC0087"/>
    <w:rsid w:val="00BC032F"/>
    <w:rsid w:val="00BC0C53"/>
    <w:rsid w:val="00BC2937"/>
    <w:rsid w:val="00BC3A52"/>
    <w:rsid w:val="00BC4227"/>
    <w:rsid w:val="00BC4242"/>
    <w:rsid w:val="00BC4A56"/>
    <w:rsid w:val="00BC4F49"/>
    <w:rsid w:val="00BC6F7C"/>
    <w:rsid w:val="00BC70A2"/>
    <w:rsid w:val="00BC75E6"/>
    <w:rsid w:val="00BD00DC"/>
    <w:rsid w:val="00BD06F8"/>
    <w:rsid w:val="00BD1BCF"/>
    <w:rsid w:val="00BD284B"/>
    <w:rsid w:val="00BD353C"/>
    <w:rsid w:val="00BD3637"/>
    <w:rsid w:val="00BD38C5"/>
    <w:rsid w:val="00BD4057"/>
    <w:rsid w:val="00BD539D"/>
    <w:rsid w:val="00BD6614"/>
    <w:rsid w:val="00BD7C65"/>
    <w:rsid w:val="00BE2075"/>
    <w:rsid w:val="00BE273A"/>
    <w:rsid w:val="00BE5642"/>
    <w:rsid w:val="00BE60A7"/>
    <w:rsid w:val="00BE634F"/>
    <w:rsid w:val="00BE7647"/>
    <w:rsid w:val="00BE7D64"/>
    <w:rsid w:val="00BF127B"/>
    <w:rsid w:val="00BF1D2D"/>
    <w:rsid w:val="00BF2991"/>
    <w:rsid w:val="00BF4E69"/>
    <w:rsid w:val="00BF74AC"/>
    <w:rsid w:val="00BF7E88"/>
    <w:rsid w:val="00C0050F"/>
    <w:rsid w:val="00C0242C"/>
    <w:rsid w:val="00C033FD"/>
    <w:rsid w:val="00C04D94"/>
    <w:rsid w:val="00C05263"/>
    <w:rsid w:val="00C06783"/>
    <w:rsid w:val="00C069F0"/>
    <w:rsid w:val="00C07E78"/>
    <w:rsid w:val="00C07F17"/>
    <w:rsid w:val="00C100D2"/>
    <w:rsid w:val="00C10861"/>
    <w:rsid w:val="00C1193C"/>
    <w:rsid w:val="00C13F4C"/>
    <w:rsid w:val="00C157E7"/>
    <w:rsid w:val="00C15914"/>
    <w:rsid w:val="00C1639C"/>
    <w:rsid w:val="00C16A25"/>
    <w:rsid w:val="00C1763F"/>
    <w:rsid w:val="00C17F64"/>
    <w:rsid w:val="00C20051"/>
    <w:rsid w:val="00C20D07"/>
    <w:rsid w:val="00C23B01"/>
    <w:rsid w:val="00C23CC6"/>
    <w:rsid w:val="00C23FB4"/>
    <w:rsid w:val="00C243DD"/>
    <w:rsid w:val="00C2452E"/>
    <w:rsid w:val="00C24D4F"/>
    <w:rsid w:val="00C2670F"/>
    <w:rsid w:val="00C26B50"/>
    <w:rsid w:val="00C3021E"/>
    <w:rsid w:val="00C3084B"/>
    <w:rsid w:val="00C30E25"/>
    <w:rsid w:val="00C316D6"/>
    <w:rsid w:val="00C31976"/>
    <w:rsid w:val="00C35FF2"/>
    <w:rsid w:val="00C36707"/>
    <w:rsid w:val="00C4152A"/>
    <w:rsid w:val="00C417F1"/>
    <w:rsid w:val="00C45145"/>
    <w:rsid w:val="00C459B5"/>
    <w:rsid w:val="00C465AA"/>
    <w:rsid w:val="00C51B2B"/>
    <w:rsid w:val="00C53DD1"/>
    <w:rsid w:val="00C53E30"/>
    <w:rsid w:val="00C54AC4"/>
    <w:rsid w:val="00C55E00"/>
    <w:rsid w:val="00C5611A"/>
    <w:rsid w:val="00C56BBB"/>
    <w:rsid w:val="00C57158"/>
    <w:rsid w:val="00C611B1"/>
    <w:rsid w:val="00C6251E"/>
    <w:rsid w:val="00C62A4C"/>
    <w:rsid w:val="00C63146"/>
    <w:rsid w:val="00C633F3"/>
    <w:rsid w:val="00C64BBF"/>
    <w:rsid w:val="00C6526B"/>
    <w:rsid w:val="00C652DF"/>
    <w:rsid w:val="00C66868"/>
    <w:rsid w:val="00C6700C"/>
    <w:rsid w:val="00C67DB7"/>
    <w:rsid w:val="00C70E3B"/>
    <w:rsid w:val="00C721DD"/>
    <w:rsid w:val="00C7228B"/>
    <w:rsid w:val="00C73F2D"/>
    <w:rsid w:val="00C74CEC"/>
    <w:rsid w:val="00C74E97"/>
    <w:rsid w:val="00C75315"/>
    <w:rsid w:val="00C75351"/>
    <w:rsid w:val="00C755A5"/>
    <w:rsid w:val="00C75684"/>
    <w:rsid w:val="00C7602D"/>
    <w:rsid w:val="00C77CD1"/>
    <w:rsid w:val="00C80217"/>
    <w:rsid w:val="00C808ED"/>
    <w:rsid w:val="00C81F39"/>
    <w:rsid w:val="00C82B12"/>
    <w:rsid w:val="00C8450B"/>
    <w:rsid w:val="00C86DCA"/>
    <w:rsid w:val="00C86F92"/>
    <w:rsid w:val="00C87E81"/>
    <w:rsid w:val="00C90163"/>
    <w:rsid w:val="00C90F5A"/>
    <w:rsid w:val="00C91034"/>
    <w:rsid w:val="00C91502"/>
    <w:rsid w:val="00C91FB8"/>
    <w:rsid w:val="00C95A84"/>
    <w:rsid w:val="00C95C17"/>
    <w:rsid w:val="00C97E4E"/>
    <w:rsid w:val="00CA030E"/>
    <w:rsid w:val="00CA0FF4"/>
    <w:rsid w:val="00CA1017"/>
    <w:rsid w:val="00CA1286"/>
    <w:rsid w:val="00CA3907"/>
    <w:rsid w:val="00CA6836"/>
    <w:rsid w:val="00CA7070"/>
    <w:rsid w:val="00CB17BB"/>
    <w:rsid w:val="00CB1EBA"/>
    <w:rsid w:val="00CB2B6D"/>
    <w:rsid w:val="00CB3E49"/>
    <w:rsid w:val="00CB47C2"/>
    <w:rsid w:val="00CB4C99"/>
    <w:rsid w:val="00CB6519"/>
    <w:rsid w:val="00CB6D43"/>
    <w:rsid w:val="00CB7B4B"/>
    <w:rsid w:val="00CB7FCC"/>
    <w:rsid w:val="00CC0021"/>
    <w:rsid w:val="00CC12D8"/>
    <w:rsid w:val="00CC1586"/>
    <w:rsid w:val="00CC210E"/>
    <w:rsid w:val="00CC2A63"/>
    <w:rsid w:val="00CC46B8"/>
    <w:rsid w:val="00CC4A4F"/>
    <w:rsid w:val="00CC5D65"/>
    <w:rsid w:val="00CC6B89"/>
    <w:rsid w:val="00CC6C39"/>
    <w:rsid w:val="00CC7812"/>
    <w:rsid w:val="00CD0B63"/>
    <w:rsid w:val="00CD3368"/>
    <w:rsid w:val="00CD34DD"/>
    <w:rsid w:val="00CD357C"/>
    <w:rsid w:val="00CD5071"/>
    <w:rsid w:val="00CE1E37"/>
    <w:rsid w:val="00CE32D3"/>
    <w:rsid w:val="00CE3DA2"/>
    <w:rsid w:val="00CE3EED"/>
    <w:rsid w:val="00CE46B4"/>
    <w:rsid w:val="00CE4701"/>
    <w:rsid w:val="00CE4D54"/>
    <w:rsid w:val="00CE5B23"/>
    <w:rsid w:val="00CE6C90"/>
    <w:rsid w:val="00CF054D"/>
    <w:rsid w:val="00CF09FD"/>
    <w:rsid w:val="00CF147D"/>
    <w:rsid w:val="00CF18DE"/>
    <w:rsid w:val="00CF1916"/>
    <w:rsid w:val="00CF2A72"/>
    <w:rsid w:val="00CF338F"/>
    <w:rsid w:val="00CF4A41"/>
    <w:rsid w:val="00CF5D16"/>
    <w:rsid w:val="00CF698A"/>
    <w:rsid w:val="00D01C69"/>
    <w:rsid w:val="00D02182"/>
    <w:rsid w:val="00D03481"/>
    <w:rsid w:val="00D035E3"/>
    <w:rsid w:val="00D04A98"/>
    <w:rsid w:val="00D057B4"/>
    <w:rsid w:val="00D0626F"/>
    <w:rsid w:val="00D0716C"/>
    <w:rsid w:val="00D076CE"/>
    <w:rsid w:val="00D07BCA"/>
    <w:rsid w:val="00D07C34"/>
    <w:rsid w:val="00D1251F"/>
    <w:rsid w:val="00D12CCA"/>
    <w:rsid w:val="00D1301E"/>
    <w:rsid w:val="00D13632"/>
    <w:rsid w:val="00D13D17"/>
    <w:rsid w:val="00D17970"/>
    <w:rsid w:val="00D21F93"/>
    <w:rsid w:val="00D23269"/>
    <w:rsid w:val="00D23802"/>
    <w:rsid w:val="00D25806"/>
    <w:rsid w:val="00D25FD8"/>
    <w:rsid w:val="00D26571"/>
    <w:rsid w:val="00D26C6A"/>
    <w:rsid w:val="00D26CD3"/>
    <w:rsid w:val="00D271B2"/>
    <w:rsid w:val="00D2720D"/>
    <w:rsid w:val="00D279F7"/>
    <w:rsid w:val="00D27D26"/>
    <w:rsid w:val="00D27E15"/>
    <w:rsid w:val="00D316B6"/>
    <w:rsid w:val="00D32AAE"/>
    <w:rsid w:val="00D338CD"/>
    <w:rsid w:val="00D33EDC"/>
    <w:rsid w:val="00D34EBA"/>
    <w:rsid w:val="00D35521"/>
    <w:rsid w:val="00D35962"/>
    <w:rsid w:val="00D37691"/>
    <w:rsid w:val="00D40524"/>
    <w:rsid w:val="00D41ABF"/>
    <w:rsid w:val="00D42EDC"/>
    <w:rsid w:val="00D43281"/>
    <w:rsid w:val="00D4486F"/>
    <w:rsid w:val="00D44B93"/>
    <w:rsid w:val="00D44EC7"/>
    <w:rsid w:val="00D45721"/>
    <w:rsid w:val="00D46E2D"/>
    <w:rsid w:val="00D500D5"/>
    <w:rsid w:val="00D50F57"/>
    <w:rsid w:val="00D5339E"/>
    <w:rsid w:val="00D54E57"/>
    <w:rsid w:val="00D563CA"/>
    <w:rsid w:val="00D57484"/>
    <w:rsid w:val="00D60CCB"/>
    <w:rsid w:val="00D617A0"/>
    <w:rsid w:val="00D6269D"/>
    <w:rsid w:val="00D629D2"/>
    <w:rsid w:val="00D635E3"/>
    <w:rsid w:val="00D645C5"/>
    <w:rsid w:val="00D64AD1"/>
    <w:rsid w:val="00D6506D"/>
    <w:rsid w:val="00D65B96"/>
    <w:rsid w:val="00D65E9B"/>
    <w:rsid w:val="00D66E0A"/>
    <w:rsid w:val="00D70D49"/>
    <w:rsid w:val="00D71AB9"/>
    <w:rsid w:val="00D7203E"/>
    <w:rsid w:val="00D72F29"/>
    <w:rsid w:val="00D74FE3"/>
    <w:rsid w:val="00D75956"/>
    <w:rsid w:val="00D75E94"/>
    <w:rsid w:val="00D778DE"/>
    <w:rsid w:val="00D779FD"/>
    <w:rsid w:val="00D80069"/>
    <w:rsid w:val="00D80701"/>
    <w:rsid w:val="00D80C3C"/>
    <w:rsid w:val="00D8126F"/>
    <w:rsid w:val="00D818E9"/>
    <w:rsid w:val="00D83FCA"/>
    <w:rsid w:val="00D845A9"/>
    <w:rsid w:val="00D85F01"/>
    <w:rsid w:val="00D86B47"/>
    <w:rsid w:val="00D86BBF"/>
    <w:rsid w:val="00D93337"/>
    <w:rsid w:val="00D93E16"/>
    <w:rsid w:val="00D9412D"/>
    <w:rsid w:val="00D942F2"/>
    <w:rsid w:val="00D95732"/>
    <w:rsid w:val="00D95E2B"/>
    <w:rsid w:val="00D96566"/>
    <w:rsid w:val="00D965FE"/>
    <w:rsid w:val="00D96C92"/>
    <w:rsid w:val="00D96FCE"/>
    <w:rsid w:val="00DA152F"/>
    <w:rsid w:val="00DA1902"/>
    <w:rsid w:val="00DA1A1A"/>
    <w:rsid w:val="00DA1ACD"/>
    <w:rsid w:val="00DA23EC"/>
    <w:rsid w:val="00DA3886"/>
    <w:rsid w:val="00DA40E0"/>
    <w:rsid w:val="00DA42D0"/>
    <w:rsid w:val="00DA4F7C"/>
    <w:rsid w:val="00DA76D9"/>
    <w:rsid w:val="00DB2036"/>
    <w:rsid w:val="00DB2422"/>
    <w:rsid w:val="00DB2471"/>
    <w:rsid w:val="00DB24B9"/>
    <w:rsid w:val="00DB285A"/>
    <w:rsid w:val="00DB2BCE"/>
    <w:rsid w:val="00DB38E4"/>
    <w:rsid w:val="00DB3CF2"/>
    <w:rsid w:val="00DB4803"/>
    <w:rsid w:val="00DB75E3"/>
    <w:rsid w:val="00DB7B50"/>
    <w:rsid w:val="00DC0495"/>
    <w:rsid w:val="00DC0636"/>
    <w:rsid w:val="00DC24E7"/>
    <w:rsid w:val="00DC2A33"/>
    <w:rsid w:val="00DC2DC6"/>
    <w:rsid w:val="00DC4B78"/>
    <w:rsid w:val="00DC6715"/>
    <w:rsid w:val="00DD0481"/>
    <w:rsid w:val="00DD0C3E"/>
    <w:rsid w:val="00DD1AE3"/>
    <w:rsid w:val="00DD1EB6"/>
    <w:rsid w:val="00DD2B14"/>
    <w:rsid w:val="00DD34BB"/>
    <w:rsid w:val="00DD5CB3"/>
    <w:rsid w:val="00DD60B0"/>
    <w:rsid w:val="00DD6AC7"/>
    <w:rsid w:val="00DD705E"/>
    <w:rsid w:val="00DD74A7"/>
    <w:rsid w:val="00DE0363"/>
    <w:rsid w:val="00DE1D58"/>
    <w:rsid w:val="00DE465B"/>
    <w:rsid w:val="00DE586E"/>
    <w:rsid w:val="00DE5DA2"/>
    <w:rsid w:val="00DE62D5"/>
    <w:rsid w:val="00DF0F63"/>
    <w:rsid w:val="00DF1FCF"/>
    <w:rsid w:val="00DF28B4"/>
    <w:rsid w:val="00DF3981"/>
    <w:rsid w:val="00DF3B59"/>
    <w:rsid w:val="00DF42DB"/>
    <w:rsid w:val="00DF451C"/>
    <w:rsid w:val="00DF4F78"/>
    <w:rsid w:val="00DF6C80"/>
    <w:rsid w:val="00DF7378"/>
    <w:rsid w:val="00DF73C5"/>
    <w:rsid w:val="00E01A7D"/>
    <w:rsid w:val="00E03078"/>
    <w:rsid w:val="00E03A68"/>
    <w:rsid w:val="00E067D2"/>
    <w:rsid w:val="00E0E76D"/>
    <w:rsid w:val="00E105C3"/>
    <w:rsid w:val="00E11242"/>
    <w:rsid w:val="00E1333D"/>
    <w:rsid w:val="00E138D9"/>
    <w:rsid w:val="00E13983"/>
    <w:rsid w:val="00E13CE1"/>
    <w:rsid w:val="00E13EE0"/>
    <w:rsid w:val="00E141D9"/>
    <w:rsid w:val="00E15B26"/>
    <w:rsid w:val="00E16496"/>
    <w:rsid w:val="00E20E14"/>
    <w:rsid w:val="00E211DF"/>
    <w:rsid w:val="00E218A5"/>
    <w:rsid w:val="00E21B29"/>
    <w:rsid w:val="00E231F2"/>
    <w:rsid w:val="00E23507"/>
    <w:rsid w:val="00E238CE"/>
    <w:rsid w:val="00E23FDA"/>
    <w:rsid w:val="00E24A28"/>
    <w:rsid w:val="00E256FE"/>
    <w:rsid w:val="00E266AE"/>
    <w:rsid w:val="00E26743"/>
    <w:rsid w:val="00E276D1"/>
    <w:rsid w:val="00E31741"/>
    <w:rsid w:val="00E317BD"/>
    <w:rsid w:val="00E31DBA"/>
    <w:rsid w:val="00E32492"/>
    <w:rsid w:val="00E34098"/>
    <w:rsid w:val="00E34313"/>
    <w:rsid w:val="00E3566E"/>
    <w:rsid w:val="00E368FD"/>
    <w:rsid w:val="00E371EF"/>
    <w:rsid w:val="00E37DC4"/>
    <w:rsid w:val="00E4464D"/>
    <w:rsid w:val="00E448ED"/>
    <w:rsid w:val="00E449D9"/>
    <w:rsid w:val="00E44F0E"/>
    <w:rsid w:val="00E45528"/>
    <w:rsid w:val="00E459E5"/>
    <w:rsid w:val="00E47982"/>
    <w:rsid w:val="00E50D4C"/>
    <w:rsid w:val="00E55427"/>
    <w:rsid w:val="00E558EF"/>
    <w:rsid w:val="00E5661F"/>
    <w:rsid w:val="00E56B4D"/>
    <w:rsid w:val="00E57925"/>
    <w:rsid w:val="00E604EB"/>
    <w:rsid w:val="00E625CF"/>
    <w:rsid w:val="00E641D6"/>
    <w:rsid w:val="00E648B2"/>
    <w:rsid w:val="00E64C9D"/>
    <w:rsid w:val="00E66200"/>
    <w:rsid w:val="00E6669A"/>
    <w:rsid w:val="00E676D2"/>
    <w:rsid w:val="00E67799"/>
    <w:rsid w:val="00E7053F"/>
    <w:rsid w:val="00E71391"/>
    <w:rsid w:val="00E71675"/>
    <w:rsid w:val="00E71930"/>
    <w:rsid w:val="00E72449"/>
    <w:rsid w:val="00E724E4"/>
    <w:rsid w:val="00E72866"/>
    <w:rsid w:val="00E729C9"/>
    <w:rsid w:val="00E72B61"/>
    <w:rsid w:val="00E73C9D"/>
    <w:rsid w:val="00E73E27"/>
    <w:rsid w:val="00E74C18"/>
    <w:rsid w:val="00E74E82"/>
    <w:rsid w:val="00E7578E"/>
    <w:rsid w:val="00E7586A"/>
    <w:rsid w:val="00E76497"/>
    <w:rsid w:val="00E76D55"/>
    <w:rsid w:val="00E81E7E"/>
    <w:rsid w:val="00E82024"/>
    <w:rsid w:val="00E82169"/>
    <w:rsid w:val="00E82296"/>
    <w:rsid w:val="00E82FAD"/>
    <w:rsid w:val="00E83C38"/>
    <w:rsid w:val="00E8725C"/>
    <w:rsid w:val="00E90A5D"/>
    <w:rsid w:val="00E90CE1"/>
    <w:rsid w:val="00E91786"/>
    <w:rsid w:val="00E935CC"/>
    <w:rsid w:val="00E93D79"/>
    <w:rsid w:val="00E96877"/>
    <w:rsid w:val="00E97109"/>
    <w:rsid w:val="00E973B0"/>
    <w:rsid w:val="00E97919"/>
    <w:rsid w:val="00E97E61"/>
    <w:rsid w:val="00EA0880"/>
    <w:rsid w:val="00EA0CFA"/>
    <w:rsid w:val="00EA2AB5"/>
    <w:rsid w:val="00EA352F"/>
    <w:rsid w:val="00EA4800"/>
    <w:rsid w:val="00EA5899"/>
    <w:rsid w:val="00EA5D28"/>
    <w:rsid w:val="00EA5E2D"/>
    <w:rsid w:val="00EA6BCD"/>
    <w:rsid w:val="00EB06DF"/>
    <w:rsid w:val="00EB0EA1"/>
    <w:rsid w:val="00EB10F5"/>
    <w:rsid w:val="00EB2286"/>
    <w:rsid w:val="00EB27D8"/>
    <w:rsid w:val="00EB3007"/>
    <w:rsid w:val="00EB30EF"/>
    <w:rsid w:val="00EB40C0"/>
    <w:rsid w:val="00EB4189"/>
    <w:rsid w:val="00EB47B1"/>
    <w:rsid w:val="00EB66D1"/>
    <w:rsid w:val="00EB6DCF"/>
    <w:rsid w:val="00EC16F8"/>
    <w:rsid w:val="00EC25E0"/>
    <w:rsid w:val="00EC26B6"/>
    <w:rsid w:val="00EC28D6"/>
    <w:rsid w:val="00EC2B7E"/>
    <w:rsid w:val="00EC3CB8"/>
    <w:rsid w:val="00EC40B9"/>
    <w:rsid w:val="00EC41C7"/>
    <w:rsid w:val="00EC5274"/>
    <w:rsid w:val="00EC6025"/>
    <w:rsid w:val="00EC6BFA"/>
    <w:rsid w:val="00ED0A37"/>
    <w:rsid w:val="00ED0D38"/>
    <w:rsid w:val="00ED2C88"/>
    <w:rsid w:val="00ED2FDD"/>
    <w:rsid w:val="00ED366A"/>
    <w:rsid w:val="00ED394E"/>
    <w:rsid w:val="00ED39A1"/>
    <w:rsid w:val="00ED5CDB"/>
    <w:rsid w:val="00ED6AB1"/>
    <w:rsid w:val="00ED70D9"/>
    <w:rsid w:val="00ED7812"/>
    <w:rsid w:val="00ED7B05"/>
    <w:rsid w:val="00ED7B56"/>
    <w:rsid w:val="00EE0CD5"/>
    <w:rsid w:val="00EE11AD"/>
    <w:rsid w:val="00EE3232"/>
    <w:rsid w:val="00EF0E5C"/>
    <w:rsid w:val="00EF163B"/>
    <w:rsid w:val="00EF1759"/>
    <w:rsid w:val="00F004F8"/>
    <w:rsid w:val="00F020EC"/>
    <w:rsid w:val="00F02EBD"/>
    <w:rsid w:val="00F02F05"/>
    <w:rsid w:val="00F03C36"/>
    <w:rsid w:val="00F05A50"/>
    <w:rsid w:val="00F05B7D"/>
    <w:rsid w:val="00F071A0"/>
    <w:rsid w:val="00F07927"/>
    <w:rsid w:val="00F1156D"/>
    <w:rsid w:val="00F119CA"/>
    <w:rsid w:val="00F11C6A"/>
    <w:rsid w:val="00F1313B"/>
    <w:rsid w:val="00F1515B"/>
    <w:rsid w:val="00F165B3"/>
    <w:rsid w:val="00F20EA2"/>
    <w:rsid w:val="00F222AD"/>
    <w:rsid w:val="00F238BC"/>
    <w:rsid w:val="00F23F15"/>
    <w:rsid w:val="00F26FF9"/>
    <w:rsid w:val="00F2710B"/>
    <w:rsid w:val="00F27589"/>
    <w:rsid w:val="00F30F18"/>
    <w:rsid w:val="00F3187E"/>
    <w:rsid w:val="00F35C09"/>
    <w:rsid w:val="00F36ABA"/>
    <w:rsid w:val="00F36BD3"/>
    <w:rsid w:val="00F375E3"/>
    <w:rsid w:val="00F37B46"/>
    <w:rsid w:val="00F40B5D"/>
    <w:rsid w:val="00F412B7"/>
    <w:rsid w:val="00F426F9"/>
    <w:rsid w:val="00F43021"/>
    <w:rsid w:val="00F438F1"/>
    <w:rsid w:val="00F47334"/>
    <w:rsid w:val="00F47933"/>
    <w:rsid w:val="00F513E8"/>
    <w:rsid w:val="00F51953"/>
    <w:rsid w:val="00F51E18"/>
    <w:rsid w:val="00F52241"/>
    <w:rsid w:val="00F52BF1"/>
    <w:rsid w:val="00F530BE"/>
    <w:rsid w:val="00F540BC"/>
    <w:rsid w:val="00F55FCE"/>
    <w:rsid w:val="00F5795A"/>
    <w:rsid w:val="00F57D1E"/>
    <w:rsid w:val="00F60BD1"/>
    <w:rsid w:val="00F60F61"/>
    <w:rsid w:val="00F64204"/>
    <w:rsid w:val="00F6420A"/>
    <w:rsid w:val="00F6424E"/>
    <w:rsid w:val="00F645C3"/>
    <w:rsid w:val="00F6665F"/>
    <w:rsid w:val="00F66A68"/>
    <w:rsid w:val="00F71112"/>
    <w:rsid w:val="00F73627"/>
    <w:rsid w:val="00F74EC3"/>
    <w:rsid w:val="00F756A7"/>
    <w:rsid w:val="00F76C03"/>
    <w:rsid w:val="00F77F5C"/>
    <w:rsid w:val="00F802F9"/>
    <w:rsid w:val="00F80A11"/>
    <w:rsid w:val="00F81CD2"/>
    <w:rsid w:val="00F82E8F"/>
    <w:rsid w:val="00F85615"/>
    <w:rsid w:val="00F862CA"/>
    <w:rsid w:val="00F91FA7"/>
    <w:rsid w:val="00F9493B"/>
    <w:rsid w:val="00F973CF"/>
    <w:rsid w:val="00F97E69"/>
    <w:rsid w:val="00FA10A8"/>
    <w:rsid w:val="00FA1468"/>
    <w:rsid w:val="00FA1C7E"/>
    <w:rsid w:val="00FA1D49"/>
    <w:rsid w:val="00FA3228"/>
    <w:rsid w:val="00FA35CB"/>
    <w:rsid w:val="00FA41E9"/>
    <w:rsid w:val="00FA45EA"/>
    <w:rsid w:val="00FA5F8D"/>
    <w:rsid w:val="00FA76E2"/>
    <w:rsid w:val="00FB056D"/>
    <w:rsid w:val="00FB142C"/>
    <w:rsid w:val="00FB22BE"/>
    <w:rsid w:val="00FB22DF"/>
    <w:rsid w:val="00FB3020"/>
    <w:rsid w:val="00FB3DAF"/>
    <w:rsid w:val="00FB4065"/>
    <w:rsid w:val="00FB4622"/>
    <w:rsid w:val="00FB4D7C"/>
    <w:rsid w:val="00FB53D5"/>
    <w:rsid w:val="00FB7278"/>
    <w:rsid w:val="00FC1C5F"/>
    <w:rsid w:val="00FC28C6"/>
    <w:rsid w:val="00FC3E6C"/>
    <w:rsid w:val="00FC5FE0"/>
    <w:rsid w:val="00FC65EB"/>
    <w:rsid w:val="00FC6A80"/>
    <w:rsid w:val="00FD0BAD"/>
    <w:rsid w:val="00FD0F47"/>
    <w:rsid w:val="00FD1380"/>
    <w:rsid w:val="00FD15BB"/>
    <w:rsid w:val="00FD1B56"/>
    <w:rsid w:val="00FD32B8"/>
    <w:rsid w:val="00FD444A"/>
    <w:rsid w:val="00FD4A59"/>
    <w:rsid w:val="00FD5034"/>
    <w:rsid w:val="00FD66AA"/>
    <w:rsid w:val="00FD7017"/>
    <w:rsid w:val="00FD71DC"/>
    <w:rsid w:val="00FE0650"/>
    <w:rsid w:val="00FE2389"/>
    <w:rsid w:val="00FE361B"/>
    <w:rsid w:val="00FE3D2C"/>
    <w:rsid w:val="00FE6CC5"/>
    <w:rsid w:val="00FE6D23"/>
    <w:rsid w:val="00FE7422"/>
    <w:rsid w:val="00FE7448"/>
    <w:rsid w:val="00FF5143"/>
    <w:rsid w:val="00FF5DD1"/>
    <w:rsid w:val="00FF79D3"/>
    <w:rsid w:val="00FF7B16"/>
    <w:rsid w:val="018206A2"/>
    <w:rsid w:val="0221020A"/>
    <w:rsid w:val="0247219E"/>
    <w:rsid w:val="043B4B41"/>
    <w:rsid w:val="0440AD68"/>
    <w:rsid w:val="050D54F4"/>
    <w:rsid w:val="055FC2A7"/>
    <w:rsid w:val="06DCF196"/>
    <w:rsid w:val="07486887"/>
    <w:rsid w:val="07906BED"/>
    <w:rsid w:val="08027432"/>
    <w:rsid w:val="08222685"/>
    <w:rsid w:val="0882D9BE"/>
    <w:rsid w:val="08FABACE"/>
    <w:rsid w:val="0983880C"/>
    <w:rsid w:val="09E6145A"/>
    <w:rsid w:val="0A24EE54"/>
    <w:rsid w:val="0AD4D998"/>
    <w:rsid w:val="0C6121D9"/>
    <w:rsid w:val="0CFC3DEC"/>
    <w:rsid w:val="0E327FBF"/>
    <w:rsid w:val="0FFE43AE"/>
    <w:rsid w:val="1041AE03"/>
    <w:rsid w:val="106D0CE4"/>
    <w:rsid w:val="10E18F1F"/>
    <w:rsid w:val="10F3E705"/>
    <w:rsid w:val="110AB35D"/>
    <w:rsid w:val="115D9E8F"/>
    <w:rsid w:val="117A5A24"/>
    <w:rsid w:val="1200BF6F"/>
    <w:rsid w:val="1212F53E"/>
    <w:rsid w:val="12AD5240"/>
    <w:rsid w:val="12C501AB"/>
    <w:rsid w:val="135C7DED"/>
    <w:rsid w:val="135F1001"/>
    <w:rsid w:val="136B77A1"/>
    <w:rsid w:val="14374DB2"/>
    <w:rsid w:val="14BDE201"/>
    <w:rsid w:val="1590A4CC"/>
    <w:rsid w:val="1712EFED"/>
    <w:rsid w:val="17822189"/>
    <w:rsid w:val="17F4F156"/>
    <w:rsid w:val="186565A7"/>
    <w:rsid w:val="18BAB03D"/>
    <w:rsid w:val="18EEE143"/>
    <w:rsid w:val="18FC2269"/>
    <w:rsid w:val="19064B30"/>
    <w:rsid w:val="19E80EAF"/>
    <w:rsid w:val="1A96B1F0"/>
    <w:rsid w:val="1D213EEE"/>
    <w:rsid w:val="1D585BF2"/>
    <w:rsid w:val="1DEC4408"/>
    <w:rsid w:val="1F01C7FA"/>
    <w:rsid w:val="1F117BBD"/>
    <w:rsid w:val="2105961F"/>
    <w:rsid w:val="226A78A2"/>
    <w:rsid w:val="22E83B65"/>
    <w:rsid w:val="238CC784"/>
    <w:rsid w:val="23DC8B8F"/>
    <w:rsid w:val="241EF176"/>
    <w:rsid w:val="2441D1DA"/>
    <w:rsid w:val="24AF3848"/>
    <w:rsid w:val="251330FA"/>
    <w:rsid w:val="25622BB6"/>
    <w:rsid w:val="259E9C44"/>
    <w:rsid w:val="2644D1B1"/>
    <w:rsid w:val="26AE6EFB"/>
    <w:rsid w:val="26B3BC20"/>
    <w:rsid w:val="26E619A8"/>
    <w:rsid w:val="27DABB37"/>
    <w:rsid w:val="280EAA2A"/>
    <w:rsid w:val="2903AD20"/>
    <w:rsid w:val="298A852C"/>
    <w:rsid w:val="29AB9717"/>
    <w:rsid w:val="2A3E1806"/>
    <w:rsid w:val="2A8EBB19"/>
    <w:rsid w:val="2ACC5435"/>
    <w:rsid w:val="2B281FB3"/>
    <w:rsid w:val="2B5F613B"/>
    <w:rsid w:val="2B8D4A4C"/>
    <w:rsid w:val="2C2A1DA3"/>
    <w:rsid w:val="2D475CE7"/>
    <w:rsid w:val="2D690D85"/>
    <w:rsid w:val="2D9BCFEB"/>
    <w:rsid w:val="2DF8FE32"/>
    <w:rsid w:val="2EAED1B9"/>
    <w:rsid w:val="2EE5876F"/>
    <w:rsid w:val="2EF8D6BA"/>
    <w:rsid w:val="2F42575C"/>
    <w:rsid w:val="30D9A4D6"/>
    <w:rsid w:val="319384CB"/>
    <w:rsid w:val="32E5A821"/>
    <w:rsid w:val="32E753CA"/>
    <w:rsid w:val="34534AEB"/>
    <w:rsid w:val="3474C802"/>
    <w:rsid w:val="34C7DCA1"/>
    <w:rsid w:val="35708D1A"/>
    <w:rsid w:val="35B14F54"/>
    <w:rsid w:val="369AC8BB"/>
    <w:rsid w:val="36E0FDFB"/>
    <w:rsid w:val="36FBC1CD"/>
    <w:rsid w:val="37181224"/>
    <w:rsid w:val="38F10E9F"/>
    <w:rsid w:val="38FDDBF7"/>
    <w:rsid w:val="391D8DA2"/>
    <w:rsid w:val="394EB0CF"/>
    <w:rsid w:val="39528530"/>
    <w:rsid w:val="39906D6F"/>
    <w:rsid w:val="3A69DF1F"/>
    <w:rsid w:val="3AF5A00C"/>
    <w:rsid w:val="3B06763C"/>
    <w:rsid w:val="3B0A8226"/>
    <w:rsid w:val="3B1CA9C2"/>
    <w:rsid w:val="3B3B8B06"/>
    <w:rsid w:val="3B831A2F"/>
    <w:rsid w:val="3B846925"/>
    <w:rsid w:val="3BB59518"/>
    <w:rsid w:val="3C627B1D"/>
    <w:rsid w:val="3CCDF744"/>
    <w:rsid w:val="3D00F4A4"/>
    <w:rsid w:val="3D9C6388"/>
    <w:rsid w:val="3DA56F51"/>
    <w:rsid w:val="3DD9BF81"/>
    <w:rsid w:val="3E5C8D88"/>
    <w:rsid w:val="3E86AF12"/>
    <w:rsid w:val="3EEC0292"/>
    <w:rsid w:val="3FB3BD89"/>
    <w:rsid w:val="40A09930"/>
    <w:rsid w:val="40CA9ECF"/>
    <w:rsid w:val="42DBC448"/>
    <w:rsid w:val="43027A45"/>
    <w:rsid w:val="436D069A"/>
    <w:rsid w:val="439C5965"/>
    <w:rsid w:val="44210A66"/>
    <w:rsid w:val="44460CA8"/>
    <w:rsid w:val="45356F26"/>
    <w:rsid w:val="453D40C8"/>
    <w:rsid w:val="458831F9"/>
    <w:rsid w:val="4634E570"/>
    <w:rsid w:val="46E5B2CE"/>
    <w:rsid w:val="4703A1D7"/>
    <w:rsid w:val="471503A3"/>
    <w:rsid w:val="47856C3C"/>
    <w:rsid w:val="47BC04F4"/>
    <w:rsid w:val="48F88453"/>
    <w:rsid w:val="49086B59"/>
    <w:rsid w:val="4951BA82"/>
    <w:rsid w:val="4A632DBE"/>
    <w:rsid w:val="4AF9273E"/>
    <w:rsid w:val="4B6A615F"/>
    <w:rsid w:val="4BAD267B"/>
    <w:rsid w:val="4BCF61F3"/>
    <w:rsid w:val="4CB0BBB5"/>
    <w:rsid w:val="4D72E15C"/>
    <w:rsid w:val="4D86D823"/>
    <w:rsid w:val="4EB14827"/>
    <w:rsid w:val="4F305B47"/>
    <w:rsid w:val="5050A62F"/>
    <w:rsid w:val="5090FFF2"/>
    <w:rsid w:val="50E571A6"/>
    <w:rsid w:val="52ED601E"/>
    <w:rsid w:val="5379E38E"/>
    <w:rsid w:val="54210E44"/>
    <w:rsid w:val="548458E7"/>
    <w:rsid w:val="54DEE905"/>
    <w:rsid w:val="56013827"/>
    <w:rsid w:val="572AEBBE"/>
    <w:rsid w:val="57A66A73"/>
    <w:rsid w:val="580AA415"/>
    <w:rsid w:val="580E379A"/>
    <w:rsid w:val="5842D763"/>
    <w:rsid w:val="587ABDFD"/>
    <w:rsid w:val="588977F9"/>
    <w:rsid w:val="58FB893D"/>
    <w:rsid w:val="58FD972E"/>
    <w:rsid w:val="593F9115"/>
    <w:rsid w:val="59A3CF5D"/>
    <w:rsid w:val="59DA2808"/>
    <w:rsid w:val="5A056F58"/>
    <w:rsid w:val="5A7A900F"/>
    <w:rsid w:val="5CB0EF3C"/>
    <w:rsid w:val="5CD85237"/>
    <w:rsid w:val="5D0F25F1"/>
    <w:rsid w:val="5DA25006"/>
    <w:rsid w:val="5DAECAEB"/>
    <w:rsid w:val="5E04B08B"/>
    <w:rsid w:val="5EF1D217"/>
    <w:rsid w:val="5EFDCA16"/>
    <w:rsid w:val="5FAE0133"/>
    <w:rsid w:val="603D0D4E"/>
    <w:rsid w:val="605BB854"/>
    <w:rsid w:val="610444E8"/>
    <w:rsid w:val="6179AE50"/>
    <w:rsid w:val="61A8A835"/>
    <w:rsid w:val="61B50613"/>
    <w:rsid w:val="61DFA51E"/>
    <w:rsid w:val="6268EFE0"/>
    <w:rsid w:val="64632D67"/>
    <w:rsid w:val="64B9BBB4"/>
    <w:rsid w:val="654A289E"/>
    <w:rsid w:val="6559333A"/>
    <w:rsid w:val="65C2FCFD"/>
    <w:rsid w:val="66B3E105"/>
    <w:rsid w:val="67C4CD0D"/>
    <w:rsid w:val="682ECBAA"/>
    <w:rsid w:val="685EB1FA"/>
    <w:rsid w:val="698C308D"/>
    <w:rsid w:val="699C0838"/>
    <w:rsid w:val="6A3B3A7B"/>
    <w:rsid w:val="6A4834D6"/>
    <w:rsid w:val="6A596DD8"/>
    <w:rsid w:val="6A8884CD"/>
    <w:rsid w:val="6CD48D8B"/>
    <w:rsid w:val="6CFF78F7"/>
    <w:rsid w:val="6D00AFB1"/>
    <w:rsid w:val="6D342792"/>
    <w:rsid w:val="6DC62819"/>
    <w:rsid w:val="6E777ECB"/>
    <w:rsid w:val="6FE133A1"/>
    <w:rsid w:val="701EFF19"/>
    <w:rsid w:val="704547D2"/>
    <w:rsid w:val="710DD30B"/>
    <w:rsid w:val="718741BA"/>
    <w:rsid w:val="729E57D2"/>
    <w:rsid w:val="73199749"/>
    <w:rsid w:val="73991A2F"/>
    <w:rsid w:val="744AEA40"/>
    <w:rsid w:val="746E4FDD"/>
    <w:rsid w:val="74A2E155"/>
    <w:rsid w:val="74C5994F"/>
    <w:rsid w:val="74F55076"/>
    <w:rsid w:val="75A17D2C"/>
    <w:rsid w:val="75D3E152"/>
    <w:rsid w:val="762F7668"/>
    <w:rsid w:val="7683F125"/>
    <w:rsid w:val="77F5D9FD"/>
    <w:rsid w:val="78DA3020"/>
    <w:rsid w:val="7945BC62"/>
    <w:rsid w:val="79C30FB1"/>
    <w:rsid w:val="79E27879"/>
    <w:rsid w:val="7A180BCD"/>
    <w:rsid w:val="7A877D52"/>
    <w:rsid w:val="7AB98D12"/>
    <w:rsid w:val="7B9AFA25"/>
    <w:rsid w:val="7CAD5227"/>
    <w:rsid w:val="7CCEDB0A"/>
    <w:rsid w:val="7D19DB49"/>
    <w:rsid w:val="7EA2C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6F1CB"/>
  <w15:chartTrackingRefBased/>
  <w15:docId w15:val="{C3DB0DD8-6552-4B24-A1F6-B7FC79C8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CE"/>
  </w:style>
  <w:style w:type="paragraph" w:styleId="Heading1">
    <w:name w:val="heading 1"/>
    <w:basedOn w:val="Normal"/>
    <w:next w:val="Normal"/>
    <w:link w:val="Heading1Char"/>
    <w:uiPriority w:val="9"/>
    <w:qFormat/>
    <w:rsid w:val="00F071A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Century Gothic" w:hAnsi="Century Gothic"/>
      <w:caps/>
      <w:color w:val="FFFFFF" w:themeColor="background1"/>
      <w:spacing w:val="15"/>
      <w:sz w:val="22"/>
      <w:szCs w:val="22"/>
      <w:lang w:val="el-GR"/>
    </w:rPr>
  </w:style>
  <w:style w:type="paragraph" w:styleId="Heading2">
    <w:name w:val="heading 2"/>
    <w:basedOn w:val="Normal"/>
    <w:next w:val="Normal"/>
    <w:link w:val="Heading2Char"/>
    <w:uiPriority w:val="9"/>
    <w:unhideWhenUsed/>
    <w:qFormat/>
    <w:rsid w:val="00704778"/>
    <w:pPr>
      <w:numPr>
        <w:ilvl w:val="1"/>
        <w:numId w:val="1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04778"/>
    <w:pPr>
      <w:numPr>
        <w:ilvl w:val="2"/>
        <w:numId w:val="11"/>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04778"/>
    <w:pPr>
      <w:numPr>
        <w:ilvl w:val="3"/>
        <w:numId w:val="11"/>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04778"/>
    <w:pPr>
      <w:numPr>
        <w:ilvl w:val="4"/>
        <w:numId w:val="11"/>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04778"/>
    <w:pPr>
      <w:numPr>
        <w:ilvl w:val="5"/>
        <w:numId w:val="11"/>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04778"/>
    <w:pPr>
      <w:numPr>
        <w:ilvl w:val="6"/>
        <w:numId w:val="11"/>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04778"/>
    <w:pPr>
      <w:numPr>
        <w:ilvl w:val="7"/>
        <w:numId w:val="1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4778"/>
    <w:pPr>
      <w:numPr>
        <w:ilvl w:val="8"/>
        <w:numId w:val="1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78"/>
    <w:rPr>
      <w:rFonts w:ascii="Century Gothic" w:hAnsi="Century Gothic"/>
      <w:caps/>
      <w:color w:val="FFFFFF" w:themeColor="background1"/>
      <w:spacing w:val="15"/>
      <w:sz w:val="22"/>
      <w:szCs w:val="22"/>
      <w:shd w:val="clear" w:color="auto" w:fill="4472C4" w:themeFill="accent1"/>
      <w:lang w:val="el-GR"/>
    </w:rPr>
  </w:style>
  <w:style w:type="character" w:customStyle="1" w:styleId="TitleChar">
    <w:name w:val="Title Char"/>
    <w:basedOn w:val="DefaultParagraphFont"/>
    <w:link w:val="Title"/>
    <w:uiPriority w:val="10"/>
    <w:rsid w:val="00704778"/>
    <w:rPr>
      <w:rFonts w:asciiTheme="majorHAnsi" w:eastAsiaTheme="majorEastAsia" w:hAnsiTheme="majorHAnsi" w:cstheme="majorBidi"/>
      <w:caps/>
      <w:color w:val="4472C4" w:themeColor="accent1"/>
      <w:spacing w:val="10"/>
      <w:sz w:val="52"/>
      <w:szCs w:val="52"/>
    </w:rPr>
  </w:style>
  <w:style w:type="paragraph" w:styleId="Title">
    <w:name w:val="Title"/>
    <w:basedOn w:val="Normal"/>
    <w:next w:val="Normal"/>
    <w:link w:val="TitleChar"/>
    <w:uiPriority w:val="10"/>
    <w:qFormat/>
    <w:rsid w:val="00704778"/>
    <w:pPr>
      <w:spacing w:before="0" w:after="0"/>
    </w:pPr>
    <w:rPr>
      <w:rFonts w:asciiTheme="majorHAnsi" w:eastAsiaTheme="majorEastAsia" w:hAnsiTheme="majorHAnsi" w:cstheme="majorBidi"/>
      <w:caps/>
      <w:color w:val="4472C4" w:themeColor="accent1"/>
      <w:spacing w:val="10"/>
      <w:sz w:val="52"/>
      <w:szCs w:val="5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70477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04778"/>
    <w:rPr>
      <w:caps/>
      <w:color w:val="1F3763" w:themeColor="accent1" w:themeShade="7F"/>
      <w:spacing w:val="15"/>
    </w:rPr>
  </w:style>
  <w:style w:type="character" w:customStyle="1" w:styleId="Heading4Char">
    <w:name w:val="Heading 4 Char"/>
    <w:basedOn w:val="DefaultParagraphFont"/>
    <w:link w:val="Heading4"/>
    <w:uiPriority w:val="9"/>
    <w:semiHidden/>
    <w:rsid w:val="00704778"/>
    <w:rPr>
      <w:caps/>
      <w:color w:val="2F5496" w:themeColor="accent1" w:themeShade="BF"/>
      <w:spacing w:val="10"/>
    </w:rPr>
  </w:style>
  <w:style w:type="character" w:customStyle="1" w:styleId="Heading5Char">
    <w:name w:val="Heading 5 Char"/>
    <w:basedOn w:val="DefaultParagraphFont"/>
    <w:link w:val="Heading5"/>
    <w:uiPriority w:val="9"/>
    <w:semiHidden/>
    <w:rsid w:val="00704778"/>
    <w:rPr>
      <w:caps/>
      <w:color w:val="2F5496" w:themeColor="accent1" w:themeShade="BF"/>
      <w:spacing w:val="10"/>
    </w:rPr>
  </w:style>
  <w:style w:type="character" w:customStyle="1" w:styleId="Heading6Char">
    <w:name w:val="Heading 6 Char"/>
    <w:basedOn w:val="DefaultParagraphFont"/>
    <w:link w:val="Heading6"/>
    <w:uiPriority w:val="9"/>
    <w:semiHidden/>
    <w:rsid w:val="00704778"/>
    <w:rPr>
      <w:caps/>
      <w:color w:val="2F5496" w:themeColor="accent1" w:themeShade="BF"/>
      <w:spacing w:val="10"/>
    </w:rPr>
  </w:style>
  <w:style w:type="character" w:customStyle="1" w:styleId="Heading7Char">
    <w:name w:val="Heading 7 Char"/>
    <w:basedOn w:val="DefaultParagraphFont"/>
    <w:link w:val="Heading7"/>
    <w:uiPriority w:val="9"/>
    <w:semiHidden/>
    <w:rsid w:val="00704778"/>
    <w:rPr>
      <w:caps/>
      <w:color w:val="2F5496" w:themeColor="accent1" w:themeShade="BF"/>
      <w:spacing w:val="10"/>
    </w:rPr>
  </w:style>
  <w:style w:type="character" w:customStyle="1" w:styleId="Heading8Char">
    <w:name w:val="Heading 8 Char"/>
    <w:basedOn w:val="DefaultParagraphFont"/>
    <w:link w:val="Heading8"/>
    <w:uiPriority w:val="9"/>
    <w:semiHidden/>
    <w:rsid w:val="00704778"/>
    <w:rPr>
      <w:caps/>
      <w:spacing w:val="10"/>
      <w:sz w:val="18"/>
      <w:szCs w:val="18"/>
    </w:rPr>
  </w:style>
  <w:style w:type="character" w:customStyle="1" w:styleId="Heading9Char">
    <w:name w:val="Heading 9 Char"/>
    <w:basedOn w:val="DefaultParagraphFont"/>
    <w:link w:val="Heading9"/>
    <w:uiPriority w:val="9"/>
    <w:semiHidden/>
    <w:rsid w:val="00704778"/>
    <w:rPr>
      <w:i/>
      <w:iCs/>
      <w:caps/>
      <w:spacing w:val="10"/>
      <w:sz w:val="18"/>
      <w:szCs w:val="18"/>
    </w:rPr>
  </w:style>
  <w:style w:type="paragraph" w:styleId="Caption">
    <w:name w:val="caption"/>
    <w:basedOn w:val="Normal"/>
    <w:next w:val="Normal"/>
    <w:uiPriority w:val="35"/>
    <w:semiHidden/>
    <w:unhideWhenUsed/>
    <w:qFormat/>
    <w:rsid w:val="00704778"/>
    <w:rPr>
      <w:b/>
      <w:bCs/>
      <w:color w:val="2F5496" w:themeColor="accent1" w:themeShade="BF"/>
      <w:sz w:val="16"/>
      <w:szCs w:val="16"/>
    </w:rPr>
  </w:style>
  <w:style w:type="paragraph" w:styleId="Subtitle">
    <w:name w:val="Subtitle"/>
    <w:basedOn w:val="Normal"/>
    <w:next w:val="Normal"/>
    <w:link w:val="SubtitleChar"/>
    <w:uiPriority w:val="11"/>
    <w:qFormat/>
    <w:rsid w:val="007047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04778"/>
    <w:rPr>
      <w:caps/>
      <w:color w:val="595959" w:themeColor="text1" w:themeTint="A6"/>
      <w:spacing w:val="10"/>
      <w:sz w:val="21"/>
      <w:szCs w:val="21"/>
    </w:rPr>
  </w:style>
  <w:style w:type="character" w:styleId="Strong">
    <w:name w:val="Strong"/>
    <w:uiPriority w:val="22"/>
    <w:qFormat/>
    <w:rsid w:val="00704778"/>
    <w:rPr>
      <w:b/>
      <w:bCs/>
    </w:rPr>
  </w:style>
  <w:style w:type="character" w:styleId="Emphasis">
    <w:name w:val="Emphasis"/>
    <w:uiPriority w:val="20"/>
    <w:qFormat/>
    <w:rsid w:val="00704778"/>
    <w:rPr>
      <w:caps/>
      <w:color w:val="1F3763" w:themeColor="accent1" w:themeShade="7F"/>
      <w:spacing w:val="5"/>
    </w:rPr>
  </w:style>
  <w:style w:type="paragraph" w:styleId="NoSpacing">
    <w:name w:val="No Spacing"/>
    <w:uiPriority w:val="1"/>
    <w:qFormat/>
    <w:rsid w:val="00704778"/>
    <w:pPr>
      <w:spacing w:after="0" w:line="240" w:lineRule="auto"/>
    </w:pPr>
  </w:style>
  <w:style w:type="paragraph" w:styleId="Quote">
    <w:name w:val="Quote"/>
    <w:basedOn w:val="Normal"/>
    <w:next w:val="Normal"/>
    <w:link w:val="QuoteChar"/>
    <w:uiPriority w:val="29"/>
    <w:qFormat/>
    <w:rsid w:val="00704778"/>
    <w:rPr>
      <w:i/>
      <w:iCs/>
      <w:sz w:val="24"/>
      <w:szCs w:val="24"/>
    </w:rPr>
  </w:style>
  <w:style w:type="character" w:customStyle="1" w:styleId="QuoteChar">
    <w:name w:val="Quote Char"/>
    <w:basedOn w:val="DefaultParagraphFont"/>
    <w:link w:val="Quote"/>
    <w:uiPriority w:val="29"/>
    <w:rsid w:val="00704778"/>
    <w:rPr>
      <w:i/>
      <w:iCs/>
      <w:sz w:val="24"/>
      <w:szCs w:val="24"/>
    </w:rPr>
  </w:style>
  <w:style w:type="paragraph" w:styleId="IntenseQuote">
    <w:name w:val="Intense Quote"/>
    <w:basedOn w:val="Normal"/>
    <w:next w:val="Normal"/>
    <w:link w:val="IntenseQuoteChar"/>
    <w:uiPriority w:val="30"/>
    <w:qFormat/>
    <w:rsid w:val="0070477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04778"/>
    <w:rPr>
      <w:color w:val="4472C4" w:themeColor="accent1"/>
      <w:sz w:val="24"/>
      <w:szCs w:val="24"/>
    </w:rPr>
  </w:style>
  <w:style w:type="character" w:styleId="SubtleEmphasis">
    <w:name w:val="Subtle Emphasis"/>
    <w:uiPriority w:val="19"/>
    <w:qFormat/>
    <w:rsid w:val="00704778"/>
    <w:rPr>
      <w:i/>
      <w:iCs/>
      <w:color w:val="1F3763" w:themeColor="accent1" w:themeShade="7F"/>
    </w:rPr>
  </w:style>
  <w:style w:type="character" w:styleId="IntenseEmphasis">
    <w:name w:val="Intense Emphasis"/>
    <w:uiPriority w:val="21"/>
    <w:qFormat/>
    <w:rsid w:val="00704778"/>
    <w:rPr>
      <w:b/>
      <w:bCs/>
      <w:caps/>
      <w:color w:val="1F3763" w:themeColor="accent1" w:themeShade="7F"/>
      <w:spacing w:val="10"/>
    </w:rPr>
  </w:style>
  <w:style w:type="character" w:styleId="SubtleReference">
    <w:name w:val="Subtle Reference"/>
    <w:uiPriority w:val="31"/>
    <w:qFormat/>
    <w:rsid w:val="00704778"/>
    <w:rPr>
      <w:b/>
      <w:bCs/>
      <w:color w:val="4472C4" w:themeColor="accent1"/>
    </w:rPr>
  </w:style>
  <w:style w:type="character" w:styleId="IntenseReference">
    <w:name w:val="Intense Reference"/>
    <w:uiPriority w:val="32"/>
    <w:qFormat/>
    <w:rsid w:val="00704778"/>
    <w:rPr>
      <w:b/>
      <w:bCs/>
      <w:i/>
      <w:iCs/>
      <w:caps/>
      <w:color w:val="4472C4" w:themeColor="accent1"/>
    </w:rPr>
  </w:style>
  <w:style w:type="character" w:styleId="BookTitle">
    <w:name w:val="Book Title"/>
    <w:uiPriority w:val="33"/>
    <w:qFormat/>
    <w:rsid w:val="00704778"/>
    <w:rPr>
      <w:b/>
      <w:bCs/>
      <w:i/>
      <w:iCs/>
      <w:spacing w:val="0"/>
    </w:rPr>
  </w:style>
  <w:style w:type="paragraph" w:styleId="TOCHeading">
    <w:name w:val="TOC Heading"/>
    <w:basedOn w:val="Heading1"/>
    <w:next w:val="Normal"/>
    <w:uiPriority w:val="39"/>
    <w:semiHidden/>
    <w:unhideWhenUsed/>
    <w:qFormat/>
    <w:rsid w:val="00704778"/>
    <w:pPr>
      <w:outlineLvl w:val="9"/>
    </w:pPr>
  </w:style>
  <w:style w:type="paragraph" w:styleId="Header">
    <w:name w:val="header"/>
    <w:basedOn w:val="Normal"/>
    <w:link w:val="HeaderChar"/>
    <w:uiPriority w:val="99"/>
    <w:unhideWhenUsed/>
    <w:rsid w:val="00704778"/>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704778"/>
  </w:style>
  <w:style w:type="paragraph" w:styleId="Footer">
    <w:name w:val="footer"/>
    <w:basedOn w:val="Normal"/>
    <w:link w:val="FooterChar"/>
    <w:uiPriority w:val="99"/>
    <w:unhideWhenUsed/>
    <w:rsid w:val="00704778"/>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704778"/>
  </w:style>
  <w:style w:type="paragraph" w:styleId="NormalWeb">
    <w:name w:val="Normal (Web)"/>
    <w:basedOn w:val="Normal"/>
    <w:uiPriority w:val="99"/>
    <w:unhideWhenUsed/>
    <w:rsid w:val="00BA7E1D"/>
    <w:pPr>
      <w:spacing w:beforeAutospacing="1" w:after="100" w:afterAutospacing="1" w:line="240" w:lineRule="auto"/>
    </w:pPr>
    <w:rPr>
      <w:rFonts w:ascii="Times New Roman" w:eastAsia="Times New Roman" w:hAnsi="Times New Roman" w:cs="Times New Roman"/>
      <w:sz w:val="24"/>
      <w:szCs w:val="24"/>
      <w:lang w:val="el-GR" w:eastAsia="el-GR"/>
    </w:rPr>
  </w:style>
  <w:style w:type="character" w:styleId="CommentReference">
    <w:name w:val="annotation reference"/>
    <w:basedOn w:val="DefaultParagraphFont"/>
    <w:uiPriority w:val="99"/>
    <w:semiHidden/>
    <w:unhideWhenUsed/>
    <w:rsid w:val="00BD353C"/>
    <w:rPr>
      <w:sz w:val="16"/>
      <w:szCs w:val="16"/>
    </w:rPr>
  </w:style>
  <w:style w:type="paragraph" w:styleId="CommentText">
    <w:name w:val="annotation text"/>
    <w:basedOn w:val="Normal"/>
    <w:link w:val="CommentTextChar"/>
    <w:uiPriority w:val="99"/>
    <w:unhideWhenUsed/>
    <w:rsid w:val="00BD353C"/>
    <w:pPr>
      <w:spacing w:line="240" w:lineRule="auto"/>
    </w:pPr>
  </w:style>
  <w:style w:type="character" w:customStyle="1" w:styleId="CommentTextChar">
    <w:name w:val="Comment Text Char"/>
    <w:basedOn w:val="DefaultParagraphFont"/>
    <w:link w:val="CommentText"/>
    <w:uiPriority w:val="99"/>
    <w:rsid w:val="00BD353C"/>
  </w:style>
  <w:style w:type="paragraph" w:styleId="CommentSubject">
    <w:name w:val="annotation subject"/>
    <w:basedOn w:val="CommentText"/>
    <w:next w:val="CommentText"/>
    <w:link w:val="CommentSubjectChar"/>
    <w:uiPriority w:val="99"/>
    <w:semiHidden/>
    <w:unhideWhenUsed/>
    <w:rsid w:val="00BD353C"/>
    <w:rPr>
      <w:b/>
      <w:bCs/>
    </w:rPr>
  </w:style>
  <w:style w:type="character" w:customStyle="1" w:styleId="CommentSubjectChar">
    <w:name w:val="Comment Subject Char"/>
    <w:basedOn w:val="CommentTextChar"/>
    <w:link w:val="CommentSubject"/>
    <w:uiPriority w:val="99"/>
    <w:semiHidden/>
    <w:rsid w:val="00BD353C"/>
    <w:rPr>
      <w:b/>
      <w:bCs/>
    </w:rPr>
  </w:style>
  <w:style w:type="character" w:customStyle="1" w:styleId="url">
    <w:name w:val="url"/>
    <w:basedOn w:val="DefaultParagraphFont"/>
    <w:rsid w:val="002876E9"/>
  </w:style>
  <w:style w:type="character" w:styleId="Hyperlink">
    <w:name w:val="Hyperlink"/>
    <w:basedOn w:val="DefaultParagraphFont"/>
    <w:uiPriority w:val="99"/>
    <w:unhideWhenUsed/>
    <w:rsid w:val="00BC70A2"/>
    <w:rPr>
      <w:color w:val="0563C1" w:themeColor="hyperlink"/>
      <w:u w:val="single"/>
    </w:rPr>
  </w:style>
  <w:style w:type="character" w:styleId="UnresolvedMention">
    <w:name w:val="Unresolved Mention"/>
    <w:basedOn w:val="DefaultParagraphFont"/>
    <w:uiPriority w:val="99"/>
    <w:semiHidden/>
    <w:unhideWhenUsed/>
    <w:rsid w:val="00BC70A2"/>
    <w:rPr>
      <w:color w:val="605E5C"/>
      <w:shd w:val="clear" w:color="auto" w:fill="E1DFDD"/>
    </w:rPr>
  </w:style>
  <w:style w:type="character" w:styleId="FollowedHyperlink">
    <w:name w:val="FollowedHyperlink"/>
    <w:basedOn w:val="DefaultParagraphFont"/>
    <w:uiPriority w:val="99"/>
    <w:semiHidden/>
    <w:unhideWhenUsed/>
    <w:rsid w:val="00BC70A2"/>
    <w:rPr>
      <w:color w:val="954F72" w:themeColor="followedHyperlink"/>
      <w:u w:val="single"/>
    </w:rPr>
  </w:style>
  <w:style w:type="paragraph" w:styleId="FootnoteText">
    <w:name w:val="footnote text"/>
    <w:basedOn w:val="Normal"/>
    <w:link w:val="FootnoteTextChar"/>
    <w:uiPriority w:val="99"/>
    <w:semiHidden/>
    <w:unhideWhenUsed/>
    <w:rsid w:val="0082564E"/>
    <w:pPr>
      <w:spacing w:before="0" w:after="0" w:line="240" w:lineRule="auto"/>
    </w:pPr>
  </w:style>
  <w:style w:type="character" w:customStyle="1" w:styleId="FootnoteTextChar">
    <w:name w:val="Footnote Text Char"/>
    <w:basedOn w:val="DefaultParagraphFont"/>
    <w:link w:val="FootnoteText"/>
    <w:uiPriority w:val="99"/>
    <w:semiHidden/>
    <w:rsid w:val="0082564E"/>
  </w:style>
  <w:style w:type="character" w:styleId="FootnoteReference">
    <w:name w:val="footnote reference"/>
    <w:basedOn w:val="DefaultParagraphFont"/>
    <w:uiPriority w:val="99"/>
    <w:semiHidden/>
    <w:unhideWhenUsed/>
    <w:rsid w:val="0082564E"/>
    <w:rPr>
      <w:vertAlign w:val="superscript"/>
    </w:rPr>
  </w:style>
  <w:style w:type="paragraph" w:styleId="EndnoteText">
    <w:name w:val="endnote text"/>
    <w:basedOn w:val="Normal"/>
    <w:link w:val="EndnoteTextChar"/>
    <w:uiPriority w:val="99"/>
    <w:semiHidden/>
    <w:unhideWhenUsed/>
    <w:rsid w:val="00B013E1"/>
    <w:pPr>
      <w:spacing w:before="0" w:after="0" w:line="240" w:lineRule="auto"/>
    </w:pPr>
  </w:style>
  <w:style w:type="character" w:customStyle="1" w:styleId="EndnoteTextChar">
    <w:name w:val="Endnote Text Char"/>
    <w:basedOn w:val="DefaultParagraphFont"/>
    <w:link w:val="EndnoteText"/>
    <w:uiPriority w:val="99"/>
    <w:semiHidden/>
    <w:rsid w:val="00B013E1"/>
  </w:style>
  <w:style w:type="character" w:styleId="EndnoteReference">
    <w:name w:val="endnote reference"/>
    <w:basedOn w:val="DefaultParagraphFont"/>
    <w:uiPriority w:val="99"/>
    <w:semiHidden/>
    <w:unhideWhenUsed/>
    <w:rsid w:val="00B013E1"/>
    <w:rPr>
      <w:vertAlign w:val="superscript"/>
    </w:rPr>
  </w:style>
  <w:style w:type="paragraph" w:styleId="Bibliography">
    <w:name w:val="Bibliography"/>
    <w:basedOn w:val="Normal"/>
    <w:next w:val="Normal"/>
    <w:uiPriority w:val="37"/>
    <w:unhideWhenUsed/>
    <w:rsid w:val="0026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1656">
      <w:bodyDiv w:val="1"/>
      <w:marLeft w:val="0"/>
      <w:marRight w:val="0"/>
      <w:marTop w:val="0"/>
      <w:marBottom w:val="0"/>
      <w:divBdr>
        <w:top w:val="none" w:sz="0" w:space="0" w:color="auto"/>
        <w:left w:val="none" w:sz="0" w:space="0" w:color="auto"/>
        <w:bottom w:val="none" w:sz="0" w:space="0" w:color="auto"/>
        <w:right w:val="none" w:sz="0" w:space="0" w:color="auto"/>
      </w:divBdr>
    </w:div>
    <w:div w:id="66999056">
      <w:bodyDiv w:val="1"/>
      <w:marLeft w:val="0"/>
      <w:marRight w:val="0"/>
      <w:marTop w:val="0"/>
      <w:marBottom w:val="0"/>
      <w:divBdr>
        <w:top w:val="none" w:sz="0" w:space="0" w:color="auto"/>
        <w:left w:val="none" w:sz="0" w:space="0" w:color="auto"/>
        <w:bottom w:val="none" w:sz="0" w:space="0" w:color="auto"/>
        <w:right w:val="none" w:sz="0" w:space="0" w:color="auto"/>
      </w:divBdr>
    </w:div>
    <w:div w:id="71662041">
      <w:bodyDiv w:val="1"/>
      <w:marLeft w:val="0"/>
      <w:marRight w:val="0"/>
      <w:marTop w:val="0"/>
      <w:marBottom w:val="0"/>
      <w:divBdr>
        <w:top w:val="none" w:sz="0" w:space="0" w:color="auto"/>
        <w:left w:val="none" w:sz="0" w:space="0" w:color="auto"/>
        <w:bottom w:val="none" w:sz="0" w:space="0" w:color="auto"/>
        <w:right w:val="none" w:sz="0" w:space="0" w:color="auto"/>
      </w:divBdr>
    </w:div>
    <w:div w:id="126050917">
      <w:bodyDiv w:val="1"/>
      <w:marLeft w:val="0"/>
      <w:marRight w:val="0"/>
      <w:marTop w:val="0"/>
      <w:marBottom w:val="0"/>
      <w:divBdr>
        <w:top w:val="none" w:sz="0" w:space="0" w:color="auto"/>
        <w:left w:val="none" w:sz="0" w:space="0" w:color="auto"/>
        <w:bottom w:val="none" w:sz="0" w:space="0" w:color="auto"/>
        <w:right w:val="none" w:sz="0" w:space="0" w:color="auto"/>
      </w:divBdr>
      <w:divsChild>
        <w:div w:id="1839810245">
          <w:marLeft w:val="-720"/>
          <w:marRight w:val="0"/>
          <w:marTop w:val="0"/>
          <w:marBottom w:val="0"/>
          <w:divBdr>
            <w:top w:val="none" w:sz="0" w:space="0" w:color="auto"/>
            <w:left w:val="none" w:sz="0" w:space="0" w:color="auto"/>
            <w:bottom w:val="none" w:sz="0" w:space="0" w:color="auto"/>
            <w:right w:val="none" w:sz="0" w:space="0" w:color="auto"/>
          </w:divBdr>
        </w:div>
      </w:divsChild>
    </w:div>
    <w:div w:id="168370121">
      <w:bodyDiv w:val="1"/>
      <w:marLeft w:val="0"/>
      <w:marRight w:val="0"/>
      <w:marTop w:val="0"/>
      <w:marBottom w:val="0"/>
      <w:divBdr>
        <w:top w:val="none" w:sz="0" w:space="0" w:color="auto"/>
        <w:left w:val="none" w:sz="0" w:space="0" w:color="auto"/>
        <w:bottom w:val="none" w:sz="0" w:space="0" w:color="auto"/>
        <w:right w:val="none" w:sz="0" w:space="0" w:color="auto"/>
      </w:divBdr>
    </w:div>
    <w:div w:id="181550592">
      <w:bodyDiv w:val="1"/>
      <w:marLeft w:val="0"/>
      <w:marRight w:val="0"/>
      <w:marTop w:val="0"/>
      <w:marBottom w:val="0"/>
      <w:divBdr>
        <w:top w:val="none" w:sz="0" w:space="0" w:color="auto"/>
        <w:left w:val="none" w:sz="0" w:space="0" w:color="auto"/>
        <w:bottom w:val="none" w:sz="0" w:space="0" w:color="auto"/>
        <w:right w:val="none" w:sz="0" w:space="0" w:color="auto"/>
      </w:divBdr>
      <w:divsChild>
        <w:div w:id="833497051">
          <w:marLeft w:val="0"/>
          <w:marRight w:val="0"/>
          <w:marTop w:val="0"/>
          <w:marBottom w:val="0"/>
          <w:divBdr>
            <w:top w:val="none" w:sz="0" w:space="0" w:color="auto"/>
            <w:left w:val="none" w:sz="0" w:space="0" w:color="auto"/>
            <w:bottom w:val="none" w:sz="0" w:space="0" w:color="auto"/>
            <w:right w:val="none" w:sz="0" w:space="0" w:color="auto"/>
          </w:divBdr>
        </w:div>
      </w:divsChild>
    </w:div>
    <w:div w:id="253637139">
      <w:bodyDiv w:val="1"/>
      <w:marLeft w:val="0"/>
      <w:marRight w:val="0"/>
      <w:marTop w:val="0"/>
      <w:marBottom w:val="0"/>
      <w:divBdr>
        <w:top w:val="none" w:sz="0" w:space="0" w:color="auto"/>
        <w:left w:val="none" w:sz="0" w:space="0" w:color="auto"/>
        <w:bottom w:val="none" w:sz="0" w:space="0" w:color="auto"/>
        <w:right w:val="none" w:sz="0" w:space="0" w:color="auto"/>
      </w:divBdr>
      <w:divsChild>
        <w:div w:id="2125419640">
          <w:marLeft w:val="0"/>
          <w:marRight w:val="0"/>
          <w:marTop w:val="0"/>
          <w:marBottom w:val="0"/>
          <w:divBdr>
            <w:top w:val="none" w:sz="0" w:space="0" w:color="auto"/>
            <w:left w:val="none" w:sz="0" w:space="0" w:color="auto"/>
            <w:bottom w:val="none" w:sz="0" w:space="0" w:color="auto"/>
            <w:right w:val="none" w:sz="0" w:space="0" w:color="auto"/>
          </w:divBdr>
        </w:div>
      </w:divsChild>
    </w:div>
    <w:div w:id="297148937">
      <w:bodyDiv w:val="1"/>
      <w:marLeft w:val="0"/>
      <w:marRight w:val="0"/>
      <w:marTop w:val="0"/>
      <w:marBottom w:val="0"/>
      <w:divBdr>
        <w:top w:val="none" w:sz="0" w:space="0" w:color="auto"/>
        <w:left w:val="none" w:sz="0" w:space="0" w:color="auto"/>
        <w:bottom w:val="none" w:sz="0" w:space="0" w:color="auto"/>
        <w:right w:val="none" w:sz="0" w:space="0" w:color="auto"/>
      </w:divBdr>
    </w:div>
    <w:div w:id="316036147">
      <w:bodyDiv w:val="1"/>
      <w:marLeft w:val="0"/>
      <w:marRight w:val="0"/>
      <w:marTop w:val="0"/>
      <w:marBottom w:val="0"/>
      <w:divBdr>
        <w:top w:val="none" w:sz="0" w:space="0" w:color="auto"/>
        <w:left w:val="none" w:sz="0" w:space="0" w:color="auto"/>
        <w:bottom w:val="none" w:sz="0" w:space="0" w:color="auto"/>
        <w:right w:val="none" w:sz="0" w:space="0" w:color="auto"/>
      </w:divBdr>
    </w:div>
    <w:div w:id="351224750">
      <w:bodyDiv w:val="1"/>
      <w:marLeft w:val="0"/>
      <w:marRight w:val="0"/>
      <w:marTop w:val="0"/>
      <w:marBottom w:val="0"/>
      <w:divBdr>
        <w:top w:val="none" w:sz="0" w:space="0" w:color="auto"/>
        <w:left w:val="none" w:sz="0" w:space="0" w:color="auto"/>
        <w:bottom w:val="none" w:sz="0" w:space="0" w:color="auto"/>
        <w:right w:val="none" w:sz="0" w:space="0" w:color="auto"/>
      </w:divBdr>
    </w:div>
    <w:div w:id="372463091">
      <w:bodyDiv w:val="1"/>
      <w:marLeft w:val="0"/>
      <w:marRight w:val="0"/>
      <w:marTop w:val="0"/>
      <w:marBottom w:val="0"/>
      <w:divBdr>
        <w:top w:val="none" w:sz="0" w:space="0" w:color="auto"/>
        <w:left w:val="none" w:sz="0" w:space="0" w:color="auto"/>
        <w:bottom w:val="none" w:sz="0" w:space="0" w:color="auto"/>
        <w:right w:val="none" w:sz="0" w:space="0" w:color="auto"/>
      </w:divBdr>
      <w:divsChild>
        <w:div w:id="1751460814">
          <w:marLeft w:val="0"/>
          <w:marRight w:val="0"/>
          <w:marTop w:val="0"/>
          <w:marBottom w:val="0"/>
          <w:divBdr>
            <w:top w:val="none" w:sz="0" w:space="0" w:color="auto"/>
            <w:left w:val="none" w:sz="0" w:space="0" w:color="auto"/>
            <w:bottom w:val="none" w:sz="0" w:space="0" w:color="auto"/>
            <w:right w:val="none" w:sz="0" w:space="0" w:color="auto"/>
          </w:divBdr>
        </w:div>
      </w:divsChild>
    </w:div>
    <w:div w:id="455022713">
      <w:bodyDiv w:val="1"/>
      <w:marLeft w:val="0"/>
      <w:marRight w:val="0"/>
      <w:marTop w:val="0"/>
      <w:marBottom w:val="0"/>
      <w:divBdr>
        <w:top w:val="none" w:sz="0" w:space="0" w:color="auto"/>
        <w:left w:val="none" w:sz="0" w:space="0" w:color="auto"/>
        <w:bottom w:val="none" w:sz="0" w:space="0" w:color="auto"/>
        <w:right w:val="none" w:sz="0" w:space="0" w:color="auto"/>
      </w:divBdr>
      <w:divsChild>
        <w:div w:id="1757822307">
          <w:marLeft w:val="-720"/>
          <w:marRight w:val="0"/>
          <w:marTop w:val="0"/>
          <w:marBottom w:val="0"/>
          <w:divBdr>
            <w:top w:val="none" w:sz="0" w:space="0" w:color="auto"/>
            <w:left w:val="none" w:sz="0" w:space="0" w:color="auto"/>
            <w:bottom w:val="none" w:sz="0" w:space="0" w:color="auto"/>
            <w:right w:val="none" w:sz="0" w:space="0" w:color="auto"/>
          </w:divBdr>
        </w:div>
      </w:divsChild>
    </w:div>
    <w:div w:id="478883790">
      <w:bodyDiv w:val="1"/>
      <w:marLeft w:val="0"/>
      <w:marRight w:val="0"/>
      <w:marTop w:val="0"/>
      <w:marBottom w:val="0"/>
      <w:divBdr>
        <w:top w:val="none" w:sz="0" w:space="0" w:color="auto"/>
        <w:left w:val="none" w:sz="0" w:space="0" w:color="auto"/>
        <w:bottom w:val="none" w:sz="0" w:space="0" w:color="auto"/>
        <w:right w:val="none" w:sz="0" w:space="0" w:color="auto"/>
      </w:divBdr>
      <w:divsChild>
        <w:div w:id="956175662">
          <w:marLeft w:val="0"/>
          <w:marRight w:val="0"/>
          <w:marTop w:val="0"/>
          <w:marBottom w:val="0"/>
          <w:divBdr>
            <w:top w:val="none" w:sz="0" w:space="0" w:color="auto"/>
            <w:left w:val="none" w:sz="0" w:space="0" w:color="auto"/>
            <w:bottom w:val="none" w:sz="0" w:space="0" w:color="auto"/>
            <w:right w:val="none" w:sz="0" w:space="0" w:color="auto"/>
          </w:divBdr>
        </w:div>
      </w:divsChild>
    </w:div>
    <w:div w:id="496457834">
      <w:bodyDiv w:val="1"/>
      <w:marLeft w:val="0"/>
      <w:marRight w:val="0"/>
      <w:marTop w:val="0"/>
      <w:marBottom w:val="0"/>
      <w:divBdr>
        <w:top w:val="none" w:sz="0" w:space="0" w:color="auto"/>
        <w:left w:val="none" w:sz="0" w:space="0" w:color="auto"/>
        <w:bottom w:val="none" w:sz="0" w:space="0" w:color="auto"/>
        <w:right w:val="none" w:sz="0" w:space="0" w:color="auto"/>
      </w:divBdr>
    </w:div>
    <w:div w:id="512764730">
      <w:bodyDiv w:val="1"/>
      <w:marLeft w:val="0"/>
      <w:marRight w:val="0"/>
      <w:marTop w:val="0"/>
      <w:marBottom w:val="0"/>
      <w:divBdr>
        <w:top w:val="none" w:sz="0" w:space="0" w:color="auto"/>
        <w:left w:val="none" w:sz="0" w:space="0" w:color="auto"/>
        <w:bottom w:val="none" w:sz="0" w:space="0" w:color="auto"/>
        <w:right w:val="none" w:sz="0" w:space="0" w:color="auto"/>
      </w:divBdr>
    </w:div>
    <w:div w:id="553781247">
      <w:bodyDiv w:val="1"/>
      <w:marLeft w:val="0"/>
      <w:marRight w:val="0"/>
      <w:marTop w:val="0"/>
      <w:marBottom w:val="0"/>
      <w:divBdr>
        <w:top w:val="none" w:sz="0" w:space="0" w:color="auto"/>
        <w:left w:val="none" w:sz="0" w:space="0" w:color="auto"/>
        <w:bottom w:val="none" w:sz="0" w:space="0" w:color="auto"/>
        <w:right w:val="none" w:sz="0" w:space="0" w:color="auto"/>
      </w:divBdr>
    </w:div>
    <w:div w:id="575095614">
      <w:bodyDiv w:val="1"/>
      <w:marLeft w:val="0"/>
      <w:marRight w:val="0"/>
      <w:marTop w:val="0"/>
      <w:marBottom w:val="0"/>
      <w:divBdr>
        <w:top w:val="none" w:sz="0" w:space="0" w:color="auto"/>
        <w:left w:val="none" w:sz="0" w:space="0" w:color="auto"/>
        <w:bottom w:val="none" w:sz="0" w:space="0" w:color="auto"/>
        <w:right w:val="none" w:sz="0" w:space="0" w:color="auto"/>
      </w:divBdr>
    </w:div>
    <w:div w:id="585772929">
      <w:bodyDiv w:val="1"/>
      <w:marLeft w:val="0"/>
      <w:marRight w:val="0"/>
      <w:marTop w:val="0"/>
      <w:marBottom w:val="0"/>
      <w:divBdr>
        <w:top w:val="none" w:sz="0" w:space="0" w:color="auto"/>
        <w:left w:val="none" w:sz="0" w:space="0" w:color="auto"/>
        <w:bottom w:val="none" w:sz="0" w:space="0" w:color="auto"/>
        <w:right w:val="none" w:sz="0" w:space="0" w:color="auto"/>
      </w:divBdr>
    </w:div>
    <w:div w:id="588316985">
      <w:bodyDiv w:val="1"/>
      <w:marLeft w:val="0"/>
      <w:marRight w:val="0"/>
      <w:marTop w:val="0"/>
      <w:marBottom w:val="0"/>
      <w:divBdr>
        <w:top w:val="none" w:sz="0" w:space="0" w:color="auto"/>
        <w:left w:val="none" w:sz="0" w:space="0" w:color="auto"/>
        <w:bottom w:val="none" w:sz="0" w:space="0" w:color="auto"/>
        <w:right w:val="none" w:sz="0" w:space="0" w:color="auto"/>
      </w:divBdr>
      <w:divsChild>
        <w:div w:id="896673255">
          <w:marLeft w:val="-720"/>
          <w:marRight w:val="0"/>
          <w:marTop w:val="0"/>
          <w:marBottom w:val="0"/>
          <w:divBdr>
            <w:top w:val="none" w:sz="0" w:space="0" w:color="auto"/>
            <w:left w:val="none" w:sz="0" w:space="0" w:color="auto"/>
            <w:bottom w:val="none" w:sz="0" w:space="0" w:color="auto"/>
            <w:right w:val="none" w:sz="0" w:space="0" w:color="auto"/>
          </w:divBdr>
        </w:div>
      </w:divsChild>
    </w:div>
    <w:div w:id="692538593">
      <w:bodyDiv w:val="1"/>
      <w:marLeft w:val="0"/>
      <w:marRight w:val="0"/>
      <w:marTop w:val="0"/>
      <w:marBottom w:val="0"/>
      <w:divBdr>
        <w:top w:val="none" w:sz="0" w:space="0" w:color="auto"/>
        <w:left w:val="none" w:sz="0" w:space="0" w:color="auto"/>
        <w:bottom w:val="none" w:sz="0" w:space="0" w:color="auto"/>
        <w:right w:val="none" w:sz="0" w:space="0" w:color="auto"/>
      </w:divBdr>
    </w:div>
    <w:div w:id="729574894">
      <w:bodyDiv w:val="1"/>
      <w:marLeft w:val="0"/>
      <w:marRight w:val="0"/>
      <w:marTop w:val="0"/>
      <w:marBottom w:val="0"/>
      <w:divBdr>
        <w:top w:val="none" w:sz="0" w:space="0" w:color="auto"/>
        <w:left w:val="none" w:sz="0" w:space="0" w:color="auto"/>
        <w:bottom w:val="none" w:sz="0" w:space="0" w:color="auto"/>
        <w:right w:val="none" w:sz="0" w:space="0" w:color="auto"/>
      </w:divBdr>
    </w:div>
    <w:div w:id="733696995">
      <w:bodyDiv w:val="1"/>
      <w:marLeft w:val="0"/>
      <w:marRight w:val="0"/>
      <w:marTop w:val="0"/>
      <w:marBottom w:val="0"/>
      <w:divBdr>
        <w:top w:val="none" w:sz="0" w:space="0" w:color="auto"/>
        <w:left w:val="none" w:sz="0" w:space="0" w:color="auto"/>
        <w:bottom w:val="none" w:sz="0" w:space="0" w:color="auto"/>
        <w:right w:val="none" w:sz="0" w:space="0" w:color="auto"/>
      </w:divBdr>
      <w:divsChild>
        <w:div w:id="161354811">
          <w:marLeft w:val="-720"/>
          <w:marRight w:val="0"/>
          <w:marTop w:val="0"/>
          <w:marBottom w:val="0"/>
          <w:divBdr>
            <w:top w:val="none" w:sz="0" w:space="0" w:color="auto"/>
            <w:left w:val="none" w:sz="0" w:space="0" w:color="auto"/>
            <w:bottom w:val="none" w:sz="0" w:space="0" w:color="auto"/>
            <w:right w:val="none" w:sz="0" w:space="0" w:color="auto"/>
          </w:divBdr>
        </w:div>
      </w:divsChild>
    </w:div>
    <w:div w:id="778332390">
      <w:bodyDiv w:val="1"/>
      <w:marLeft w:val="0"/>
      <w:marRight w:val="0"/>
      <w:marTop w:val="0"/>
      <w:marBottom w:val="0"/>
      <w:divBdr>
        <w:top w:val="none" w:sz="0" w:space="0" w:color="auto"/>
        <w:left w:val="none" w:sz="0" w:space="0" w:color="auto"/>
        <w:bottom w:val="none" w:sz="0" w:space="0" w:color="auto"/>
        <w:right w:val="none" w:sz="0" w:space="0" w:color="auto"/>
      </w:divBdr>
    </w:div>
    <w:div w:id="785008991">
      <w:bodyDiv w:val="1"/>
      <w:marLeft w:val="0"/>
      <w:marRight w:val="0"/>
      <w:marTop w:val="0"/>
      <w:marBottom w:val="0"/>
      <w:divBdr>
        <w:top w:val="none" w:sz="0" w:space="0" w:color="auto"/>
        <w:left w:val="none" w:sz="0" w:space="0" w:color="auto"/>
        <w:bottom w:val="none" w:sz="0" w:space="0" w:color="auto"/>
        <w:right w:val="none" w:sz="0" w:space="0" w:color="auto"/>
      </w:divBdr>
    </w:div>
    <w:div w:id="856234982">
      <w:bodyDiv w:val="1"/>
      <w:marLeft w:val="0"/>
      <w:marRight w:val="0"/>
      <w:marTop w:val="0"/>
      <w:marBottom w:val="0"/>
      <w:divBdr>
        <w:top w:val="none" w:sz="0" w:space="0" w:color="auto"/>
        <w:left w:val="none" w:sz="0" w:space="0" w:color="auto"/>
        <w:bottom w:val="none" w:sz="0" w:space="0" w:color="auto"/>
        <w:right w:val="none" w:sz="0" w:space="0" w:color="auto"/>
      </w:divBdr>
      <w:divsChild>
        <w:div w:id="510222574">
          <w:marLeft w:val="0"/>
          <w:marRight w:val="0"/>
          <w:marTop w:val="0"/>
          <w:marBottom w:val="0"/>
          <w:divBdr>
            <w:top w:val="none" w:sz="0" w:space="0" w:color="auto"/>
            <w:left w:val="none" w:sz="0" w:space="0" w:color="auto"/>
            <w:bottom w:val="none" w:sz="0" w:space="0" w:color="auto"/>
            <w:right w:val="none" w:sz="0" w:space="0" w:color="auto"/>
          </w:divBdr>
        </w:div>
      </w:divsChild>
    </w:div>
    <w:div w:id="1034503662">
      <w:bodyDiv w:val="1"/>
      <w:marLeft w:val="0"/>
      <w:marRight w:val="0"/>
      <w:marTop w:val="0"/>
      <w:marBottom w:val="0"/>
      <w:divBdr>
        <w:top w:val="none" w:sz="0" w:space="0" w:color="auto"/>
        <w:left w:val="none" w:sz="0" w:space="0" w:color="auto"/>
        <w:bottom w:val="none" w:sz="0" w:space="0" w:color="auto"/>
        <w:right w:val="none" w:sz="0" w:space="0" w:color="auto"/>
      </w:divBdr>
      <w:divsChild>
        <w:div w:id="522474950">
          <w:marLeft w:val="0"/>
          <w:marRight w:val="0"/>
          <w:marTop w:val="0"/>
          <w:marBottom w:val="0"/>
          <w:divBdr>
            <w:top w:val="none" w:sz="0" w:space="0" w:color="auto"/>
            <w:left w:val="none" w:sz="0" w:space="0" w:color="auto"/>
            <w:bottom w:val="none" w:sz="0" w:space="0" w:color="auto"/>
            <w:right w:val="none" w:sz="0" w:space="0" w:color="auto"/>
          </w:divBdr>
        </w:div>
      </w:divsChild>
    </w:div>
    <w:div w:id="1136145036">
      <w:bodyDiv w:val="1"/>
      <w:marLeft w:val="0"/>
      <w:marRight w:val="0"/>
      <w:marTop w:val="0"/>
      <w:marBottom w:val="0"/>
      <w:divBdr>
        <w:top w:val="none" w:sz="0" w:space="0" w:color="auto"/>
        <w:left w:val="none" w:sz="0" w:space="0" w:color="auto"/>
        <w:bottom w:val="none" w:sz="0" w:space="0" w:color="auto"/>
        <w:right w:val="none" w:sz="0" w:space="0" w:color="auto"/>
      </w:divBdr>
      <w:divsChild>
        <w:div w:id="1857840514">
          <w:marLeft w:val="0"/>
          <w:marRight w:val="0"/>
          <w:marTop w:val="0"/>
          <w:marBottom w:val="0"/>
          <w:divBdr>
            <w:top w:val="none" w:sz="0" w:space="0" w:color="auto"/>
            <w:left w:val="none" w:sz="0" w:space="0" w:color="auto"/>
            <w:bottom w:val="none" w:sz="0" w:space="0" w:color="auto"/>
            <w:right w:val="none" w:sz="0" w:space="0" w:color="auto"/>
          </w:divBdr>
        </w:div>
      </w:divsChild>
    </w:div>
    <w:div w:id="1165709298">
      <w:bodyDiv w:val="1"/>
      <w:marLeft w:val="0"/>
      <w:marRight w:val="0"/>
      <w:marTop w:val="0"/>
      <w:marBottom w:val="0"/>
      <w:divBdr>
        <w:top w:val="none" w:sz="0" w:space="0" w:color="auto"/>
        <w:left w:val="none" w:sz="0" w:space="0" w:color="auto"/>
        <w:bottom w:val="none" w:sz="0" w:space="0" w:color="auto"/>
        <w:right w:val="none" w:sz="0" w:space="0" w:color="auto"/>
      </w:divBdr>
    </w:div>
    <w:div w:id="1205168996">
      <w:bodyDiv w:val="1"/>
      <w:marLeft w:val="0"/>
      <w:marRight w:val="0"/>
      <w:marTop w:val="0"/>
      <w:marBottom w:val="0"/>
      <w:divBdr>
        <w:top w:val="none" w:sz="0" w:space="0" w:color="auto"/>
        <w:left w:val="none" w:sz="0" w:space="0" w:color="auto"/>
        <w:bottom w:val="none" w:sz="0" w:space="0" w:color="auto"/>
        <w:right w:val="none" w:sz="0" w:space="0" w:color="auto"/>
      </w:divBdr>
      <w:divsChild>
        <w:div w:id="563486033">
          <w:marLeft w:val="0"/>
          <w:marRight w:val="0"/>
          <w:marTop w:val="0"/>
          <w:marBottom w:val="0"/>
          <w:divBdr>
            <w:top w:val="none" w:sz="0" w:space="0" w:color="auto"/>
            <w:left w:val="none" w:sz="0" w:space="0" w:color="auto"/>
            <w:bottom w:val="none" w:sz="0" w:space="0" w:color="auto"/>
            <w:right w:val="none" w:sz="0" w:space="0" w:color="auto"/>
          </w:divBdr>
        </w:div>
      </w:divsChild>
    </w:div>
    <w:div w:id="1205825964">
      <w:bodyDiv w:val="1"/>
      <w:marLeft w:val="0"/>
      <w:marRight w:val="0"/>
      <w:marTop w:val="0"/>
      <w:marBottom w:val="0"/>
      <w:divBdr>
        <w:top w:val="none" w:sz="0" w:space="0" w:color="auto"/>
        <w:left w:val="none" w:sz="0" w:space="0" w:color="auto"/>
        <w:bottom w:val="none" w:sz="0" w:space="0" w:color="auto"/>
        <w:right w:val="none" w:sz="0" w:space="0" w:color="auto"/>
      </w:divBdr>
    </w:div>
    <w:div w:id="1261329687">
      <w:bodyDiv w:val="1"/>
      <w:marLeft w:val="0"/>
      <w:marRight w:val="0"/>
      <w:marTop w:val="0"/>
      <w:marBottom w:val="0"/>
      <w:divBdr>
        <w:top w:val="none" w:sz="0" w:space="0" w:color="auto"/>
        <w:left w:val="none" w:sz="0" w:space="0" w:color="auto"/>
        <w:bottom w:val="none" w:sz="0" w:space="0" w:color="auto"/>
        <w:right w:val="none" w:sz="0" w:space="0" w:color="auto"/>
      </w:divBdr>
    </w:div>
    <w:div w:id="1520315289">
      <w:bodyDiv w:val="1"/>
      <w:marLeft w:val="0"/>
      <w:marRight w:val="0"/>
      <w:marTop w:val="0"/>
      <w:marBottom w:val="0"/>
      <w:divBdr>
        <w:top w:val="none" w:sz="0" w:space="0" w:color="auto"/>
        <w:left w:val="none" w:sz="0" w:space="0" w:color="auto"/>
        <w:bottom w:val="none" w:sz="0" w:space="0" w:color="auto"/>
        <w:right w:val="none" w:sz="0" w:space="0" w:color="auto"/>
      </w:divBdr>
    </w:div>
    <w:div w:id="1634094276">
      <w:bodyDiv w:val="1"/>
      <w:marLeft w:val="0"/>
      <w:marRight w:val="0"/>
      <w:marTop w:val="0"/>
      <w:marBottom w:val="0"/>
      <w:divBdr>
        <w:top w:val="none" w:sz="0" w:space="0" w:color="auto"/>
        <w:left w:val="none" w:sz="0" w:space="0" w:color="auto"/>
        <w:bottom w:val="none" w:sz="0" w:space="0" w:color="auto"/>
        <w:right w:val="none" w:sz="0" w:space="0" w:color="auto"/>
      </w:divBdr>
      <w:divsChild>
        <w:div w:id="2054307116">
          <w:marLeft w:val="-720"/>
          <w:marRight w:val="0"/>
          <w:marTop w:val="0"/>
          <w:marBottom w:val="0"/>
          <w:divBdr>
            <w:top w:val="none" w:sz="0" w:space="0" w:color="auto"/>
            <w:left w:val="none" w:sz="0" w:space="0" w:color="auto"/>
            <w:bottom w:val="none" w:sz="0" w:space="0" w:color="auto"/>
            <w:right w:val="none" w:sz="0" w:space="0" w:color="auto"/>
          </w:divBdr>
        </w:div>
      </w:divsChild>
    </w:div>
    <w:div w:id="1637564039">
      <w:bodyDiv w:val="1"/>
      <w:marLeft w:val="0"/>
      <w:marRight w:val="0"/>
      <w:marTop w:val="0"/>
      <w:marBottom w:val="0"/>
      <w:divBdr>
        <w:top w:val="none" w:sz="0" w:space="0" w:color="auto"/>
        <w:left w:val="none" w:sz="0" w:space="0" w:color="auto"/>
        <w:bottom w:val="none" w:sz="0" w:space="0" w:color="auto"/>
        <w:right w:val="none" w:sz="0" w:space="0" w:color="auto"/>
      </w:divBdr>
    </w:div>
    <w:div w:id="1671760357">
      <w:bodyDiv w:val="1"/>
      <w:marLeft w:val="0"/>
      <w:marRight w:val="0"/>
      <w:marTop w:val="0"/>
      <w:marBottom w:val="0"/>
      <w:divBdr>
        <w:top w:val="none" w:sz="0" w:space="0" w:color="auto"/>
        <w:left w:val="none" w:sz="0" w:space="0" w:color="auto"/>
        <w:bottom w:val="none" w:sz="0" w:space="0" w:color="auto"/>
        <w:right w:val="none" w:sz="0" w:space="0" w:color="auto"/>
      </w:divBdr>
      <w:divsChild>
        <w:div w:id="249242229">
          <w:marLeft w:val="-720"/>
          <w:marRight w:val="0"/>
          <w:marTop w:val="0"/>
          <w:marBottom w:val="0"/>
          <w:divBdr>
            <w:top w:val="none" w:sz="0" w:space="0" w:color="auto"/>
            <w:left w:val="none" w:sz="0" w:space="0" w:color="auto"/>
            <w:bottom w:val="none" w:sz="0" w:space="0" w:color="auto"/>
            <w:right w:val="none" w:sz="0" w:space="0" w:color="auto"/>
          </w:divBdr>
        </w:div>
      </w:divsChild>
    </w:div>
    <w:div w:id="1674869066">
      <w:bodyDiv w:val="1"/>
      <w:marLeft w:val="0"/>
      <w:marRight w:val="0"/>
      <w:marTop w:val="0"/>
      <w:marBottom w:val="0"/>
      <w:divBdr>
        <w:top w:val="none" w:sz="0" w:space="0" w:color="auto"/>
        <w:left w:val="none" w:sz="0" w:space="0" w:color="auto"/>
        <w:bottom w:val="none" w:sz="0" w:space="0" w:color="auto"/>
        <w:right w:val="none" w:sz="0" w:space="0" w:color="auto"/>
      </w:divBdr>
    </w:div>
    <w:div w:id="1702509502">
      <w:bodyDiv w:val="1"/>
      <w:marLeft w:val="0"/>
      <w:marRight w:val="0"/>
      <w:marTop w:val="0"/>
      <w:marBottom w:val="0"/>
      <w:divBdr>
        <w:top w:val="none" w:sz="0" w:space="0" w:color="auto"/>
        <w:left w:val="none" w:sz="0" w:space="0" w:color="auto"/>
        <w:bottom w:val="none" w:sz="0" w:space="0" w:color="auto"/>
        <w:right w:val="none" w:sz="0" w:space="0" w:color="auto"/>
      </w:divBdr>
    </w:div>
    <w:div w:id="1717772646">
      <w:bodyDiv w:val="1"/>
      <w:marLeft w:val="0"/>
      <w:marRight w:val="0"/>
      <w:marTop w:val="0"/>
      <w:marBottom w:val="0"/>
      <w:divBdr>
        <w:top w:val="none" w:sz="0" w:space="0" w:color="auto"/>
        <w:left w:val="none" w:sz="0" w:space="0" w:color="auto"/>
        <w:bottom w:val="none" w:sz="0" w:space="0" w:color="auto"/>
        <w:right w:val="none" w:sz="0" w:space="0" w:color="auto"/>
      </w:divBdr>
      <w:divsChild>
        <w:div w:id="1052919879">
          <w:marLeft w:val="0"/>
          <w:marRight w:val="0"/>
          <w:marTop w:val="0"/>
          <w:marBottom w:val="0"/>
          <w:divBdr>
            <w:top w:val="none" w:sz="0" w:space="0" w:color="auto"/>
            <w:left w:val="none" w:sz="0" w:space="0" w:color="auto"/>
            <w:bottom w:val="none" w:sz="0" w:space="0" w:color="auto"/>
            <w:right w:val="none" w:sz="0" w:space="0" w:color="auto"/>
          </w:divBdr>
        </w:div>
      </w:divsChild>
    </w:div>
    <w:div w:id="1747265739">
      <w:bodyDiv w:val="1"/>
      <w:marLeft w:val="0"/>
      <w:marRight w:val="0"/>
      <w:marTop w:val="0"/>
      <w:marBottom w:val="0"/>
      <w:divBdr>
        <w:top w:val="none" w:sz="0" w:space="0" w:color="auto"/>
        <w:left w:val="none" w:sz="0" w:space="0" w:color="auto"/>
        <w:bottom w:val="none" w:sz="0" w:space="0" w:color="auto"/>
        <w:right w:val="none" w:sz="0" w:space="0" w:color="auto"/>
      </w:divBdr>
      <w:divsChild>
        <w:div w:id="1697926359">
          <w:marLeft w:val="-720"/>
          <w:marRight w:val="0"/>
          <w:marTop w:val="0"/>
          <w:marBottom w:val="0"/>
          <w:divBdr>
            <w:top w:val="none" w:sz="0" w:space="0" w:color="auto"/>
            <w:left w:val="none" w:sz="0" w:space="0" w:color="auto"/>
            <w:bottom w:val="none" w:sz="0" w:space="0" w:color="auto"/>
            <w:right w:val="none" w:sz="0" w:space="0" w:color="auto"/>
          </w:divBdr>
        </w:div>
      </w:divsChild>
    </w:div>
    <w:div w:id="1757704255">
      <w:bodyDiv w:val="1"/>
      <w:marLeft w:val="0"/>
      <w:marRight w:val="0"/>
      <w:marTop w:val="0"/>
      <w:marBottom w:val="0"/>
      <w:divBdr>
        <w:top w:val="none" w:sz="0" w:space="0" w:color="auto"/>
        <w:left w:val="none" w:sz="0" w:space="0" w:color="auto"/>
        <w:bottom w:val="none" w:sz="0" w:space="0" w:color="auto"/>
        <w:right w:val="none" w:sz="0" w:space="0" w:color="auto"/>
      </w:divBdr>
    </w:div>
    <w:div w:id="1785540429">
      <w:bodyDiv w:val="1"/>
      <w:marLeft w:val="0"/>
      <w:marRight w:val="0"/>
      <w:marTop w:val="0"/>
      <w:marBottom w:val="0"/>
      <w:divBdr>
        <w:top w:val="none" w:sz="0" w:space="0" w:color="auto"/>
        <w:left w:val="none" w:sz="0" w:space="0" w:color="auto"/>
        <w:bottom w:val="none" w:sz="0" w:space="0" w:color="auto"/>
        <w:right w:val="none" w:sz="0" w:space="0" w:color="auto"/>
      </w:divBdr>
      <w:divsChild>
        <w:div w:id="362554920">
          <w:marLeft w:val="-720"/>
          <w:marRight w:val="0"/>
          <w:marTop w:val="0"/>
          <w:marBottom w:val="0"/>
          <w:divBdr>
            <w:top w:val="none" w:sz="0" w:space="0" w:color="auto"/>
            <w:left w:val="none" w:sz="0" w:space="0" w:color="auto"/>
            <w:bottom w:val="none" w:sz="0" w:space="0" w:color="auto"/>
            <w:right w:val="none" w:sz="0" w:space="0" w:color="auto"/>
          </w:divBdr>
        </w:div>
      </w:divsChild>
    </w:div>
    <w:div w:id="1865632115">
      <w:bodyDiv w:val="1"/>
      <w:marLeft w:val="0"/>
      <w:marRight w:val="0"/>
      <w:marTop w:val="0"/>
      <w:marBottom w:val="0"/>
      <w:divBdr>
        <w:top w:val="none" w:sz="0" w:space="0" w:color="auto"/>
        <w:left w:val="none" w:sz="0" w:space="0" w:color="auto"/>
        <w:bottom w:val="none" w:sz="0" w:space="0" w:color="auto"/>
        <w:right w:val="none" w:sz="0" w:space="0" w:color="auto"/>
      </w:divBdr>
    </w:div>
    <w:div w:id="1909536043">
      <w:bodyDiv w:val="1"/>
      <w:marLeft w:val="0"/>
      <w:marRight w:val="0"/>
      <w:marTop w:val="0"/>
      <w:marBottom w:val="0"/>
      <w:divBdr>
        <w:top w:val="none" w:sz="0" w:space="0" w:color="auto"/>
        <w:left w:val="none" w:sz="0" w:space="0" w:color="auto"/>
        <w:bottom w:val="none" w:sz="0" w:space="0" w:color="auto"/>
        <w:right w:val="none" w:sz="0" w:space="0" w:color="auto"/>
      </w:divBdr>
    </w:div>
    <w:div w:id="1979604127">
      <w:bodyDiv w:val="1"/>
      <w:marLeft w:val="0"/>
      <w:marRight w:val="0"/>
      <w:marTop w:val="0"/>
      <w:marBottom w:val="0"/>
      <w:divBdr>
        <w:top w:val="none" w:sz="0" w:space="0" w:color="auto"/>
        <w:left w:val="none" w:sz="0" w:space="0" w:color="auto"/>
        <w:bottom w:val="none" w:sz="0" w:space="0" w:color="auto"/>
        <w:right w:val="none" w:sz="0" w:space="0" w:color="auto"/>
      </w:divBdr>
      <w:divsChild>
        <w:div w:id="977757424">
          <w:marLeft w:val="0"/>
          <w:marRight w:val="0"/>
          <w:marTop w:val="0"/>
          <w:marBottom w:val="0"/>
          <w:divBdr>
            <w:top w:val="none" w:sz="0" w:space="0" w:color="auto"/>
            <w:left w:val="none" w:sz="0" w:space="0" w:color="auto"/>
            <w:bottom w:val="none" w:sz="0" w:space="0" w:color="auto"/>
            <w:right w:val="none" w:sz="0" w:space="0" w:color="auto"/>
          </w:divBdr>
        </w:div>
      </w:divsChild>
    </w:div>
    <w:div w:id="2028872666">
      <w:bodyDiv w:val="1"/>
      <w:marLeft w:val="0"/>
      <w:marRight w:val="0"/>
      <w:marTop w:val="0"/>
      <w:marBottom w:val="0"/>
      <w:divBdr>
        <w:top w:val="none" w:sz="0" w:space="0" w:color="auto"/>
        <w:left w:val="none" w:sz="0" w:space="0" w:color="auto"/>
        <w:bottom w:val="none" w:sz="0" w:space="0" w:color="auto"/>
        <w:right w:val="none" w:sz="0" w:space="0" w:color="auto"/>
      </w:divBdr>
      <w:divsChild>
        <w:div w:id="928539675">
          <w:marLeft w:val="0"/>
          <w:marRight w:val="0"/>
          <w:marTop w:val="0"/>
          <w:marBottom w:val="0"/>
          <w:divBdr>
            <w:top w:val="none" w:sz="0" w:space="0" w:color="auto"/>
            <w:left w:val="none" w:sz="0" w:space="0" w:color="auto"/>
            <w:bottom w:val="none" w:sz="0" w:space="0" w:color="auto"/>
            <w:right w:val="none" w:sz="0" w:space="0" w:color="auto"/>
          </w:divBdr>
        </w:div>
      </w:divsChild>
    </w:div>
    <w:div w:id="2066950233">
      <w:bodyDiv w:val="1"/>
      <w:marLeft w:val="0"/>
      <w:marRight w:val="0"/>
      <w:marTop w:val="0"/>
      <w:marBottom w:val="0"/>
      <w:divBdr>
        <w:top w:val="none" w:sz="0" w:space="0" w:color="auto"/>
        <w:left w:val="none" w:sz="0" w:space="0" w:color="auto"/>
        <w:bottom w:val="none" w:sz="0" w:space="0" w:color="auto"/>
        <w:right w:val="none" w:sz="0" w:space="0" w:color="auto"/>
      </w:divBdr>
      <w:divsChild>
        <w:div w:id="226766734">
          <w:marLeft w:val="-720"/>
          <w:marRight w:val="0"/>
          <w:marTop w:val="0"/>
          <w:marBottom w:val="0"/>
          <w:divBdr>
            <w:top w:val="none" w:sz="0" w:space="0" w:color="auto"/>
            <w:left w:val="none" w:sz="0" w:space="0" w:color="auto"/>
            <w:bottom w:val="none" w:sz="0" w:space="0" w:color="auto"/>
            <w:right w:val="none" w:sz="0" w:space="0" w:color="auto"/>
          </w:divBdr>
        </w:div>
      </w:divsChild>
    </w:div>
    <w:div w:id="2092312493">
      <w:bodyDiv w:val="1"/>
      <w:marLeft w:val="0"/>
      <w:marRight w:val="0"/>
      <w:marTop w:val="0"/>
      <w:marBottom w:val="0"/>
      <w:divBdr>
        <w:top w:val="none" w:sz="0" w:space="0" w:color="auto"/>
        <w:left w:val="none" w:sz="0" w:space="0" w:color="auto"/>
        <w:bottom w:val="none" w:sz="0" w:space="0" w:color="auto"/>
        <w:right w:val="none" w:sz="0" w:space="0" w:color="auto"/>
      </w:divBdr>
      <w:divsChild>
        <w:div w:id="1000080194">
          <w:marLeft w:val="0"/>
          <w:marRight w:val="0"/>
          <w:marTop w:val="0"/>
          <w:marBottom w:val="0"/>
          <w:divBdr>
            <w:top w:val="none" w:sz="0" w:space="0" w:color="auto"/>
            <w:left w:val="none" w:sz="0" w:space="0" w:color="auto"/>
            <w:bottom w:val="none" w:sz="0" w:space="0" w:color="auto"/>
            <w:right w:val="none" w:sz="0" w:space="0" w:color="auto"/>
          </w:divBdr>
        </w:div>
      </w:divsChild>
    </w:div>
    <w:div w:id="2095012591">
      <w:bodyDiv w:val="1"/>
      <w:marLeft w:val="0"/>
      <w:marRight w:val="0"/>
      <w:marTop w:val="0"/>
      <w:marBottom w:val="0"/>
      <w:divBdr>
        <w:top w:val="none" w:sz="0" w:space="0" w:color="auto"/>
        <w:left w:val="none" w:sz="0" w:space="0" w:color="auto"/>
        <w:bottom w:val="none" w:sz="0" w:space="0" w:color="auto"/>
        <w:right w:val="none" w:sz="0" w:space="0" w:color="auto"/>
      </w:divBdr>
      <w:divsChild>
        <w:div w:id="17668509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a.com/statistics/1057961/the-most-stressed-out-populations-worldwi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pa.org/news/press/releases/stress/2023/collective-trauma-recovery#:~:text=The%20top%20significant%20sources%20of%20stress%20reported%20in%202023%20among,58%25%20and%2053%2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researchgate.net/publication/345156106_A_STUDY_OF_PANIC_ATTACK_DISORDER_IN_HUMAN_BEINGS_AND_DIFFERENT_TREATMENT_METHO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ijmedinf.2020.104243" TargetMode="External"/><Relationship Id="rId5" Type="http://schemas.openxmlformats.org/officeDocument/2006/relationships/numbering" Target="numbering.xml"/><Relationship Id="rId15" Type="http://schemas.openxmlformats.org/officeDocument/2006/relationships/hyperlink" Target="https://nasadiyam.dmmkkr.ac.in/wp-content/uploads/2023/02/18.-Effect-of-Meditation-on-Psychological-Wellbeing.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196/14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60167A5AF48544997295B36AC206AE1" ma:contentTypeVersion="15" ma:contentTypeDescription="Δημιουργία νέου εγγράφου" ma:contentTypeScope="" ma:versionID="ab1903c4d4e0e5bb6e702081d308122b">
  <xsd:schema xmlns:xsd="http://www.w3.org/2001/XMLSchema" xmlns:xs="http://www.w3.org/2001/XMLSchema" xmlns:p="http://schemas.microsoft.com/office/2006/metadata/properties" xmlns:ns3="af1813e9-97e4-4619-bd4b-e0291e77ead3" xmlns:ns4="c27a9ab3-2e6c-4b98-901c-2390a441e7d2" targetNamespace="http://schemas.microsoft.com/office/2006/metadata/properties" ma:root="true" ma:fieldsID="5db30d7770d91fb16fde76beca1f3793" ns3:_="" ns4:_="">
    <xsd:import namespace="af1813e9-97e4-4619-bd4b-e0291e77ead3"/>
    <xsd:import namespace="c27a9ab3-2e6c-4b98-901c-2390a441e7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813e9-97e4-4619-bd4b-e0291e77e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7a9ab3-2e6c-4b98-901c-2390a441e7d2"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f1813e9-97e4-4619-bd4b-e0291e77ead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Str</b:Tag>
    <b:SourceType>InternetSite</b:SourceType>
    <b:Guid>{2804A7DB-539F-41AD-94DE-AE883F9E298B}</b:Guid>
    <b:LCID>en-US</b:LCID>
    <b:Title>Stress in America 2023</b:Title>
    <b:URL>https://www.apa.org/news/press/releases/stress/2023/collective-trauma-recovery#:~:text=The%20top%20significant%20sources%20of%20stress%20reported%20in%202023%20among,58%25%20and%2053%25</b:URL>
    <b:RefOrder>1</b:RefOrder>
  </b:Source>
  <b:Source>
    <b:Tag>Sta23</b:Tag>
    <b:SourceType>InternetSite</b:SourceType>
    <b:Guid>{203AC3FB-0805-4236-B031-96E5694AECFD}</b:Guid>
    <b:Author>
      <b:Author>
        <b:NameList>
          <b:Person>
            <b:Last>Statista</b:Last>
          </b:Person>
        </b:NameList>
      </b:Author>
    </b:Author>
    <b:Title>Most stressful countries worldwide 2022</b:Title>
    <b:ProductionCompany>Statista</b:ProductionCompany>
    <b:Year>2023</b:Year>
    <b:Month>November</b:Month>
    <b:Day>29</b:Day>
    <b:URL>https://www.statista.com/statistics/1057961/the-most-stressed-out-populations-worldwide</b:URL>
    <b:RefOrder>2</b:RefOrder>
  </b:Source>
</b:Sources>
</file>

<file path=customXml/itemProps1.xml><?xml version="1.0" encoding="utf-8"?>
<ds:datastoreItem xmlns:ds="http://schemas.openxmlformats.org/officeDocument/2006/customXml" ds:itemID="{54AE847D-AB9F-4428-89D4-0A168DAFA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813e9-97e4-4619-bd4b-e0291e77ead3"/>
    <ds:schemaRef ds:uri="c27a9ab3-2e6c-4b98-901c-2390a441e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10231E-8FE6-4DDC-97A9-A2F3C79128E3}">
  <ds:schemaRefs>
    <ds:schemaRef ds:uri="http://schemas.microsoft.com/sharepoint/v3/contenttype/forms"/>
  </ds:schemaRefs>
</ds:datastoreItem>
</file>

<file path=customXml/itemProps3.xml><?xml version="1.0" encoding="utf-8"?>
<ds:datastoreItem xmlns:ds="http://schemas.openxmlformats.org/officeDocument/2006/customXml" ds:itemID="{BA6BDDA7-1792-403E-A0B6-EC1482F44F11}">
  <ds:schemaRefs>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af1813e9-97e4-4619-bd4b-e0291e77ead3"/>
    <ds:schemaRef ds:uri="http://schemas.microsoft.com/office/2006/metadata/properties"/>
    <ds:schemaRef ds:uri="http://schemas.openxmlformats.org/package/2006/metadata/core-properties"/>
    <ds:schemaRef ds:uri="c27a9ab3-2e6c-4b98-901c-2390a441e7d2"/>
    <ds:schemaRef ds:uri="http://www.w3.org/XML/1998/namespace"/>
  </ds:schemaRefs>
</ds:datastoreItem>
</file>

<file path=customXml/itemProps4.xml><?xml version="1.0" encoding="utf-8"?>
<ds:datastoreItem xmlns:ds="http://schemas.openxmlformats.org/officeDocument/2006/customXml" ds:itemID="{97BEDCF8-8D16-4DAD-BF66-4F5475BF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1907</Words>
  <Characters>10301</Characters>
  <Application>Microsoft Office Word</Application>
  <DocSecurity>0</DocSecurity>
  <Lines>85</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12184</CharactersWithSpaces>
  <SharedDoc>false</SharedDoc>
  <HLinks>
    <vt:vector size="108" baseType="variant">
      <vt:variant>
        <vt:i4>5242976</vt:i4>
      </vt:variant>
      <vt:variant>
        <vt:i4>51</vt:i4>
      </vt:variant>
      <vt:variant>
        <vt:i4>0</vt:i4>
      </vt:variant>
      <vt:variant>
        <vt:i4>5</vt:i4>
      </vt:variant>
      <vt:variant>
        <vt:lpwstr>https://www.researchgate.net/publication/345156106_A_STUDY_OF_PANIC_ATTACK_DISORDER_IN_HUMAN_BEINGS_AND_DIFFERENT_TREATMENT_METHODS</vt:lpwstr>
      </vt:variant>
      <vt:variant>
        <vt:lpwstr/>
      </vt:variant>
      <vt:variant>
        <vt:i4>6225997</vt:i4>
      </vt:variant>
      <vt:variant>
        <vt:i4>48</vt:i4>
      </vt:variant>
      <vt:variant>
        <vt:i4>0</vt:i4>
      </vt:variant>
      <vt:variant>
        <vt:i4>5</vt:i4>
      </vt:variant>
      <vt:variant>
        <vt:lpwstr>https://nasadiyam.dmmkkr.ac.in/wp-content/uploads/2023/02/18.-Effect-of-Meditation-on-Psychological-Wellbeing.pdf</vt:lpwstr>
      </vt:variant>
      <vt:variant>
        <vt:lpwstr/>
      </vt:variant>
      <vt:variant>
        <vt:i4>1769561</vt:i4>
      </vt:variant>
      <vt:variant>
        <vt:i4>45</vt:i4>
      </vt:variant>
      <vt:variant>
        <vt:i4>0</vt:i4>
      </vt:variant>
      <vt:variant>
        <vt:i4>5</vt:i4>
      </vt:variant>
      <vt:variant>
        <vt:lpwstr>https://doi.org/10.2196/14567</vt:lpwstr>
      </vt:variant>
      <vt:variant>
        <vt:lpwstr/>
      </vt:variant>
      <vt:variant>
        <vt:i4>7602295</vt:i4>
      </vt:variant>
      <vt:variant>
        <vt:i4>42</vt:i4>
      </vt:variant>
      <vt:variant>
        <vt:i4>0</vt:i4>
      </vt:variant>
      <vt:variant>
        <vt:i4>5</vt:i4>
      </vt:variant>
      <vt:variant>
        <vt:lpwstr>https://www.statista.com/statistics/1057961/the-most-stressed-out-populations-worldwide</vt:lpwstr>
      </vt:variant>
      <vt:variant>
        <vt:lpwstr/>
      </vt:variant>
      <vt:variant>
        <vt:i4>655362</vt:i4>
      </vt:variant>
      <vt:variant>
        <vt:i4>39</vt:i4>
      </vt:variant>
      <vt:variant>
        <vt:i4>0</vt:i4>
      </vt:variant>
      <vt:variant>
        <vt:i4>5</vt:i4>
      </vt:variant>
      <vt:variant>
        <vt:lpwstr>https://www.apa.org/news/press/releases/stress/2023/collective-trauma-recovery</vt:lpwstr>
      </vt:variant>
      <vt:variant>
        <vt:lpwstr>:~:text=The%20top%20significant%20sources%20of%20stress%20reported%20in%202023%20among,58%25%20and%2053%25</vt:lpwstr>
      </vt:variant>
      <vt:variant>
        <vt:i4>2293799</vt:i4>
      </vt:variant>
      <vt:variant>
        <vt:i4>36</vt:i4>
      </vt:variant>
      <vt:variant>
        <vt:i4>0</vt:i4>
      </vt:variant>
      <vt:variant>
        <vt:i4>5</vt:i4>
      </vt:variant>
      <vt:variant>
        <vt:lpwstr>https://doi.org/10.1016/j.ijmedinf.2020.104243</vt:lpwstr>
      </vt:variant>
      <vt:variant>
        <vt:lpwstr/>
      </vt:variant>
      <vt:variant>
        <vt:i4>458807</vt:i4>
      </vt:variant>
      <vt:variant>
        <vt:i4>33</vt:i4>
      </vt:variant>
      <vt:variant>
        <vt:i4>0</vt:i4>
      </vt:variant>
      <vt:variant>
        <vt:i4>5</vt:i4>
      </vt:variant>
      <vt:variant>
        <vt:lpwstr/>
      </vt:variant>
      <vt:variant>
        <vt:lpwstr>_Bibliography</vt:lpwstr>
      </vt:variant>
      <vt:variant>
        <vt:i4>458807</vt:i4>
      </vt:variant>
      <vt:variant>
        <vt:i4>30</vt:i4>
      </vt:variant>
      <vt:variant>
        <vt:i4>0</vt:i4>
      </vt:variant>
      <vt:variant>
        <vt:i4>5</vt:i4>
      </vt:variant>
      <vt:variant>
        <vt:lpwstr/>
      </vt:variant>
      <vt:variant>
        <vt:lpwstr>_Bibliography</vt:lpwstr>
      </vt:variant>
      <vt:variant>
        <vt:i4>458807</vt:i4>
      </vt:variant>
      <vt:variant>
        <vt:i4>27</vt:i4>
      </vt:variant>
      <vt:variant>
        <vt:i4>0</vt:i4>
      </vt:variant>
      <vt:variant>
        <vt:i4>5</vt:i4>
      </vt:variant>
      <vt:variant>
        <vt:lpwstr/>
      </vt:variant>
      <vt:variant>
        <vt:lpwstr>_Bibliography</vt:lpwstr>
      </vt:variant>
      <vt:variant>
        <vt:i4>458807</vt:i4>
      </vt:variant>
      <vt:variant>
        <vt:i4>24</vt:i4>
      </vt:variant>
      <vt:variant>
        <vt:i4>0</vt:i4>
      </vt:variant>
      <vt:variant>
        <vt:i4>5</vt:i4>
      </vt:variant>
      <vt:variant>
        <vt:lpwstr/>
      </vt:variant>
      <vt:variant>
        <vt:lpwstr>_Bibliography</vt:lpwstr>
      </vt:variant>
      <vt:variant>
        <vt:i4>458807</vt:i4>
      </vt:variant>
      <vt:variant>
        <vt:i4>21</vt:i4>
      </vt:variant>
      <vt:variant>
        <vt:i4>0</vt:i4>
      </vt:variant>
      <vt:variant>
        <vt:i4>5</vt:i4>
      </vt:variant>
      <vt:variant>
        <vt:lpwstr/>
      </vt:variant>
      <vt:variant>
        <vt:lpwstr>_Bibliography</vt:lpwstr>
      </vt:variant>
      <vt:variant>
        <vt:i4>458807</vt:i4>
      </vt:variant>
      <vt:variant>
        <vt:i4>18</vt:i4>
      </vt:variant>
      <vt:variant>
        <vt:i4>0</vt:i4>
      </vt:variant>
      <vt:variant>
        <vt:i4>5</vt:i4>
      </vt:variant>
      <vt:variant>
        <vt:lpwstr/>
      </vt:variant>
      <vt:variant>
        <vt:lpwstr>_Bibliography</vt:lpwstr>
      </vt:variant>
      <vt:variant>
        <vt:i4>458807</vt:i4>
      </vt:variant>
      <vt:variant>
        <vt:i4>15</vt:i4>
      </vt:variant>
      <vt:variant>
        <vt:i4>0</vt:i4>
      </vt:variant>
      <vt:variant>
        <vt:i4>5</vt:i4>
      </vt:variant>
      <vt:variant>
        <vt:lpwstr/>
      </vt:variant>
      <vt:variant>
        <vt:lpwstr>_Bibliography</vt:lpwstr>
      </vt:variant>
      <vt:variant>
        <vt:i4>458807</vt:i4>
      </vt:variant>
      <vt:variant>
        <vt:i4>12</vt:i4>
      </vt:variant>
      <vt:variant>
        <vt:i4>0</vt:i4>
      </vt:variant>
      <vt:variant>
        <vt:i4>5</vt:i4>
      </vt:variant>
      <vt:variant>
        <vt:lpwstr/>
      </vt:variant>
      <vt:variant>
        <vt:lpwstr>_Bibliography</vt:lpwstr>
      </vt:variant>
      <vt:variant>
        <vt:i4>458807</vt:i4>
      </vt:variant>
      <vt:variant>
        <vt:i4>9</vt:i4>
      </vt:variant>
      <vt:variant>
        <vt:i4>0</vt:i4>
      </vt:variant>
      <vt:variant>
        <vt:i4>5</vt:i4>
      </vt:variant>
      <vt:variant>
        <vt:lpwstr/>
      </vt:variant>
      <vt:variant>
        <vt:lpwstr>_Bibliography</vt:lpwstr>
      </vt:variant>
      <vt:variant>
        <vt:i4>458807</vt:i4>
      </vt:variant>
      <vt:variant>
        <vt:i4>6</vt:i4>
      </vt:variant>
      <vt:variant>
        <vt:i4>0</vt:i4>
      </vt:variant>
      <vt:variant>
        <vt:i4>5</vt:i4>
      </vt:variant>
      <vt:variant>
        <vt:lpwstr/>
      </vt:variant>
      <vt:variant>
        <vt:lpwstr>_Bibliography</vt:lpwstr>
      </vt:variant>
      <vt:variant>
        <vt:i4>458807</vt:i4>
      </vt:variant>
      <vt:variant>
        <vt:i4>3</vt:i4>
      </vt:variant>
      <vt:variant>
        <vt:i4>0</vt:i4>
      </vt:variant>
      <vt:variant>
        <vt:i4>5</vt:i4>
      </vt:variant>
      <vt:variant>
        <vt:lpwstr/>
      </vt:variant>
      <vt:variant>
        <vt:lpwstr>_Bibliography</vt:lpwstr>
      </vt:variant>
      <vt:variant>
        <vt:i4>458807</vt:i4>
      </vt:variant>
      <vt:variant>
        <vt:i4>0</vt:i4>
      </vt:variant>
      <vt:variant>
        <vt:i4>0</vt:i4>
      </vt:variant>
      <vt:variant>
        <vt:i4>5</vt:i4>
      </vt:variant>
      <vt:variant>
        <vt:lpwstr/>
      </vt:variant>
      <vt:variant>
        <vt:lpwstr>_Bibliography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Σκιαγραφημα</dc:creator>
  <cp:keywords/>
  <dc:description/>
  <cp:lastModifiedBy>Παρασκευη Μαρινα Κανδρελη</cp:lastModifiedBy>
  <cp:revision>2</cp:revision>
  <cp:lastPrinted>2024-03-28T20:07:00Z</cp:lastPrinted>
  <dcterms:created xsi:type="dcterms:W3CDTF">2024-03-28T20:07:00Z</dcterms:created>
  <dcterms:modified xsi:type="dcterms:W3CDTF">2024-03-28T20:07:00Z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e0538c05104a563997d58c4fa6f68eff78327537863094af0fec5e1eb34165aa</vt:lpwstr>
  </property>
  <property fmtid="{D5CDD505-2E9C-101B-9397-08002B2CF9AE}" pid="3" name="ContentTypeId">
    <vt:lpwstr>0x010100060167A5AF48544997295B36AC206AE1</vt:lpwstr>
  </property>
</Properties>
</file>