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4E65" w14:textId="07878235" w:rsidR="00314E8D" w:rsidRPr="005609B8" w:rsidRDefault="005609B8" w:rsidP="005609B8">
      <w:pPr>
        <w:jc w:val="center"/>
        <w:rPr>
          <w:rFonts w:ascii="Comic Sans MS" w:hAnsi="Comic Sans MS"/>
          <w:i/>
          <w:iCs/>
          <w:sz w:val="40"/>
          <w:szCs w:val="40"/>
        </w:rPr>
      </w:pPr>
      <w:r w:rsidRPr="005609B8">
        <w:rPr>
          <w:rFonts w:ascii="Comic Sans MS" w:hAnsi="Comic Sans MS"/>
          <w:i/>
          <w:iCs/>
          <w:sz w:val="40"/>
          <w:szCs w:val="40"/>
        </w:rPr>
        <w:t>Κεφάλαιο 1</w:t>
      </w:r>
      <w:r w:rsidRPr="005609B8">
        <w:rPr>
          <w:rFonts w:ascii="Comic Sans MS" w:hAnsi="Comic Sans MS"/>
          <w:i/>
          <w:iCs/>
          <w:sz w:val="40"/>
          <w:szCs w:val="40"/>
          <w:vertAlign w:val="superscript"/>
        </w:rPr>
        <w:t>ο</w:t>
      </w:r>
    </w:p>
    <w:p w14:paraId="57ED258F" w14:textId="78ED9434" w:rsidR="005609B8" w:rsidRPr="009C6CB0" w:rsidRDefault="005609B8" w:rsidP="005609B8">
      <w:pPr>
        <w:rPr>
          <w:rFonts w:ascii="Comic Sans MS" w:hAnsi="Comic Sans MS"/>
          <w:sz w:val="36"/>
          <w:szCs w:val="36"/>
        </w:rPr>
      </w:pPr>
      <w:r w:rsidRPr="005609B8">
        <w:rPr>
          <w:rFonts w:ascii="Comic Sans MS" w:hAnsi="Comic Sans MS"/>
          <w:sz w:val="36"/>
          <w:szCs w:val="36"/>
          <w:u w:val="single"/>
        </w:rPr>
        <w:t>Κοσμολογία</w:t>
      </w:r>
      <w:r w:rsidR="00D33A0E">
        <w:rPr>
          <w:rFonts w:ascii="Comic Sans MS" w:hAnsi="Comic Sans MS"/>
          <w:sz w:val="36"/>
          <w:szCs w:val="36"/>
        </w:rPr>
        <w:t xml:space="preserve"> </w:t>
      </w:r>
      <w:r w:rsidR="009C6CB0" w:rsidRPr="009C6CB0">
        <w:rPr>
          <w:rFonts w:ascii="Comic Sans MS" w:hAnsi="Comic Sans MS"/>
          <w:sz w:val="36"/>
          <w:szCs w:val="36"/>
        </w:rPr>
        <w:t>(1.1)</w:t>
      </w:r>
    </w:p>
    <w:p w14:paraId="0AC61DEB" w14:textId="4D5B98FC" w:rsidR="005609B8" w:rsidRPr="001E48C5" w:rsidRDefault="005609B8" w:rsidP="009C6CB0">
      <w:pPr>
        <w:ind w:firstLine="720"/>
        <w:rPr>
          <w:rFonts w:ascii="Comic Sans MS" w:hAnsi="Comic Sans MS"/>
          <w:sz w:val="32"/>
          <w:szCs w:val="32"/>
        </w:rPr>
      </w:pPr>
      <w:r w:rsidRPr="001E48C5">
        <w:rPr>
          <w:rFonts w:ascii="Comic Sans MS" w:hAnsi="Comic Sans MS"/>
          <w:sz w:val="32"/>
          <w:szCs w:val="32"/>
        </w:rPr>
        <w:t>Η Κοσμολογία, δηλαδή η άποψη για το πως δημιουργήθηκε ο κόσμος, υπάρχει από τους παλαιότερους πολιτισμούς. Η κοσμολογία έχει κυρίως θρησκευτικό χαρακτήρα καθώς η επιστήμη αδυνατεί να εξηγήσει πλήρως και αποδεδειγμένα την δημιουργία. Σε όλους τους αρχαίους πολιτισμούς, παρά την ανάπτυξη των επιστημών, η κοσμολογία παραμένει θρησκευτική και πολλά γεγονότα, όπως οι σεισμοί, αποδίδονται σε θεούς.</w:t>
      </w:r>
    </w:p>
    <w:p w14:paraId="1E53B68C" w14:textId="77777777" w:rsidR="00A47F18" w:rsidRDefault="00A47F18" w:rsidP="00D33A0E">
      <w:pPr>
        <w:rPr>
          <w:rFonts w:ascii="Comic Sans MS" w:hAnsi="Comic Sans MS"/>
          <w:sz w:val="36"/>
          <w:szCs w:val="36"/>
          <w:u w:val="single"/>
        </w:rPr>
      </w:pPr>
    </w:p>
    <w:p w14:paraId="4E08CC65" w14:textId="47157C70" w:rsidR="00D33A0E" w:rsidRDefault="00D33A0E" w:rsidP="00D33A0E">
      <w:pPr>
        <w:rPr>
          <w:rFonts w:ascii="Comic Sans MS" w:hAnsi="Comic Sans MS"/>
          <w:sz w:val="36"/>
          <w:szCs w:val="36"/>
        </w:rPr>
      </w:pPr>
      <w:r w:rsidRPr="00D33A0E">
        <w:rPr>
          <w:rFonts w:ascii="Comic Sans MS" w:hAnsi="Comic Sans MS"/>
          <w:sz w:val="36"/>
          <w:szCs w:val="36"/>
          <w:u w:val="single"/>
        </w:rPr>
        <w:t>Προσωκρατικοί</w:t>
      </w:r>
      <w:r w:rsidRPr="00D33A0E">
        <w:rPr>
          <w:rFonts w:ascii="Comic Sans MS" w:hAnsi="Comic Sans MS"/>
          <w:sz w:val="36"/>
          <w:szCs w:val="36"/>
        </w:rPr>
        <w:t xml:space="preserve"> (1.2)</w:t>
      </w:r>
    </w:p>
    <w:p w14:paraId="746F8BFF" w14:textId="7BE2D122" w:rsidR="005609B8" w:rsidRDefault="00D33A0E" w:rsidP="005609B8">
      <w:pPr>
        <w:rPr>
          <w:rFonts w:ascii="Comic Sans MS" w:hAnsi="Comic Sans MS"/>
          <w:sz w:val="32"/>
          <w:szCs w:val="32"/>
        </w:rPr>
      </w:pPr>
      <w:r>
        <w:rPr>
          <w:rFonts w:ascii="Comic Sans MS" w:hAnsi="Comic Sans MS"/>
          <w:sz w:val="32"/>
          <w:szCs w:val="32"/>
        </w:rPr>
        <w:tab/>
      </w:r>
      <w:r w:rsidR="001E48C5">
        <w:rPr>
          <w:rFonts w:ascii="Comic Sans MS" w:hAnsi="Comic Sans MS"/>
          <w:sz w:val="32"/>
          <w:szCs w:val="32"/>
        </w:rPr>
        <w:t>Οι προσωκρατικοί είναι οι πρώτοι που προσπαθούν να εξηγήσουν το φαινόμενο με λογική, χωρίς αναφορές σε θεούς. Ακόμη και αν σήμερα οι εξηγήσεις τους δεν φαίνονται τόσο λογικές, με τις αντιλήψεις της εποχής</w:t>
      </w:r>
      <w:r w:rsidR="001F50F3">
        <w:rPr>
          <w:rFonts w:ascii="Comic Sans MS" w:hAnsi="Comic Sans MS"/>
          <w:sz w:val="32"/>
          <w:szCs w:val="32"/>
        </w:rPr>
        <w:t xml:space="preserve"> ήταν. Ο πιο γνωστός είναι ο Θαλής ο </w:t>
      </w:r>
      <w:proofErr w:type="spellStart"/>
      <w:r w:rsidR="001F50F3">
        <w:rPr>
          <w:rFonts w:ascii="Comic Sans MS" w:hAnsi="Comic Sans MS"/>
          <w:sz w:val="32"/>
          <w:szCs w:val="32"/>
        </w:rPr>
        <w:t>Μιλήσιος</w:t>
      </w:r>
      <w:proofErr w:type="spellEnd"/>
      <w:r w:rsidR="001F50F3">
        <w:rPr>
          <w:rFonts w:ascii="Comic Sans MS" w:hAnsi="Comic Sans MS"/>
          <w:sz w:val="32"/>
          <w:szCs w:val="32"/>
        </w:rPr>
        <w:t xml:space="preserve">. Οι </w:t>
      </w:r>
      <w:r w:rsidR="00230698">
        <w:rPr>
          <w:rFonts w:ascii="Comic Sans MS" w:hAnsi="Comic Sans MS"/>
          <w:sz w:val="32"/>
          <w:szCs w:val="32"/>
        </w:rPr>
        <w:t xml:space="preserve">προσωκρατικοί δεν βλέπουν τα πράγματα γύρω τους σαν ποικιλία υλικών, αλλά πιστεύουν πως όλα φτιάχνονται από μία «ουσία», </w:t>
      </w:r>
      <w:r w:rsidR="0084381F">
        <w:rPr>
          <w:rFonts w:ascii="Comic Sans MS" w:hAnsi="Comic Sans MS"/>
          <w:sz w:val="32"/>
          <w:szCs w:val="32"/>
        </w:rPr>
        <w:t>από την αρχή των πάντων, την οποία αναζητούν. Με τους προσωκρατικούς αναπτύσσεται ένας νέος τρόπος σκέψης παρ</w:t>
      </w:r>
      <w:r w:rsidR="00A47F18">
        <w:rPr>
          <w:rFonts w:ascii="Comic Sans MS" w:hAnsi="Comic Sans MS"/>
          <w:sz w:val="32"/>
          <w:szCs w:val="32"/>
        </w:rPr>
        <w:t>άλληλα με την ανάπτυξη των επιστημών.</w:t>
      </w:r>
    </w:p>
    <w:p w14:paraId="477DFB10" w14:textId="0C8ED4E1" w:rsidR="00A47F18" w:rsidRDefault="00A47F18" w:rsidP="005609B8">
      <w:pPr>
        <w:rPr>
          <w:rFonts w:ascii="Comic Sans MS" w:hAnsi="Comic Sans MS"/>
          <w:sz w:val="32"/>
          <w:szCs w:val="32"/>
        </w:rPr>
      </w:pPr>
    </w:p>
    <w:p w14:paraId="5E89822B" w14:textId="53D966AC" w:rsidR="00A47F18" w:rsidRPr="00DF0661" w:rsidRDefault="00A47F18" w:rsidP="005609B8">
      <w:pPr>
        <w:rPr>
          <w:rFonts w:ascii="Comic Sans MS" w:hAnsi="Comic Sans MS"/>
          <w:sz w:val="36"/>
          <w:szCs w:val="36"/>
        </w:rPr>
      </w:pPr>
      <w:r w:rsidRPr="00DF0661">
        <w:rPr>
          <w:rFonts w:ascii="Comic Sans MS" w:hAnsi="Comic Sans MS"/>
          <w:sz w:val="36"/>
          <w:szCs w:val="36"/>
          <w:u w:val="single"/>
        </w:rPr>
        <w:t>Πυθαγόρειοι</w:t>
      </w:r>
      <w:r w:rsidRPr="00DF0661">
        <w:rPr>
          <w:rFonts w:ascii="Comic Sans MS" w:hAnsi="Comic Sans MS"/>
          <w:sz w:val="36"/>
          <w:szCs w:val="36"/>
        </w:rPr>
        <w:t xml:space="preserve"> (1.3)</w:t>
      </w:r>
    </w:p>
    <w:p w14:paraId="31B0C539" w14:textId="02EA0216" w:rsidR="00365105" w:rsidRDefault="00A47F18" w:rsidP="005609B8">
      <w:pPr>
        <w:rPr>
          <w:rFonts w:ascii="Comic Sans MS" w:hAnsi="Comic Sans MS"/>
          <w:sz w:val="32"/>
          <w:szCs w:val="32"/>
        </w:rPr>
      </w:pPr>
      <w:r>
        <w:rPr>
          <w:rFonts w:ascii="Comic Sans MS" w:hAnsi="Comic Sans MS"/>
          <w:sz w:val="32"/>
          <w:szCs w:val="32"/>
        </w:rPr>
        <w:tab/>
        <w:t xml:space="preserve">Για τους Πυθαγόρειους η ενασχόληση με τα </w:t>
      </w:r>
      <w:r w:rsidR="004A4C70">
        <w:rPr>
          <w:rFonts w:ascii="Comic Sans MS" w:hAnsi="Comic Sans MS"/>
          <w:sz w:val="32"/>
          <w:szCs w:val="32"/>
        </w:rPr>
        <w:t>μαθηματικά ταυτίζεται με την έρευνα για το τι είναι κόσμος. Πιστεύουν</w:t>
      </w:r>
      <w:r w:rsidR="002C2351">
        <w:rPr>
          <w:rFonts w:ascii="Comic Sans MS" w:hAnsi="Comic Sans MS"/>
          <w:sz w:val="32"/>
          <w:szCs w:val="32"/>
        </w:rPr>
        <w:t xml:space="preserve"> πως όλα γύρω μας είναι μαθηματικά, πως ο χώρος είναι μαθηματικές αναλογίες. Δίνουν εξήγηση στο θείο</w:t>
      </w:r>
      <w:r w:rsidR="009201C4">
        <w:rPr>
          <w:rFonts w:ascii="Comic Sans MS" w:hAnsi="Comic Sans MS"/>
          <w:sz w:val="32"/>
          <w:szCs w:val="32"/>
        </w:rPr>
        <w:t xml:space="preserve"> ως εξής: αν τέμνουμε επ’ άπειρον την ύλη θα προσεγγίσουμε το θείο</w:t>
      </w:r>
      <w:r w:rsidR="00D5133E">
        <w:rPr>
          <w:rFonts w:ascii="Comic Sans MS" w:hAnsi="Comic Sans MS"/>
          <w:sz w:val="32"/>
          <w:szCs w:val="32"/>
        </w:rPr>
        <w:t>, έτσι συνυπάρχει με τον κόσμο. Οι πυθαγόρειοι υποστήριζαν πως ο κόσμος είναι μαθηματικά χ</w:t>
      </w:r>
      <w:r w:rsidR="00A30BBF">
        <w:rPr>
          <w:rFonts w:ascii="Comic Sans MS" w:hAnsi="Comic Sans MS"/>
          <w:sz w:val="32"/>
          <w:szCs w:val="32"/>
        </w:rPr>
        <w:t>ωρί</w:t>
      </w:r>
      <w:r w:rsidR="00D5133E">
        <w:rPr>
          <w:rFonts w:ascii="Comic Sans MS" w:hAnsi="Comic Sans MS"/>
          <w:sz w:val="32"/>
          <w:szCs w:val="32"/>
        </w:rPr>
        <w:t>ς τη σημερινή θεωρία των χορδών</w:t>
      </w:r>
      <w:r w:rsidR="00A30BBF">
        <w:rPr>
          <w:rFonts w:ascii="Comic Sans MS" w:hAnsi="Comic Sans MS"/>
          <w:sz w:val="32"/>
          <w:szCs w:val="32"/>
        </w:rPr>
        <w:t xml:space="preserve">. Η τελευταία εξηγεί πως ο κόσμος έχει 11 διαστάσεις και έχουν διπλωθεί κατάλληλα μεταξύ τους </w:t>
      </w:r>
      <w:r w:rsidR="00365105">
        <w:rPr>
          <w:rFonts w:ascii="Comic Sans MS" w:hAnsi="Comic Sans MS"/>
          <w:sz w:val="32"/>
          <w:szCs w:val="32"/>
        </w:rPr>
        <w:t>για να προκύψει το σύμπαν που ξέρουμε.</w:t>
      </w:r>
    </w:p>
    <w:p w14:paraId="665EB0A0" w14:textId="53022BE6" w:rsidR="00365105" w:rsidRDefault="00365105" w:rsidP="005609B8">
      <w:pPr>
        <w:rPr>
          <w:rFonts w:ascii="Comic Sans MS" w:hAnsi="Comic Sans MS"/>
          <w:sz w:val="32"/>
          <w:szCs w:val="32"/>
        </w:rPr>
      </w:pPr>
      <w:r>
        <w:rPr>
          <w:rFonts w:ascii="Comic Sans MS" w:hAnsi="Comic Sans MS"/>
          <w:sz w:val="32"/>
          <w:szCs w:val="32"/>
        </w:rPr>
        <w:lastRenderedPageBreak/>
        <w:tab/>
        <w:t>Ένα μεγάλο αντεπιχείρημα στη θεωρία τους είναι το πυθαγόρειο θεώρημα σε ορθογώνιο, ισοσκελές τρίγωνο με πλευρά μήκους 1</w:t>
      </w:r>
      <w:r w:rsidR="00E77832">
        <w:rPr>
          <w:rFonts w:ascii="Comic Sans MS" w:hAnsi="Comic Sans MS"/>
          <w:sz w:val="32"/>
          <w:szCs w:val="32"/>
        </w:rPr>
        <w:t xml:space="preserve">, η </w:t>
      </w:r>
      <w:proofErr w:type="spellStart"/>
      <w:r w:rsidR="00E77832">
        <w:rPr>
          <w:rFonts w:ascii="Comic Sans MS" w:hAnsi="Comic Sans MS"/>
          <w:sz w:val="32"/>
          <w:szCs w:val="32"/>
        </w:rPr>
        <w:t>υποτ</w:t>
      </w:r>
      <w:r w:rsidR="008F07D9">
        <w:rPr>
          <w:rFonts w:ascii="Comic Sans MS" w:hAnsi="Comic Sans MS"/>
          <w:sz w:val="32"/>
          <w:szCs w:val="32"/>
        </w:rPr>
        <w:t>ε</w:t>
      </w:r>
      <w:r w:rsidR="00E77832">
        <w:rPr>
          <w:rFonts w:ascii="Comic Sans MS" w:hAnsi="Comic Sans MS"/>
          <w:sz w:val="32"/>
          <w:szCs w:val="32"/>
        </w:rPr>
        <w:t>ίνουσα</w:t>
      </w:r>
      <w:proofErr w:type="spellEnd"/>
      <w:r w:rsidR="00E77832">
        <w:rPr>
          <w:rFonts w:ascii="Comic Sans MS" w:hAnsi="Comic Sans MS"/>
          <w:sz w:val="32"/>
          <w:szCs w:val="32"/>
        </w:rPr>
        <w:t xml:space="preserve"> του οποίου </w:t>
      </w:r>
      <w:r w:rsidR="008F07D9">
        <w:rPr>
          <w:rFonts w:ascii="Comic Sans MS" w:hAnsi="Comic Sans MS"/>
          <w:sz w:val="32"/>
          <w:szCs w:val="32"/>
        </w:rPr>
        <w:t xml:space="preserve">(ρίζα 2) </w:t>
      </w:r>
      <w:r w:rsidR="00E77832">
        <w:rPr>
          <w:rFonts w:ascii="Comic Sans MS" w:hAnsi="Comic Sans MS"/>
          <w:sz w:val="32"/>
          <w:szCs w:val="32"/>
        </w:rPr>
        <w:t>είναι υπαρκτή πλευρά αλλά δεν μπορεί να εξηγηθεί από τα μαθηματικά των Πυθαγορείων (τότε δεν γνώριζαν για τους άρρητους). Έτσι, η θεωρία τους κλονίζεται συθέμελα και καταρρίπτεται.</w:t>
      </w:r>
    </w:p>
    <w:p w14:paraId="155AFA11" w14:textId="5E380AAF" w:rsidR="008F07D9" w:rsidRDefault="008F07D9" w:rsidP="005609B8">
      <w:pPr>
        <w:rPr>
          <w:rFonts w:ascii="Comic Sans MS" w:hAnsi="Comic Sans MS"/>
          <w:sz w:val="32"/>
          <w:szCs w:val="32"/>
        </w:rPr>
      </w:pPr>
    </w:p>
    <w:p w14:paraId="26FEB15E" w14:textId="70523A4D" w:rsidR="008F07D9" w:rsidRPr="00DF0661" w:rsidRDefault="008F07D9" w:rsidP="005609B8">
      <w:pPr>
        <w:rPr>
          <w:rFonts w:ascii="Comic Sans MS" w:hAnsi="Comic Sans MS"/>
          <w:sz w:val="36"/>
          <w:szCs w:val="36"/>
        </w:rPr>
      </w:pPr>
      <w:proofErr w:type="spellStart"/>
      <w:r w:rsidRPr="00DF0661">
        <w:rPr>
          <w:rFonts w:ascii="Comic Sans MS" w:hAnsi="Comic Sans MS"/>
          <w:sz w:val="36"/>
          <w:szCs w:val="36"/>
          <w:u w:val="single"/>
        </w:rPr>
        <w:t>Ελαήτες</w:t>
      </w:r>
      <w:proofErr w:type="spellEnd"/>
      <w:r w:rsidRPr="00DF0661">
        <w:rPr>
          <w:rFonts w:ascii="Comic Sans MS" w:hAnsi="Comic Sans MS"/>
          <w:sz w:val="36"/>
          <w:szCs w:val="36"/>
        </w:rPr>
        <w:t xml:space="preserve"> (1.4)</w:t>
      </w:r>
    </w:p>
    <w:p w14:paraId="1D93809B" w14:textId="76D91E93" w:rsidR="008F07D9" w:rsidRDefault="008F07D9" w:rsidP="005609B8">
      <w:pPr>
        <w:rPr>
          <w:rFonts w:ascii="Comic Sans MS" w:hAnsi="Comic Sans MS"/>
          <w:sz w:val="32"/>
          <w:szCs w:val="32"/>
        </w:rPr>
      </w:pPr>
      <w:r>
        <w:rPr>
          <w:rFonts w:ascii="Comic Sans MS" w:hAnsi="Comic Sans MS"/>
          <w:sz w:val="32"/>
          <w:szCs w:val="32"/>
        </w:rPr>
        <w:tab/>
        <w:t xml:space="preserve">Οι </w:t>
      </w:r>
      <w:proofErr w:type="spellStart"/>
      <w:r>
        <w:rPr>
          <w:rFonts w:ascii="Comic Sans MS" w:hAnsi="Comic Sans MS"/>
          <w:sz w:val="32"/>
          <w:szCs w:val="32"/>
        </w:rPr>
        <w:t>Ελαήτες</w:t>
      </w:r>
      <w:proofErr w:type="spellEnd"/>
      <w:r>
        <w:rPr>
          <w:rFonts w:ascii="Comic Sans MS" w:hAnsi="Comic Sans MS"/>
          <w:sz w:val="32"/>
          <w:szCs w:val="32"/>
        </w:rPr>
        <w:t xml:space="preserve"> υποστηρίζουν πως η κίνηση μέσα στον κόσμο είναι αδύνατη και αποτελεί </w:t>
      </w:r>
      <w:r w:rsidR="005F105B">
        <w:rPr>
          <w:rFonts w:ascii="Comic Sans MS" w:hAnsi="Comic Sans MS"/>
          <w:sz w:val="32"/>
          <w:szCs w:val="32"/>
        </w:rPr>
        <w:t xml:space="preserve">μια ψευδαίσθηση. Επίσης λένε «Δεν γίνεται να υπάρχει κάτι ανύπαρκτο», το υπαρκτό είναι ακίνητο, αέναο και αδιαίρετο. Ακόμη, υποστηρίζουν </w:t>
      </w:r>
      <w:r w:rsidR="00075D02">
        <w:rPr>
          <w:rFonts w:ascii="Comic Sans MS" w:hAnsi="Comic Sans MS"/>
          <w:sz w:val="32"/>
          <w:szCs w:val="32"/>
        </w:rPr>
        <w:t>πως τα αντικείμενα είναι άπειρα, καθώς ανάμεσα σε 2 υπάρχει άλλο 1 (σαν τους πραγματικούς αριθμούς). Έτσι</w:t>
      </w:r>
      <w:r w:rsidR="00D7253F">
        <w:rPr>
          <w:rFonts w:ascii="Comic Sans MS" w:hAnsi="Comic Sans MS"/>
          <w:sz w:val="32"/>
          <w:szCs w:val="32"/>
        </w:rPr>
        <w:t xml:space="preserve"> υπάρχει η απειρία και πολυπλοκότητα. Επιπλέον, αρνούνται τις αντιφάσεις των προτάσεων </w:t>
      </w:r>
      <w:r w:rsidR="00190444">
        <w:rPr>
          <w:rFonts w:ascii="Comic Sans MS" w:hAnsi="Comic Sans MS"/>
          <w:sz w:val="32"/>
          <w:szCs w:val="32"/>
        </w:rPr>
        <w:t>τους, ονομάζοντας το «αρχή της μη αντίφασης».</w:t>
      </w:r>
    </w:p>
    <w:p w14:paraId="0276E80E" w14:textId="26B1129E" w:rsidR="00DF0661" w:rsidRDefault="00DF0661" w:rsidP="005609B8">
      <w:pPr>
        <w:rPr>
          <w:rFonts w:ascii="Comic Sans MS" w:hAnsi="Comic Sans MS"/>
          <w:sz w:val="32"/>
          <w:szCs w:val="32"/>
        </w:rPr>
      </w:pPr>
    </w:p>
    <w:p w14:paraId="7223ED59" w14:textId="368E4869" w:rsidR="00DF0661" w:rsidRPr="00EA4E9E" w:rsidRDefault="004C3AF3" w:rsidP="005609B8">
      <w:pPr>
        <w:rPr>
          <w:rFonts w:ascii="Comic Sans MS" w:hAnsi="Comic Sans MS"/>
          <w:sz w:val="36"/>
          <w:szCs w:val="36"/>
          <w:u w:val="single"/>
        </w:rPr>
      </w:pPr>
      <w:r w:rsidRPr="00EA4E9E">
        <w:rPr>
          <w:rFonts w:ascii="Comic Sans MS" w:hAnsi="Comic Sans MS"/>
          <w:sz w:val="36"/>
          <w:szCs w:val="36"/>
          <w:u w:val="single"/>
        </w:rPr>
        <w:t>Τα παράδοξα του Ζήνωνα</w:t>
      </w:r>
      <w:r w:rsidRPr="00EA4E9E">
        <w:rPr>
          <w:rFonts w:ascii="Comic Sans MS" w:hAnsi="Comic Sans MS"/>
          <w:sz w:val="36"/>
          <w:szCs w:val="36"/>
        </w:rPr>
        <w:t xml:space="preserve"> (1.5)</w:t>
      </w:r>
    </w:p>
    <w:p w14:paraId="638797B0" w14:textId="527573D2" w:rsidR="004C3AF3" w:rsidRDefault="00B172C1" w:rsidP="005609B8">
      <w:pPr>
        <w:rPr>
          <w:rFonts w:ascii="Comic Sans MS" w:hAnsi="Comic Sans MS"/>
          <w:sz w:val="32"/>
          <w:szCs w:val="32"/>
        </w:rPr>
      </w:pPr>
      <w:r>
        <w:rPr>
          <w:rFonts w:ascii="Comic Sans MS" w:hAnsi="Comic Sans MS"/>
          <w:sz w:val="32"/>
          <w:szCs w:val="32"/>
        </w:rPr>
        <w:tab/>
        <w:t>Αποτελούν την απόδοση ύπαρξης στο «ον»</w:t>
      </w:r>
      <w:r w:rsidR="00A00BDF">
        <w:rPr>
          <w:rFonts w:ascii="Comic Sans MS" w:hAnsi="Comic Sans MS"/>
          <w:sz w:val="32"/>
          <w:szCs w:val="32"/>
        </w:rPr>
        <w:t xml:space="preserve"> ως </w:t>
      </w:r>
      <w:r w:rsidR="004E2DFA">
        <w:rPr>
          <w:rFonts w:ascii="Comic Sans MS" w:hAnsi="Comic Sans MS"/>
          <w:sz w:val="32"/>
          <w:szCs w:val="32"/>
        </w:rPr>
        <w:t>αδιαίρετο</w:t>
      </w:r>
      <w:r w:rsidR="00A00BDF">
        <w:rPr>
          <w:rFonts w:ascii="Comic Sans MS" w:hAnsi="Comic Sans MS"/>
          <w:sz w:val="32"/>
          <w:szCs w:val="32"/>
        </w:rPr>
        <w:t xml:space="preserve">, </w:t>
      </w:r>
      <w:r w:rsidR="004E2DFA">
        <w:rPr>
          <w:rFonts w:ascii="Comic Sans MS" w:hAnsi="Comic Sans MS"/>
          <w:sz w:val="32"/>
          <w:szCs w:val="32"/>
        </w:rPr>
        <w:t>ακίνητο</w:t>
      </w:r>
      <w:r w:rsidR="00A00BDF">
        <w:rPr>
          <w:rFonts w:ascii="Comic Sans MS" w:hAnsi="Comic Sans MS"/>
          <w:sz w:val="32"/>
          <w:szCs w:val="32"/>
        </w:rPr>
        <w:t xml:space="preserve"> και </w:t>
      </w:r>
      <w:r w:rsidR="004E2DFA">
        <w:rPr>
          <w:rFonts w:ascii="Comic Sans MS" w:hAnsi="Comic Sans MS"/>
          <w:sz w:val="32"/>
          <w:szCs w:val="32"/>
        </w:rPr>
        <w:t>αμετάβλητο και ότι η κίνηση και η κατάτμηση είναι φαινόμενα του κόσμου όπου ζούμε, όχι της πραγματικότητας.</w:t>
      </w:r>
    </w:p>
    <w:p w14:paraId="7EE93094" w14:textId="119B3D45" w:rsidR="008601C7" w:rsidRPr="00EA4E9E" w:rsidRDefault="007B4983" w:rsidP="007B4983">
      <w:pPr>
        <w:pStyle w:val="a3"/>
        <w:numPr>
          <w:ilvl w:val="0"/>
          <w:numId w:val="7"/>
        </w:numPr>
        <w:rPr>
          <w:rFonts w:ascii="Comic Sans MS" w:hAnsi="Comic Sans MS"/>
          <w:sz w:val="32"/>
          <w:szCs w:val="32"/>
          <w:u w:val="single"/>
        </w:rPr>
      </w:pPr>
      <w:r>
        <w:rPr>
          <w:rFonts w:ascii="Comic Sans MS" w:hAnsi="Comic Sans MS"/>
          <w:sz w:val="32"/>
          <w:szCs w:val="32"/>
        </w:rPr>
        <w:t xml:space="preserve"> </w:t>
      </w:r>
      <w:r w:rsidRPr="00EA4E9E">
        <w:rPr>
          <w:rFonts w:ascii="Comic Sans MS" w:hAnsi="Comic Sans MS"/>
          <w:sz w:val="32"/>
          <w:szCs w:val="32"/>
          <w:u w:val="single"/>
        </w:rPr>
        <w:t>Το παράδοξο της διχοτομίας</w:t>
      </w:r>
    </w:p>
    <w:p w14:paraId="32C2FDF9" w14:textId="77777777" w:rsidR="00CF7AE3" w:rsidRDefault="008C1559" w:rsidP="00EA4E9E">
      <w:pPr>
        <w:pStyle w:val="a3"/>
        <w:ind w:firstLine="720"/>
        <w:rPr>
          <w:rFonts w:ascii="Comic Sans MS" w:hAnsi="Comic Sans MS"/>
          <w:sz w:val="32"/>
          <w:szCs w:val="32"/>
        </w:rPr>
      </w:pPr>
      <w:r w:rsidRPr="008C1559">
        <w:rPr>
          <w:rFonts w:ascii="Comic Sans MS" w:hAnsi="Comic Sans MS"/>
          <w:sz w:val="32"/>
          <w:szCs w:val="32"/>
        </w:rPr>
        <w:t>Γ</w:t>
      </w:r>
      <w:r w:rsidRPr="008C1559">
        <w:rPr>
          <w:rFonts w:ascii="Comic Sans MS" w:hAnsi="Comic Sans MS"/>
          <w:sz w:val="32"/>
          <w:szCs w:val="32"/>
        </w:rPr>
        <w:t>ια να διανύσει ένας δρομέας ένα Στάδιο πρέπει πρώτα να περάσει από το μέσον του, αλλά πριν το κάνει αυτό, πρέπει να περάσει από το μέσον του μέσου</w:t>
      </w:r>
      <w:r w:rsidR="00EA4E9E">
        <w:rPr>
          <w:rFonts w:ascii="Comic Sans MS" w:hAnsi="Comic Sans MS"/>
          <w:sz w:val="32"/>
          <w:szCs w:val="32"/>
        </w:rPr>
        <w:t xml:space="preserve"> </w:t>
      </w:r>
      <w:proofErr w:type="spellStart"/>
      <w:r w:rsidR="00EA4E9E">
        <w:rPr>
          <w:rFonts w:ascii="Comic Sans MS" w:hAnsi="Comic Sans MS"/>
          <w:sz w:val="32"/>
          <w:szCs w:val="32"/>
        </w:rPr>
        <w:t>κ.οκ</w:t>
      </w:r>
      <w:proofErr w:type="spellEnd"/>
      <w:r w:rsidR="00EA4E9E">
        <w:rPr>
          <w:rFonts w:ascii="Comic Sans MS" w:hAnsi="Comic Sans MS"/>
          <w:sz w:val="32"/>
          <w:szCs w:val="32"/>
        </w:rPr>
        <w:t>.</w:t>
      </w:r>
    </w:p>
    <w:p w14:paraId="0B8A29F4" w14:textId="3B28D59E" w:rsidR="007B4983" w:rsidRDefault="00CF7AE3" w:rsidP="00EA4E9E">
      <w:pPr>
        <w:pStyle w:val="a3"/>
        <w:ind w:firstLine="720"/>
        <w:rPr>
          <w:rFonts w:ascii="Comic Sans MS" w:hAnsi="Comic Sans MS"/>
          <w:sz w:val="32"/>
          <w:szCs w:val="32"/>
        </w:rPr>
      </w:pPr>
      <w:r>
        <w:rPr>
          <w:rFonts w:ascii="Comic Sans MS" w:hAnsi="Comic Sans MS"/>
          <w:sz w:val="32"/>
          <w:szCs w:val="32"/>
        </w:rPr>
        <w:t>Έτσι, αν θεωρήσουμε</w:t>
      </w:r>
      <w:r w:rsidR="00D26DFD">
        <w:rPr>
          <w:rFonts w:ascii="Comic Sans MS" w:hAnsi="Comic Sans MS"/>
          <w:sz w:val="32"/>
          <w:szCs w:val="32"/>
        </w:rPr>
        <w:t xml:space="preserve"> </w:t>
      </w:r>
      <w:r w:rsidR="00D26DFD" w:rsidRPr="00D26DFD">
        <w:rPr>
          <w:rFonts w:ascii="Comic Sans MS" w:hAnsi="Comic Sans MS"/>
          <w:sz w:val="32"/>
          <w:szCs w:val="32"/>
        </w:rPr>
        <w:t>ότι οι αριθμοί μπορούν να αντιστοιχηθούν σε όλα τα σημεία ενός ευθύγραμμου τμήματος τότε αυτό θα πρέπει να θεωρηθεί ότι είναι απείρως διαιρετό και τότε η κίνηση σε αυτό είναι αδύνατη</w:t>
      </w:r>
    </w:p>
    <w:p w14:paraId="2897F2CE" w14:textId="77777777" w:rsidR="00D26DFD" w:rsidRDefault="00D26DFD" w:rsidP="00EA4E9E">
      <w:pPr>
        <w:pStyle w:val="a3"/>
        <w:ind w:firstLine="720"/>
        <w:rPr>
          <w:rFonts w:ascii="Comic Sans MS" w:hAnsi="Comic Sans MS"/>
          <w:sz w:val="32"/>
          <w:szCs w:val="32"/>
        </w:rPr>
      </w:pPr>
    </w:p>
    <w:p w14:paraId="37229F30" w14:textId="0BC73300" w:rsidR="008C2D36" w:rsidRDefault="00D26DFD" w:rsidP="008C2D36">
      <w:pPr>
        <w:pStyle w:val="a3"/>
        <w:numPr>
          <w:ilvl w:val="0"/>
          <w:numId w:val="7"/>
        </w:numPr>
        <w:rPr>
          <w:rFonts w:ascii="Comic Sans MS" w:hAnsi="Comic Sans MS"/>
          <w:sz w:val="32"/>
          <w:szCs w:val="32"/>
          <w:u w:val="single"/>
        </w:rPr>
      </w:pPr>
      <w:r w:rsidRPr="00D26DFD">
        <w:rPr>
          <w:rFonts w:ascii="Comic Sans MS" w:hAnsi="Comic Sans MS"/>
          <w:sz w:val="32"/>
          <w:szCs w:val="32"/>
          <w:u w:val="single"/>
        </w:rPr>
        <w:lastRenderedPageBreak/>
        <w:t>Το Παράδοξο του Αχιλλέα και της Χελώνα</w:t>
      </w:r>
      <w:r w:rsidR="00565358" w:rsidRPr="00565358">
        <w:rPr>
          <w:rFonts w:ascii="Comic Sans MS" w:hAnsi="Comic Sans MS"/>
          <w:sz w:val="32"/>
          <w:szCs w:val="32"/>
        </w:rPr>
        <w:t xml:space="preserve"> </w:t>
      </w:r>
      <w:r w:rsidR="00565358" w:rsidRPr="00565358">
        <w:rPr>
          <w:rFonts w:ascii="Comic Sans MS" w:hAnsi="Comic Sans MS"/>
          <w:i/>
          <w:iCs/>
          <w:sz w:val="32"/>
          <w:szCs w:val="32"/>
        </w:rPr>
        <w:t>(πιο σημαντικό)</w:t>
      </w:r>
    </w:p>
    <w:p w14:paraId="5063EDEE" w14:textId="77777777" w:rsidR="008C2D36" w:rsidRDefault="009D4AE2" w:rsidP="008C2D36">
      <w:pPr>
        <w:pStyle w:val="a3"/>
        <w:ind w:firstLine="720"/>
        <w:rPr>
          <w:rFonts w:ascii="Comic Sans MS" w:hAnsi="Comic Sans MS"/>
          <w:sz w:val="32"/>
          <w:szCs w:val="32"/>
        </w:rPr>
      </w:pPr>
      <w:r w:rsidRPr="008C2D36">
        <w:rPr>
          <w:rFonts w:ascii="Comic Sans MS" w:hAnsi="Comic Sans MS"/>
          <w:sz w:val="32"/>
          <w:szCs w:val="32"/>
        </w:rPr>
        <w:t>«</w:t>
      </w:r>
      <w:r w:rsidRPr="008C2D36">
        <w:rPr>
          <w:rFonts w:ascii="Comic Sans MS" w:hAnsi="Comic Sans MS"/>
          <w:sz w:val="32"/>
          <w:szCs w:val="32"/>
        </w:rPr>
        <w:t>Α</w:t>
      </w:r>
      <w:r w:rsidRPr="008C2D36">
        <w:rPr>
          <w:rFonts w:ascii="Comic Sans MS" w:hAnsi="Comic Sans MS"/>
          <w:sz w:val="32"/>
          <w:szCs w:val="32"/>
        </w:rPr>
        <w:t>ν</w:t>
      </w:r>
      <w:r w:rsidRPr="008C2D36">
        <w:rPr>
          <w:rFonts w:ascii="Comic Sans MS" w:hAnsi="Comic Sans MS"/>
          <w:sz w:val="32"/>
          <w:szCs w:val="32"/>
        </w:rPr>
        <w:t xml:space="preserve"> </w:t>
      </w:r>
      <w:r w:rsidRPr="008C2D36">
        <w:rPr>
          <w:rFonts w:ascii="Comic Sans MS" w:hAnsi="Comic Sans MS"/>
          <w:sz w:val="32"/>
          <w:szCs w:val="32"/>
        </w:rPr>
        <w:t>ο Αχιλλέας και μία χελώνα που βρίσκεται πιο μπροστά από αυτόν ξεκινήσουν ταυτόχρονα να κινηθούν προς την ίδια κατεύθυνση, ο ταχύτατος Αχιλλέας δεν φτάνει ποτέ την αργή χελώνα».</w:t>
      </w:r>
    </w:p>
    <w:p w14:paraId="55BF5C42" w14:textId="4CD03B77" w:rsidR="00565358" w:rsidRDefault="009D4AE2" w:rsidP="00565358">
      <w:pPr>
        <w:pStyle w:val="a3"/>
        <w:ind w:firstLine="720"/>
        <w:rPr>
          <w:rFonts w:ascii="Comic Sans MS" w:hAnsi="Comic Sans MS"/>
          <w:sz w:val="32"/>
          <w:szCs w:val="32"/>
        </w:rPr>
      </w:pPr>
      <w:r w:rsidRPr="009D4AE2">
        <w:rPr>
          <w:rFonts w:ascii="Comic Sans MS" w:hAnsi="Comic Sans MS"/>
          <w:sz w:val="32"/>
          <w:szCs w:val="32"/>
        </w:rPr>
        <w:t xml:space="preserve">Αυτό θα συμβεί επειδή πρέπει ο γρήγορος Αχιλλέας να φτάσει πρώτα στο μέρος απ’ όπου ξεκίνησε η χελώνα. Κατά το χρόνο αυτό όμως, η χελώνα θα μετακινηθεί σε ένα άλλο σημείο, πιο μπροστά από αυτό που βρισκόταν πριν αρχίσει την κίνησή </w:t>
      </w:r>
      <w:r w:rsidR="008C2D36">
        <w:rPr>
          <w:rFonts w:ascii="Comic Sans MS" w:hAnsi="Comic Sans MS"/>
          <w:sz w:val="32"/>
          <w:szCs w:val="32"/>
        </w:rPr>
        <w:t xml:space="preserve">της, </w:t>
      </w:r>
      <w:proofErr w:type="spellStart"/>
      <w:r w:rsidR="008C2D36">
        <w:rPr>
          <w:rFonts w:ascii="Comic Sans MS" w:hAnsi="Comic Sans MS"/>
          <w:sz w:val="32"/>
          <w:szCs w:val="32"/>
        </w:rPr>
        <w:t>κ.ο.κ.</w:t>
      </w:r>
      <w:proofErr w:type="spellEnd"/>
    </w:p>
    <w:p w14:paraId="3F5AA666" w14:textId="7808E062" w:rsidR="00565358" w:rsidRDefault="00565358" w:rsidP="00565358">
      <w:pPr>
        <w:rPr>
          <w:rFonts w:ascii="Comic Sans MS" w:hAnsi="Comic Sans MS"/>
          <w:sz w:val="32"/>
          <w:szCs w:val="32"/>
        </w:rPr>
      </w:pPr>
    </w:p>
    <w:p w14:paraId="65FE7A20" w14:textId="77777777" w:rsidR="00480DD3" w:rsidRDefault="00284F02" w:rsidP="00480DD3">
      <w:pPr>
        <w:pStyle w:val="a3"/>
        <w:numPr>
          <w:ilvl w:val="0"/>
          <w:numId w:val="7"/>
        </w:numPr>
        <w:rPr>
          <w:rFonts w:ascii="Comic Sans MS" w:hAnsi="Comic Sans MS"/>
          <w:sz w:val="32"/>
          <w:szCs w:val="32"/>
          <w:u w:val="single"/>
        </w:rPr>
      </w:pPr>
      <w:r w:rsidRPr="00284F02">
        <w:rPr>
          <w:rFonts w:ascii="Comic Sans MS" w:hAnsi="Comic Sans MS"/>
          <w:sz w:val="32"/>
          <w:szCs w:val="32"/>
          <w:u w:val="single"/>
        </w:rPr>
        <w:t xml:space="preserve">Το </w:t>
      </w:r>
      <w:r w:rsidRPr="00284F02">
        <w:rPr>
          <w:rFonts w:ascii="Comic Sans MS" w:hAnsi="Comic Sans MS"/>
          <w:sz w:val="32"/>
          <w:szCs w:val="32"/>
          <w:u w:val="single"/>
        </w:rPr>
        <w:t>παράδοξο του βέλους</w:t>
      </w:r>
    </w:p>
    <w:p w14:paraId="60E50790" w14:textId="2EF913D1" w:rsidR="00633B34" w:rsidRDefault="00480DD3" w:rsidP="00633B34">
      <w:pPr>
        <w:ind w:left="360" w:firstLine="360"/>
        <w:rPr>
          <w:rFonts w:ascii="Comic Sans MS" w:hAnsi="Comic Sans MS"/>
          <w:sz w:val="32"/>
          <w:szCs w:val="32"/>
        </w:rPr>
      </w:pPr>
      <w:r w:rsidRPr="00480DD3">
        <w:rPr>
          <w:rFonts w:ascii="Comic Sans MS" w:hAnsi="Comic Sans MS"/>
          <w:sz w:val="32"/>
          <w:szCs w:val="32"/>
        </w:rPr>
        <w:t>Ό,τι κινείται, κινείται από το σημείο που είναι, στο σημείο που</w:t>
      </w:r>
      <w:r>
        <w:rPr>
          <w:rFonts w:ascii="Comic Sans MS" w:hAnsi="Comic Sans MS"/>
          <w:sz w:val="32"/>
          <w:szCs w:val="32"/>
        </w:rPr>
        <w:t xml:space="preserve"> </w:t>
      </w:r>
      <w:r w:rsidRPr="00480DD3">
        <w:rPr>
          <w:rFonts w:ascii="Comic Sans MS" w:hAnsi="Comic Sans MS"/>
          <w:sz w:val="32"/>
          <w:szCs w:val="32"/>
        </w:rPr>
        <w:t>δεν είναι. Αλλά δεν μπορεί να κινείται ούτε στο σημείο που είναι, ούτε στο σημείο που δεν είναι</w:t>
      </w:r>
      <w:r w:rsidR="001348CB">
        <w:rPr>
          <w:rFonts w:ascii="Comic Sans MS" w:hAnsi="Comic Sans MS"/>
          <w:sz w:val="32"/>
          <w:szCs w:val="32"/>
        </w:rPr>
        <w:t xml:space="preserve"> για μία χρονική στιγμή</w:t>
      </w:r>
      <w:r w:rsidR="00633B34">
        <w:rPr>
          <w:rFonts w:ascii="Comic Sans MS" w:hAnsi="Comic Sans MS"/>
          <w:sz w:val="32"/>
          <w:szCs w:val="32"/>
        </w:rPr>
        <w:t xml:space="preserve"> (αφού κίνηση και χρονική στιγμή δεν σχετίζονται)</w:t>
      </w:r>
      <w:r w:rsidRPr="00480DD3">
        <w:rPr>
          <w:rFonts w:ascii="Comic Sans MS" w:hAnsi="Comic Sans MS"/>
          <w:sz w:val="32"/>
          <w:szCs w:val="32"/>
        </w:rPr>
        <w:t>. Άρα τίποτα δεν κινείται.</w:t>
      </w:r>
    </w:p>
    <w:p w14:paraId="7A455B1B" w14:textId="3AD0CF15" w:rsidR="00633B34" w:rsidRDefault="00633B34" w:rsidP="00633B34">
      <w:pPr>
        <w:rPr>
          <w:rFonts w:ascii="Comic Sans MS" w:hAnsi="Comic Sans MS"/>
          <w:sz w:val="32"/>
          <w:szCs w:val="32"/>
        </w:rPr>
      </w:pPr>
    </w:p>
    <w:p w14:paraId="77A53310" w14:textId="7190BEB1" w:rsidR="00633B34" w:rsidRDefault="00E342B4" w:rsidP="00633B34">
      <w:pPr>
        <w:pStyle w:val="a3"/>
        <w:numPr>
          <w:ilvl w:val="0"/>
          <w:numId w:val="7"/>
        </w:numPr>
        <w:rPr>
          <w:rFonts w:ascii="Comic Sans MS" w:hAnsi="Comic Sans MS"/>
          <w:sz w:val="32"/>
          <w:szCs w:val="32"/>
          <w:u w:val="single"/>
        </w:rPr>
      </w:pPr>
      <w:r w:rsidRPr="00E342B4">
        <w:rPr>
          <w:rFonts w:ascii="Comic Sans MS" w:hAnsi="Comic Sans MS"/>
          <w:sz w:val="32"/>
          <w:szCs w:val="32"/>
          <w:u w:val="single"/>
        </w:rPr>
        <w:t>Το παράδοξο του σταδίου</w:t>
      </w:r>
    </w:p>
    <w:p w14:paraId="2BB28E8F" w14:textId="1F7B6E08" w:rsidR="00060258" w:rsidRDefault="00892C9F" w:rsidP="00060258">
      <w:pPr>
        <w:pStyle w:val="a3"/>
        <w:spacing w:after="0" w:line="240" w:lineRule="auto"/>
        <w:ind w:firstLine="720"/>
        <w:rPr>
          <w:rFonts w:ascii="Comic Sans MS" w:hAnsi="Comic Sans MS"/>
          <w:sz w:val="32"/>
          <w:szCs w:val="32"/>
        </w:rPr>
      </w:pPr>
      <w:r w:rsidRPr="00060258">
        <w:rPr>
          <w:rFonts w:ascii="Comic Sans MS" w:hAnsi="Comic Sans MS"/>
          <w:sz w:val="32"/>
          <w:szCs w:val="32"/>
        </w:rPr>
        <w:t>Ας φανταστούμε δύο σώματα A</w:t>
      </w:r>
      <w:r w:rsidRPr="00060258">
        <w:rPr>
          <w:rFonts w:ascii="Comic Sans MS" w:hAnsi="Comic Sans MS"/>
          <w:sz w:val="32"/>
          <w:szCs w:val="32"/>
        </w:rPr>
        <w:t xml:space="preserve"> </w:t>
      </w:r>
      <w:r w:rsidRPr="00060258">
        <w:rPr>
          <w:rFonts w:ascii="Comic Sans MS" w:hAnsi="Comic Sans MS"/>
          <w:sz w:val="32"/>
          <w:szCs w:val="32"/>
        </w:rPr>
        <w:t>και Β</w:t>
      </w:r>
      <w:r w:rsidRPr="00060258">
        <w:rPr>
          <w:rFonts w:ascii="Comic Sans MS" w:hAnsi="Comic Sans MS"/>
          <w:sz w:val="32"/>
          <w:szCs w:val="32"/>
        </w:rPr>
        <w:t xml:space="preserve"> </w:t>
      </w:r>
      <w:r w:rsidRPr="00060258">
        <w:rPr>
          <w:rFonts w:ascii="Comic Sans MS" w:hAnsi="Comic Sans MS"/>
          <w:sz w:val="32"/>
          <w:szCs w:val="32"/>
        </w:rPr>
        <w:t xml:space="preserve">και βρίσκονται το ένα απέναντι από το άλλο σε απόσταση ενός </w:t>
      </w:r>
      <w:r w:rsidR="00CC7FF1">
        <w:rPr>
          <w:rFonts w:ascii="Comic Sans MS" w:hAnsi="Comic Sans MS"/>
          <w:sz w:val="32"/>
          <w:szCs w:val="32"/>
        </w:rPr>
        <w:t>σταδίου</w:t>
      </w:r>
      <w:r w:rsidRPr="00060258">
        <w:rPr>
          <w:rFonts w:ascii="Comic Sans MS" w:hAnsi="Comic Sans MS"/>
          <w:sz w:val="32"/>
          <w:szCs w:val="32"/>
        </w:rPr>
        <w:t>. Όταν κινηθούν ταυτόχρονα και τα δύο με αντίθετες κατευθύνσεις πρέπει να υπάρχει μια χρονικά ενδιάμεση στιγμή στην οποία το Β να είναι ευθυγραμμισμένο με το Α.</w:t>
      </w:r>
    </w:p>
    <w:p w14:paraId="58F08190" w14:textId="73E7CBB1" w:rsidR="00E342B4" w:rsidRDefault="00892C9F" w:rsidP="00060258">
      <w:pPr>
        <w:pStyle w:val="a3"/>
        <w:spacing w:after="0" w:line="240" w:lineRule="auto"/>
        <w:ind w:firstLine="720"/>
        <w:rPr>
          <w:rFonts w:ascii="Comic Sans MS" w:hAnsi="Comic Sans MS"/>
          <w:sz w:val="32"/>
          <w:szCs w:val="32"/>
        </w:rPr>
      </w:pPr>
      <w:r w:rsidRPr="00060258">
        <w:rPr>
          <w:rFonts w:ascii="Comic Sans MS" w:hAnsi="Comic Sans MS"/>
          <w:sz w:val="32"/>
          <w:szCs w:val="32"/>
        </w:rPr>
        <w:t>Αυτό πρέπει να συνέβη σε ένα χρόνο ίσο με το μισό του χρ</w:t>
      </w:r>
      <w:r w:rsidR="00060258">
        <w:rPr>
          <w:rFonts w:ascii="Comic Sans MS" w:hAnsi="Comic Sans MS"/>
          <w:sz w:val="32"/>
          <w:szCs w:val="32"/>
        </w:rPr>
        <w:t>όνου</w:t>
      </w:r>
      <w:r w:rsidRPr="00060258">
        <w:rPr>
          <w:rFonts w:ascii="Comic Sans MS" w:hAnsi="Comic Sans MS"/>
          <w:sz w:val="32"/>
          <w:szCs w:val="32"/>
        </w:rPr>
        <w:t xml:space="preserve"> και σε ένα χώρο ίσο με το μισό του </w:t>
      </w:r>
      <w:r w:rsidR="00A34067">
        <w:rPr>
          <w:rFonts w:ascii="Comic Sans MS" w:hAnsi="Comic Sans MS"/>
          <w:sz w:val="32"/>
          <w:szCs w:val="32"/>
        </w:rPr>
        <w:t>σταδίου</w:t>
      </w:r>
      <w:r w:rsidRPr="00060258">
        <w:rPr>
          <w:rFonts w:ascii="Comic Sans MS" w:hAnsi="Comic Sans MS"/>
          <w:sz w:val="32"/>
          <w:szCs w:val="32"/>
        </w:rPr>
        <w:t>. Από αυτό ο Ζήνωνας συμπεραίνει ότι το μισό ενός δεδομένου χρόνου ισούται με το διπλάσιο του χρόνου αυτού, πράγμα που είναι παράλογο. Άρα δεν μπορούμε να μιλάμε για ελάχιστη ποσότητα χρόνου και χώρου ή αλλιώς για «κβαντισμένο» χρόνο και χ</w:t>
      </w:r>
      <w:r w:rsidR="00A34067">
        <w:rPr>
          <w:rFonts w:ascii="Comic Sans MS" w:hAnsi="Comic Sans MS"/>
          <w:sz w:val="32"/>
          <w:szCs w:val="32"/>
        </w:rPr>
        <w:t>ώρο.</w:t>
      </w:r>
    </w:p>
    <w:p w14:paraId="1E7E2C1B" w14:textId="2A2B2D7C" w:rsidR="00A34067" w:rsidRDefault="00A34067" w:rsidP="00A34067">
      <w:pPr>
        <w:spacing w:after="0" w:line="240" w:lineRule="auto"/>
        <w:rPr>
          <w:rFonts w:ascii="Comic Sans MS" w:hAnsi="Comic Sans MS"/>
          <w:sz w:val="32"/>
          <w:szCs w:val="32"/>
        </w:rPr>
      </w:pPr>
    </w:p>
    <w:p w14:paraId="557CB334" w14:textId="01537420" w:rsidR="00A34067" w:rsidRPr="00983017" w:rsidRDefault="00983017" w:rsidP="00983017">
      <w:pPr>
        <w:rPr>
          <w:rFonts w:ascii="Comic Sans MS" w:hAnsi="Comic Sans MS"/>
          <w:sz w:val="36"/>
          <w:szCs w:val="36"/>
          <w:u w:val="single"/>
        </w:rPr>
      </w:pPr>
      <w:r w:rsidRPr="00983017">
        <w:rPr>
          <w:rFonts w:ascii="Comic Sans MS" w:hAnsi="Comic Sans MS"/>
          <w:sz w:val="36"/>
          <w:szCs w:val="36"/>
        </w:rPr>
        <w:t>(1.6)</w:t>
      </w:r>
      <w:r>
        <w:rPr>
          <w:rFonts w:ascii="Comic Sans MS" w:hAnsi="Comic Sans MS"/>
          <w:sz w:val="36"/>
          <w:szCs w:val="36"/>
        </w:rPr>
        <w:t xml:space="preserve"> </w:t>
      </w:r>
      <w:r w:rsidRPr="00983017">
        <w:rPr>
          <w:rFonts w:ascii="Comic Sans MS" w:hAnsi="Comic Sans MS"/>
          <w:sz w:val="36"/>
          <w:szCs w:val="36"/>
          <w:u w:val="single"/>
        </w:rPr>
        <w:t>Δεν το κάναμε ποτέ</w:t>
      </w:r>
      <w:bookmarkStart w:id="0" w:name="_GoBack"/>
      <w:bookmarkEnd w:id="0"/>
    </w:p>
    <w:sectPr w:rsidR="00A34067" w:rsidRPr="00983017" w:rsidSect="005609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omic Sans MS">
    <w:panose1 w:val="030F0702030302020204"/>
    <w:charset w:val="A1"/>
    <w:family w:val="script"/>
    <w:pitch w:val="variable"/>
    <w:sig w:usb0="00000287" w:usb1="00000013" w:usb2="00000000" w:usb3="00000000" w:csb0="0000009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0274"/>
    <w:multiLevelType w:val="multilevel"/>
    <w:tmpl w:val="7CA44544"/>
    <w:lvl w:ilvl="0">
      <w:start w:val="1"/>
      <w:numFmt w:val="decimal"/>
      <w:lvlText w:val="%1."/>
      <w:lvlJc w:val="left"/>
      <w:pPr>
        <w:ind w:left="720" w:hanging="720"/>
      </w:pPr>
      <w:rPr>
        <w:rFonts w:hint="default"/>
        <w:sz w:val="40"/>
        <w:u w:val="none"/>
      </w:rPr>
    </w:lvl>
    <w:lvl w:ilvl="1">
      <w:start w:val="1"/>
      <w:numFmt w:val="decimal"/>
      <w:lvlText w:val="%1.%2."/>
      <w:lvlJc w:val="left"/>
      <w:pPr>
        <w:ind w:left="1080" w:hanging="1080"/>
      </w:pPr>
      <w:rPr>
        <w:rFonts w:hint="default"/>
        <w:sz w:val="40"/>
        <w:u w:val="none"/>
      </w:rPr>
    </w:lvl>
    <w:lvl w:ilvl="2">
      <w:start w:val="1"/>
      <w:numFmt w:val="decimal"/>
      <w:lvlText w:val="%1.%2.%3."/>
      <w:lvlJc w:val="left"/>
      <w:pPr>
        <w:ind w:left="1440" w:hanging="1440"/>
      </w:pPr>
      <w:rPr>
        <w:rFonts w:hint="default"/>
        <w:sz w:val="40"/>
        <w:u w:val="none"/>
      </w:rPr>
    </w:lvl>
    <w:lvl w:ilvl="3">
      <w:start w:val="1"/>
      <w:numFmt w:val="decimal"/>
      <w:lvlText w:val="%1.%2.%3.%4."/>
      <w:lvlJc w:val="left"/>
      <w:pPr>
        <w:ind w:left="1800" w:hanging="1800"/>
      </w:pPr>
      <w:rPr>
        <w:rFonts w:hint="default"/>
        <w:sz w:val="40"/>
        <w:u w:val="none"/>
      </w:rPr>
    </w:lvl>
    <w:lvl w:ilvl="4">
      <w:start w:val="1"/>
      <w:numFmt w:val="decimal"/>
      <w:lvlText w:val="%1.%2.%3.%4.%5."/>
      <w:lvlJc w:val="left"/>
      <w:pPr>
        <w:ind w:left="2160" w:hanging="2160"/>
      </w:pPr>
      <w:rPr>
        <w:rFonts w:hint="default"/>
        <w:sz w:val="40"/>
        <w:u w:val="none"/>
      </w:rPr>
    </w:lvl>
    <w:lvl w:ilvl="5">
      <w:start w:val="1"/>
      <w:numFmt w:val="decimal"/>
      <w:lvlText w:val="%1.%2.%3.%4.%5.%6."/>
      <w:lvlJc w:val="left"/>
      <w:pPr>
        <w:ind w:left="2520" w:hanging="2520"/>
      </w:pPr>
      <w:rPr>
        <w:rFonts w:hint="default"/>
        <w:sz w:val="40"/>
        <w:u w:val="none"/>
      </w:rPr>
    </w:lvl>
    <w:lvl w:ilvl="6">
      <w:start w:val="1"/>
      <w:numFmt w:val="decimal"/>
      <w:lvlText w:val="%1.%2.%3.%4.%5.%6.%7."/>
      <w:lvlJc w:val="left"/>
      <w:pPr>
        <w:ind w:left="2880" w:hanging="2880"/>
      </w:pPr>
      <w:rPr>
        <w:rFonts w:hint="default"/>
        <w:sz w:val="40"/>
        <w:u w:val="none"/>
      </w:rPr>
    </w:lvl>
    <w:lvl w:ilvl="7">
      <w:start w:val="1"/>
      <w:numFmt w:val="decimal"/>
      <w:lvlText w:val="%1.%2.%3.%4.%5.%6.%7.%8."/>
      <w:lvlJc w:val="left"/>
      <w:pPr>
        <w:ind w:left="3240" w:hanging="3240"/>
      </w:pPr>
      <w:rPr>
        <w:rFonts w:hint="default"/>
        <w:sz w:val="40"/>
        <w:u w:val="none"/>
      </w:rPr>
    </w:lvl>
    <w:lvl w:ilvl="8">
      <w:start w:val="1"/>
      <w:numFmt w:val="decimal"/>
      <w:lvlText w:val="%1.%2.%3.%4.%5.%6.%7.%8.%9."/>
      <w:lvlJc w:val="left"/>
      <w:pPr>
        <w:ind w:left="3600" w:hanging="3600"/>
      </w:pPr>
      <w:rPr>
        <w:rFonts w:hint="default"/>
        <w:sz w:val="40"/>
        <w:u w:val="none"/>
      </w:rPr>
    </w:lvl>
  </w:abstractNum>
  <w:abstractNum w:abstractNumId="1" w15:restartNumberingAfterBreak="0">
    <w:nsid w:val="0C5C4DA7"/>
    <w:multiLevelType w:val="hybridMultilevel"/>
    <w:tmpl w:val="2F485D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42B4DE7"/>
    <w:multiLevelType w:val="multilevel"/>
    <w:tmpl w:val="C3448446"/>
    <w:lvl w:ilvl="0">
      <w:start w:val="1"/>
      <w:numFmt w:val="decimal"/>
      <w:lvlText w:val="%1."/>
      <w:lvlJc w:val="left"/>
      <w:pPr>
        <w:ind w:left="720" w:hanging="720"/>
      </w:pPr>
      <w:rPr>
        <w:rFonts w:hint="default"/>
        <w:sz w:val="40"/>
        <w:u w:val="none"/>
      </w:rPr>
    </w:lvl>
    <w:lvl w:ilvl="1">
      <w:start w:val="1"/>
      <w:numFmt w:val="decimal"/>
      <w:lvlText w:val="%1.%2)"/>
      <w:lvlJc w:val="left"/>
      <w:pPr>
        <w:ind w:left="1080" w:hanging="1080"/>
      </w:pPr>
      <w:rPr>
        <w:rFonts w:hint="default"/>
        <w:sz w:val="40"/>
        <w:u w:val="none"/>
      </w:rPr>
    </w:lvl>
    <w:lvl w:ilvl="2">
      <w:start w:val="1"/>
      <w:numFmt w:val="decimal"/>
      <w:lvlText w:val="%1.%2)%3."/>
      <w:lvlJc w:val="left"/>
      <w:pPr>
        <w:ind w:left="1440" w:hanging="1440"/>
      </w:pPr>
      <w:rPr>
        <w:rFonts w:hint="default"/>
        <w:sz w:val="40"/>
        <w:u w:val="none"/>
      </w:rPr>
    </w:lvl>
    <w:lvl w:ilvl="3">
      <w:start w:val="1"/>
      <w:numFmt w:val="decimal"/>
      <w:lvlText w:val="%1.%2)%3.%4."/>
      <w:lvlJc w:val="left"/>
      <w:pPr>
        <w:ind w:left="1800" w:hanging="1800"/>
      </w:pPr>
      <w:rPr>
        <w:rFonts w:hint="default"/>
        <w:sz w:val="40"/>
        <w:u w:val="none"/>
      </w:rPr>
    </w:lvl>
    <w:lvl w:ilvl="4">
      <w:start w:val="1"/>
      <w:numFmt w:val="decimal"/>
      <w:lvlText w:val="%1.%2)%3.%4.%5."/>
      <w:lvlJc w:val="left"/>
      <w:pPr>
        <w:ind w:left="2160" w:hanging="2160"/>
      </w:pPr>
      <w:rPr>
        <w:rFonts w:hint="default"/>
        <w:sz w:val="40"/>
        <w:u w:val="none"/>
      </w:rPr>
    </w:lvl>
    <w:lvl w:ilvl="5">
      <w:start w:val="1"/>
      <w:numFmt w:val="decimal"/>
      <w:lvlText w:val="%1.%2)%3.%4.%5.%6."/>
      <w:lvlJc w:val="left"/>
      <w:pPr>
        <w:ind w:left="2520" w:hanging="2520"/>
      </w:pPr>
      <w:rPr>
        <w:rFonts w:hint="default"/>
        <w:sz w:val="40"/>
        <w:u w:val="none"/>
      </w:rPr>
    </w:lvl>
    <w:lvl w:ilvl="6">
      <w:start w:val="1"/>
      <w:numFmt w:val="decimal"/>
      <w:lvlText w:val="%1.%2)%3.%4.%5.%6.%7."/>
      <w:lvlJc w:val="left"/>
      <w:pPr>
        <w:ind w:left="2880" w:hanging="2880"/>
      </w:pPr>
      <w:rPr>
        <w:rFonts w:hint="default"/>
        <w:sz w:val="40"/>
        <w:u w:val="none"/>
      </w:rPr>
    </w:lvl>
    <w:lvl w:ilvl="7">
      <w:start w:val="1"/>
      <w:numFmt w:val="decimal"/>
      <w:lvlText w:val="%1.%2)%3.%4.%5.%6.%7.%8."/>
      <w:lvlJc w:val="left"/>
      <w:pPr>
        <w:ind w:left="3240" w:hanging="3240"/>
      </w:pPr>
      <w:rPr>
        <w:rFonts w:hint="default"/>
        <w:sz w:val="40"/>
        <w:u w:val="none"/>
      </w:rPr>
    </w:lvl>
    <w:lvl w:ilvl="8">
      <w:start w:val="1"/>
      <w:numFmt w:val="decimal"/>
      <w:lvlText w:val="%1.%2)%3.%4.%5.%6.%7.%8.%9."/>
      <w:lvlJc w:val="left"/>
      <w:pPr>
        <w:ind w:left="3600" w:hanging="3600"/>
      </w:pPr>
      <w:rPr>
        <w:rFonts w:hint="default"/>
        <w:sz w:val="40"/>
        <w:u w:val="none"/>
      </w:rPr>
    </w:lvl>
  </w:abstractNum>
  <w:abstractNum w:abstractNumId="3" w15:restartNumberingAfterBreak="0">
    <w:nsid w:val="52F94E8E"/>
    <w:multiLevelType w:val="multilevel"/>
    <w:tmpl w:val="7CA44544"/>
    <w:lvl w:ilvl="0">
      <w:start w:val="1"/>
      <w:numFmt w:val="decimal"/>
      <w:lvlText w:val="%1."/>
      <w:lvlJc w:val="left"/>
      <w:pPr>
        <w:ind w:left="720" w:hanging="720"/>
      </w:pPr>
      <w:rPr>
        <w:rFonts w:hint="default"/>
        <w:sz w:val="40"/>
        <w:u w:val="none"/>
      </w:rPr>
    </w:lvl>
    <w:lvl w:ilvl="1">
      <w:start w:val="1"/>
      <w:numFmt w:val="decimal"/>
      <w:lvlText w:val="%1.%2."/>
      <w:lvlJc w:val="left"/>
      <w:pPr>
        <w:ind w:left="1080" w:hanging="1080"/>
      </w:pPr>
      <w:rPr>
        <w:rFonts w:hint="default"/>
        <w:sz w:val="40"/>
        <w:u w:val="none"/>
      </w:rPr>
    </w:lvl>
    <w:lvl w:ilvl="2">
      <w:start w:val="1"/>
      <w:numFmt w:val="decimal"/>
      <w:lvlText w:val="%1.%2.%3."/>
      <w:lvlJc w:val="left"/>
      <w:pPr>
        <w:ind w:left="1440" w:hanging="1440"/>
      </w:pPr>
      <w:rPr>
        <w:rFonts w:hint="default"/>
        <w:sz w:val="40"/>
        <w:u w:val="none"/>
      </w:rPr>
    </w:lvl>
    <w:lvl w:ilvl="3">
      <w:start w:val="1"/>
      <w:numFmt w:val="decimal"/>
      <w:lvlText w:val="%1.%2.%3.%4."/>
      <w:lvlJc w:val="left"/>
      <w:pPr>
        <w:ind w:left="1800" w:hanging="1800"/>
      </w:pPr>
      <w:rPr>
        <w:rFonts w:hint="default"/>
        <w:sz w:val="40"/>
        <w:u w:val="none"/>
      </w:rPr>
    </w:lvl>
    <w:lvl w:ilvl="4">
      <w:start w:val="1"/>
      <w:numFmt w:val="decimal"/>
      <w:lvlText w:val="%1.%2.%3.%4.%5."/>
      <w:lvlJc w:val="left"/>
      <w:pPr>
        <w:ind w:left="2160" w:hanging="2160"/>
      </w:pPr>
      <w:rPr>
        <w:rFonts w:hint="default"/>
        <w:sz w:val="40"/>
        <w:u w:val="none"/>
      </w:rPr>
    </w:lvl>
    <w:lvl w:ilvl="5">
      <w:start w:val="1"/>
      <w:numFmt w:val="decimal"/>
      <w:lvlText w:val="%1.%2.%3.%4.%5.%6."/>
      <w:lvlJc w:val="left"/>
      <w:pPr>
        <w:ind w:left="2520" w:hanging="2520"/>
      </w:pPr>
      <w:rPr>
        <w:rFonts w:hint="default"/>
        <w:sz w:val="40"/>
        <w:u w:val="none"/>
      </w:rPr>
    </w:lvl>
    <w:lvl w:ilvl="6">
      <w:start w:val="1"/>
      <w:numFmt w:val="decimal"/>
      <w:lvlText w:val="%1.%2.%3.%4.%5.%6.%7."/>
      <w:lvlJc w:val="left"/>
      <w:pPr>
        <w:ind w:left="2880" w:hanging="2880"/>
      </w:pPr>
      <w:rPr>
        <w:rFonts w:hint="default"/>
        <w:sz w:val="40"/>
        <w:u w:val="none"/>
      </w:rPr>
    </w:lvl>
    <w:lvl w:ilvl="7">
      <w:start w:val="1"/>
      <w:numFmt w:val="decimal"/>
      <w:lvlText w:val="%1.%2.%3.%4.%5.%6.%7.%8."/>
      <w:lvlJc w:val="left"/>
      <w:pPr>
        <w:ind w:left="3240" w:hanging="3240"/>
      </w:pPr>
      <w:rPr>
        <w:rFonts w:hint="default"/>
        <w:sz w:val="40"/>
        <w:u w:val="none"/>
      </w:rPr>
    </w:lvl>
    <w:lvl w:ilvl="8">
      <w:start w:val="1"/>
      <w:numFmt w:val="decimal"/>
      <w:lvlText w:val="%1.%2.%3.%4.%5.%6.%7.%8.%9."/>
      <w:lvlJc w:val="left"/>
      <w:pPr>
        <w:ind w:left="3600" w:hanging="3600"/>
      </w:pPr>
      <w:rPr>
        <w:rFonts w:hint="default"/>
        <w:sz w:val="40"/>
        <w:u w:val="none"/>
      </w:rPr>
    </w:lvl>
  </w:abstractNum>
  <w:abstractNum w:abstractNumId="4" w15:restartNumberingAfterBreak="0">
    <w:nsid w:val="698D0FDC"/>
    <w:multiLevelType w:val="hybridMultilevel"/>
    <w:tmpl w:val="28F47DEE"/>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5" w15:restartNumberingAfterBreak="0">
    <w:nsid w:val="6ED077B7"/>
    <w:multiLevelType w:val="multilevel"/>
    <w:tmpl w:val="D28A893E"/>
    <w:lvl w:ilvl="0">
      <w:start w:val="1"/>
      <w:numFmt w:val="decimal"/>
      <w:lvlText w:val="%1."/>
      <w:lvlJc w:val="left"/>
      <w:pPr>
        <w:ind w:left="492" w:hanging="492"/>
      </w:pPr>
    </w:lvl>
    <w:lvl w:ilvl="1">
      <w:start w:val="1"/>
      <w:numFmt w:val="decimal"/>
      <w:lvlText w:val="%1.%2)"/>
      <w:lvlJc w:val="left"/>
      <w:pPr>
        <w:ind w:left="-432" w:hanging="720"/>
      </w:pPr>
    </w:lvl>
    <w:lvl w:ilvl="2">
      <w:start w:val="1"/>
      <w:numFmt w:val="decimal"/>
      <w:lvlText w:val="%1.%2)%3."/>
      <w:lvlJc w:val="left"/>
      <w:pPr>
        <w:ind w:left="-1224" w:hanging="1080"/>
      </w:pPr>
    </w:lvl>
    <w:lvl w:ilvl="3">
      <w:start w:val="1"/>
      <w:numFmt w:val="decimal"/>
      <w:lvlText w:val="%1.%2)%3.%4."/>
      <w:lvlJc w:val="left"/>
      <w:pPr>
        <w:ind w:left="-2016" w:hanging="1440"/>
      </w:pPr>
    </w:lvl>
    <w:lvl w:ilvl="4">
      <w:start w:val="1"/>
      <w:numFmt w:val="decimal"/>
      <w:lvlText w:val="%1.%2)%3.%4.%5."/>
      <w:lvlJc w:val="left"/>
      <w:pPr>
        <w:ind w:left="-2808" w:hanging="1800"/>
      </w:pPr>
    </w:lvl>
    <w:lvl w:ilvl="5">
      <w:start w:val="1"/>
      <w:numFmt w:val="decimal"/>
      <w:lvlText w:val="%1.%2)%3.%4.%5.%6."/>
      <w:lvlJc w:val="left"/>
      <w:pPr>
        <w:ind w:left="-3600" w:hanging="2160"/>
      </w:pPr>
    </w:lvl>
    <w:lvl w:ilvl="6">
      <w:start w:val="1"/>
      <w:numFmt w:val="decimal"/>
      <w:lvlText w:val="%1.%2)%3.%4.%5.%6.%7."/>
      <w:lvlJc w:val="left"/>
      <w:pPr>
        <w:ind w:left="-4392" w:hanging="2520"/>
      </w:pPr>
    </w:lvl>
    <w:lvl w:ilvl="7">
      <w:start w:val="1"/>
      <w:numFmt w:val="decimal"/>
      <w:lvlText w:val="%1.%2)%3.%4.%5.%6.%7.%8."/>
      <w:lvlJc w:val="left"/>
      <w:pPr>
        <w:ind w:left="-5184" w:hanging="2880"/>
      </w:pPr>
    </w:lvl>
    <w:lvl w:ilvl="8">
      <w:start w:val="1"/>
      <w:numFmt w:val="decimal"/>
      <w:lvlText w:val="%1.%2)%3.%4.%5.%6.%7.%8.%9."/>
      <w:lvlJc w:val="left"/>
      <w:pPr>
        <w:ind w:left="-5976" w:hanging="3240"/>
      </w:pPr>
    </w:lvl>
  </w:abstractNum>
  <w:abstractNum w:abstractNumId="6" w15:restartNumberingAfterBreak="0">
    <w:nsid w:val="7EE9172E"/>
    <w:multiLevelType w:val="multilevel"/>
    <w:tmpl w:val="7CA44544"/>
    <w:lvl w:ilvl="0">
      <w:start w:val="1"/>
      <w:numFmt w:val="decimal"/>
      <w:lvlText w:val="%1."/>
      <w:lvlJc w:val="left"/>
      <w:pPr>
        <w:ind w:left="720" w:hanging="720"/>
      </w:pPr>
      <w:rPr>
        <w:rFonts w:hint="default"/>
        <w:sz w:val="40"/>
        <w:u w:val="none"/>
      </w:rPr>
    </w:lvl>
    <w:lvl w:ilvl="1">
      <w:start w:val="1"/>
      <w:numFmt w:val="decimal"/>
      <w:lvlText w:val="%1.%2."/>
      <w:lvlJc w:val="left"/>
      <w:pPr>
        <w:ind w:left="1080" w:hanging="1080"/>
      </w:pPr>
      <w:rPr>
        <w:rFonts w:hint="default"/>
        <w:sz w:val="40"/>
        <w:u w:val="none"/>
      </w:rPr>
    </w:lvl>
    <w:lvl w:ilvl="2">
      <w:start w:val="1"/>
      <w:numFmt w:val="decimal"/>
      <w:lvlText w:val="%1.%2.%3."/>
      <w:lvlJc w:val="left"/>
      <w:pPr>
        <w:ind w:left="1440" w:hanging="1440"/>
      </w:pPr>
      <w:rPr>
        <w:rFonts w:hint="default"/>
        <w:sz w:val="40"/>
        <w:u w:val="none"/>
      </w:rPr>
    </w:lvl>
    <w:lvl w:ilvl="3">
      <w:start w:val="1"/>
      <w:numFmt w:val="decimal"/>
      <w:lvlText w:val="%1.%2.%3.%4."/>
      <w:lvlJc w:val="left"/>
      <w:pPr>
        <w:ind w:left="1800" w:hanging="1800"/>
      </w:pPr>
      <w:rPr>
        <w:rFonts w:hint="default"/>
        <w:sz w:val="40"/>
        <w:u w:val="none"/>
      </w:rPr>
    </w:lvl>
    <w:lvl w:ilvl="4">
      <w:start w:val="1"/>
      <w:numFmt w:val="decimal"/>
      <w:lvlText w:val="%1.%2.%3.%4.%5."/>
      <w:lvlJc w:val="left"/>
      <w:pPr>
        <w:ind w:left="2160" w:hanging="2160"/>
      </w:pPr>
      <w:rPr>
        <w:rFonts w:hint="default"/>
        <w:sz w:val="40"/>
        <w:u w:val="none"/>
      </w:rPr>
    </w:lvl>
    <w:lvl w:ilvl="5">
      <w:start w:val="1"/>
      <w:numFmt w:val="decimal"/>
      <w:lvlText w:val="%1.%2.%3.%4.%5.%6."/>
      <w:lvlJc w:val="left"/>
      <w:pPr>
        <w:ind w:left="2520" w:hanging="2520"/>
      </w:pPr>
      <w:rPr>
        <w:rFonts w:hint="default"/>
        <w:sz w:val="40"/>
        <w:u w:val="none"/>
      </w:rPr>
    </w:lvl>
    <w:lvl w:ilvl="6">
      <w:start w:val="1"/>
      <w:numFmt w:val="decimal"/>
      <w:lvlText w:val="%1.%2.%3.%4.%5.%6.%7."/>
      <w:lvlJc w:val="left"/>
      <w:pPr>
        <w:ind w:left="2880" w:hanging="2880"/>
      </w:pPr>
      <w:rPr>
        <w:rFonts w:hint="default"/>
        <w:sz w:val="40"/>
        <w:u w:val="none"/>
      </w:rPr>
    </w:lvl>
    <w:lvl w:ilvl="7">
      <w:start w:val="1"/>
      <w:numFmt w:val="decimal"/>
      <w:lvlText w:val="%1.%2.%3.%4.%5.%6.%7.%8."/>
      <w:lvlJc w:val="left"/>
      <w:pPr>
        <w:ind w:left="3240" w:hanging="3240"/>
      </w:pPr>
      <w:rPr>
        <w:rFonts w:hint="default"/>
        <w:sz w:val="40"/>
        <w:u w:val="none"/>
      </w:rPr>
    </w:lvl>
    <w:lvl w:ilvl="8">
      <w:start w:val="1"/>
      <w:numFmt w:val="decimal"/>
      <w:lvlText w:val="%1.%2.%3.%4.%5.%6.%7.%8.%9."/>
      <w:lvlJc w:val="left"/>
      <w:pPr>
        <w:ind w:left="3600" w:hanging="3600"/>
      </w:pPr>
      <w:rPr>
        <w:rFonts w:hint="default"/>
        <w:sz w:val="40"/>
        <w:u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E0"/>
    <w:rsid w:val="000374E0"/>
    <w:rsid w:val="00060258"/>
    <w:rsid w:val="00075D02"/>
    <w:rsid w:val="001348CB"/>
    <w:rsid w:val="00190444"/>
    <w:rsid w:val="001E48C5"/>
    <w:rsid w:val="001F50F3"/>
    <w:rsid w:val="00230698"/>
    <w:rsid w:val="00284F02"/>
    <w:rsid w:val="002C2351"/>
    <w:rsid w:val="00314E8D"/>
    <w:rsid w:val="00365105"/>
    <w:rsid w:val="00480DD3"/>
    <w:rsid w:val="004A4C70"/>
    <w:rsid w:val="004C3AF3"/>
    <w:rsid w:val="004E2DFA"/>
    <w:rsid w:val="005609B8"/>
    <w:rsid w:val="00565358"/>
    <w:rsid w:val="005B311B"/>
    <w:rsid w:val="005F105B"/>
    <w:rsid w:val="00633B34"/>
    <w:rsid w:val="007B4983"/>
    <w:rsid w:val="0084381F"/>
    <w:rsid w:val="008601C7"/>
    <w:rsid w:val="00892C9F"/>
    <w:rsid w:val="008C1559"/>
    <w:rsid w:val="008C2D36"/>
    <w:rsid w:val="008F07D9"/>
    <w:rsid w:val="009201C4"/>
    <w:rsid w:val="00983017"/>
    <w:rsid w:val="009C6CB0"/>
    <w:rsid w:val="009D4AE2"/>
    <w:rsid w:val="00A00BDF"/>
    <w:rsid w:val="00A30BBF"/>
    <w:rsid w:val="00A34067"/>
    <w:rsid w:val="00A47F18"/>
    <w:rsid w:val="00B172C1"/>
    <w:rsid w:val="00CC7FF1"/>
    <w:rsid w:val="00CF7AE3"/>
    <w:rsid w:val="00D26DFD"/>
    <w:rsid w:val="00D33A0E"/>
    <w:rsid w:val="00D5133E"/>
    <w:rsid w:val="00D7253F"/>
    <w:rsid w:val="00DF0661"/>
    <w:rsid w:val="00E342B4"/>
    <w:rsid w:val="00E77832"/>
    <w:rsid w:val="00EA4E9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BE7E"/>
  <w15:chartTrackingRefBased/>
  <w15:docId w15:val="{A4384FE8-A190-4826-AA88-9A3312F4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9B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26298">
      <w:bodyDiv w:val="1"/>
      <w:marLeft w:val="0"/>
      <w:marRight w:val="0"/>
      <w:marTop w:val="0"/>
      <w:marBottom w:val="0"/>
      <w:divBdr>
        <w:top w:val="none" w:sz="0" w:space="0" w:color="auto"/>
        <w:left w:val="none" w:sz="0" w:space="0" w:color="auto"/>
        <w:bottom w:val="none" w:sz="0" w:space="0" w:color="auto"/>
        <w:right w:val="none" w:sz="0" w:space="0" w:color="auto"/>
      </w:divBdr>
    </w:div>
    <w:div w:id="178318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678</Words>
  <Characters>3663</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Tsa</dc:creator>
  <cp:keywords/>
  <dc:description/>
  <cp:lastModifiedBy>Juan Tsa</cp:lastModifiedBy>
  <cp:revision>46</cp:revision>
  <dcterms:created xsi:type="dcterms:W3CDTF">2021-01-10T10:46:00Z</dcterms:created>
  <dcterms:modified xsi:type="dcterms:W3CDTF">2021-01-10T11:29:00Z</dcterms:modified>
</cp:coreProperties>
</file>