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F011" w14:textId="2EBD20E8" w:rsidR="00973702" w:rsidRPr="003D7F7C" w:rsidRDefault="007742DD" w:rsidP="003D7F7C">
      <w:pPr>
        <w:jc w:val="center"/>
        <w:rPr>
          <w:rFonts w:ascii="Comic Sans MS" w:hAnsi="Comic Sans MS"/>
          <w:i/>
          <w:iCs/>
          <w:sz w:val="40"/>
          <w:szCs w:val="40"/>
        </w:rPr>
      </w:pPr>
      <w:r w:rsidRPr="003D7F7C">
        <w:rPr>
          <w:rFonts w:ascii="Comic Sans MS" w:hAnsi="Comic Sans MS"/>
          <w:i/>
          <w:iCs/>
          <w:sz w:val="40"/>
          <w:szCs w:val="40"/>
        </w:rPr>
        <w:t>Κεφάλαιο 5</w:t>
      </w:r>
      <w:r w:rsidR="00DD69A0" w:rsidRPr="00DD69A0">
        <w:rPr>
          <w:rFonts w:ascii="Comic Sans MS" w:hAnsi="Comic Sans MS"/>
          <w:i/>
          <w:iCs/>
          <w:sz w:val="40"/>
          <w:szCs w:val="40"/>
          <w:vertAlign w:val="superscript"/>
        </w:rPr>
        <w:t>ο</w:t>
      </w:r>
    </w:p>
    <w:p w14:paraId="45AE854A" w14:textId="4095C79D" w:rsidR="007742DD" w:rsidRPr="000760F3" w:rsidRDefault="008C540A">
      <w:pPr>
        <w:rPr>
          <w:rFonts w:ascii="Comic Sans MS" w:hAnsi="Comic Sans MS"/>
          <w:sz w:val="32"/>
          <w:szCs w:val="32"/>
          <w:u w:val="single"/>
        </w:rPr>
      </w:pPr>
      <w:r w:rsidRPr="000760F3">
        <w:rPr>
          <w:rFonts w:ascii="Comic Sans MS" w:hAnsi="Comic Sans MS"/>
          <w:sz w:val="32"/>
          <w:szCs w:val="32"/>
          <w:u w:val="single"/>
        </w:rPr>
        <w:t xml:space="preserve">Η Γνωσιολογία πριν τον </w:t>
      </w:r>
      <w:proofErr w:type="spellStart"/>
      <w:r w:rsidRPr="000760F3">
        <w:rPr>
          <w:rFonts w:ascii="Comic Sans MS" w:hAnsi="Comic Sans MS"/>
          <w:sz w:val="32"/>
          <w:szCs w:val="32"/>
          <w:u w:val="single"/>
        </w:rPr>
        <w:t>Καντ</w:t>
      </w:r>
      <w:proofErr w:type="spellEnd"/>
      <w:r w:rsidRPr="000760F3">
        <w:rPr>
          <w:rFonts w:ascii="Comic Sans MS" w:hAnsi="Comic Sans MS"/>
          <w:sz w:val="32"/>
          <w:szCs w:val="32"/>
        </w:rPr>
        <w:t xml:space="preserve"> </w:t>
      </w:r>
      <w:r w:rsidR="007742DD" w:rsidRPr="000760F3">
        <w:rPr>
          <w:rFonts w:ascii="Comic Sans MS" w:hAnsi="Comic Sans MS"/>
          <w:sz w:val="32"/>
          <w:szCs w:val="32"/>
        </w:rPr>
        <w:t>(5.1)</w:t>
      </w:r>
    </w:p>
    <w:p w14:paraId="10491E71" w14:textId="7F1E368F" w:rsidR="007742DD" w:rsidRPr="00E04F2D" w:rsidRDefault="007742DD">
      <w:pPr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ab/>
      </w:r>
      <w:r w:rsidR="003A613A" w:rsidRPr="00E04F2D">
        <w:rPr>
          <w:rFonts w:ascii="Comic Sans MS" w:hAnsi="Comic Sans MS"/>
          <w:sz w:val="24"/>
          <w:szCs w:val="24"/>
        </w:rPr>
        <w:t>Στην φιλοσοφία του Πλάτωνα</w:t>
      </w:r>
      <w:r w:rsidR="00244683" w:rsidRPr="00E04F2D">
        <w:rPr>
          <w:rFonts w:ascii="Comic Sans MS" w:hAnsi="Comic Sans MS"/>
          <w:sz w:val="24"/>
          <w:szCs w:val="24"/>
        </w:rPr>
        <w:t>, η γνώση είναι ανάμνηση και έμφυτη, δεν έρχεται από την εμπειρία</w:t>
      </w:r>
      <w:r w:rsidR="00816186" w:rsidRPr="00E04F2D">
        <w:rPr>
          <w:rFonts w:ascii="Comic Sans MS" w:hAnsi="Comic Sans MS"/>
          <w:sz w:val="24"/>
          <w:szCs w:val="24"/>
        </w:rPr>
        <w:t>, η οποία είναι η αφορμή για «λόγο»</w:t>
      </w:r>
      <w:r w:rsidR="00E14F74" w:rsidRPr="00E04F2D">
        <w:rPr>
          <w:rFonts w:ascii="Comic Sans MS" w:hAnsi="Comic Sans MS"/>
          <w:sz w:val="24"/>
          <w:szCs w:val="24"/>
        </w:rPr>
        <w:t>, ο οποίος με τη σειρά του οδηγεί στην ανάμνηση της γνώσης.</w:t>
      </w:r>
    </w:p>
    <w:p w14:paraId="452017EA" w14:textId="3DEDBC0C" w:rsidR="00E14F74" w:rsidRPr="00E04F2D" w:rsidRDefault="00E14F74">
      <w:pPr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ab/>
        <w:t>Στον ορθολογισμό του Καρτέσιου</w:t>
      </w:r>
      <w:r w:rsidR="00FC421B" w:rsidRPr="00E04F2D">
        <w:rPr>
          <w:rFonts w:ascii="Comic Sans MS" w:hAnsi="Comic Sans MS"/>
          <w:sz w:val="24"/>
          <w:szCs w:val="24"/>
        </w:rPr>
        <w:t xml:space="preserve">, </w:t>
      </w:r>
      <w:r w:rsidR="00BE7259" w:rsidRPr="00E04F2D">
        <w:rPr>
          <w:rFonts w:ascii="Comic Sans MS" w:hAnsi="Comic Sans MS"/>
          <w:sz w:val="24"/>
          <w:szCs w:val="24"/>
        </w:rPr>
        <w:t>ο μόνος τρόπος να κατακτηθεί η γνώση είναι η λογική</w:t>
      </w:r>
      <w:r w:rsidR="000852EB" w:rsidRPr="00E04F2D">
        <w:rPr>
          <w:rFonts w:ascii="Comic Sans MS" w:hAnsi="Comic Sans MS"/>
          <w:sz w:val="24"/>
          <w:szCs w:val="24"/>
        </w:rPr>
        <w:t xml:space="preserve"> (και όχι από την εμπειρία)</w:t>
      </w:r>
      <w:r w:rsidR="00BE7259" w:rsidRPr="00E04F2D">
        <w:rPr>
          <w:rFonts w:ascii="Comic Sans MS" w:hAnsi="Comic Sans MS"/>
          <w:sz w:val="24"/>
          <w:szCs w:val="24"/>
        </w:rPr>
        <w:t>, η οποία ξεκλειδώνει τους μηχανισμούς με τους οποίους λειτουργεί η φύση</w:t>
      </w:r>
      <w:r w:rsidR="00020F61" w:rsidRPr="00E04F2D">
        <w:rPr>
          <w:rFonts w:ascii="Comic Sans MS" w:hAnsi="Comic Sans MS"/>
          <w:sz w:val="24"/>
          <w:szCs w:val="24"/>
        </w:rPr>
        <w:t xml:space="preserve"> και μας οδηγεί στην αλήθεια.</w:t>
      </w:r>
    </w:p>
    <w:p w14:paraId="6453E875" w14:textId="216CF253" w:rsidR="00020F61" w:rsidRPr="00E04F2D" w:rsidRDefault="00020F61">
      <w:pPr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ab/>
      </w:r>
      <w:r w:rsidR="000E1031" w:rsidRPr="00E04F2D">
        <w:rPr>
          <w:rFonts w:ascii="Comic Sans MS" w:hAnsi="Comic Sans MS"/>
          <w:sz w:val="24"/>
          <w:szCs w:val="24"/>
        </w:rPr>
        <w:t>Ο εμπειρισμός ισχυρίζεται ότι η λογική έχει πολύ λίγα πράγματα να προσφέρει σε αυτά που μπορούμε να καταγράψουμε από την εμπειρία</w:t>
      </w:r>
      <w:r w:rsidR="008440CB" w:rsidRPr="00E04F2D">
        <w:rPr>
          <w:rFonts w:ascii="Comic Sans MS" w:hAnsi="Comic Sans MS"/>
          <w:sz w:val="24"/>
          <w:szCs w:val="24"/>
        </w:rPr>
        <w:t xml:space="preserve">, η οποία </w:t>
      </w:r>
      <w:r w:rsidR="009C1BC2" w:rsidRPr="00E04F2D">
        <w:rPr>
          <w:rFonts w:ascii="Comic Sans MS" w:hAnsi="Comic Sans MS"/>
          <w:sz w:val="24"/>
          <w:szCs w:val="24"/>
        </w:rPr>
        <w:t>προσφέρει αξιοπιστία σε οποιαδήποτε μορφή γνώσης</w:t>
      </w:r>
      <w:r w:rsidR="000E1031" w:rsidRPr="00E04F2D">
        <w:rPr>
          <w:rFonts w:ascii="Comic Sans MS" w:hAnsi="Comic Sans MS"/>
          <w:sz w:val="24"/>
          <w:szCs w:val="24"/>
        </w:rPr>
        <w:t>.</w:t>
      </w:r>
    </w:p>
    <w:p w14:paraId="6B9922FB" w14:textId="6CDFE64D" w:rsidR="001112C1" w:rsidRPr="00E04F2D" w:rsidRDefault="001112C1">
      <w:pPr>
        <w:rPr>
          <w:rFonts w:ascii="Comic Sans MS" w:hAnsi="Comic Sans MS"/>
          <w:sz w:val="24"/>
          <w:szCs w:val="24"/>
        </w:rPr>
      </w:pPr>
    </w:p>
    <w:p w14:paraId="64930032" w14:textId="26ADCB65" w:rsidR="001112C1" w:rsidRPr="000760F3" w:rsidRDefault="001112C1">
      <w:pPr>
        <w:rPr>
          <w:rFonts w:ascii="Comic Sans MS" w:hAnsi="Comic Sans MS"/>
          <w:sz w:val="32"/>
          <w:szCs w:val="32"/>
        </w:rPr>
      </w:pPr>
      <w:r w:rsidRPr="000760F3">
        <w:rPr>
          <w:rFonts w:ascii="Comic Sans MS" w:hAnsi="Comic Sans MS"/>
          <w:sz w:val="32"/>
          <w:szCs w:val="32"/>
          <w:u w:val="single"/>
        </w:rPr>
        <w:t xml:space="preserve">Ο </w:t>
      </w:r>
      <w:proofErr w:type="spellStart"/>
      <w:r w:rsidRPr="000760F3">
        <w:rPr>
          <w:rFonts w:ascii="Comic Sans MS" w:hAnsi="Comic Sans MS"/>
          <w:sz w:val="32"/>
          <w:szCs w:val="32"/>
          <w:u w:val="single"/>
        </w:rPr>
        <w:t>Καντ</w:t>
      </w:r>
      <w:proofErr w:type="spellEnd"/>
      <w:r w:rsidRPr="000760F3">
        <w:rPr>
          <w:rFonts w:ascii="Comic Sans MS" w:hAnsi="Comic Sans MS"/>
          <w:sz w:val="32"/>
          <w:szCs w:val="32"/>
        </w:rPr>
        <w:t xml:space="preserve"> (5.2)</w:t>
      </w:r>
    </w:p>
    <w:p w14:paraId="7460AB1E" w14:textId="24A1CF51" w:rsidR="001112C1" w:rsidRPr="00E04F2D" w:rsidRDefault="001112C1">
      <w:pPr>
        <w:rPr>
          <w:rFonts w:ascii="Comic Sans MS" w:hAnsi="Comic Sans MS"/>
          <w:sz w:val="24"/>
          <w:szCs w:val="24"/>
        </w:rPr>
      </w:pPr>
      <w:r w:rsidRPr="000760F3">
        <w:rPr>
          <w:rFonts w:ascii="Comic Sans MS" w:hAnsi="Comic Sans MS"/>
          <w:sz w:val="28"/>
          <w:szCs w:val="28"/>
        </w:rPr>
        <w:tab/>
      </w:r>
      <w:r w:rsidR="001E71EE" w:rsidRPr="00E04F2D">
        <w:rPr>
          <w:rFonts w:ascii="Comic Sans MS" w:hAnsi="Comic Sans MS"/>
          <w:sz w:val="24"/>
          <w:szCs w:val="24"/>
        </w:rPr>
        <w:t>Ακολουθεί τη μέση οδό μεταξύ του ορθολογισμού και του εμπειρισμού</w:t>
      </w:r>
      <w:r w:rsidR="00585B6D" w:rsidRPr="00E04F2D">
        <w:rPr>
          <w:rFonts w:ascii="Comic Sans MS" w:hAnsi="Comic Sans MS"/>
          <w:sz w:val="24"/>
          <w:szCs w:val="24"/>
        </w:rPr>
        <w:t>: η</w:t>
      </w:r>
      <w:r w:rsidR="00B57C5B" w:rsidRPr="00E04F2D">
        <w:rPr>
          <w:rFonts w:ascii="Comic Sans MS" w:hAnsi="Comic Sans MS"/>
          <w:sz w:val="24"/>
          <w:szCs w:val="24"/>
        </w:rPr>
        <w:t xml:space="preserve"> γνώση αποκτιέται μέσω της συνεργασίας της </w:t>
      </w:r>
      <w:r w:rsidR="000046CB" w:rsidRPr="00E04F2D">
        <w:rPr>
          <w:rFonts w:ascii="Comic Sans MS" w:hAnsi="Comic Sans MS"/>
          <w:sz w:val="24"/>
          <w:szCs w:val="24"/>
        </w:rPr>
        <w:t xml:space="preserve">εμπειρίας και των </w:t>
      </w:r>
      <w:r w:rsidR="0002500D" w:rsidRPr="00E04F2D">
        <w:rPr>
          <w:rFonts w:ascii="Comic Sans MS" w:hAnsi="Comic Sans MS"/>
          <w:sz w:val="24"/>
          <w:szCs w:val="24"/>
          <w:lang w:val="en-US"/>
        </w:rPr>
        <w:t>a</w:t>
      </w:r>
      <w:r w:rsidR="0002500D" w:rsidRPr="00E04F2D">
        <w:rPr>
          <w:rFonts w:ascii="Comic Sans MS" w:hAnsi="Comic Sans MS"/>
          <w:sz w:val="24"/>
          <w:szCs w:val="24"/>
        </w:rPr>
        <w:t xml:space="preserve"> </w:t>
      </w:r>
      <w:r w:rsidR="0002500D" w:rsidRPr="00E04F2D">
        <w:rPr>
          <w:rFonts w:ascii="Comic Sans MS" w:hAnsi="Comic Sans MS"/>
          <w:sz w:val="24"/>
          <w:szCs w:val="24"/>
          <w:lang w:val="en-US"/>
        </w:rPr>
        <w:t>priori</w:t>
      </w:r>
      <w:r w:rsidR="000046CB" w:rsidRPr="00E04F2D">
        <w:rPr>
          <w:rFonts w:ascii="Comic Sans MS" w:hAnsi="Comic Sans MS"/>
          <w:sz w:val="24"/>
          <w:szCs w:val="24"/>
        </w:rPr>
        <w:t xml:space="preserve"> γνώσεων.</w:t>
      </w:r>
    </w:p>
    <w:p w14:paraId="770ACCE2" w14:textId="758E2B67" w:rsidR="00C03BBB" w:rsidRPr="00E04F2D" w:rsidRDefault="007C638F">
      <w:pPr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ab/>
        <w:t>Η εμπειρία δεν μπορεί να απαντήσει σε ερωτήματα όπως «υπάρχει θεός;», «</w:t>
      </w:r>
      <w:r w:rsidR="00E328C9" w:rsidRPr="00E04F2D">
        <w:rPr>
          <w:rFonts w:ascii="Comic Sans MS" w:hAnsi="Comic Sans MS"/>
          <w:sz w:val="24"/>
          <w:szCs w:val="24"/>
        </w:rPr>
        <w:t>είναι η βούληση ελεύθερη;», «είναι η ψυχή αθάνατη;»</w:t>
      </w:r>
      <w:r w:rsidR="00A30E5B" w:rsidRPr="00E04F2D">
        <w:rPr>
          <w:rFonts w:ascii="Comic Sans MS" w:hAnsi="Comic Sans MS"/>
          <w:sz w:val="24"/>
          <w:szCs w:val="24"/>
        </w:rPr>
        <w:t>. Έτσι, καταλήγει στην Μεταφυσική</w:t>
      </w:r>
      <w:r w:rsidR="00CA1784" w:rsidRPr="00E04F2D">
        <w:rPr>
          <w:rFonts w:ascii="Comic Sans MS" w:hAnsi="Comic Sans MS"/>
          <w:sz w:val="24"/>
          <w:szCs w:val="24"/>
        </w:rPr>
        <w:t>, διακρίνοντας καθαρά τα όρια της από την επιστημονική γνώση</w:t>
      </w:r>
      <w:r w:rsidR="00274AF9" w:rsidRPr="00E04F2D">
        <w:rPr>
          <w:rFonts w:ascii="Comic Sans MS" w:hAnsi="Comic Sans MS"/>
          <w:sz w:val="24"/>
          <w:szCs w:val="24"/>
        </w:rPr>
        <w:t xml:space="preserve"> και σώζοντας την βάση της χριστιανικής πίστης</w:t>
      </w:r>
      <w:r w:rsidR="0033134E" w:rsidRPr="00E04F2D">
        <w:rPr>
          <w:rFonts w:ascii="Comic Sans MS" w:hAnsi="Comic Sans MS"/>
          <w:sz w:val="24"/>
          <w:szCs w:val="24"/>
        </w:rPr>
        <w:t>.</w:t>
      </w:r>
    </w:p>
    <w:p w14:paraId="32CFAC7B" w14:textId="466781A8" w:rsidR="00F951F5" w:rsidRPr="00E04F2D" w:rsidRDefault="0033134E">
      <w:pPr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ab/>
      </w:r>
      <w:r w:rsidR="00A36F83" w:rsidRPr="00E04F2D">
        <w:rPr>
          <w:rFonts w:ascii="Comic Sans MS" w:hAnsi="Comic Sans MS"/>
          <w:sz w:val="24"/>
          <w:szCs w:val="24"/>
        </w:rPr>
        <w:t>Υπάρχουν δύο περιορισμοί στην αντίληψη</w:t>
      </w:r>
      <w:r w:rsidR="00274AF9" w:rsidRPr="00E04F2D">
        <w:rPr>
          <w:rFonts w:ascii="Comic Sans MS" w:hAnsi="Comic Sans MS"/>
          <w:sz w:val="24"/>
          <w:szCs w:val="24"/>
        </w:rPr>
        <w:t xml:space="preserve"> του κόσμου:</w:t>
      </w:r>
      <w:r w:rsidR="00A36F83" w:rsidRPr="00E04F2D">
        <w:rPr>
          <w:rFonts w:ascii="Comic Sans MS" w:hAnsi="Comic Sans MS"/>
          <w:sz w:val="24"/>
          <w:szCs w:val="24"/>
        </w:rPr>
        <w:t xml:space="preserve"> ο περιορισμός ως προς την εμπειρία</w:t>
      </w:r>
      <w:r w:rsidR="00032796" w:rsidRPr="00E04F2D">
        <w:rPr>
          <w:rFonts w:ascii="Comic Sans MS" w:hAnsi="Comic Sans MS"/>
          <w:sz w:val="24"/>
          <w:szCs w:val="24"/>
        </w:rPr>
        <w:t xml:space="preserve"> (τα αισθητήρια όργανα έχουν περιορισμένες δυνατότητες) και ως προς τις δομές του νου που δημιουργούν μια λογική εικόνα του κόσμου</w:t>
      </w:r>
      <w:r w:rsidR="001566AB" w:rsidRPr="00E04F2D">
        <w:rPr>
          <w:rFonts w:ascii="Comic Sans MS" w:hAnsi="Comic Sans MS"/>
          <w:sz w:val="24"/>
          <w:szCs w:val="24"/>
        </w:rPr>
        <w:t>, η οποία όμως (εξαιτίας αυτών των περιορισμών) δεν είναι η πραγματική</w:t>
      </w:r>
      <w:r w:rsidR="007B0FAD" w:rsidRPr="00E04F2D">
        <w:rPr>
          <w:rFonts w:ascii="Comic Sans MS" w:hAnsi="Comic Sans MS"/>
          <w:sz w:val="24"/>
          <w:szCs w:val="24"/>
        </w:rPr>
        <w:t xml:space="preserve">, είναι όμως </w:t>
      </w:r>
      <w:r w:rsidR="00431E9A" w:rsidRPr="00E04F2D">
        <w:rPr>
          <w:rFonts w:ascii="Comic Sans MS" w:hAnsi="Comic Sans MS"/>
          <w:sz w:val="24"/>
          <w:szCs w:val="24"/>
        </w:rPr>
        <w:t xml:space="preserve">αρκετά </w:t>
      </w:r>
      <w:r w:rsidR="007B0FAD" w:rsidRPr="00E04F2D">
        <w:rPr>
          <w:rFonts w:ascii="Comic Sans MS" w:hAnsi="Comic Sans MS"/>
          <w:sz w:val="24"/>
          <w:szCs w:val="24"/>
        </w:rPr>
        <w:t xml:space="preserve">αξιόπιστη </w:t>
      </w:r>
      <w:r w:rsidR="00431E9A" w:rsidRPr="00E04F2D">
        <w:rPr>
          <w:rFonts w:ascii="Comic Sans MS" w:hAnsi="Comic Sans MS"/>
          <w:sz w:val="24"/>
          <w:szCs w:val="24"/>
        </w:rPr>
        <w:t>ώστε</w:t>
      </w:r>
      <w:r w:rsidR="007B0FAD" w:rsidRPr="00E04F2D">
        <w:rPr>
          <w:rFonts w:ascii="Comic Sans MS" w:hAnsi="Comic Sans MS"/>
          <w:sz w:val="24"/>
          <w:szCs w:val="24"/>
        </w:rPr>
        <w:t xml:space="preserve"> να επιβιώσουμε</w:t>
      </w:r>
      <w:r w:rsidR="00032796" w:rsidRPr="00E04F2D">
        <w:rPr>
          <w:rFonts w:ascii="Comic Sans MS" w:hAnsi="Comic Sans MS"/>
          <w:sz w:val="24"/>
          <w:szCs w:val="24"/>
        </w:rPr>
        <w:t>.</w:t>
      </w:r>
      <w:r w:rsidR="0019153E" w:rsidRPr="00E04F2D">
        <w:rPr>
          <w:rFonts w:ascii="Comic Sans MS" w:hAnsi="Comic Sans MS"/>
          <w:sz w:val="24"/>
          <w:szCs w:val="24"/>
        </w:rPr>
        <w:t xml:space="preserve"> </w:t>
      </w:r>
      <w:r w:rsidR="00FE5704" w:rsidRPr="00E04F2D">
        <w:rPr>
          <w:rFonts w:ascii="Comic Sans MS" w:hAnsi="Comic Sans MS"/>
          <w:sz w:val="24"/>
          <w:szCs w:val="24"/>
        </w:rPr>
        <w:t xml:space="preserve">Για να είναι μια πρόταση έγκυρη χρειάζεται να είναι ή αναλυτική, ή να είναι </w:t>
      </w:r>
      <w:r w:rsidR="00843D4B" w:rsidRPr="00E04F2D">
        <w:rPr>
          <w:rFonts w:ascii="Comic Sans MS" w:hAnsi="Comic Sans MS"/>
          <w:sz w:val="24"/>
          <w:szCs w:val="24"/>
          <w:lang w:val="en-US"/>
        </w:rPr>
        <w:t>a</w:t>
      </w:r>
      <w:r w:rsidR="00843D4B" w:rsidRPr="00E04F2D">
        <w:rPr>
          <w:rFonts w:ascii="Comic Sans MS" w:hAnsi="Comic Sans MS"/>
          <w:sz w:val="24"/>
          <w:szCs w:val="24"/>
        </w:rPr>
        <w:t xml:space="preserve"> </w:t>
      </w:r>
      <w:r w:rsidR="00843D4B" w:rsidRPr="00E04F2D">
        <w:rPr>
          <w:rFonts w:ascii="Comic Sans MS" w:hAnsi="Comic Sans MS"/>
          <w:sz w:val="24"/>
          <w:szCs w:val="24"/>
          <w:lang w:val="en-US"/>
        </w:rPr>
        <w:t>p</w:t>
      </w:r>
      <w:r w:rsidR="001422FB" w:rsidRPr="00E04F2D">
        <w:rPr>
          <w:rFonts w:ascii="Comic Sans MS" w:hAnsi="Comic Sans MS"/>
          <w:sz w:val="24"/>
          <w:szCs w:val="24"/>
          <w:lang w:val="en-US"/>
        </w:rPr>
        <w:t>riori</w:t>
      </w:r>
      <w:r w:rsidR="0019153E" w:rsidRPr="00E04F2D">
        <w:rPr>
          <w:rFonts w:ascii="Comic Sans MS" w:hAnsi="Comic Sans MS"/>
          <w:sz w:val="24"/>
          <w:szCs w:val="24"/>
        </w:rPr>
        <w:t xml:space="preserve"> γνωστή</w:t>
      </w:r>
      <w:r w:rsidR="001422FB" w:rsidRPr="00E04F2D">
        <w:rPr>
          <w:rFonts w:ascii="Comic Sans MS" w:hAnsi="Comic Sans MS"/>
          <w:sz w:val="24"/>
          <w:szCs w:val="24"/>
        </w:rPr>
        <w:t>.</w:t>
      </w:r>
      <w:r w:rsidR="00F951F5" w:rsidRPr="00E04F2D">
        <w:rPr>
          <w:rFonts w:ascii="Comic Sans MS" w:hAnsi="Comic Sans MS"/>
          <w:sz w:val="24"/>
          <w:szCs w:val="24"/>
        </w:rPr>
        <w:t xml:space="preserve"> Χαρακτηριστική φράση του: «εποπτείες χωρίς έννοιες είναι τυφλές και έννοιες χωρίς εποπτείες είναι κενές».</w:t>
      </w:r>
    </w:p>
    <w:p w14:paraId="564E7130" w14:textId="1A5919DA" w:rsidR="0019153E" w:rsidRDefault="0019153E">
      <w:pPr>
        <w:rPr>
          <w:rFonts w:ascii="Comic Sans MS" w:hAnsi="Comic Sans MS"/>
          <w:sz w:val="28"/>
          <w:szCs w:val="28"/>
        </w:rPr>
      </w:pPr>
    </w:p>
    <w:p w14:paraId="67418ABF" w14:textId="2B2E052E" w:rsidR="0019153E" w:rsidRDefault="0019153E">
      <w:pPr>
        <w:rPr>
          <w:rFonts w:ascii="Comic Sans MS" w:hAnsi="Comic Sans MS"/>
          <w:sz w:val="32"/>
          <w:szCs w:val="32"/>
        </w:rPr>
      </w:pPr>
      <w:r w:rsidRPr="0019153E">
        <w:rPr>
          <w:rFonts w:ascii="Comic Sans MS" w:hAnsi="Comic Sans MS"/>
          <w:sz w:val="32"/>
          <w:szCs w:val="32"/>
          <w:u w:val="single"/>
        </w:rPr>
        <w:t>Τα Μαθηματικά Αμφισβητούν</w:t>
      </w:r>
      <w:r w:rsidRPr="0019153E">
        <w:rPr>
          <w:rFonts w:ascii="Comic Sans MS" w:hAnsi="Comic Sans MS"/>
          <w:sz w:val="32"/>
          <w:szCs w:val="32"/>
        </w:rPr>
        <w:t xml:space="preserve"> (5.3)</w:t>
      </w:r>
    </w:p>
    <w:p w14:paraId="1F898DAE" w14:textId="37F4A42D" w:rsidR="0019153E" w:rsidRPr="00E04F2D" w:rsidRDefault="00C602CF">
      <w:pPr>
        <w:rPr>
          <w:rFonts w:ascii="Comic Sans MS" w:hAnsi="Comic Sans MS"/>
          <w:sz w:val="24"/>
          <w:szCs w:val="24"/>
        </w:rPr>
      </w:pPr>
      <w:r w:rsidRPr="001139C8">
        <w:rPr>
          <w:rFonts w:ascii="Comic Sans MS" w:hAnsi="Comic Sans MS"/>
          <w:sz w:val="28"/>
          <w:szCs w:val="28"/>
        </w:rPr>
        <w:lastRenderedPageBreak/>
        <w:tab/>
      </w:r>
      <w:r w:rsidR="00615A32" w:rsidRPr="00E04F2D">
        <w:rPr>
          <w:rFonts w:ascii="Comic Sans MS" w:hAnsi="Comic Sans MS"/>
          <w:sz w:val="24"/>
          <w:szCs w:val="24"/>
        </w:rPr>
        <w:t xml:space="preserve">Σύμφωνα με τον </w:t>
      </w:r>
      <w:proofErr w:type="spellStart"/>
      <w:r w:rsidR="00615A32" w:rsidRPr="00E04F2D">
        <w:rPr>
          <w:rFonts w:ascii="Comic Sans MS" w:hAnsi="Comic Sans MS"/>
          <w:sz w:val="24"/>
          <w:szCs w:val="24"/>
        </w:rPr>
        <w:t>Καντ</w:t>
      </w:r>
      <w:proofErr w:type="spellEnd"/>
      <w:r w:rsidR="00615A32" w:rsidRPr="00E04F2D">
        <w:rPr>
          <w:rFonts w:ascii="Comic Sans MS" w:hAnsi="Comic Sans MS"/>
          <w:sz w:val="24"/>
          <w:szCs w:val="24"/>
        </w:rPr>
        <w:t xml:space="preserve">, </w:t>
      </w:r>
      <w:r w:rsidRPr="00E04F2D">
        <w:rPr>
          <w:rFonts w:ascii="Comic Sans MS" w:hAnsi="Comic Sans MS"/>
          <w:sz w:val="24"/>
          <w:szCs w:val="24"/>
        </w:rPr>
        <w:t xml:space="preserve">α μαθηματικά χωρίς </w:t>
      </w:r>
      <w:r w:rsidR="001139C8" w:rsidRPr="00E04F2D">
        <w:rPr>
          <w:rFonts w:ascii="Comic Sans MS" w:hAnsi="Comic Sans MS"/>
          <w:sz w:val="24"/>
          <w:szCs w:val="24"/>
        </w:rPr>
        <w:t>εποπτεία δεν έχουν νόημα.</w:t>
      </w:r>
      <w:r w:rsidR="00615A32" w:rsidRPr="00E04F2D">
        <w:rPr>
          <w:rFonts w:ascii="Comic Sans MS" w:hAnsi="Comic Sans MS"/>
          <w:sz w:val="24"/>
          <w:szCs w:val="24"/>
        </w:rPr>
        <w:t xml:space="preserve"> Εδώ έρχονται να τον αμφισβητήσουν διάφοροι μαθηματικοί.</w:t>
      </w:r>
    </w:p>
    <w:p w14:paraId="3F4B30FC" w14:textId="5C4CAE94" w:rsidR="007A0CA1" w:rsidRPr="00E04F2D" w:rsidRDefault="007A0CA1" w:rsidP="007A0CA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Μπολτζάνο</w:t>
      </w:r>
      <w:proofErr w:type="spellEnd"/>
    </w:p>
    <w:p w14:paraId="02C5EDF6" w14:textId="65EFD9C7" w:rsidR="007A70F0" w:rsidRPr="00E04F2D" w:rsidRDefault="00AE438B" w:rsidP="007A70F0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 xml:space="preserve">Μέσω του Θεωρήματος του, </w:t>
      </w:r>
      <w:proofErr w:type="spellStart"/>
      <w:r w:rsidRPr="00E04F2D">
        <w:rPr>
          <w:rFonts w:ascii="Comic Sans MS" w:hAnsi="Comic Sans MS"/>
          <w:sz w:val="24"/>
          <w:szCs w:val="24"/>
        </w:rPr>
        <w:t>αυστηροποίησε</w:t>
      </w:r>
      <w:proofErr w:type="spellEnd"/>
      <w:r w:rsidRPr="00E04F2D">
        <w:rPr>
          <w:rFonts w:ascii="Comic Sans MS" w:hAnsi="Comic Sans MS"/>
          <w:sz w:val="24"/>
          <w:szCs w:val="24"/>
        </w:rPr>
        <w:t xml:space="preserve"> την έννοια της συνέχειας, απά</w:t>
      </w:r>
      <w:r w:rsidR="006723A0" w:rsidRPr="00E04F2D">
        <w:rPr>
          <w:rFonts w:ascii="Comic Sans MS" w:hAnsi="Comic Sans MS"/>
          <w:sz w:val="24"/>
          <w:szCs w:val="24"/>
        </w:rPr>
        <w:t>λλαξε τις μαθηματικές αποδείξεις από ζητήματα χώρου και κίνησης</w:t>
      </w:r>
      <w:r w:rsidR="007A70F0" w:rsidRPr="00E04F2D">
        <w:rPr>
          <w:rFonts w:ascii="Comic Sans MS" w:hAnsi="Comic Sans MS"/>
          <w:sz w:val="24"/>
          <w:szCs w:val="24"/>
        </w:rPr>
        <w:t xml:space="preserve"> και έπαιξε σημαντικό ρόλο στην υπόθεση της αυστηρής θεμελίωσης των αρχών του λογισμού.</w:t>
      </w:r>
    </w:p>
    <w:p w14:paraId="3D828DDF" w14:textId="296A608E" w:rsidR="007A70F0" w:rsidRPr="00E04F2D" w:rsidRDefault="007A70F0" w:rsidP="007A70F0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Κωσύ</w:t>
      </w:r>
      <w:proofErr w:type="spellEnd"/>
    </w:p>
    <w:p w14:paraId="63835886" w14:textId="229B55A8" w:rsidR="00AD3EB6" w:rsidRPr="00E04F2D" w:rsidRDefault="00872B0D" w:rsidP="00AD3EB6">
      <w:pPr>
        <w:ind w:left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Ξεκινώντας από τον ορισμό του ορίου</w:t>
      </w:r>
      <w:r w:rsidR="00D7283F" w:rsidRPr="00E04F2D">
        <w:rPr>
          <w:rFonts w:ascii="Comic Sans MS" w:hAnsi="Comic Sans MS"/>
          <w:sz w:val="24"/>
          <w:szCs w:val="24"/>
        </w:rPr>
        <w:t>, όρισε το απειροστό (μεταβλητός αριθμός με όριο 0) και όρισε το όριο με αριθμητικό τρόπο, χωρίς αναφορές σε γεωμετρικά σχήματα.</w:t>
      </w:r>
    </w:p>
    <w:p w14:paraId="013D74B9" w14:textId="155AB190" w:rsidR="00AD3EB6" w:rsidRPr="00E04F2D" w:rsidRDefault="00AD3EB6" w:rsidP="00AD3EB6">
      <w:pPr>
        <w:rPr>
          <w:rFonts w:ascii="Comic Sans MS" w:hAnsi="Comic Sans MS"/>
          <w:sz w:val="24"/>
          <w:szCs w:val="24"/>
        </w:rPr>
      </w:pPr>
    </w:p>
    <w:p w14:paraId="535AB096" w14:textId="6E7B7D5E" w:rsidR="00AD3EB6" w:rsidRPr="00546AE4" w:rsidRDefault="00CD1074" w:rsidP="00AD3EB6">
      <w:pPr>
        <w:rPr>
          <w:rFonts w:ascii="Comic Sans MS" w:hAnsi="Comic Sans MS"/>
          <w:sz w:val="32"/>
          <w:szCs w:val="32"/>
          <w:u w:val="single"/>
        </w:rPr>
      </w:pPr>
      <w:r w:rsidRPr="00546AE4">
        <w:rPr>
          <w:rFonts w:ascii="Comic Sans MS" w:hAnsi="Comic Sans MS"/>
          <w:sz w:val="32"/>
          <w:szCs w:val="32"/>
          <w:u w:val="single"/>
        </w:rPr>
        <w:t>Οι μη Ευκλείδειες Γεωμετρίες</w:t>
      </w:r>
      <w:r w:rsidRPr="00546AE4">
        <w:rPr>
          <w:rFonts w:ascii="Comic Sans MS" w:hAnsi="Comic Sans MS"/>
          <w:sz w:val="32"/>
          <w:szCs w:val="32"/>
        </w:rPr>
        <w:t xml:space="preserve"> (5.4)</w:t>
      </w:r>
    </w:p>
    <w:p w14:paraId="128562BB" w14:textId="680FAA28" w:rsidR="00CD1074" w:rsidRPr="00E04F2D" w:rsidRDefault="00CD1074" w:rsidP="00AD3EB6">
      <w:pPr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ab/>
      </w:r>
      <w:r w:rsidRPr="00E04F2D">
        <w:rPr>
          <w:rFonts w:ascii="Comic Sans MS" w:hAnsi="Comic Sans MS"/>
          <w:sz w:val="24"/>
          <w:szCs w:val="24"/>
        </w:rPr>
        <w:t xml:space="preserve">Η </w:t>
      </w:r>
      <w:r w:rsidR="00546AE4" w:rsidRPr="00E04F2D">
        <w:rPr>
          <w:rFonts w:ascii="Comic Sans MS" w:hAnsi="Comic Sans MS"/>
          <w:sz w:val="24"/>
          <w:szCs w:val="24"/>
        </w:rPr>
        <w:t>Ευκλείδεια</w:t>
      </w:r>
      <w:r w:rsidRPr="00E04F2D">
        <w:rPr>
          <w:rFonts w:ascii="Comic Sans MS" w:hAnsi="Comic Sans MS"/>
          <w:sz w:val="24"/>
          <w:szCs w:val="24"/>
        </w:rPr>
        <w:t xml:space="preserve"> γεωμετρία αποτελούταν από </w:t>
      </w:r>
      <w:r w:rsidR="001D1975" w:rsidRPr="00E04F2D">
        <w:rPr>
          <w:rFonts w:ascii="Comic Sans MS" w:hAnsi="Comic Sans MS"/>
          <w:sz w:val="24"/>
          <w:szCs w:val="24"/>
        </w:rPr>
        <w:t>ορισμούς, αιτήματα και έννοιες που θεωρούνταν αυταπόδεικτες αλήθειες, εκτός από το 5ο αίτημα (</w:t>
      </w:r>
      <w:r w:rsidR="00546AE4" w:rsidRPr="00E04F2D">
        <w:rPr>
          <w:rFonts w:ascii="Comic Sans MS" w:hAnsi="Comic Sans MS"/>
          <w:sz w:val="24"/>
          <w:szCs w:val="24"/>
        </w:rPr>
        <w:t>από σημείο εκτός ευθείας και στο επίπεδο που ορίζουν, άγεται ακριβώς μία παράλληλη προς τη δεδομένη ευθεία), το οποίο δεν έμοιαζε αυτονόητο αλλά κανένας δεν αμφέβαλλε για την αξία του.</w:t>
      </w:r>
    </w:p>
    <w:p w14:paraId="7BCF92E0" w14:textId="77777777" w:rsidR="001049C7" w:rsidRPr="00E04F2D" w:rsidRDefault="008E7A1F" w:rsidP="001049C7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Λομπατσέφσκ</w:t>
      </w:r>
      <w:r w:rsidR="0066637E" w:rsidRPr="00E04F2D">
        <w:rPr>
          <w:rFonts w:ascii="Comic Sans MS" w:hAnsi="Comic Sans MS"/>
          <w:sz w:val="24"/>
          <w:szCs w:val="24"/>
        </w:rPr>
        <w:t>ι</w:t>
      </w:r>
      <w:proofErr w:type="spellEnd"/>
    </w:p>
    <w:p w14:paraId="34A4F51F" w14:textId="05A14FAD" w:rsidR="0066637E" w:rsidRPr="00E04F2D" w:rsidRDefault="0066637E" w:rsidP="001049C7">
      <w:pPr>
        <w:ind w:left="360"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 xml:space="preserve">Κάποιες ιδέες του για μη Ευκλείδεια Γεωμετρία αγνοήθηκαν αρχικά (όπως και άλλων </w:t>
      </w:r>
      <w:r w:rsidR="001049C7" w:rsidRPr="00E04F2D">
        <w:rPr>
          <w:rFonts w:ascii="Comic Sans MS" w:hAnsi="Comic Sans MS"/>
          <w:sz w:val="24"/>
          <w:szCs w:val="24"/>
        </w:rPr>
        <w:t>ομοιών</w:t>
      </w:r>
      <w:r w:rsidRPr="00E04F2D">
        <w:rPr>
          <w:rFonts w:ascii="Comic Sans MS" w:hAnsi="Comic Sans MS"/>
          <w:sz w:val="24"/>
          <w:szCs w:val="24"/>
        </w:rPr>
        <w:t>, πχ</w:t>
      </w:r>
      <w:r w:rsidR="001049C7" w:rsidRPr="00E04F2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049C7" w:rsidRPr="00E04F2D">
        <w:rPr>
          <w:rFonts w:ascii="Comic Sans MS" w:hAnsi="Comic Sans MS"/>
          <w:sz w:val="24"/>
          <w:szCs w:val="24"/>
        </w:rPr>
        <w:t>Μπολιέ</w:t>
      </w:r>
      <w:proofErr w:type="spellEnd"/>
      <w:r w:rsidR="001049C7" w:rsidRPr="00E04F2D">
        <w:rPr>
          <w:rFonts w:ascii="Comic Sans MS" w:hAnsi="Comic Sans MS"/>
          <w:sz w:val="24"/>
          <w:szCs w:val="24"/>
        </w:rPr>
        <w:t>) που αμφισβητούσαν το 5</w:t>
      </w:r>
      <w:r w:rsidR="001049C7" w:rsidRPr="00E04F2D">
        <w:rPr>
          <w:rFonts w:ascii="Comic Sans MS" w:hAnsi="Comic Sans MS"/>
          <w:sz w:val="24"/>
          <w:szCs w:val="24"/>
          <w:vertAlign w:val="superscript"/>
        </w:rPr>
        <w:t>ο</w:t>
      </w:r>
      <w:r w:rsidR="001049C7" w:rsidRPr="00E04F2D">
        <w:rPr>
          <w:rFonts w:ascii="Comic Sans MS" w:hAnsi="Comic Sans MS"/>
          <w:sz w:val="24"/>
          <w:szCs w:val="24"/>
        </w:rPr>
        <w:t xml:space="preserve"> αίτημα. Τελικά</w:t>
      </w:r>
      <w:r w:rsidR="008063B1" w:rsidRPr="00E04F2D">
        <w:rPr>
          <w:rFonts w:ascii="Comic Sans MS" w:hAnsi="Comic Sans MS"/>
          <w:sz w:val="24"/>
          <w:szCs w:val="24"/>
        </w:rPr>
        <w:t>, έγιναν δεκτές με σκεπτικισμό γιατί δεν είχαν ανάγκη την εποπτεία (μπορούσαν να πουν πράγματα μόνο με τη λογική).</w:t>
      </w:r>
      <w:r w:rsidR="006E77B9" w:rsidRPr="00E04F2D">
        <w:rPr>
          <w:rFonts w:ascii="Comic Sans MS" w:hAnsi="Comic Sans MS"/>
          <w:sz w:val="24"/>
          <w:szCs w:val="24"/>
        </w:rPr>
        <w:t xml:space="preserve"> Οι μη Ευκλείδειες γεωμετρίες παρέμειναν </w:t>
      </w:r>
      <w:proofErr w:type="spellStart"/>
      <w:r w:rsidR="006E77B9" w:rsidRPr="00E04F2D">
        <w:rPr>
          <w:rFonts w:ascii="Comic Sans MS" w:hAnsi="Comic Sans MS"/>
          <w:sz w:val="24"/>
          <w:szCs w:val="24"/>
        </w:rPr>
        <w:t>πα</w:t>
      </w:r>
      <w:r w:rsidR="00EC5C58" w:rsidRPr="00E04F2D">
        <w:rPr>
          <w:rFonts w:ascii="Comic Sans MS" w:hAnsi="Comic Sans MS"/>
          <w:sz w:val="24"/>
          <w:szCs w:val="24"/>
        </w:rPr>
        <w:t>ραμελημένες</w:t>
      </w:r>
      <w:proofErr w:type="spellEnd"/>
      <w:r w:rsidR="00EC5C58" w:rsidRPr="00E04F2D">
        <w:rPr>
          <w:rFonts w:ascii="Comic Sans MS" w:hAnsi="Comic Sans MS"/>
          <w:sz w:val="24"/>
          <w:szCs w:val="24"/>
        </w:rPr>
        <w:t xml:space="preserve"> για αρκετά χρόνια ακόμη.</w:t>
      </w:r>
    </w:p>
    <w:p w14:paraId="187A4F6E" w14:textId="02E40C81" w:rsidR="00EC5C58" w:rsidRPr="00E04F2D" w:rsidRDefault="00EC5C58" w:rsidP="00EC5C58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Ρίμαν</w:t>
      </w:r>
      <w:proofErr w:type="spellEnd"/>
    </w:p>
    <w:p w14:paraId="41E632B9" w14:textId="7CD4C325" w:rsidR="0074346A" w:rsidRPr="00E04F2D" w:rsidRDefault="006B2542" w:rsidP="0074346A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 xml:space="preserve">Μαθητής του </w:t>
      </w:r>
      <w:proofErr w:type="spellStart"/>
      <w:r w:rsidRPr="00E04F2D">
        <w:rPr>
          <w:rFonts w:ascii="Comic Sans MS" w:hAnsi="Comic Sans MS"/>
          <w:sz w:val="24"/>
          <w:szCs w:val="24"/>
        </w:rPr>
        <w:t>Γκάους</w:t>
      </w:r>
      <w:proofErr w:type="spellEnd"/>
      <w:r w:rsidRPr="00E04F2D">
        <w:rPr>
          <w:rFonts w:ascii="Comic Sans MS" w:hAnsi="Comic Sans MS"/>
          <w:sz w:val="24"/>
          <w:szCs w:val="24"/>
        </w:rPr>
        <w:t xml:space="preserve"> (ο οποίος είχε εκφράσει ανησυχίες περί καθολικότητας της Ευκλείδειας Γεωμετρίας)</w:t>
      </w:r>
      <w:r w:rsidR="00956EAC" w:rsidRPr="00E04F2D">
        <w:rPr>
          <w:rFonts w:ascii="Comic Sans MS" w:hAnsi="Comic Sans MS"/>
          <w:sz w:val="24"/>
          <w:szCs w:val="24"/>
        </w:rPr>
        <w:t xml:space="preserve"> </w:t>
      </w:r>
      <w:r w:rsidR="00C6158A" w:rsidRPr="00E04F2D">
        <w:rPr>
          <w:rFonts w:ascii="Comic Sans MS" w:hAnsi="Comic Sans MS"/>
          <w:sz w:val="24"/>
          <w:szCs w:val="24"/>
        </w:rPr>
        <w:t>δημιούργησε την ελλειπτική γεωμετρία, στην οποία δεν ισχύει το 5</w:t>
      </w:r>
      <w:r w:rsidR="00C6158A" w:rsidRPr="00E04F2D">
        <w:rPr>
          <w:rFonts w:ascii="Comic Sans MS" w:hAnsi="Comic Sans MS"/>
          <w:sz w:val="24"/>
          <w:szCs w:val="24"/>
          <w:vertAlign w:val="superscript"/>
        </w:rPr>
        <w:t>ο</w:t>
      </w:r>
      <w:r w:rsidR="00C6158A" w:rsidRPr="00E04F2D">
        <w:rPr>
          <w:rFonts w:ascii="Comic Sans MS" w:hAnsi="Comic Sans MS"/>
          <w:sz w:val="24"/>
          <w:szCs w:val="24"/>
        </w:rPr>
        <w:t xml:space="preserve"> αίτημα (όλα τα υπόλοιπα όμως ισχύουν), το οποίο αντικα</w:t>
      </w:r>
      <w:r w:rsidR="00BA1F99" w:rsidRPr="00E04F2D">
        <w:rPr>
          <w:rFonts w:ascii="Comic Sans MS" w:hAnsi="Comic Sans MS"/>
          <w:sz w:val="24"/>
          <w:szCs w:val="24"/>
        </w:rPr>
        <w:t>θίσταται από το «</w:t>
      </w:r>
      <w:r w:rsidR="008B3ED9" w:rsidRPr="00E04F2D">
        <w:rPr>
          <w:rFonts w:ascii="Comic Sans MS" w:hAnsi="Comic Sans MS"/>
          <w:sz w:val="24"/>
          <w:szCs w:val="24"/>
        </w:rPr>
        <w:t xml:space="preserve">από σημείο εκτός ευθείας, </w:t>
      </w:r>
      <w:r w:rsidR="00734783" w:rsidRPr="00E04F2D">
        <w:rPr>
          <w:rFonts w:ascii="Comic Sans MS" w:hAnsi="Comic Sans MS"/>
          <w:sz w:val="24"/>
          <w:szCs w:val="24"/>
        </w:rPr>
        <w:t>άγονται άπειρες παράλληλες ευθείες</w:t>
      </w:r>
      <w:r w:rsidR="008B3ED9" w:rsidRPr="00E04F2D">
        <w:rPr>
          <w:rFonts w:ascii="Comic Sans MS" w:hAnsi="Comic Sans MS"/>
          <w:sz w:val="24"/>
          <w:szCs w:val="24"/>
        </w:rPr>
        <w:t>».</w:t>
      </w:r>
    </w:p>
    <w:p w14:paraId="1754148F" w14:textId="2F175933" w:rsidR="00220CC5" w:rsidRPr="00E04F2D" w:rsidRDefault="00C22D85" w:rsidP="00E04F2D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 xml:space="preserve">Η συνεισφορά του </w:t>
      </w:r>
      <w:proofErr w:type="spellStart"/>
      <w:r w:rsidRPr="00E04F2D">
        <w:rPr>
          <w:rFonts w:ascii="Comic Sans MS" w:hAnsi="Comic Sans MS"/>
          <w:sz w:val="24"/>
          <w:szCs w:val="24"/>
        </w:rPr>
        <w:t>Ρίμαν</w:t>
      </w:r>
      <w:proofErr w:type="spellEnd"/>
      <w:r w:rsidRPr="00E04F2D">
        <w:rPr>
          <w:rFonts w:ascii="Comic Sans MS" w:hAnsi="Comic Sans MS"/>
          <w:sz w:val="24"/>
          <w:szCs w:val="24"/>
        </w:rPr>
        <w:t xml:space="preserve"> λοιπόν έγκειται στο ότι έδειξε ότι τέτοιου είδους γεωμετρίες μπορούν να έχουν φυσική σημασία και πως αυτές οι γεωμετρίες δε χρειάζονται την καθαρή εποπτεία του </w:t>
      </w:r>
      <w:proofErr w:type="spellStart"/>
      <w:r w:rsidRPr="00E04F2D">
        <w:rPr>
          <w:rFonts w:ascii="Comic Sans MS" w:hAnsi="Comic Sans MS"/>
          <w:sz w:val="24"/>
          <w:szCs w:val="24"/>
        </w:rPr>
        <w:t>Κάντ</w:t>
      </w:r>
      <w:proofErr w:type="spellEnd"/>
      <w:r w:rsidR="0074346A" w:rsidRPr="00E04F2D">
        <w:rPr>
          <w:rFonts w:ascii="Comic Sans MS" w:hAnsi="Comic Sans MS"/>
          <w:sz w:val="24"/>
          <w:szCs w:val="24"/>
        </w:rPr>
        <w:t>.</w:t>
      </w:r>
      <w:bookmarkStart w:id="0" w:name="_GoBack"/>
      <w:bookmarkEnd w:id="0"/>
    </w:p>
    <w:p w14:paraId="61848B51" w14:textId="26C841D2" w:rsidR="00220CC5" w:rsidRDefault="001238B0" w:rsidP="00220CC5">
      <w:pPr>
        <w:rPr>
          <w:rFonts w:ascii="Comic Sans MS" w:hAnsi="Comic Sans MS"/>
          <w:sz w:val="32"/>
          <w:szCs w:val="32"/>
        </w:rPr>
      </w:pPr>
      <w:r w:rsidRPr="001238B0">
        <w:rPr>
          <w:rFonts w:ascii="Comic Sans MS" w:hAnsi="Comic Sans MS"/>
          <w:sz w:val="32"/>
          <w:szCs w:val="32"/>
          <w:u w:val="single"/>
        </w:rPr>
        <w:lastRenderedPageBreak/>
        <w:t>Η Θεμελίωση των Μαθηματικών</w:t>
      </w:r>
      <w:r w:rsidRPr="001238B0">
        <w:rPr>
          <w:rFonts w:ascii="Comic Sans MS" w:hAnsi="Comic Sans MS"/>
          <w:sz w:val="32"/>
          <w:szCs w:val="32"/>
        </w:rPr>
        <w:t xml:space="preserve"> (5.5)</w:t>
      </w:r>
    </w:p>
    <w:p w14:paraId="140231B1" w14:textId="77777777" w:rsidR="00CC72A6" w:rsidRPr="00E04F2D" w:rsidRDefault="007C2DAE" w:rsidP="00CC72A6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Βάι</w:t>
      </w:r>
      <w:r w:rsidR="003969C2" w:rsidRPr="00E04F2D">
        <w:rPr>
          <w:rFonts w:ascii="Comic Sans MS" w:hAnsi="Comic Sans MS"/>
          <w:sz w:val="24"/>
          <w:szCs w:val="24"/>
        </w:rPr>
        <w:t>ερστρας</w:t>
      </w:r>
      <w:proofErr w:type="spellEnd"/>
    </w:p>
    <w:p w14:paraId="3143E20B" w14:textId="0A18CC31" w:rsidR="003969C2" w:rsidRPr="00E04F2D" w:rsidRDefault="00CC72A6" w:rsidP="00CC72A6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Κ</w:t>
      </w:r>
      <w:r w:rsidR="00F622DE" w:rsidRPr="00E04F2D">
        <w:rPr>
          <w:rFonts w:ascii="Comic Sans MS" w:hAnsi="Comic Sans MS"/>
          <w:sz w:val="24"/>
          <w:szCs w:val="24"/>
        </w:rPr>
        <w:t xml:space="preserve">υριολεκτικά </w:t>
      </w:r>
      <w:proofErr w:type="spellStart"/>
      <w:r w:rsidR="00F622DE" w:rsidRPr="00E04F2D">
        <w:rPr>
          <w:rFonts w:ascii="Comic Sans MS" w:hAnsi="Comic Sans MS"/>
          <w:sz w:val="24"/>
          <w:szCs w:val="24"/>
        </w:rPr>
        <w:t>αριθμητικοποίησε</w:t>
      </w:r>
      <w:proofErr w:type="spellEnd"/>
      <w:r w:rsidR="00F622DE" w:rsidRPr="00E04F2D">
        <w:rPr>
          <w:rFonts w:ascii="Comic Sans MS" w:hAnsi="Comic Sans MS"/>
          <w:sz w:val="24"/>
          <w:szCs w:val="24"/>
        </w:rPr>
        <w:t xml:space="preserve"> την Ανάλυση, απομακρύνοντας από αυτήν κάθε γεωμετρική ή κινηματική παρεμβολή.</w:t>
      </w:r>
      <w:r w:rsidR="00F86789" w:rsidRPr="00E04F2D">
        <w:rPr>
          <w:rFonts w:ascii="Comic Sans MS" w:hAnsi="Comic Sans MS"/>
          <w:sz w:val="24"/>
          <w:szCs w:val="24"/>
        </w:rPr>
        <w:t xml:space="preserve"> Αποσαφήνι</w:t>
      </w:r>
      <w:r w:rsidR="003E46B7" w:rsidRPr="00E04F2D">
        <w:rPr>
          <w:rFonts w:ascii="Comic Sans MS" w:hAnsi="Comic Sans MS"/>
          <w:sz w:val="24"/>
          <w:szCs w:val="24"/>
        </w:rPr>
        <w:t>σε τον ορισμό της συνέχειας.</w:t>
      </w:r>
    </w:p>
    <w:p w14:paraId="1CDBF32A" w14:textId="77777777" w:rsidR="00E66306" w:rsidRPr="00E04F2D" w:rsidRDefault="00CC72A6" w:rsidP="00CC72A6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Ντέντεκιντ</w:t>
      </w:r>
      <w:proofErr w:type="spellEnd"/>
    </w:p>
    <w:p w14:paraId="4FE8158D" w14:textId="72AFA9EB" w:rsidR="00AC6813" w:rsidRPr="00E04F2D" w:rsidRDefault="00E66306" w:rsidP="00E04F2D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Έ</w:t>
      </w:r>
      <w:r w:rsidRPr="00E04F2D">
        <w:rPr>
          <w:rFonts w:ascii="Comic Sans MS" w:hAnsi="Comic Sans MS"/>
          <w:sz w:val="24"/>
          <w:szCs w:val="24"/>
        </w:rPr>
        <w:t xml:space="preserve">στησε μια αυστηρότερη θεωρία για τους άρρητους αριθμούς και τους όρισε ικανοποιητικότερα με τις τομές </w:t>
      </w:r>
      <w:proofErr w:type="spellStart"/>
      <w:r w:rsidRPr="00E04F2D">
        <w:rPr>
          <w:rFonts w:ascii="Comic Sans MS" w:hAnsi="Comic Sans MS"/>
          <w:sz w:val="24"/>
          <w:szCs w:val="24"/>
        </w:rPr>
        <w:t>Ντέντεκιντ</w:t>
      </w:r>
      <w:proofErr w:type="spellEnd"/>
      <w:r w:rsidRPr="00E04F2D">
        <w:rPr>
          <w:rFonts w:ascii="Comic Sans MS" w:hAnsi="Comic Sans MS"/>
          <w:sz w:val="24"/>
          <w:szCs w:val="24"/>
        </w:rPr>
        <w:t xml:space="preserve"> (</w:t>
      </w:r>
      <w:r w:rsidRPr="00E04F2D">
        <w:rPr>
          <w:rFonts w:ascii="Comic Sans MS" w:hAnsi="Comic Sans MS"/>
          <w:sz w:val="24"/>
          <w:szCs w:val="24"/>
        </w:rPr>
        <w:t xml:space="preserve">κάθε ρητός αριθμός </w:t>
      </w:r>
      <w:r w:rsidRPr="00E04F2D">
        <w:rPr>
          <w:rFonts w:ascii="Comic Sans MS" w:hAnsi="Comic Sans MS"/>
          <w:sz w:val="24"/>
          <w:szCs w:val="24"/>
        </w:rPr>
        <w:t>«</w:t>
      </w:r>
      <w:r w:rsidRPr="00E04F2D">
        <w:rPr>
          <w:rFonts w:ascii="Comic Sans MS" w:hAnsi="Comic Sans MS"/>
          <w:sz w:val="24"/>
          <w:szCs w:val="24"/>
        </w:rPr>
        <w:t>α</w:t>
      </w:r>
      <w:r w:rsidRPr="00E04F2D">
        <w:rPr>
          <w:rFonts w:ascii="Comic Sans MS" w:hAnsi="Comic Sans MS"/>
          <w:sz w:val="24"/>
          <w:szCs w:val="24"/>
        </w:rPr>
        <w:t xml:space="preserve">» </w:t>
      </w:r>
      <w:r w:rsidRPr="00E04F2D">
        <w:rPr>
          <w:rFonts w:ascii="Comic Sans MS" w:hAnsi="Comic Sans MS"/>
          <w:sz w:val="24"/>
          <w:szCs w:val="24"/>
        </w:rPr>
        <w:t>επιβάλει έναν διαχωρισμό του συνολικού χώρου των ρητών σε δύο κατηγορίες</w:t>
      </w:r>
      <w:r w:rsidR="00AC6813" w:rsidRPr="00E04F2D">
        <w:rPr>
          <w:rFonts w:ascii="Comic Sans MS" w:hAnsi="Comic Sans MS"/>
          <w:sz w:val="24"/>
          <w:szCs w:val="24"/>
        </w:rPr>
        <w:t>)</w:t>
      </w:r>
      <w:r w:rsidRPr="00E04F2D">
        <w:rPr>
          <w:rFonts w:ascii="Comic Sans MS" w:hAnsi="Comic Sans MS"/>
          <w:sz w:val="24"/>
          <w:szCs w:val="24"/>
        </w:rPr>
        <w:t>.</w:t>
      </w:r>
    </w:p>
    <w:p w14:paraId="102115B7" w14:textId="27F4F575" w:rsidR="00AC6813" w:rsidRPr="00E04F2D" w:rsidRDefault="00AC6813" w:rsidP="00AC6813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Κάντορ</w:t>
      </w:r>
      <w:proofErr w:type="spellEnd"/>
    </w:p>
    <w:p w14:paraId="7B79504F" w14:textId="2F035ADE" w:rsidR="00AC6813" w:rsidRPr="00E04F2D" w:rsidRDefault="0006512A" w:rsidP="0006512A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Δημιούργησε τη θεωρία των συνόλων, προκειμένου να εξηγήσει το άπειρο και τις αντινομίες που οδηγεί</w:t>
      </w:r>
      <w:r w:rsidR="00501A67" w:rsidRPr="00E04F2D">
        <w:rPr>
          <w:rFonts w:ascii="Comic Sans MS" w:hAnsi="Comic Sans MS"/>
          <w:sz w:val="24"/>
          <w:szCs w:val="24"/>
        </w:rPr>
        <w:t xml:space="preserve"> (παράδοξα Ζήνωνα)</w:t>
      </w:r>
      <w:r w:rsidR="00DD265A" w:rsidRPr="00E04F2D">
        <w:rPr>
          <w:rFonts w:ascii="Comic Sans MS" w:hAnsi="Comic Sans MS"/>
          <w:sz w:val="24"/>
          <w:szCs w:val="24"/>
        </w:rPr>
        <w:t xml:space="preserve">, </w:t>
      </w:r>
      <w:r w:rsidR="00FD5FD1" w:rsidRPr="00E04F2D">
        <w:rPr>
          <w:rFonts w:ascii="Comic Sans MS" w:hAnsi="Comic Sans MS"/>
          <w:sz w:val="24"/>
          <w:szCs w:val="24"/>
        </w:rPr>
        <w:t>ξεκινώντας με την απορία: «τι σημαίνει πως δύο πεπερασμένα σύνολα είναι αριθμήσιμα;»</w:t>
      </w:r>
      <w:r w:rsidRPr="00E04F2D">
        <w:rPr>
          <w:rFonts w:ascii="Comic Sans MS" w:hAnsi="Comic Sans MS"/>
          <w:sz w:val="24"/>
          <w:szCs w:val="24"/>
        </w:rPr>
        <w:t>.</w:t>
      </w:r>
    </w:p>
    <w:p w14:paraId="2EC1C074" w14:textId="5346A5E5" w:rsidR="00FD5FD1" w:rsidRPr="00E04F2D" w:rsidRDefault="00FD5FD1" w:rsidP="00FD5FD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Φρέγκε</w:t>
      </w:r>
      <w:proofErr w:type="spellEnd"/>
    </w:p>
    <w:p w14:paraId="58573162" w14:textId="2339E647" w:rsidR="00FD5FD1" w:rsidRPr="00E04F2D" w:rsidRDefault="002129BB" w:rsidP="002129BB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«Λογικισμός» είναι η φιλοσοφική σχολή η οποία προσπάθησε να θεμελιώσει τα μαθηματικά ως κλάδο της λογικής</w:t>
      </w:r>
      <w:r w:rsidR="00877855" w:rsidRPr="00E04F2D">
        <w:rPr>
          <w:rFonts w:ascii="Comic Sans MS" w:hAnsi="Comic Sans MS"/>
          <w:sz w:val="24"/>
          <w:szCs w:val="24"/>
        </w:rPr>
        <w:t xml:space="preserve">, οπαδός της οποίας ήταν ο </w:t>
      </w:r>
      <w:proofErr w:type="spellStart"/>
      <w:r w:rsidR="00877855" w:rsidRPr="00E04F2D">
        <w:rPr>
          <w:rFonts w:ascii="Comic Sans MS" w:hAnsi="Comic Sans MS"/>
          <w:sz w:val="24"/>
          <w:szCs w:val="24"/>
        </w:rPr>
        <w:t>Φρέγκε</w:t>
      </w:r>
      <w:proofErr w:type="spellEnd"/>
      <w:r w:rsidR="00857CDA" w:rsidRPr="00E04F2D">
        <w:rPr>
          <w:rFonts w:ascii="Comic Sans MS" w:hAnsi="Comic Sans MS"/>
          <w:sz w:val="24"/>
          <w:szCs w:val="24"/>
        </w:rPr>
        <w:t>.</w:t>
      </w:r>
      <w:r w:rsidR="00480E37" w:rsidRPr="00E04F2D">
        <w:rPr>
          <w:rFonts w:ascii="Comic Sans MS" w:hAnsi="Comic Sans MS"/>
          <w:sz w:val="24"/>
          <w:szCs w:val="24"/>
        </w:rPr>
        <w:t xml:space="preserve"> Για αυτόν, ο</w:t>
      </w:r>
      <w:r w:rsidR="00480E37" w:rsidRPr="00E04F2D">
        <w:rPr>
          <w:rFonts w:ascii="Comic Sans MS" w:hAnsi="Comic Sans MS"/>
          <w:sz w:val="24"/>
          <w:szCs w:val="24"/>
        </w:rPr>
        <w:t>ι αριθμητικές προτάσεις μπορούν να συναχθούν αποκλειστικά από λογικές αρχές</w:t>
      </w:r>
      <w:r w:rsidR="00480E37" w:rsidRPr="00E04F2D">
        <w:rPr>
          <w:rFonts w:ascii="Comic Sans MS" w:hAnsi="Comic Sans MS"/>
          <w:sz w:val="24"/>
          <w:szCs w:val="24"/>
        </w:rPr>
        <w:t>.</w:t>
      </w:r>
      <w:r w:rsidR="00E0539A" w:rsidRPr="00E04F2D">
        <w:rPr>
          <w:rFonts w:ascii="Comic Sans MS" w:hAnsi="Comic Sans MS"/>
          <w:sz w:val="24"/>
          <w:szCs w:val="24"/>
        </w:rPr>
        <w:t xml:space="preserve"> Απορρίπτει την Αριστοτελική λογική (υποκείμενο – κατηγόρημα).</w:t>
      </w:r>
    </w:p>
    <w:p w14:paraId="699AD53C" w14:textId="20819156" w:rsidR="00E0539A" w:rsidRPr="00E04F2D" w:rsidRDefault="00E0539A" w:rsidP="00E0539A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Χίμπλερτ</w:t>
      </w:r>
      <w:proofErr w:type="spellEnd"/>
    </w:p>
    <w:p w14:paraId="51DAB0D1" w14:textId="7D8C816D" w:rsidR="00231057" w:rsidRPr="00E04F2D" w:rsidRDefault="00181F24" w:rsidP="00231057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>Δημιουργία του «Φορμαλισμού</w:t>
      </w:r>
      <w:r w:rsidR="00E42454" w:rsidRPr="00E04F2D">
        <w:rPr>
          <w:rFonts w:ascii="Comic Sans MS" w:hAnsi="Comic Sans MS"/>
          <w:sz w:val="24"/>
          <w:szCs w:val="24"/>
        </w:rPr>
        <w:t xml:space="preserve"> των όρων» </w:t>
      </w:r>
      <w:r w:rsidR="009D3EEC" w:rsidRPr="00E04F2D">
        <w:rPr>
          <w:rFonts w:ascii="Comic Sans MS" w:hAnsi="Comic Sans MS"/>
          <w:sz w:val="24"/>
          <w:szCs w:val="24"/>
        </w:rPr>
        <w:t>(</w:t>
      </w:r>
      <w:r w:rsidR="00D038A4" w:rsidRPr="00E04F2D">
        <w:rPr>
          <w:rFonts w:ascii="Comic Sans MS" w:hAnsi="Comic Sans MS"/>
          <w:sz w:val="24"/>
          <w:szCs w:val="24"/>
        </w:rPr>
        <w:t>τ</w:t>
      </w:r>
      <w:r w:rsidR="00D038A4" w:rsidRPr="00E04F2D">
        <w:rPr>
          <w:rFonts w:ascii="Comic Sans MS" w:hAnsi="Comic Sans MS"/>
          <w:sz w:val="24"/>
          <w:szCs w:val="24"/>
        </w:rPr>
        <w:t xml:space="preserve">α μαθηματικά ασχολούνται με το εάν προτάσεις αποτελούμενες από </w:t>
      </w:r>
      <w:r w:rsidR="00D038A4" w:rsidRPr="00E04F2D">
        <w:rPr>
          <w:rFonts w:ascii="Comic Sans MS" w:hAnsi="Comic Sans MS"/>
          <w:sz w:val="24"/>
          <w:szCs w:val="24"/>
        </w:rPr>
        <w:t>μαθηματικές οντότητες</w:t>
      </w:r>
      <w:r w:rsidR="00D038A4" w:rsidRPr="00E04F2D">
        <w:rPr>
          <w:rFonts w:ascii="Comic Sans MS" w:hAnsi="Comic Sans MS"/>
          <w:sz w:val="24"/>
          <w:szCs w:val="24"/>
        </w:rPr>
        <w:t xml:space="preserve"> είναι αληθείς ή ψευδείς</w:t>
      </w:r>
      <w:r w:rsidR="00D038A4" w:rsidRPr="00E04F2D">
        <w:rPr>
          <w:rFonts w:ascii="Comic Sans MS" w:hAnsi="Comic Sans MS"/>
          <w:sz w:val="24"/>
          <w:szCs w:val="24"/>
        </w:rPr>
        <w:t xml:space="preserve">) </w:t>
      </w:r>
      <w:r w:rsidR="00E42454" w:rsidRPr="00E04F2D">
        <w:rPr>
          <w:rFonts w:ascii="Comic Sans MS" w:hAnsi="Comic Sans MS"/>
          <w:sz w:val="24"/>
          <w:szCs w:val="24"/>
        </w:rPr>
        <w:t>και του «Φορμαλισμού των παιγνίων»</w:t>
      </w:r>
      <w:r w:rsidR="00C25C38" w:rsidRPr="00E04F2D">
        <w:rPr>
          <w:rFonts w:ascii="Comic Sans MS" w:hAnsi="Comic Sans MS"/>
          <w:sz w:val="24"/>
          <w:szCs w:val="24"/>
        </w:rPr>
        <w:t xml:space="preserve"> (τ</w:t>
      </w:r>
      <w:r w:rsidR="00C25C38" w:rsidRPr="00E04F2D">
        <w:rPr>
          <w:rFonts w:ascii="Comic Sans MS" w:hAnsi="Comic Sans MS"/>
          <w:sz w:val="24"/>
          <w:szCs w:val="24"/>
        </w:rPr>
        <w:t xml:space="preserve">α μαθηματικά </w:t>
      </w:r>
      <w:r w:rsidR="00C25C38" w:rsidRPr="00E04F2D">
        <w:rPr>
          <w:rFonts w:ascii="Comic Sans MS" w:hAnsi="Comic Sans MS"/>
          <w:sz w:val="24"/>
          <w:szCs w:val="24"/>
        </w:rPr>
        <w:t xml:space="preserve">είναι </w:t>
      </w:r>
      <w:r w:rsidR="00C25C38" w:rsidRPr="00E04F2D">
        <w:rPr>
          <w:rFonts w:ascii="Comic Sans MS" w:hAnsi="Comic Sans MS"/>
          <w:sz w:val="24"/>
          <w:szCs w:val="24"/>
        </w:rPr>
        <w:t>σαν ένα παιγνίδι που παίζεται με γλωσσικούς χαρακτήρες</w:t>
      </w:r>
      <w:r w:rsidR="00C25C38" w:rsidRPr="00E04F2D">
        <w:rPr>
          <w:rFonts w:ascii="Comic Sans MS" w:hAnsi="Comic Sans MS"/>
          <w:sz w:val="24"/>
          <w:szCs w:val="24"/>
        </w:rPr>
        <w:t>, τους αριθμούς).</w:t>
      </w:r>
      <w:r w:rsidR="00231057" w:rsidRPr="00E04F2D">
        <w:rPr>
          <w:rFonts w:ascii="Comic Sans MS" w:hAnsi="Comic Sans MS"/>
          <w:sz w:val="24"/>
          <w:szCs w:val="24"/>
        </w:rPr>
        <w:t xml:space="preserve"> Δέχτηκε σκληρό χτύπημα από τα θεωρήματα της μη πληρότητας του </w:t>
      </w:r>
      <w:proofErr w:type="spellStart"/>
      <w:r w:rsidR="00231057" w:rsidRPr="00E04F2D">
        <w:rPr>
          <w:rFonts w:ascii="Comic Sans MS" w:hAnsi="Comic Sans MS"/>
          <w:sz w:val="24"/>
          <w:szCs w:val="24"/>
        </w:rPr>
        <w:t>Γκέντελ</w:t>
      </w:r>
      <w:proofErr w:type="spellEnd"/>
      <w:r w:rsidR="00231057" w:rsidRPr="00E04F2D">
        <w:rPr>
          <w:rFonts w:ascii="Comic Sans MS" w:hAnsi="Comic Sans MS"/>
          <w:sz w:val="24"/>
          <w:szCs w:val="24"/>
        </w:rPr>
        <w:t>.</w:t>
      </w:r>
    </w:p>
    <w:p w14:paraId="263CA9A5" w14:textId="0198B1DC" w:rsidR="00231057" w:rsidRPr="00E04F2D" w:rsidRDefault="00231057" w:rsidP="00231057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proofErr w:type="spellStart"/>
      <w:r w:rsidRPr="00E04F2D">
        <w:rPr>
          <w:rFonts w:ascii="Comic Sans MS" w:hAnsi="Comic Sans MS"/>
          <w:sz w:val="24"/>
          <w:szCs w:val="24"/>
        </w:rPr>
        <w:t>Μπρούερ</w:t>
      </w:r>
      <w:proofErr w:type="spellEnd"/>
    </w:p>
    <w:p w14:paraId="59EBF001" w14:textId="63650881" w:rsidR="00231057" w:rsidRPr="00E04F2D" w:rsidRDefault="00456976" w:rsidP="00F24C59">
      <w:pPr>
        <w:ind w:firstLine="360"/>
        <w:rPr>
          <w:rFonts w:ascii="Comic Sans MS" w:hAnsi="Comic Sans MS"/>
          <w:sz w:val="24"/>
          <w:szCs w:val="24"/>
        </w:rPr>
      </w:pPr>
      <w:r w:rsidRPr="00E04F2D">
        <w:rPr>
          <w:rFonts w:ascii="Comic Sans MS" w:hAnsi="Comic Sans MS"/>
          <w:sz w:val="24"/>
          <w:szCs w:val="24"/>
        </w:rPr>
        <w:t xml:space="preserve">Υποστηρικτής του </w:t>
      </w:r>
      <w:proofErr w:type="spellStart"/>
      <w:r w:rsidR="00AE0F0F" w:rsidRPr="00E04F2D">
        <w:rPr>
          <w:rFonts w:ascii="Comic Sans MS" w:hAnsi="Comic Sans MS"/>
          <w:sz w:val="24"/>
          <w:szCs w:val="24"/>
        </w:rPr>
        <w:t>Ι</w:t>
      </w:r>
      <w:r w:rsidR="00AE0F0F" w:rsidRPr="00E04F2D">
        <w:rPr>
          <w:rFonts w:ascii="Comic Sans MS" w:hAnsi="Comic Sans MS"/>
          <w:sz w:val="24"/>
          <w:szCs w:val="24"/>
        </w:rPr>
        <w:t>ντουϊσιονισμ</w:t>
      </w:r>
      <w:r w:rsidR="00AE0F0F" w:rsidRPr="00E04F2D">
        <w:rPr>
          <w:rFonts w:ascii="Comic Sans MS" w:hAnsi="Comic Sans MS"/>
          <w:sz w:val="24"/>
          <w:szCs w:val="24"/>
        </w:rPr>
        <w:t>ού</w:t>
      </w:r>
      <w:proofErr w:type="spellEnd"/>
      <w:r w:rsidR="00AE0F0F" w:rsidRPr="00E04F2D">
        <w:rPr>
          <w:rFonts w:ascii="Comic Sans MS" w:hAnsi="Comic Sans MS"/>
          <w:sz w:val="24"/>
          <w:szCs w:val="24"/>
        </w:rPr>
        <w:t xml:space="preserve"> (intuition, εμπειρική εποπτεία). </w:t>
      </w:r>
      <w:r w:rsidR="00EB13E1" w:rsidRPr="00E04F2D">
        <w:rPr>
          <w:rFonts w:ascii="Comic Sans MS" w:hAnsi="Comic Sans MS"/>
          <w:sz w:val="24"/>
          <w:szCs w:val="24"/>
        </w:rPr>
        <w:t xml:space="preserve">Τα μαθηματικά εξαρτώνται από τον νου και αφορούν μια νοητική δραστηριότητα </w:t>
      </w:r>
      <w:r w:rsidR="00F24C59" w:rsidRPr="00E04F2D">
        <w:rPr>
          <w:rFonts w:ascii="Comic Sans MS" w:hAnsi="Comic Sans MS"/>
          <w:sz w:val="24"/>
          <w:szCs w:val="24"/>
        </w:rPr>
        <w:t xml:space="preserve">και όχι κάποιον ιδεατό κόσμο. Επιπλέον, σε αντίθεση με άλλες σχολές, </w:t>
      </w:r>
      <w:r w:rsidR="00DE4990" w:rsidRPr="00E04F2D">
        <w:rPr>
          <w:rFonts w:ascii="Comic Sans MS" w:hAnsi="Comic Sans MS"/>
          <w:sz w:val="24"/>
          <w:szCs w:val="24"/>
        </w:rPr>
        <w:t>δεν επιχείρησε να στηρίξει τα μαθηματικά πάνω σε μια γλώσσα</w:t>
      </w:r>
      <w:r w:rsidR="00613854" w:rsidRPr="00E04F2D">
        <w:rPr>
          <w:rFonts w:ascii="Comic Sans MS" w:hAnsi="Comic Sans MS"/>
          <w:sz w:val="24"/>
          <w:szCs w:val="24"/>
        </w:rPr>
        <w:t>.</w:t>
      </w:r>
      <w:r w:rsidR="00640DB9" w:rsidRPr="00E04F2D">
        <w:rPr>
          <w:rFonts w:ascii="Comic Sans MS" w:hAnsi="Comic Sans MS"/>
          <w:sz w:val="24"/>
          <w:szCs w:val="24"/>
        </w:rPr>
        <w:t xml:space="preserve"> </w:t>
      </w:r>
      <w:r w:rsidR="00E04F2D" w:rsidRPr="00E04F2D">
        <w:rPr>
          <w:rFonts w:ascii="Comic Sans MS" w:hAnsi="Comic Sans MS"/>
          <w:sz w:val="24"/>
          <w:szCs w:val="24"/>
        </w:rPr>
        <w:t>Τα μαθηματικά του είναι πολύ περιορισμένα και πολύπλοκα.</w:t>
      </w:r>
    </w:p>
    <w:sectPr w:rsidR="00231057" w:rsidRPr="00E04F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00E4"/>
    <w:multiLevelType w:val="hybridMultilevel"/>
    <w:tmpl w:val="BA70EC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D"/>
    <w:rsid w:val="000046CB"/>
    <w:rsid w:val="00020F61"/>
    <w:rsid w:val="0002500D"/>
    <w:rsid w:val="00032796"/>
    <w:rsid w:val="0006512A"/>
    <w:rsid w:val="000760F3"/>
    <w:rsid w:val="000852EB"/>
    <w:rsid w:val="000E1031"/>
    <w:rsid w:val="001049C7"/>
    <w:rsid w:val="001112C1"/>
    <w:rsid w:val="001139C8"/>
    <w:rsid w:val="001238B0"/>
    <w:rsid w:val="001422FB"/>
    <w:rsid w:val="001566AB"/>
    <w:rsid w:val="00181F24"/>
    <w:rsid w:val="0019153E"/>
    <w:rsid w:val="001D1975"/>
    <w:rsid w:val="001E71EE"/>
    <w:rsid w:val="00212586"/>
    <w:rsid w:val="002129BB"/>
    <w:rsid w:val="00220CC5"/>
    <w:rsid w:val="00231057"/>
    <w:rsid w:val="00244683"/>
    <w:rsid w:val="00260524"/>
    <w:rsid w:val="00274AF9"/>
    <w:rsid w:val="0033134E"/>
    <w:rsid w:val="003969C2"/>
    <w:rsid w:val="003A613A"/>
    <w:rsid w:val="003D7F7C"/>
    <w:rsid w:val="003E46B7"/>
    <w:rsid w:val="004248B7"/>
    <w:rsid w:val="00430AB4"/>
    <w:rsid w:val="00431E9A"/>
    <w:rsid w:val="00456976"/>
    <w:rsid w:val="00480E37"/>
    <w:rsid w:val="004B05C7"/>
    <w:rsid w:val="00501A67"/>
    <w:rsid w:val="00546AE4"/>
    <w:rsid w:val="00567D61"/>
    <w:rsid w:val="00585B6D"/>
    <w:rsid w:val="00613854"/>
    <w:rsid w:val="00615A32"/>
    <w:rsid w:val="00640DB9"/>
    <w:rsid w:val="0066637E"/>
    <w:rsid w:val="006723A0"/>
    <w:rsid w:val="006B2542"/>
    <w:rsid w:val="006E77B9"/>
    <w:rsid w:val="00733761"/>
    <w:rsid w:val="00734783"/>
    <w:rsid w:val="0074346A"/>
    <w:rsid w:val="007742DD"/>
    <w:rsid w:val="007A0CA1"/>
    <w:rsid w:val="007A70F0"/>
    <w:rsid w:val="007B0FAD"/>
    <w:rsid w:val="007B2DDD"/>
    <w:rsid w:val="007C2DAE"/>
    <w:rsid w:val="007C638F"/>
    <w:rsid w:val="007D5F3C"/>
    <w:rsid w:val="008063B1"/>
    <w:rsid w:val="00816186"/>
    <w:rsid w:val="00843D4B"/>
    <w:rsid w:val="008440CB"/>
    <w:rsid w:val="00857CDA"/>
    <w:rsid w:val="00872B0D"/>
    <w:rsid w:val="00877855"/>
    <w:rsid w:val="008B3ED9"/>
    <w:rsid w:val="008C540A"/>
    <w:rsid w:val="008E7A1F"/>
    <w:rsid w:val="008F562E"/>
    <w:rsid w:val="00956EAC"/>
    <w:rsid w:val="00973702"/>
    <w:rsid w:val="009C1BC2"/>
    <w:rsid w:val="009D3EEC"/>
    <w:rsid w:val="00A30E5B"/>
    <w:rsid w:val="00A36F83"/>
    <w:rsid w:val="00A60D56"/>
    <w:rsid w:val="00AC6813"/>
    <w:rsid w:val="00AD3EB6"/>
    <w:rsid w:val="00AE0F0F"/>
    <w:rsid w:val="00AE438B"/>
    <w:rsid w:val="00B31E80"/>
    <w:rsid w:val="00B57C5B"/>
    <w:rsid w:val="00BA1F99"/>
    <w:rsid w:val="00BE0AF9"/>
    <w:rsid w:val="00BE7259"/>
    <w:rsid w:val="00C03BBB"/>
    <w:rsid w:val="00C22D85"/>
    <w:rsid w:val="00C25C38"/>
    <w:rsid w:val="00C51221"/>
    <w:rsid w:val="00C602CF"/>
    <w:rsid w:val="00C6158A"/>
    <w:rsid w:val="00CA1784"/>
    <w:rsid w:val="00CC72A6"/>
    <w:rsid w:val="00CD1074"/>
    <w:rsid w:val="00D038A4"/>
    <w:rsid w:val="00D7283F"/>
    <w:rsid w:val="00DD265A"/>
    <w:rsid w:val="00DD69A0"/>
    <w:rsid w:val="00DE4990"/>
    <w:rsid w:val="00E04F2D"/>
    <w:rsid w:val="00E0539A"/>
    <w:rsid w:val="00E14F74"/>
    <w:rsid w:val="00E328C9"/>
    <w:rsid w:val="00E42454"/>
    <w:rsid w:val="00E66306"/>
    <w:rsid w:val="00EB13E1"/>
    <w:rsid w:val="00EC5C58"/>
    <w:rsid w:val="00F0398B"/>
    <w:rsid w:val="00F24C59"/>
    <w:rsid w:val="00F622DE"/>
    <w:rsid w:val="00F86789"/>
    <w:rsid w:val="00F951F5"/>
    <w:rsid w:val="00FC421B"/>
    <w:rsid w:val="00FD5FD1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FBC0"/>
  <w15:chartTrackingRefBased/>
  <w15:docId w15:val="{6F024250-03FF-4551-B51F-DD9919DC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775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114</cp:revision>
  <dcterms:created xsi:type="dcterms:W3CDTF">2021-01-10T13:00:00Z</dcterms:created>
  <dcterms:modified xsi:type="dcterms:W3CDTF">2021-01-10T20:17:00Z</dcterms:modified>
</cp:coreProperties>
</file>