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618994A2" w14:textId="77777777" w:rsidR="007E35AC" w:rsidRDefault="007E35AC" w:rsidP="007E35AC">
      <w:pPr>
        <w:pStyle w:val="-1-1"/>
        <w:overflowPunct w:val="0"/>
        <w:ind w:firstLineChars="0" w:firstLine="0"/>
      </w:pPr>
      <w:bookmarkStart w:id="1" w:name="_Toc132994330"/>
      <w:bookmarkStart w:id="2" w:name="_Toc132995684"/>
      <w:bookmarkStart w:id="3" w:name="_Toc133262680"/>
      <w:bookmarkStart w:id="4" w:name="_Toc134112468"/>
      <w:bookmarkStart w:id="5" w:name="_Toc151506058"/>
      <w:r>
        <w:t>3</w:t>
      </w:r>
      <w:r w:rsidRPr="00541BFF">
        <w:rPr>
          <w:rFonts w:hint="eastAsia"/>
        </w:rPr>
        <w:t>-1</w:t>
      </w:r>
      <w:r w:rsidRPr="00541BFF">
        <w:t xml:space="preserve"> </w:t>
      </w:r>
      <w:r>
        <w:rPr>
          <w:rFonts w:hint="eastAsia"/>
        </w:rPr>
        <w:t>系統架構</w:t>
      </w:r>
      <w:bookmarkEnd w:id="1"/>
      <w:bookmarkEnd w:id="2"/>
      <w:bookmarkEnd w:id="3"/>
      <w:bookmarkEnd w:id="4"/>
      <w:bookmarkEnd w:id="5"/>
    </w:p>
    <w:p w14:paraId="7617E882" w14:textId="77777777" w:rsidR="007E35AC" w:rsidRDefault="007E35AC" w:rsidP="007E35AC">
      <w:pPr>
        <w:pStyle w:val="-1-1"/>
        <w:overflowPunct w:val="0"/>
        <w:ind w:firstLineChars="200" w:firstLine="641"/>
        <w:rPr>
          <w:b w:val="0"/>
          <w:bCs w:val="0"/>
          <w:sz w:val="28"/>
          <w:szCs w:val="28"/>
        </w:rPr>
      </w:pPr>
      <w:r>
        <w:rPr>
          <w:noProof/>
        </w:rPr>
        <w:drawing>
          <wp:anchor distT="0" distB="0" distL="114300" distR="114300" simplePos="0" relativeHeight="251661312" behindDoc="0" locked="0" layoutInCell="1" allowOverlap="1" wp14:anchorId="7F3080E0" wp14:editId="02CCFACE">
            <wp:simplePos x="0" y="0"/>
            <wp:positionH relativeFrom="margin">
              <wp:align>center</wp:align>
            </wp:positionH>
            <wp:positionV relativeFrom="paragraph">
              <wp:posOffset>2340825</wp:posOffset>
            </wp:positionV>
            <wp:extent cx="7070725" cy="4295775"/>
            <wp:effectExtent l="0" t="0" r="0" b="9525"/>
            <wp:wrapSquare wrapText="bothSides"/>
            <wp:docPr id="1015044216" name="圖片 1" descr="一張含有 文字, 圖表,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4216" name="圖片 1" descr="一張含有 文字, 圖表, 方案, 平行 的圖片&#10;&#10;自動產生的描述"/>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070725" cy="4295775"/>
                    </a:xfrm>
                    <a:prstGeom prst="rect">
                      <a:avLst/>
                    </a:prstGeom>
                    <a:noFill/>
                    <a:ln>
                      <a:noFill/>
                    </a:ln>
                  </pic:spPr>
                </pic:pic>
              </a:graphicData>
            </a:graphic>
          </wp:anchor>
        </w:drawing>
      </w:r>
      <w:r>
        <w:rPr>
          <w:rFonts w:hint="eastAsia"/>
          <w:b w:val="0"/>
          <w:bCs w:val="0"/>
          <w:sz w:val="28"/>
          <w:szCs w:val="28"/>
        </w:rPr>
        <w:t>現在的手搖飲店會有各種推銷新飲品的活動，並沒有從顧客的健康思考，本組組員則跟藥草茶飲店合作，藉由傳統的紙卡問卷調查改成線上填寫問卷，計算出最適合每位顧客的茶飲，讓每位來消費的顧客都可以體驗到藥草類的手搖飲然而並不會對身體造成負擔。使用者會先在平板設備填寫問卷，問卷填寫結束後則會將結果回傳至員工介面上以及</w:t>
      </w:r>
      <w:r>
        <w:rPr>
          <w:rFonts w:hint="eastAsia"/>
          <w:b w:val="0"/>
          <w:bCs w:val="0"/>
          <w:sz w:val="28"/>
          <w:szCs w:val="28"/>
        </w:rPr>
        <w:t>MySQL</w:t>
      </w:r>
      <w:r>
        <w:rPr>
          <w:rFonts w:hint="eastAsia"/>
          <w:b w:val="0"/>
          <w:bCs w:val="0"/>
          <w:sz w:val="28"/>
          <w:szCs w:val="28"/>
        </w:rPr>
        <w:t>中，並經由此系統來去做進銷存系統。</w:t>
      </w:r>
      <w:r w:rsidRPr="006C3D88">
        <w:rPr>
          <w:rFonts w:hint="eastAsia"/>
          <w:b w:val="0"/>
          <w:bCs w:val="0"/>
          <w:sz w:val="28"/>
          <w:szCs w:val="28"/>
        </w:rPr>
        <w:t xml:space="preserve"> </w:t>
      </w:r>
    </w:p>
    <w:p w14:paraId="0E3FC561" w14:textId="77777777" w:rsidR="007E35AC" w:rsidRDefault="007E35AC" w:rsidP="007E35AC">
      <w:pPr>
        <w:pStyle w:val="-1"/>
        <w:overflowPunct w:val="0"/>
        <w:rPr>
          <w:rFonts w:cs="Arial"/>
        </w:rPr>
      </w:pPr>
      <w:bookmarkStart w:id="6" w:name="_Toc151506119"/>
      <w:r w:rsidRPr="00A177CA">
        <w:sym w:font="Wingdings 3" w:char="F070"/>
      </w:r>
      <w:r w:rsidRPr="00A177CA">
        <w:t>圖</w:t>
      </w:r>
      <w:r w:rsidRPr="003F0E67">
        <w:rPr>
          <w:rFonts w:ascii="Times New Roman" w:hAnsi="Times New Roman"/>
        </w:rPr>
        <w:t>3-1-1</w:t>
      </w:r>
      <w:r>
        <w:rPr>
          <w:rFonts w:hint="eastAsia"/>
        </w:rPr>
        <w:t xml:space="preserve"> </w:t>
      </w:r>
      <w:r w:rsidRPr="00A177CA">
        <w:rPr>
          <w:rFonts w:cs="Arial" w:hint="eastAsia"/>
        </w:rPr>
        <w:t>系統架構</w:t>
      </w:r>
      <w:bookmarkEnd w:id="6"/>
    </w:p>
    <w:p w14:paraId="3F83E158" w14:textId="77777777" w:rsidR="007E35AC" w:rsidRPr="009F119E" w:rsidRDefault="007E35AC" w:rsidP="007E35AC">
      <w:pPr>
        <w:widowControl/>
        <w:spacing w:after="160" w:line="278" w:lineRule="auto"/>
        <w:rPr>
          <w:rFonts w:ascii="標楷體" w:hAnsi="標楷體" w:cs="Arial"/>
          <w:sz w:val="28"/>
          <w:szCs w:val="28"/>
        </w:rPr>
      </w:pPr>
      <w:r>
        <w:rPr>
          <w:rFonts w:cs="Arial"/>
        </w:rPr>
        <w:br w:type="page"/>
      </w:r>
    </w:p>
    <w:p w14:paraId="4168D545" w14:textId="77777777" w:rsidR="007E35AC" w:rsidRDefault="007E35AC" w:rsidP="007E35AC">
      <w:pPr>
        <w:pStyle w:val="-1-1"/>
        <w:overflowPunct w:val="0"/>
        <w:ind w:firstLineChars="0" w:firstLine="0"/>
      </w:pPr>
      <w:bookmarkStart w:id="7" w:name="_Toc151506059"/>
      <w:r>
        <w:lastRenderedPageBreak/>
        <w:t>3</w:t>
      </w:r>
      <w:r w:rsidRPr="00541BFF">
        <w:rPr>
          <w:rFonts w:hint="eastAsia"/>
        </w:rPr>
        <w:t>-</w:t>
      </w:r>
      <w:r>
        <w:rPr>
          <w:rFonts w:hint="eastAsia"/>
        </w:rPr>
        <w:t>2</w:t>
      </w:r>
      <w:r w:rsidRPr="00541BFF">
        <w:t xml:space="preserve"> </w:t>
      </w:r>
      <w:r w:rsidRPr="00A669C3">
        <w:rPr>
          <w:rFonts w:hint="eastAsia"/>
        </w:rPr>
        <w:t>系統軟、硬體需求與技術平台</w:t>
      </w:r>
      <w:bookmarkEnd w:id="7"/>
    </w:p>
    <w:p w14:paraId="6DCA8BE9" w14:textId="77777777" w:rsidR="007E35AC" w:rsidRPr="009F119E" w:rsidRDefault="007E35AC" w:rsidP="007E35AC">
      <w:pPr>
        <w:pStyle w:val="-1-1"/>
        <w:overflowPunct w:val="0"/>
        <w:ind w:firstLineChars="200" w:firstLine="560"/>
        <w:jc w:val="both"/>
        <w:rPr>
          <w:b w:val="0"/>
          <w:bCs w:val="0"/>
          <w:sz w:val="28"/>
          <w:szCs w:val="28"/>
        </w:rPr>
      </w:pPr>
      <w:r w:rsidRPr="008F2BE2">
        <w:rPr>
          <w:b w:val="0"/>
          <w:bCs w:val="0"/>
          <w:sz w:val="28"/>
          <w:szCs w:val="28"/>
        </w:rPr>
        <w:t>網頁應用可以在任何設備上運行，只要有瀏覽器，無論是桌面電腦、筆記本電腦、平板電腦還是手機，使用者都能夠訪問</w:t>
      </w:r>
      <w:r>
        <w:rPr>
          <w:rFonts w:hint="eastAsia"/>
          <w:b w:val="0"/>
          <w:bCs w:val="0"/>
          <w:sz w:val="28"/>
          <w:szCs w:val="28"/>
        </w:rPr>
        <w:t>，以及網頁也可以通過響應式設計來調整介面，提供使用者更好的體驗，基於這幾種原因，我們本組決定以網頁開發此系統。</w:t>
      </w:r>
    </w:p>
    <w:p w14:paraId="0E664D4D" w14:textId="77777777" w:rsidR="007E35AC" w:rsidRPr="00EA50DD" w:rsidRDefault="007E35AC" w:rsidP="007E35AC">
      <w:pPr>
        <w:pStyle w:val="-1-1"/>
        <w:overflowPunct w:val="0"/>
        <w:ind w:firstLineChars="200" w:firstLine="560"/>
        <w:jc w:val="both"/>
        <w:rPr>
          <w:b w:val="0"/>
          <w:bCs w:val="0"/>
          <w:sz w:val="28"/>
          <w:szCs w:val="28"/>
        </w:rPr>
      </w:pPr>
    </w:p>
    <w:p w14:paraId="05B04CEE" w14:textId="77777777" w:rsidR="007E35AC" w:rsidRPr="004A471F" w:rsidRDefault="007E35AC" w:rsidP="007E35AC">
      <w:pPr>
        <w:pStyle w:val="-"/>
        <w:overflowPunct w:val="0"/>
      </w:pPr>
      <w:bookmarkStart w:id="8" w:name="_Toc151506179"/>
      <w:r w:rsidRPr="00776A75">
        <w:sym w:font="Wingdings 3" w:char="F071"/>
      </w:r>
      <w:r w:rsidRPr="00776A75">
        <w:rPr>
          <w:rFonts w:hint="eastAsia"/>
        </w:rPr>
        <w:t>表</w:t>
      </w:r>
      <w:r>
        <w:t>3</w:t>
      </w:r>
      <w:r w:rsidRPr="00213370">
        <w:t>-</w:t>
      </w:r>
      <w:r>
        <w:t>2-1</w:t>
      </w:r>
      <w:r>
        <w:rPr>
          <w:rFonts w:hint="eastAsia"/>
        </w:rPr>
        <w:t xml:space="preserve"> </w:t>
      </w:r>
      <w:r w:rsidRPr="00C1754F">
        <w:rPr>
          <w:rFonts w:hint="eastAsia"/>
        </w:rPr>
        <w:t>系統軟硬體需求</w:t>
      </w:r>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3B7640" w14:paraId="7EB34B5D" w14:textId="77777777" w:rsidTr="005E6827">
        <w:trPr>
          <w:trHeight w:val="324"/>
        </w:trPr>
        <w:tc>
          <w:tcPr>
            <w:tcW w:w="5000" w:type="pct"/>
            <w:gridSpan w:val="2"/>
            <w:shd w:val="clear" w:color="auto" w:fill="45B0E1" w:themeFill="accent1" w:themeFillTint="99"/>
            <w:noWrap/>
            <w:vAlign w:val="center"/>
            <w:hideMark/>
          </w:tcPr>
          <w:p w14:paraId="578404A6" w14:textId="77777777" w:rsidR="007E35AC" w:rsidRPr="003B7640" w:rsidRDefault="007E35AC" w:rsidP="005E6827">
            <w:pPr>
              <w:overflowPunct w:val="0"/>
              <w:jc w:val="center"/>
              <w:rPr>
                <w:sz w:val="28"/>
                <w:szCs w:val="22"/>
              </w:rPr>
            </w:pPr>
            <w:r w:rsidRPr="003B7640">
              <w:rPr>
                <w:rFonts w:hint="eastAsia"/>
                <w:sz w:val="28"/>
                <w:szCs w:val="22"/>
              </w:rPr>
              <w:t>系統軟硬體需求</w:t>
            </w:r>
            <w:r w:rsidRPr="003B7640">
              <w:rPr>
                <w:rFonts w:hint="eastAsia"/>
                <w:sz w:val="28"/>
                <w:szCs w:val="22"/>
              </w:rPr>
              <w:t>-</w:t>
            </w:r>
            <w:r>
              <w:rPr>
                <w:rFonts w:hint="eastAsia"/>
                <w:sz w:val="28"/>
                <w:szCs w:val="22"/>
              </w:rPr>
              <w:t>電腦</w:t>
            </w:r>
          </w:p>
        </w:tc>
      </w:tr>
      <w:tr w:rsidR="007E35AC" w:rsidRPr="003B7640" w14:paraId="167B3968" w14:textId="77777777" w:rsidTr="005E6827">
        <w:trPr>
          <w:trHeight w:val="324"/>
        </w:trPr>
        <w:tc>
          <w:tcPr>
            <w:tcW w:w="1657" w:type="pct"/>
            <w:shd w:val="clear" w:color="auto" w:fill="C1E4F5" w:themeFill="accent1" w:themeFillTint="33"/>
            <w:noWrap/>
            <w:vAlign w:val="center"/>
            <w:hideMark/>
          </w:tcPr>
          <w:p w14:paraId="3F5F20AD" w14:textId="77777777" w:rsidR="007E35AC" w:rsidRPr="003B7640" w:rsidRDefault="007E35AC" w:rsidP="005E6827">
            <w:pPr>
              <w:overflowPunct w:val="0"/>
              <w:jc w:val="center"/>
              <w:rPr>
                <w:sz w:val="28"/>
                <w:szCs w:val="22"/>
              </w:rPr>
            </w:pPr>
            <w:r>
              <w:rPr>
                <w:rFonts w:hint="eastAsia"/>
                <w:sz w:val="28"/>
                <w:szCs w:val="22"/>
              </w:rPr>
              <w:t>軟體需求</w:t>
            </w:r>
          </w:p>
        </w:tc>
        <w:tc>
          <w:tcPr>
            <w:tcW w:w="3343" w:type="pct"/>
            <w:shd w:val="clear" w:color="auto" w:fill="auto"/>
            <w:noWrap/>
            <w:vAlign w:val="center"/>
            <w:hideMark/>
          </w:tcPr>
          <w:p w14:paraId="3F756A49" w14:textId="77777777" w:rsidR="007E35AC" w:rsidRPr="003B7640" w:rsidRDefault="007E35AC" w:rsidP="005E6827">
            <w:pPr>
              <w:overflowPunct w:val="0"/>
              <w:jc w:val="center"/>
              <w:rPr>
                <w:sz w:val="28"/>
                <w:szCs w:val="22"/>
              </w:rPr>
            </w:pPr>
            <w:r>
              <w:rPr>
                <w:rFonts w:hint="eastAsia"/>
                <w:sz w:val="28"/>
                <w:szCs w:val="22"/>
              </w:rPr>
              <w:t>Web</w:t>
            </w:r>
            <w:r>
              <w:rPr>
                <w:rFonts w:hint="eastAsia"/>
                <w:sz w:val="28"/>
                <w:szCs w:val="22"/>
              </w:rPr>
              <w:t>瀏覽器</w:t>
            </w:r>
          </w:p>
        </w:tc>
      </w:tr>
      <w:tr w:rsidR="007E35AC" w:rsidRPr="003B7640" w14:paraId="17A6561A" w14:textId="77777777" w:rsidTr="005E6827">
        <w:trPr>
          <w:trHeight w:val="324"/>
        </w:trPr>
        <w:tc>
          <w:tcPr>
            <w:tcW w:w="1657" w:type="pct"/>
            <w:shd w:val="clear" w:color="auto" w:fill="C1E4F5" w:themeFill="accent1" w:themeFillTint="33"/>
            <w:noWrap/>
            <w:vAlign w:val="center"/>
            <w:hideMark/>
          </w:tcPr>
          <w:p w14:paraId="1055F7D1" w14:textId="77777777" w:rsidR="007E35AC" w:rsidRPr="003B7640" w:rsidRDefault="007E35AC" w:rsidP="005E6827">
            <w:pPr>
              <w:overflowPunct w:val="0"/>
              <w:jc w:val="center"/>
              <w:rPr>
                <w:sz w:val="28"/>
                <w:szCs w:val="22"/>
              </w:rPr>
            </w:pPr>
            <w:r w:rsidRPr="003B7640">
              <w:rPr>
                <w:rFonts w:hint="eastAsia"/>
                <w:sz w:val="28"/>
                <w:szCs w:val="22"/>
              </w:rPr>
              <w:t>網路需求</w:t>
            </w:r>
          </w:p>
        </w:tc>
        <w:tc>
          <w:tcPr>
            <w:tcW w:w="3343" w:type="pct"/>
            <w:shd w:val="clear" w:color="auto" w:fill="auto"/>
            <w:noWrap/>
            <w:vAlign w:val="center"/>
            <w:hideMark/>
          </w:tcPr>
          <w:p w14:paraId="4D10C6C5" w14:textId="77777777" w:rsidR="007E35AC" w:rsidRPr="003B7640" w:rsidRDefault="007E35AC" w:rsidP="005E6827">
            <w:pPr>
              <w:overflowPunct w:val="0"/>
              <w:jc w:val="center"/>
              <w:rPr>
                <w:sz w:val="28"/>
                <w:szCs w:val="22"/>
              </w:rPr>
            </w:pPr>
            <w:r w:rsidRPr="003B7640">
              <w:rPr>
                <w:sz w:val="28"/>
                <w:szCs w:val="22"/>
              </w:rPr>
              <w:t>Wifi/3G/4G/5G</w:t>
            </w:r>
            <w:r w:rsidRPr="003B7640">
              <w:rPr>
                <w:sz w:val="28"/>
                <w:szCs w:val="22"/>
              </w:rPr>
              <w:t>網路</w:t>
            </w:r>
          </w:p>
        </w:tc>
      </w:tr>
    </w:tbl>
    <w:p w14:paraId="6341D173" w14:textId="77777777" w:rsidR="007E35AC" w:rsidRPr="00D97952" w:rsidRDefault="007E35AC" w:rsidP="007E35AC">
      <w:pPr>
        <w:pStyle w:val="-1-1"/>
        <w:overflowPunct w:val="0"/>
        <w:ind w:firstLineChars="0" w:firstLine="0"/>
        <w:rPr>
          <w:b w:val="0"/>
          <w:bCs w:val="0"/>
          <w:sz w:val="28"/>
          <w:szCs w:val="28"/>
        </w:rPr>
      </w:pPr>
    </w:p>
    <w:p w14:paraId="6F0D16D8" w14:textId="77777777" w:rsidR="007E35AC" w:rsidRDefault="007E35AC" w:rsidP="007E35AC">
      <w:pPr>
        <w:pStyle w:val="-1-1"/>
        <w:overflowPunct w:val="0"/>
        <w:ind w:firstLineChars="0" w:firstLine="0"/>
      </w:pPr>
      <w:bookmarkStart w:id="9" w:name="_Toc134112470"/>
      <w:bookmarkStart w:id="10" w:name="_Toc151506060"/>
      <w:r>
        <w:t>3</w:t>
      </w:r>
      <w:r w:rsidRPr="00541BFF">
        <w:rPr>
          <w:rFonts w:hint="eastAsia"/>
        </w:rPr>
        <w:t>-</w:t>
      </w:r>
      <w:r>
        <w:rPr>
          <w:rFonts w:hint="eastAsia"/>
        </w:rPr>
        <w:t>3</w:t>
      </w:r>
      <w:r w:rsidRPr="00541BFF">
        <w:t xml:space="preserve"> </w:t>
      </w:r>
      <w:r w:rsidRPr="00A669C3">
        <w:rPr>
          <w:rFonts w:hint="eastAsia"/>
        </w:rPr>
        <w:t>使用標準與工具</w:t>
      </w:r>
      <w:bookmarkEnd w:id="9"/>
      <w:bookmarkEnd w:id="10"/>
    </w:p>
    <w:p w14:paraId="64325627" w14:textId="77777777" w:rsidR="007E35AC" w:rsidRDefault="007E35AC" w:rsidP="007E35AC">
      <w:pPr>
        <w:overflowPunct w:val="0"/>
        <w:ind w:firstLineChars="200" w:firstLine="560"/>
        <w:jc w:val="both"/>
        <w:rPr>
          <w:sz w:val="28"/>
          <w:szCs w:val="28"/>
        </w:rPr>
      </w:pPr>
      <w:r w:rsidRPr="00DF2400">
        <w:rPr>
          <w:rFonts w:hint="eastAsia"/>
          <w:sz w:val="28"/>
          <w:szCs w:val="28"/>
        </w:rPr>
        <w:t>下表為本組的開發工具，各項工具的選用說明如下：</w:t>
      </w:r>
    </w:p>
    <w:p w14:paraId="7A1FEF68"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Python</w:t>
      </w:r>
      <w:r>
        <w:rPr>
          <w:rFonts w:hint="eastAsia"/>
          <w:color w:val="000000" w:themeColor="text1"/>
          <w:sz w:val="28"/>
          <w:szCs w:val="28"/>
        </w:rPr>
        <w:t>：最易解讀的程式</w:t>
      </w:r>
      <w:r w:rsidRPr="00105C71">
        <w:rPr>
          <w:rFonts w:hint="eastAsia"/>
          <w:color w:val="000000" w:themeColor="text1"/>
          <w:sz w:val="28"/>
          <w:szCs w:val="28"/>
        </w:rPr>
        <w:t>，</w:t>
      </w:r>
      <w:r>
        <w:rPr>
          <w:rFonts w:hint="eastAsia"/>
          <w:color w:val="000000" w:themeColor="text1"/>
          <w:sz w:val="28"/>
          <w:szCs w:val="28"/>
        </w:rPr>
        <w:t>也能夠去方便整理，</w:t>
      </w:r>
      <w:r>
        <w:rPr>
          <w:rFonts w:hint="eastAsia"/>
          <w:color w:val="000000" w:themeColor="text1"/>
          <w:sz w:val="28"/>
          <w:szCs w:val="28"/>
        </w:rPr>
        <w:t>Django</w:t>
      </w:r>
      <w:r>
        <w:rPr>
          <w:rFonts w:hint="eastAsia"/>
          <w:color w:val="000000" w:themeColor="text1"/>
          <w:sz w:val="28"/>
          <w:szCs w:val="28"/>
        </w:rPr>
        <w:t>也是採用</w:t>
      </w:r>
      <w:r>
        <w:rPr>
          <w:rFonts w:hint="eastAsia"/>
          <w:color w:val="000000" w:themeColor="text1"/>
          <w:sz w:val="28"/>
          <w:szCs w:val="28"/>
        </w:rPr>
        <w:t>Python</w:t>
      </w:r>
      <w:r>
        <w:rPr>
          <w:rFonts w:hint="eastAsia"/>
          <w:color w:val="000000" w:themeColor="text1"/>
          <w:sz w:val="28"/>
          <w:szCs w:val="28"/>
        </w:rPr>
        <w:t>語言來做運行。</w:t>
      </w:r>
    </w:p>
    <w:p w14:paraId="36304F6F"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Html</w:t>
      </w:r>
      <w:r>
        <w:rPr>
          <w:rFonts w:hint="eastAsia"/>
          <w:color w:val="000000" w:themeColor="text1"/>
          <w:sz w:val="28"/>
          <w:szCs w:val="28"/>
        </w:rPr>
        <w:t>：只要有瀏覽器都可以去做訪問，作為本組的前端開發工具。</w:t>
      </w:r>
    </w:p>
    <w:p w14:paraId="76642977"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rFonts w:hint="eastAsia"/>
          <w:color w:val="000000" w:themeColor="text1"/>
          <w:sz w:val="28"/>
          <w:szCs w:val="28"/>
        </w:rPr>
        <w:t>Django</w:t>
      </w:r>
      <w:r>
        <w:rPr>
          <w:rFonts w:hint="eastAsia"/>
          <w:color w:val="000000" w:themeColor="text1"/>
          <w:sz w:val="28"/>
          <w:szCs w:val="28"/>
        </w:rPr>
        <w:t>：</w:t>
      </w:r>
      <w:r w:rsidRPr="00EA50DD">
        <w:rPr>
          <w:color w:val="000000" w:themeColor="text1"/>
          <w:sz w:val="28"/>
          <w:szCs w:val="28"/>
        </w:rPr>
        <w:t>Django</w:t>
      </w:r>
      <w:r w:rsidRPr="00EA50DD">
        <w:rPr>
          <w:color w:val="000000" w:themeColor="text1"/>
          <w:sz w:val="28"/>
          <w:szCs w:val="28"/>
        </w:rPr>
        <w:t>採用</w:t>
      </w:r>
      <w:r w:rsidRPr="00EA50DD">
        <w:rPr>
          <w:color w:val="000000" w:themeColor="text1"/>
          <w:sz w:val="28"/>
          <w:szCs w:val="28"/>
        </w:rPr>
        <w:t>Python </w:t>
      </w:r>
      <w:r w:rsidRPr="00EA50DD">
        <w:rPr>
          <w:color w:val="000000" w:themeColor="text1"/>
          <w:sz w:val="28"/>
          <w:szCs w:val="28"/>
        </w:rPr>
        <w:t>語言編寫，</w:t>
      </w:r>
      <w:r>
        <w:rPr>
          <w:rFonts w:hint="eastAsia"/>
          <w:color w:val="000000" w:themeColor="text1"/>
          <w:sz w:val="28"/>
          <w:szCs w:val="28"/>
        </w:rPr>
        <w:t>框架</w:t>
      </w:r>
      <w:r w:rsidRPr="00AC337D">
        <w:rPr>
          <w:color w:val="000000" w:themeColor="text1"/>
          <w:sz w:val="28"/>
          <w:szCs w:val="28"/>
        </w:rPr>
        <w:t>組織良好</w:t>
      </w:r>
      <w:r>
        <w:rPr>
          <w:rFonts w:hint="eastAsia"/>
          <w:color w:val="000000" w:themeColor="text1"/>
          <w:sz w:val="28"/>
          <w:szCs w:val="28"/>
        </w:rPr>
        <w:t>，以其快速開發和整潔，作為本組的後端開發工具。</w:t>
      </w:r>
    </w:p>
    <w:p w14:paraId="7B97B9C1" w14:textId="77777777" w:rsidR="007E35AC" w:rsidRDefault="007E35AC" w:rsidP="007E35AC">
      <w:pPr>
        <w:pStyle w:val="a9"/>
        <w:numPr>
          <w:ilvl w:val="0"/>
          <w:numId w:val="5"/>
        </w:numPr>
        <w:tabs>
          <w:tab w:val="left" w:pos="2520"/>
        </w:tabs>
        <w:overflowPunct w:val="0"/>
        <w:ind w:left="480"/>
        <w:jc w:val="both"/>
        <w:rPr>
          <w:color w:val="000000" w:themeColor="text1"/>
          <w:sz w:val="28"/>
          <w:szCs w:val="28"/>
        </w:rPr>
      </w:pPr>
      <w:r>
        <w:rPr>
          <w:color w:val="000000" w:themeColor="text1"/>
          <w:sz w:val="28"/>
          <w:szCs w:val="28"/>
        </w:rPr>
        <w:t>Github</w:t>
      </w:r>
      <w:r>
        <w:rPr>
          <w:rFonts w:hint="eastAsia"/>
          <w:color w:val="000000" w:themeColor="text1"/>
          <w:sz w:val="28"/>
          <w:szCs w:val="28"/>
        </w:rPr>
        <w:t>：</w:t>
      </w:r>
      <w:r w:rsidRPr="00AB1C3B">
        <w:rPr>
          <w:rFonts w:hint="eastAsia"/>
          <w:color w:val="000000" w:themeColor="text1"/>
          <w:sz w:val="28"/>
          <w:szCs w:val="28"/>
        </w:rPr>
        <w:t>建立共同合作的軟體開發平台，結合</w:t>
      </w:r>
      <w:r w:rsidRPr="00AB1C3B">
        <w:rPr>
          <w:rFonts w:hint="eastAsia"/>
          <w:color w:val="000000" w:themeColor="text1"/>
          <w:sz w:val="28"/>
          <w:szCs w:val="28"/>
        </w:rPr>
        <w:t>Fork</w:t>
      </w:r>
      <w:r>
        <w:rPr>
          <w:rFonts w:hint="eastAsia"/>
          <w:color w:val="000000" w:themeColor="text1"/>
          <w:sz w:val="28"/>
          <w:szCs w:val="28"/>
        </w:rPr>
        <w:t>以及</w:t>
      </w:r>
      <w:r>
        <w:rPr>
          <w:rFonts w:hint="eastAsia"/>
          <w:sz w:val="28"/>
          <w:szCs w:val="22"/>
        </w:rPr>
        <w:t>G</w:t>
      </w:r>
      <w:r>
        <w:rPr>
          <w:sz w:val="28"/>
          <w:szCs w:val="22"/>
        </w:rPr>
        <w:t>i</w:t>
      </w:r>
      <w:r>
        <w:rPr>
          <w:rFonts w:hint="eastAsia"/>
          <w:sz w:val="28"/>
          <w:szCs w:val="22"/>
        </w:rPr>
        <w:t>tKraken</w:t>
      </w:r>
      <w:r w:rsidRPr="00AB1C3B">
        <w:rPr>
          <w:rFonts w:hint="eastAsia"/>
          <w:color w:val="000000" w:themeColor="text1"/>
          <w:sz w:val="28"/>
          <w:szCs w:val="28"/>
        </w:rPr>
        <w:t>工具，可方便管理</w:t>
      </w:r>
      <w:r>
        <w:rPr>
          <w:rFonts w:hint="eastAsia"/>
          <w:color w:val="000000" w:themeColor="text1"/>
          <w:sz w:val="28"/>
          <w:szCs w:val="28"/>
        </w:rPr>
        <w:t>本組以及各自</w:t>
      </w:r>
      <w:r w:rsidRPr="00AB1C3B">
        <w:rPr>
          <w:rFonts w:hint="eastAsia"/>
          <w:color w:val="000000" w:themeColor="text1"/>
          <w:sz w:val="28"/>
          <w:szCs w:val="28"/>
        </w:rPr>
        <w:t>的資料夾，能清楚追蹤與紀錄每位成員的進度與動態，兼具審視檔案的功能</w:t>
      </w:r>
      <w:r>
        <w:rPr>
          <w:rFonts w:hint="eastAsia"/>
          <w:color w:val="000000" w:themeColor="text1"/>
          <w:sz w:val="28"/>
          <w:szCs w:val="28"/>
        </w:rPr>
        <w:t>，</w:t>
      </w:r>
      <w:r w:rsidRPr="00AB1C3B">
        <w:rPr>
          <w:rFonts w:hint="eastAsia"/>
          <w:color w:val="000000" w:themeColor="text1"/>
          <w:sz w:val="28"/>
          <w:szCs w:val="28"/>
        </w:rPr>
        <w:t>提供團隊開發更多的便利性，</w:t>
      </w:r>
      <w:r>
        <w:rPr>
          <w:rFonts w:hint="eastAsia"/>
          <w:color w:val="000000" w:themeColor="text1"/>
          <w:sz w:val="28"/>
          <w:szCs w:val="28"/>
        </w:rPr>
        <w:t>作</w:t>
      </w:r>
      <w:r w:rsidRPr="00AB1C3B">
        <w:rPr>
          <w:rFonts w:hint="eastAsia"/>
          <w:color w:val="000000" w:themeColor="text1"/>
          <w:sz w:val="28"/>
          <w:szCs w:val="28"/>
        </w:rPr>
        <w:t>為本組管理專案進度的工具。</w:t>
      </w:r>
    </w:p>
    <w:p w14:paraId="06BE2750" w14:textId="77777777" w:rsidR="007E35AC" w:rsidRDefault="007E35AC" w:rsidP="007E35AC">
      <w:pPr>
        <w:widowControl/>
        <w:spacing w:after="160" w:line="278" w:lineRule="auto"/>
        <w:rPr>
          <w:rFonts w:asciiTheme="minorHAnsi" w:hAnsiTheme="minorHAnsi" w:cstheme="minorBidi"/>
          <w:color w:val="000000" w:themeColor="text1"/>
          <w:sz w:val="28"/>
          <w:szCs w:val="28"/>
          <w14:ligatures w14:val="standardContextual"/>
        </w:rPr>
      </w:pPr>
    </w:p>
    <w:p w14:paraId="47F6E7D4" w14:textId="77777777" w:rsidR="007E35AC" w:rsidRPr="00346636" w:rsidRDefault="007E35AC" w:rsidP="007E35AC">
      <w:pPr>
        <w:tabs>
          <w:tab w:val="left" w:pos="2520"/>
        </w:tabs>
        <w:overflowPunct w:val="0"/>
        <w:jc w:val="both"/>
        <w:rPr>
          <w:color w:val="000000" w:themeColor="text1"/>
          <w:sz w:val="28"/>
          <w:szCs w:val="28"/>
        </w:rPr>
      </w:pPr>
    </w:p>
    <w:p w14:paraId="66287998" w14:textId="77777777" w:rsidR="007E35AC" w:rsidRDefault="007E35AC" w:rsidP="007E35AC">
      <w:pPr>
        <w:pStyle w:val="-"/>
        <w:overflowPunct w:val="0"/>
      </w:pPr>
      <w:bookmarkStart w:id="11" w:name="_Toc151506180"/>
      <w:r w:rsidRPr="00776A75">
        <w:lastRenderedPageBreak/>
        <w:sym w:font="Wingdings 3" w:char="F071"/>
      </w:r>
      <w:r w:rsidRPr="00776A75">
        <w:rPr>
          <w:rFonts w:hint="eastAsia"/>
        </w:rPr>
        <w:t>表</w:t>
      </w:r>
      <w:r>
        <w:t>3</w:t>
      </w:r>
      <w:r w:rsidRPr="00213370">
        <w:t>-</w:t>
      </w:r>
      <w:r>
        <w:t>3-1</w:t>
      </w:r>
      <w:r>
        <w:rPr>
          <w:rFonts w:hint="eastAsia"/>
        </w:rPr>
        <w:t xml:space="preserve"> </w:t>
      </w:r>
      <w:r w:rsidRPr="0033640B">
        <w:rPr>
          <w:rFonts w:hint="eastAsia"/>
        </w:rPr>
        <w:t>使用標準與工具表</w:t>
      </w:r>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7E35AC" w:rsidRPr="00566A58" w14:paraId="2124B68D" w14:textId="77777777" w:rsidTr="005E6827">
        <w:trPr>
          <w:trHeight w:val="324"/>
        </w:trPr>
        <w:tc>
          <w:tcPr>
            <w:tcW w:w="5000" w:type="pct"/>
            <w:gridSpan w:val="2"/>
            <w:shd w:val="clear" w:color="auto" w:fill="45B0E1" w:themeFill="accent1" w:themeFillTint="99"/>
            <w:noWrap/>
            <w:vAlign w:val="center"/>
            <w:hideMark/>
          </w:tcPr>
          <w:p w14:paraId="39CDA44B" w14:textId="77777777" w:rsidR="007E35AC" w:rsidRPr="00566A58" w:rsidRDefault="007E35AC" w:rsidP="005E6827">
            <w:pPr>
              <w:overflowPunct w:val="0"/>
              <w:jc w:val="center"/>
              <w:rPr>
                <w:sz w:val="28"/>
                <w:szCs w:val="22"/>
              </w:rPr>
            </w:pPr>
            <w:r w:rsidRPr="00566A58">
              <w:rPr>
                <w:rFonts w:hint="eastAsia"/>
                <w:sz w:val="28"/>
                <w:szCs w:val="22"/>
              </w:rPr>
              <w:t>系統開發環境</w:t>
            </w:r>
          </w:p>
        </w:tc>
      </w:tr>
      <w:tr w:rsidR="007E35AC" w:rsidRPr="00566A58" w14:paraId="254BB20E" w14:textId="77777777" w:rsidTr="005E6827">
        <w:trPr>
          <w:trHeight w:val="324"/>
        </w:trPr>
        <w:tc>
          <w:tcPr>
            <w:tcW w:w="1657" w:type="pct"/>
            <w:shd w:val="clear" w:color="auto" w:fill="C1E4F5" w:themeFill="accent1" w:themeFillTint="33"/>
            <w:noWrap/>
            <w:vAlign w:val="center"/>
            <w:hideMark/>
          </w:tcPr>
          <w:p w14:paraId="187C08E1" w14:textId="77777777" w:rsidR="007E35AC" w:rsidRPr="00566A58" w:rsidRDefault="007E35AC" w:rsidP="005E6827">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696D686B" w14:textId="77777777" w:rsidR="007E35AC" w:rsidRPr="00FD45D3" w:rsidRDefault="007E35AC" w:rsidP="005E6827">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7E35AC" w:rsidRPr="00566A58" w14:paraId="1E047D0F" w14:textId="77777777" w:rsidTr="005E6827">
        <w:trPr>
          <w:trHeight w:val="324"/>
        </w:trPr>
        <w:tc>
          <w:tcPr>
            <w:tcW w:w="5000" w:type="pct"/>
            <w:gridSpan w:val="2"/>
            <w:shd w:val="clear" w:color="auto" w:fill="45B0E1" w:themeFill="accent1" w:themeFillTint="99"/>
            <w:noWrap/>
            <w:vAlign w:val="center"/>
          </w:tcPr>
          <w:p w14:paraId="63FA8D1D" w14:textId="77777777" w:rsidR="007E35AC" w:rsidRPr="00D22A87" w:rsidRDefault="007E35AC" w:rsidP="005E6827">
            <w:pPr>
              <w:overflowPunct w:val="0"/>
              <w:jc w:val="center"/>
              <w:rPr>
                <w:sz w:val="28"/>
                <w:szCs w:val="22"/>
              </w:rPr>
            </w:pPr>
            <w:r w:rsidRPr="00566A58">
              <w:rPr>
                <w:rFonts w:hint="eastAsia"/>
                <w:sz w:val="28"/>
                <w:szCs w:val="22"/>
              </w:rPr>
              <w:t>程式開發</w:t>
            </w:r>
            <w:r>
              <w:rPr>
                <w:rFonts w:hint="eastAsia"/>
                <w:sz w:val="28"/>
                <w:szCs w:val="22"/>
              </w:rPr>
              <w:t>工具</w:t>
            </w:r>
          </w:p>
        </w:tc>
      </w:tr>
      <w:tr w:rsidR="007E35AC" w:rsidRPr="00566A58" w14:paraId="6AA04453" w14:textId="77777777" w:rsidTr="005E6827">
        <w:trPr>
          <w:trHeight w:val="324"/>
        </w:trPr>
        <w:tc>
          <w:tcPr>
            <w:tcW w:w="1657" w:type="pct"/>
            <w:shd w:val="clear" w:color="auto" w:fill="C1E4F5" w:themeFill="accent1" w:themeFillTint="33"/>
            <w:noWrap/>
            <w:vAlign w:val="center"/>
          </w:tcPr>
          <w:p w14:paraId="2D3E7507" w14:textId="77777777" w:rsidR="007E35AC" w:rsidRPr="00566A58" w:rsidRDefault="007E35AC" w:rsidP="005E6827">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501C5972" w14:textId="77777777" w:rsidR="007E35AC" w:rsidRPr="00B340CB" w:rsidRDefault="007E35AC" w:rsidP="005E6827">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7E35AC" w:rsidRPr="00566A58" w14:paraId="7180A912" w14:textId="77777777" w:rsidTr="005E6827">
        <w:trPr>
          <w:trHeight w:val="324"/>
        </w:trPr>
        <w:tc>
          <w:tcPr>
            <w:tcW w:w="1657" w:type="pct"/>
            <w:shd w:val="clear" w:color="auto" w:fill="C1E4F5" w:themeFill="accent1" w:themeFillTint="33"/>
            <w:noWrap/>
            <w:vAlign w:val="center"/>
          </w:tcPr>
          <w:p w14:paraId="216A2328" w14:textId="77777777" w:rsidR="007E35AC" w:rsidRPr="00566A58" w:rsidRDefault="007E35AC" w:rsidP="005E6827">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7FD38ACC" w14:textId="77777777" w:rsidR="007E35AC" w:rsidRPr="00B340CB" w:rsidRDefault="007E35AC" w:rsidP="005E6827">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7E35AC" w:rsidRPr="00566A58" w14:paraId="73720408" w14:textId="77777777" w:rsidTr="005E6827">
        <w:trPr>
          <w:trHeight w:val="324"/>
        </w:trPr>
        <w:tc>
          <w:tcPr>
            <w:tcW w:w="5000" w:type="pct"/>
            <w:gridSpan w:val="2"/>
            <w:shd w:val="clear" w:color="auto" w:fill="45B0E1" w:themeFill="accent1" w:themeFillTint="99"/>
            <w:noWrap/>
            <w:vAlign w:val="center"/>
          </w:tcPr>
          <w:p w14:paraId="6FE30635" w14:textId="77777777" w:rsidR="007E35AC" w:rsidRPr="00566A58" w:rsidRDefault="007E35AC" w:rsidP="005E6827">
            <w:pPr>
              <w:overflowPunct w:val="0"/>
              <w:jc w:val="center"/>
              <w:rPr>
                <w:sz w:val="28"/>
                <w:szCs w:val="22"/>
              </w:rPr>
            </w:pPr>
            <w:r w:rsidRPr="00566A58">
              <w:rPr>
                <w:rFonts w:hint="eastAsia"/>
                <w:sz w:val="28"/>
                <w:szCs w:val="22"/>
              </w:rPr>
              <w:t>文件美工工具</w:t>
            </w:r>
          </w:p>
        </w:tc>
      </w:tr>
      <w:tr w:rsidR="007E35AC" w:rsidRPr="00566A58" w14:paraId="6098E082" w14:textId="77777777" w:rsidTr="005E6827">
        <w:trPr>
          <w:trHeight w:val="324"/>
        </w:trPr>
        <w:tc>
          <w:tcPr>
            <w:tcW w:w="1657" w:type="pct"/>
            <w:shd w:val="clear" w:color="auto" w:fill="C1E4F5" w:themeFill="accent1" w:themeFillTint="33"/>
            <w:noWrap/>
            <w:vAlign w:val="center"/>
          </w:tcPr>
          <w:p w14:paraId="78118C95" w14:textId="77777777" w:rsidR="007E35AC" w:rsidRPr="00566A58" w:rsidRDefault="007E35AC" w:rsidP="005E6827">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544B1CB3" w14:textId="77777777" w:rsidR="007E35AC" w:rsidRPr="008B1C13" w:rsidRDefault="007E35AC" w:rsidP="005E6827">
            <w:pPr>
              <w:overflowPunct w:val="0"/>
              <w:jc w:val="center"/>
              <w:rPr>
                <w:sz w:val="28"/>
                <w:szCs w:val="22"/>
              </w:rPr>
            </w:pPr>
            <w:r w:rsidRPr="00566A58">
              <w:rPr>
                <w:sz w:val="28"/>
                <w:szCs w:val="22"/>
              </w:rPr>
              <w:t>Microsoft Word</w:t>
            </w:r>
          </w:p>
        </w:tc>
      </w:tr>
      <w:tr w:rsidR="007E35AC" w:rsidRPr="00566A58" w14:paraId="19F8DC9F" w14:textId="77777777" w:rsidTr="005E6827">
        <w:trPr>
          <w:trHeight w:val="324"/>
        </w:trPr>
        <w:tc>
          <w:tcPr>
            <w:tcW w:w="1657" w:type="pct"/>
            <w:shd w:val="clear" w:color="auto" w:fill="C1E4F5" w:themeFill="accent1" w:themeFillTint="33"/>
            <w:noWrap/>
            <w:vAlign w:val="center"/>
          </w:tcPr>
          <w:p w14:paraId="63E9C121" w14:textId="77777777" w:rsidR="007E35AC" w:rsidRPr="00566A58" w:rsidRDefault="007E35AC" w:rsidP="005E6827">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19A2EA07" w14:textId="77777777" w:rsidR="007E35AC" w:rsidRPr="00566A58" w:rsidRDefault="007E35AC" w:rsidP="005E6827">
            <w:pPr>
              <w:overflowPunct w:val="0"/>
              <w:jc w:val="center"/>
              <w:rPr>
                <w:sz w:val="28"/>
                <w:szCs w:val="22"/>
              </w:rPr>
            </w:pPr>
            <w:r w:rsidRPr="00566A58">
              <w:rPr>
                <w:sz w:val="28"/>
                <w:szCs w:val="22"/>
              </w:rPr>
              <w:t>Microsoft PowerPoint</w:t>
            </w:r>
          </w:p>
        </w:tc>
      </w:tr>
      <w:tr w:rsidR="007E35AC" w:rsidRPr="00566A58" w14:paraId="688F25AD" w14:textId="77777777" w:rsidTr="005E6827">
        <w:trPr>
          <w:trHeight w:val="936"/>
        </w:trPr>
        <w:tc>
          <w:tcPr>
            <w:tcW w:w="1657" w:type="pct"/>
            <w:shd w:val="clear" w:color="auto" w:fill="C1E4F5" w:themeFill="accent1" w:themeFillTint="33"/>
            <w:noWrap/>
            <w:vAlign w:val="center"/>
          </w:tcPr>
          <w:p w14:paraId="7B347D93" w14:textId="77777777" w:rsidR="007E35AC" w:rsidRPr="00566A58" w:rsidRDefault="007E35AC" w:rsidP="005E6827">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7C26AFD" w14:textId="77777777" w:rsidR="007E35AC" w:rsidRPr="008C2EDA" w:rsidRDefault="007E35AC" w:rsidP="005E6827">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Draw.io</w:t>
            </w:r>
          </w:p>
        </w:tc>
      </w:tr>
      <w:tr w:rsidR="007E35AC" w:rsidRPr="00566A58" w14:paraId="49218191" w14:textId="77777777" w:rsidTr="005E6827">
        <w:trPr>
          <w:trHeight w:val="324"/>
        </w:trPr>
        <w:tc>
          <w:tcPr>
            <w:tcW w:w="1657" w:type="pct"/>
            <w:shd w:val="clear" w:color="auto" w:fill="C1E4F5" w:themeFill="accent1" w:themeFillTint="33"/>
            <w:noWrap/>
            <w:vAlign w:val="center"/>
          </w:tcPr>
          <w:p w14:paraId="56A55FC6" w14:textId="77777777" w:rsidR="007E35AC" w:rsidRDefault="007E35AC" w:rsidP="005E6827">
            <w:pPr>
              <w:overflowPunct w:val="0"/>
              <w:jc w:val="center"/>
              <w:rPr>
                <w:sz w:val="28"/>
                <w:szCs w:val="22"/>
              </w:rPr>
            </w:pPr>
            <w:r>
              <w:rPr>
                <w:rFonts w:hint="eastAsia"/>
                <w:sz w:val="28"/>
                <w:szCs w:val="22"/>
              </w:rPr>
              <w:t>影片</w:t>
            </w:r>
          </w:p>
        </w:tc>
        <w:tc>
          <w:tcPr>
            <w:tcW w:w="3343" w:type="pct"/>
            <w:shd w:val="clear" w:color="auto" w:fill="auto"/>
            <w:noWrap/>
            <w:vAlign w:val="center"/>
          </w:tcPr>
          <w:p w14:paraId="2158076C" w14:textId="77777777" w:rsidR="007E35AC" w:rsidRPr="003223F7" w:rsidRDefault="007E35AC" w:rsidP="005E6827">
            <w:pPr>
              <w:overflowPunct w:val="0"/>
              <w:jc w:val="center"/>
              <w:rPr>
                <w:rFonts w:ascii="標楷體" w:hAnsi="標楷體"/>
                <w:sz w:val="28"/>
                <w:szCs w:val="28"/>
              </w:rPr>
            </w:pPr>
            <w:r w:rsidRPr="00FE47A4">
              <w:rPr>
                <w:rFonts w:ascii="標楷體" w:hAnsi="標楷體" w:hint="eastAsia"/>
                <w:sz w:val="28"/>
                <w:szCs w:val="28"/>
              </w:rPr>
              <w:t>剪映</w:t>
            </w:r>
            <w:r>
              <w:rPr>
                <w:rFonts w:ascii="標楷體" w:hAnsi="標楷體" w:hint="eastAsia"/>
                <w:sz w:val="28"/>
                <w:szCs w:val="28"/>
              </w:rPr>
              <w:t>、</w:t>
            </w:r>
            <w:r>
              <w:rPr>
                <w:rFonts w:hint="eastAsia"/>
                <w:sz w:val="28"/>
                <w:szCs w:val="28"/>
              </w:rPr>
              <w:t>HeyGen</w:t>
            </w:r>
          </w:p>
        </w:tc>
      </w:tr>
      <w:tr w:rsidR="007E35AC" w:rsidRPr="00566A58" w14:paraId="7EC0ABCB" w14:textId="77777777" w:rsidTr="005E6827">
        <w:trPr>
          <w:trHeight w:val="324"/>
        </w:trPr>
        <w:tc>
          <w:tcPr>
            <w:tcW w:w="5000" w:type="pct"/>
            <w:gridSpan w:val="2"/>
            <w:shd w:val="clear" w:color="auto" w:fill="45B0E1" w:themeFill="accent1" w:themeFillTint="99"/>
            <w:noWrap/>
            <w:vAlign w:val="center"/>
          </w:tcPr>
          <w:p w14:paraId="25746E85" w14:textId="77777777" w:rsidR="007E35AC" w:rsidRPr="00566A58" w:rsidRDefault="007E35AC" w:rsidP="005E6827">
            <w:pPr>
              <w:overflowPunct w:val="0"/>
              <w:jc w:val="center"/>
              <w:rPr>
                <w:sz w:val="28"/>
                <w:szCs w:val="22"/>
              </w:rPr>
            </w:pPr>
            <w:r w:rsidRPr="00566A58">
              <w:rPr>
                <w:rFonts w:hint="eastAsia"/>
                <w:sz w:val="28"/>
                <w:szCs w:val="22"/>
              </w:rPr>
              <w:t>專案管理平台</w:t>
            </w:r>
          </w:p>
        </w:tc>
      </w:tr>
      <w:tr w:rsidR="007E35AC" w:rsidRPr="00566A58" w14:paraId="57725093" w14:textId="77777777" w:rsidTr="005E6827">
        <w:trPr>
          <w:trHeight w:val="324"/>
        </w:trPr>
        <w:tc>
          <w:tcPr>
            <w:tcW w:w="1657" w:type="pct"/>
            <w:shd w:val="clear" w:color="auto" w:fill="C1E4F5" w:themeFill="accent1" w:themeFillTint="33"/>
            <w:noWrap/>
            <w:vAlign w:val="center"/>
          </w:tcPr>
          <w:p w14:paraId="408B95E3" w14:textId="77777777" w:rsidR="007E35AC" w:rsidRPr="00566A58" w:rsidRDefault="007E35AC" w:rsidP="005E6827">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46020B24" w14:textId="77777777" w:rsidR="007E35AC" w:rsidRPr="009A7DBE" w:rsidRDefault="007E35AC" w:rsidP="005E6827">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r>
              <w:rPr>
                <w:rFonts w:hint="eastAsia"/>
                <w:sz w:val="28"/>
                <w:szCs w:val="22"/>
              </w:rPr>
              <w:t>、</w:t>
            </w:r>
            <w:r>
              <w:rPr>
                <w:rFonts w:hint="eastAsia"/>
                <w:sz w:val="28"/>
                <w:szCs w:val="22"/>
              </w:rPr>
              <w:t>G</w:t>
            </w:r>
            <w:r>
              <w:rPr>
                <w:sz w:val="28"/>
                <w:szCs w:val="22"/>
              </w:rPr>
              <w:t>i</w:t>
            </w:r>
            <w:r>
              <w:rPr>
                <w:rFonts w:hint="eastAsia"/>
                <w:sz w:val="28"/>
                <w:szCs w:val="22"/>
              </w:rPr>
              <w:t>tKraken</w:t>
            </w:r>
          </w:p>
        </w:tc>
      </w:tr>
      <w:tr w:rsidR="007E35AC" w:rsidRPr="00566A58" w14:paraId="0DB30BAF" w14:textId="77777777" w:rsidTr="005E6827">
        <w:trPr>
          <w:trHeight w:val="324"/>
        </w:trPr>
        <w:tc>
          <w:tcPr>
            <w:tcW w:w="1657" w:type="pct"/>
            <w:shd w:val="clear" w:color="auto" w:fill="C1E4F5" w:themeFill="accent1" w:themeFillTint="33"/>
            <w:noWrap/>
            <w:vAlign w:val="center"/>
          </w:tcPr>
          <w:p w14:paraId="5789F1D7" w14:textId="77777777" w:rsidR="007E35AC" w:rsidRPr="00566A58" w:rsidRDefault="007E35AC" w:rsidP="005E6827">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620FA829" w14:textId="77777777" w:rsidR="007E35AC" w:rsidRPr="00566A58" w:rsidRDefault="007E35AC" w:rsidP="005E6827">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r w:rsidR="007E35AC" w:rsidRPr="00566A58" w14:paraId="2E8FEAA8" w14:textId="77777777" w:rsidTr="005E6827">
        <w:trPr>
          <w:trHeight w:val="324"/>
        </w:trPr>
        <w:tc>
          <w:tcPr>
            <w:tcW w:w="1657" w:type="pc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tcPr>
          <w:p w14:paraId="28D3E36F" w14:textId="77777777" w:rsidR="007E35AC" w:rsidRPr="00566A58" w:rsidRDefault="007E35AC" w:rsidP="005E6827">
            <w:pPr>
              <w:overflowPunct w:val="0"/>
              <w:jc w:val="center"/>
              <w:rPr>
                <w:sz w:val="28"/>
                <w:szCs w:val="22"/>
              </w:rPr>
            </w:pPr>
            <w:r>
              <w:rPr>
                <w:rFonts w:hint="eastAsia"/>
                <w:sz w:val="28"/>
                <w:szCs w:val="22"/>
              </w:rPr>
              <w:t>溝通工具</w:t>
            </w:r>
          </w:p>
        </w:tc>
        <w:tc>
          <w:tcPr>
            <w:tcW w:w="334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3C8EF44" w14:textId="77777777" w:rsidR="007E35AC" w:rsidRPr="00220F4C" w:rsidRDefault="007E35AC" w:rsidP="005E6827">
            <w:pPr>
              <w:overflowPunct w:val="0"/>
              <w:jc w:val="center"/>
              <w:rPr>
                <w:sz w:val="28"/>
                <w:szCs w:val="22"/>
              </w:rPr>
            </w:pPr>
            <w:r>
              <w:rPr>
                <w:rFonts w:hint="eastAsia"/>
                <w:sz w:val="28"/>
                <w:szCs w:val="22"/>
              </w:rPr>
              <w:t>Line</w:t>
            </w:r>
            <w:r>
              <w:rPr>
                <w:rFonts w:hint="eastAsia"/>
                <w:sz w:val="28"/>
                <w:szCs w:val="22"/>
              </w:rPr>
              <w:t>、</w:t>
            </w:r>
            <w:r>
              <w:rPr>
                <w:sz w:val="28"/>
                <w:szCs w:val="22"/>
              </w:rPr>
              <w:t>D</w:t>
            </w:r>
            <w:r>
              <w:rPr>
                <w:rFonts w:hint="eastAsia"/>
                <w:sz w:val="28"/>
                <w:szCs w:val="22"/>
              </w:rPr>
              <w:t>iscord</w:t>
            </w:r>
          </w:p>
        </w:tc>
      </w:tr>
    </w:tbl>
    <w:p w14:paraId="6229F889" w14:textId="77777777" w:rsidR="007E35AC" w:rsidRPr="00F346E7" w:rsidRDefault="007E35AC" w:rsidP="007E35AC"/>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A57B5B" w:rsidRDefault="001E29BE" w:rsidP="001E29BE">
            <w:pPr>
              <w:widowControl/>
              <w:spacing w:after="160"/>
              <w:jc w:val="both"/>
              <w:rPr>
                <w:rFonts w:ascii="標楷體" w:hAnsi="標楷體" w:cs="Arial"/>
                <w:kern w:val="0"/>
                <w:sz w:val="24"/>
                <w:szCs w:val="24"/>
              </w:rPr>
            </w:pPr>
            <w:r w:rsidRPr="00A57B5B">
              <w:rPr>
                <w:rFonts w:ascii="標楷體" w:hAnsi="標楷體"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A57B5B" w:rsidRDefault="001E29BE" w:rsidP="001E29BE">
            <w:pPr>
              <w:widowControl/>
              <w:spacing w:after="160"/>
              <w:jc w:val="both"/>
              <w:rPr>
                <w:rFonts w:ascii="標楷體" w:hAnsi="標楷體"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A57B5B" w:rsidRDefault="001E29BE" w:rsidP="001E29BE">
            <w:pPr>
              <w:widowControl/>
              <w:spacing w:after="160"/>
              <w:jc w:val="both"/>
              <w:rPr>
                <w:rFonts w:ascii="標楷體" w:hAnsi="標楷體" w:cs="Arial"/>
                <w:kern w:val="0"/>
                <w:sz w:val="36"/>
                <w:szCs w:val="36"/>
              </w:rPr>
            </w:pPr>
            <w:r w:rsidRPr="00A57B5B">
              <w:rPr>
                <w:rFonts w:ascii="標楷體" w:hAnsi="標楷體" w:cs="Arial"/>
                <w:color w:val="000000" w:themeColor="text1"/>
                <w:sz w:val="24"/>
                <w:szCs w:val="24"/>
              </w:rPr>
              <w:t>事件路徑</w:t>
            </w:r>
            <w:r w:rsidRPr="00A57B5B">
              <w:rPr>
                <w:rFonts w:ascii="標楷體" w:hAnsi="標楷體"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填寫調查問卷</w:t>
            </w:r>
          </w:p>
        </w:tc>
      </w:tr>
      <w:tr w:rsidR="001E29BE" w:rsidRPr="00A57B5B"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顧客可以填寫一份調查問卷，以便系統根據問卷生成藥草配方</w:t>
            </w:r>
          </w:p>
        </w:tc>
      </w:tr>
      <w:tr w:rsidR="001E29BE" w:rsidRPr="00A57B5B"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獲得問卷</w:t>
            </w:r>
          </w:p>
        </w:tc>
      </w:tr>
      <w:tr w:rsidR="001E29BE" w:rsidRPr="00A57B5B"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問卷填寫完成並可以提交</w:t>
            </w:r>
          </w:p>
        </w:tc>
      </w:tr>
      <w:tr w:rsidR="001E29BE" w:rsidRPr="00A57B5B"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問卷未提交</w:t>
            </w:r>
          </w:p>
        </w:tc>
      </w:tr>
      <w:tr w:rsidR="001E29BE" w:rsidRPr="00A57B5B"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提交調查問卷</w:t>
            </w:r>
          </w:p>
        </w:tc>
      </w:tr>
      <w:tr w:rsidR="001E29BE" w:rsidRPr="00A57B5B"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顧客可以提交已填寫的調查問卷</w:t>
            </w:r>
          </w:p>
        </w:tc>
      </w:tr>
      <w:tr w:rsidR="001E29BE" w:rsidRPr="00A57B5B"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顧客已經完成問卷填寫</w:t>
            </w:r>
          </w:p>
        </w:tc>
      </w:tr>
      <w:tr w:rsidR="001E29BE" w:rsidRPr="00A57B5B"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員工可以接收到該問卷並生成配方</w:t>
            </w:r>
          </w:p>
        </w:tc>
      </w:tr>
      <w:tr w:rsidR="001E29BE" w:rsidRPr="00A57B5B"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員工未接收到該問卷並生成配方</w:t>
            </w:r>
          </w:p>
        </w:tc>
      </w:tr>
      <w:tr w:rsidR="001E29BE" w:rsidRPr="00A57B5B"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A57B5B"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查看歷史配方</w:t>
            </w:r>
          </w:p>
        </w:tc>
      </w:tr>
      <w:tr w:rsidR="001E29BE" w:rsidRPr="00A57B5B"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顧客可以查看過去生成的配方歷史記錄</w:t>
            </w:r>
          </w:p>
        </w:tc>
      </w:tr>
      <w:tr w:rsidR="001E29BE" w:rsidRPr="00A57B5B"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使用者</w:t>
            </w:r>
          </w:p>
        </w:tc>
      </w:tr>
      <w:tr w:rsidR="001E29BE" w:rsidRPr="00A57B5B"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顧客已經成功登入</w:t>
            </w:r>
          </w:p>
        </w:tc>
      </w:tr>
      <w:tr w:rsidR="001E29BE" w:rsidRPr="00A57B5B"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顧客可以查看所有過去生成的配方記錄</w:t>
            </w:r>
          </w:p>
        </w:tc>
      </w:tr>
      <w:tr w:rsidR="001E29BE" w:rsidRPr="00A57B5B"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顧客不能查看所有過去生成的配方記錄</w:t>
            </w:r>
          </w:p>
        </w:tc>
      </w:tr>
      <w:tr w:rsidR="001E29BE" w:rsidRPr="00A57B5B"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A57B5B" w:rsidRDefault="001E29BE"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登入</w:t>
            </w:r>
          </w:p>
        </w:tc>
      </w:tr>
      <w:tr w:rsidR="007B65FC" w:rsidRPr="00A57B5B"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員工可以通過用戶名和密碼登入系統</w:t>
            </w:r>
          </w:p>
        </w:tc>
      </w:tr>
      <w:tr w:rsidR="007B65FC" w:rsidRPr="00A57B5B"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員工已經註冊並擁有用戶名和密碼</w:t>
            </w:r>
          </w:p>
        </w:tc>
      </w:tr>
      <w:tr w:rsidR="007B65FC" w:rsidRPr="00A57B5B"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員工可以進行其他操作</w:t>
            </w:r>
          </w:p>
        </w:tc>
      </w:tr>
      <w:tr w:rsidR="007B65FC" w:rsidRPr="00A57B5B"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員工不能進行其他操作</w:t>
            </w:r>
          </w:p>
        </w:tc>
      </w:tr>
      <w:tr w:rsidR="007B65FC" w:rsidRPr="00A57B5B"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接收調查問卷</w:t>
            </w:r>
          </w:p>
        </w:tc>
      </w:tr>
      <w:tr w:rsidR="007B65FC" w:rsidRPr="00A57B5B"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員工可以接收到顧客提交的調查問卷</w:t>
            </w:r>
          </w:p>
        </w:tc>
      </w:tr>
      <w:tr w:rsidR="007B65FC" w:rsidRPr="00A57B5B"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員工可以查看並處理該問卷</w:t>
            </w:r>
          </w:p>
        </w:tc>
      </w:tr>
      <w:tr w:rsidR="007B65FC" w:rsidRPr="00A57B5B"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員工不能查看並處理該問卷</w:t>
            </w:r>
          </w:p>
        </w:tc>
      </w:tr>
      <w:tr w:rsidR="007B65FC" w:rsidRPr="00A57B5B"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生成配方</w:t>
            </w:r>
          </w:p>
        </w:tc>
      </w:tr>
      <w:tr w:rsidR="007B65FC" w:rsidRPr="00A57B5B"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員工可以根據顧客提交的調查問卷生成相應的藥草配方</w:t>
            </w:r>
          </w:p>
        </w:tc>
      </w:tr>
      <w:tr w:rsidR="007B65FC" w:rsidRPr="00A57B5B"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員工已經成功登入並接收到問卷</w:t>
            </w:r>
          </w:p>
        </w:tc>
      </w:tr>
      <w:tr w:rsidR="007B65FC" w:rsidRPr="00A57B5B"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配方生成並保存到系統中</w:t>
            </w:r>
          </w:p>
        </w:tc>
      </w:tr>
      <w:tr w:rsidR="007B65FC" w:rsidRPr="00A57B5B"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配方未保存到系統中</w:t>
            </w:r>
          </w:p>
        </w:tc>
      </w:tr>
      <w:tr w:rsidR="007B65FC" w:rsidRPr="00A57B5B"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A57B5B"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查看庫存</w:t>
            </w:r>
          </w:p>
        </w:tc>
      </w:tr>
      <w:tr w:rsidR="007B65FC" w:rsidRPr="00A57B5B"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員工可以查看藥草的當前庫存狀況</w:t>
            </w:r>
          </w:p>
        </w:tc>
      </w:tr>
      <w:tr w:rsidR="007B65FC" w:rsidRPr="00A57B5B"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w:t>
            </w:r>
          </w:p>
        </w:tc>
      </w:tr>
      <w:tr w:rsidR="007B65FC" w:rsidRPr="00A57B5B"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員工已經成功登入</w:t>
            </w:r>
          </w:p>
        </w:tc>
      </w:tr>
      <w:tr w:rsidR="007B65FC" w:rsidRPr="00A57B5B"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員工可以查看並管理庫存</w:t>
            </w:r>
          </w:p>
        </w:tc>
      </w:tr>
      <w:tr w:rsidR="007B65FC" w:rsidRPr="00A57B5B"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hint="eastAsia"/>
                <w:color w:val="000000" w:themeColor="text1"/>
                <w:sz w:val="24"/>
                <w:szCs w:val="24"/>
              </w:rPr>
              <w:t>員工不能查看並管理庫存</w:t>
            </w:r>
          </w:p>
        </w:tc>
      </w:tr>
      <w:tr w:rsidR="007B65FC" w:rsidRPr="00A57B5B"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A57B5B" w:rsidRDefault="007B65FC" w:rsidP="001F45E3">
            <w:pPr>
              <w:widowControl/>
              <w:spacing w:after="160"/>
              <w:jc w:val="both"/>
              <w:rPr>
                <w:rFonts w:ascii="標楷體" w:hAnsi="標楷體" w:cs="Arial"/>
                <w:color w:val="000000" w:themeColor="text1"/>
                <w:sz w:val="24"/>
                <w:szCs w:val="24"/>
              </w:rPr>
            </w:pPr>
            <w:r w:rsidRPr="00A57B5B">
              <w:rPr>
                <w:rFonts w:ascii="標楷體" w:hAnsi="標楷體" w:cs="Arial"/>
                <w:color w:val="000000" w:themeColor="text1"/>
                <w:sz w:val="24"/>
                <w:szCs w:val="24"/>
              </w:rPr>
              <w:t>事件路徑:</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4946A755" w:rsidR="008B7935" w:rsidRDefault="008B7935" w:rsidP="00B7368C">
      <w:pPr>
        <w:widowControl/>
        <w:spacing w:after="160" w:line="278" w:lineRule="auto"/>
        <w:rPr>
          <w:b/>
          <w:bCs/>
          <w:color w:val="000000"/>
        </w:rPr>
      </w:pPr>
    </w:p>
    <w:p w14:paraId="368E398D" w14:textId="77777777" w:rsidR="008B7935" w:rsidRDefault="008B7935">
      <w:pPr>
        <w:widowControl/>
        <w:spacing w:after="160" w:line="278" w:lineRule="auto"/>
        <w:rPr>
          <w:b/>
          <w:bCs/>
          <w:color w:val="000000"/>
        </w:rPr>
      </w:pPr>
      <w:r>
        <w:rPr>
          <w:b/>
          <w:bCs/>
          <w:color w:val="000000"/>
        </w:rPr>
        <w:br w:type="page"/>
      </w:r>
    </w:p>
    <w:p w14:paraId="19756F97" w14:textId="638E1A40" w:rsidR="00B7368C" w:rsidRDefault="008B7935" w:rsidP="008B7935">
      <w:pPr>
        <w:widowControl/>
        <w:spacing w:after="160" w:line="278" w:lineRule="auto"/>
        <w:jc w:val="center"/>
        <w:rPr>
          <w:b/>
          <w:bCs/>
          <w:color w:val="000000"/>
        </w:rPr>
      </w:pPr>
      <w:r>
        <w:rPr>
          <w:b/>
          <w:bCs/>
          <w:noProof/>
          <w:color w:val="000000"/>
        </w:rPr>
        <w:lastRenderedPageBreak/>
        <w:drawing>
          <wp:inline distT="0" distB="0" distL="0" distR="0" wp14:anchorId="0C8A55B5" wp14:editId="5C7AB9DA">
            <wp:extent cx="1910748" cy="3831771"/>
            <wp:effectExtent l="0" t="0" r="0" b="0"/>
            <wp:docPr id="1915680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1677" cy="3833633"/>
                    </a:xfrm>
                    <a:prstGeom prst="rect">
                      <a:avLst/>
                    </a:prstGeom>
                    <a:noFill/>
                  </pic:spPr>
                </pic:pic>
              </a:graphicData>
            </a:graphic>
          </wp:inline>
        </w:drawing>
      </w:r>
    </w:p>
    <w:p w14:paraId="400AC5CC" w14:textId="3E8C312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5-3-1</w:t>
      </w:r>
      <w:r w:rsidRPr="003B615F">
        <w:rPr>
          <w:rFonts w:ascii="標楷體" w:hAnsi="標楷體" w:hint="eastAsia"/>
          <w:bCs/>
          <w:sz w:val="28"/>
          <w:szCs w:val="28"/>
        </w:rPr>
        <w:t xml:space="preserve"> </w:t>
      </w:r>
      <w:r>
        <w:rPr>
          <w:rFonts w:ascii="標楷體" w:hAnsi="標楷體" w:hint="eastAsia"/>
          <w:bCs/>
          <w:sz w:val="28"/>
          <w:szCs w:val="28"/>
        </w:rPr>
        <w:t>活動圖－顧客</w:t>
      </w:r>
    </w:p>
    <w:p w14:paraId="50A75F95" w14:textId="335EBC6A" w:rsidR="008B7935" w:rsidRDefault="008B7935" w:rsidP="008B7935">
      <w:pPr>
        <w:widowControl/>
        <w:spacing w:after="160" w:line="278" w:lineRule="auto"/>
        <w:jc w:val="center"/>
        <w:rPr>
          <w:b/>
          <w:bCs/>
          <w:color w:val="000000"/>
        </w:rPr>
      </w:pPr>
      <w:r>
        <w:rPr>
          <w:b/>
          <w:bCs/>
          <w:noProof/>
          <w:color w:val="000000"/>
        </w:rPr>
        <w:drawing>
          <wp:inline distT="0" distB="0" distL="0" distR="0" wp14:anchorId="7D05F00E" wp14:editId="44DA66C1">
            <wp:extent cx="1921600" cy="3842657"/>
            <wp:effectExtent l="0" t="0" r="2540" b="5715"/>
            <wp:docPr id="14824504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7598" cy="3854652"/>
                    </a:xfrm>
                    <a:prstGeom prst="rect">
                      <a:avLst/>
                    </a:prstGeom>
                    <a:noFill/>
                  </pic:spPr>
                </pic:pic>
              </a:graphicData>
            </a:graphic>
          </wp:inline>
        </w:drawing>
      </w:r>
    </w:p>
    <w:p w14:paraId="7FFF2534" w14:textId="2A2B498C" w:rsidR="008B7935" w:rsidRDefault="008B7935" w:rsidP="008B7935">
      <w:pPr>
        <w:tabs>
          <w:tab w:val="left" w:pos="10"/>
        </w:tabs>
        <w:ind w:firstLineChars="200" w:firstLine="560"/>
        <w:jc w:val="center"/>
        <w:rPr>
          <w:rFonts w:ascii="標楷體" w:hAnsi="標楷體"/>
          <w:bCs/>
          <w:sz w:val="28"/>
          <w:szCs w:val="28"/>
        </w:rPr>
      </w:pPr>
      <w:r w:rsidRPr="003B615F">
        <w:rPr>
          <w:rFonts w:ascii="標楷體" w:hAnsi="標楷體" w:hint="eastAsia"/>
          <w:bCs/>
          <w:sz w:val="28"/>
          <w:szCs w:val="28"/>
        </w:rPr>
        <w:t>▲圖</w:t>
      </w:r>
      <w:r>
        <w:rPr>
          <w:rFonts w:ascii="標楷體" w:hAnsi="標楷體" w:hint="eastAsia"/>
          <w:bCs/>
          <w:sz w:val="28"/>
          <w:szCs w:val="28"/>
        </w:rPr>
        <w:t>5-3-2</w:t>
      </w:r>
      <w:r w:rsidRPr="003B615F">
        <w:rPr>
          <w:rFonts w:ascii="標楷體" w:hAnsi="標楷體" w:hint="eastAsia"/>
          <w:bCs/>
          <w:sz w:val="28"/>
          <w:szCs w:val="28"/>
        </w:rPr>
        <w:t xml:space="preserve"> </w:t>
      </w:r>
      <w:r>
        <w:rPr>
          <w:rFonts w:ascii="標楷體" w:hAnsi="標楷體" w:hint="eastAsia"/>
          <w:bCs/>
          <w:sz w:val="28"/>
          <w:szCs w:val="28"/>
        </w:rPr>
        <w:t>活動圖－員工</w:t>
      </w:r>
    </w:p>
    <w:p w14:paraId="129512A1" w14:textId="77777777" w:rsidR="008B7935" w:rsidRPr="008B7935" w:rsidRDefault="008B7935" w:rsidP="008B7935">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12">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2"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2"/>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4">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5">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6">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7263C1DF" w:rsidR="00D268E5" w:rsidRDefault="00D268E5" w:rsidP="00F129A9">
      <w:pPr>
        <w:tabs>
          <w:tab w:val="left" w:pos="10"/>
        </w:tabs>
        <w:rPr>
          <w:b/>
          <w:bCs/>
          <w:color w:val="000000"/>
        </w:rPr>
      </w:pPr>
    </w:p>
    <w:p w14:paraId="461981F9" w14:textId="77777777" w:rsidR="00D268E5" w:rsidRDefault="00D268E5" w:rsidP="00D268E5">
      <w:pPr>
        <w:tabs>
          <w:tab w:val="left" w:pos="10"/>
        </w:tabs>
        <w:jc w:val="center"/>
        <w:rPr>
          <w:b/>
          <w:bCs/>
          <w:color w:val="000000"/>
        </w:rPr>
      </w:pPr>
      <w:r>
        <w:rPr>
          <w:rFonts w:hint="eastAsia"/>
          <w:b/>
          <w:bCs/>
          <w:noProof/>
          <w:color w:val="000000"/>
        </w:rPr>
        <w:lastRenderedPageBreak/>
        <w:drawing>
          <wp:inline distT="0" distB="0" distL="0" distR="0" wp14:anchorId="29E52E7E" wp14:editId="0E71983F">
            <wp:extent cx="4419600" cy="3004457"/>
            <wp:effectExtent l="0" t="0" r="0" b="5715"/>
            <wp:docPr id="18659045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04540" name="圖片 1865904540"/>
                    <pic:cNvPicPr/>
                  </pic:nvPicPr>
                  <pic:blipFill rotWithShape="1">
                    <a:blip r:embed="rId17">
                      <a:extLst>
                        <a:ext uri="{28A0092B-C50C-407E-A947-70E740481C1C}">
                          <a14:useLocalDpi xmlns:a14="http://schemas.microsoft.com/office/drawing/2010/main" val="0"/>
                        </a:ext>
                      </a:extLst>
                    </a:blip>
                    <a:srcRect b="43774"/>
                    <a:stretch/>
                  </pic:blipFill>
                  <pic:spPr bwMode="auto">
                    <a:xfrm>
                      <a:off x="0" y="0"/>
                      <a:ext cx="4419600" cy="3004457"/>
                    </a:xfrm>
                    <a:prstGeom prst="rect">
                      <a:avLst/>
                    </a:prstGeom>
                    <a:ln>
                      <a:noFill/>
                    </a:ln>
                    <a:extLst>
                      <a:ext uri="{53640926-AAD7-44D8-BBD7-CCE9431645EC}">
                        <a14:shadowObscured xmlns:a14="http://schemas.microsoft.com/office/drawing/2010/main"/>
                      </a:ext>
                    </a:extLst>
                  </pic:spPr>
                </pic:pic>
              </a:graphicData>
            </a:graphic>
          </wp:inline>
        </w:drawing>
      </w:r>
    </w:p>
    <w:p w14:paraId="781170D5" w14:textId="5E8755BA"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5</w:t>
      </w:r>
      <w:r w:rsidRPr="001F45E3">
        <w:rPr>
          <w:rFonts w:ascii="標楷體" w:hAnsi="標楷體" w:hint="eastAsia"/>
          <w:color w:val="000000"/>
          <w:sz w:val="28"/>
          <w:szCs w:val="28"/>
        </w:rPr>
        <w:t>循序圖-</w:t>
      </w:r>
      <w:r>
        <w:rPr>
          <w:rFonts w:ascii="標楷體" w:hAnsi="標楷體" w:hint="eastAsia"/>
          <w:color w:val="000000"/>
          <w:sz w:val="28"/>
          <w:szCs w:val="28"/>
        </w:rPr>
        <w:t>庫存資料</w:t>
      </w:r>
    </w:p>
    <w:p w14:paraId="1A0DF4B9"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6B482911" wp14:editId="135B2683">
            <wp:extent cx="4552950" cy="2971800"/>
            <wp:effectExtent l="0" t="0" r="0" b="0"/>
            <wp:docPr id="70342649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6491" name="圖片 703426491"/>
                    <pic:cNvPicPr/>
                  </pic:nvPicPr>
                  <pic:blipFill rotWithShape="1">
                    <a:blip r:embed="rId18">
                      <a:extLst>
                        <a:ext uri="{28A0092B-C50C-407E-A947-70E740481C1C}">
                          <a14:useLocalDpi xmlns:a14="http://schemas.microsoft.com/office/drawing/2010/main" val="0"/>
                        </a:ext>
                      </a:extLst>
                    </a:blip>
                    <a:srcRect b="45359"/>
                    <a:stretch/>
                  </pic:blipFill>
                  <pic:spPr bwMode="auto">
                    <a:xfrm>
                      <a:off x="0" y="0"/>
                      <a:ext cx="4552950" cy="2971800"/>
                    </a:xfrm>
                    <a:prstGeom prst="rect">
                      <a:avLst/>
                    </a:prstGeom>
                    <a:ln>
                      <a:noFill/>
                    </a:ln>
                    <a:extLst>
                      <a:ext uri="{53640926-AAD7-44D8-BBD7-CCE9431645EC}">
                        <a14:shadowObscured xmlns:a14="http://schemas.microsoft.com/office/drawing/2010/main"/>
                      </a:ext>
                    </a:extLst>
                  </pic:spPr>
                </pic:pic>
              </a:graphicData>
            </a:graphic>
          </wp:inline>
        </w:drawing>
      </w:r>
    </w:p>
    <w:p w14:paraId="6DC3AB53" w14:textId="3DA29A7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6</w:t>
      </w:r>
      <w:r w:rsidRPr="001F45E3">
        <w:rPr>
          <w:rFonts w:ascii="標楷體" w:hAnsi="標楷體" w:hint="eastAsia"/>
          <w:color w:val="000000"/>
          <w:sz w:val="28"/>
          <w:szCs w:val="28"/>
        </w:rPr>
        <w:t>循序圖-</w:t>
      </w:r>
      <w:r>
        <w:rPr>
          <w:rFonts w:ascii="標楷體" w:hAnsi="標楷體" w:hint="eastAsia"/>
          <w:color w:val="000000"/>
          <w:sz w:val="28"/>
          <w:szCs w:val="28"/>
        </w:rPr>
        <w:t>銷售資料</w:t>
      </w:r>
    </w:p>
    <w:p w14:paraId="71F8D72D" w14:textId="06908EC3" w:rsidR="00D268E5" w:rsidRDefault="00D268E5" w:rsidP="00D268E5">
      <w:pPr>
        <w:tabs>
          <w:tab w:val="left" w:pos="10"/>
        </w:tabs>
        <w:jc w:val="center"/>
        <w:rPr>
          <w:b/>
          <w:bCs/>
          <w:color w:val="000000"/>
        </w:rPr>
      </w:pPr>
    </w:p>
    <w:p w14:paraId="676C96C0" w14:textId="77777777" w:rsidR="00D268E5" w:rsidRDefault="00D268E5">
      <w:pPr>
        <w:widowControl/>
        <w:spacing w:after="160" w:line="278" w:lineRule="auto"/>
        <w:rPr>
          <w:b/>
          <w:bCs/>
          <w:color w:val="000000"/>
        </w:rPr>
      </w:pPr>
      <w:r>
        <w:rPr>
          <w:b/>
          <w:bCs/>
          <w:color w:val="000000"/>
        </w:rPr>
        <w:br w:type="page"/>
      </w:r>
    </w:p>
    <w:p w14:paraId="550B332B" w14:textId="46478323" w:rsidR="00D268E5" w:rsidRDefault="00D268E5" w:rsidP="00D268E5">
      <w:pPr>
        <w:tabs>
          <w:tab w:val="left" w:pos="10"/>
        </w:tabs>
        <w:jc w:val="center"/>
        <w:rPr>
          <w:b/>
          <w:bCs/>
          <w:color w:val="000000"/>
        </w:rPr>
      </w:pPr>
      <w:r>
        <w:rPr>
          <w:b/>
          <w:bCs/>
          <w:noProof/>
          <w:color w:val="000000"/>
        </w:rPr>
        <w:lastRenderedPageBreak/>
        <w:drawing>
          <wp:inline distT="0" distB="0" distL="0" distR="0" wp14:anchorId="407E9DF2" wp14:editId="0720B8D0">
            <wp:extent cx="4419600" cy="2906486"/>
            <wp:effectExtent l="0" t="0" r="0" b="8255"/>
            <wp:docPr id="84659582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95822" name="圖片 846595822"/>
                    <pic:cNvPicPr/>
                  </pic:nvPicPr>
                  <pic:blipFill rotWithShape="1">
                    <a:blip r:embed="rId19">
                      <a:extLst>
                        <a:ext uri="{28A0092B-C50C-407E-A947-70E740481C1C}">
                          <a14:useLocalDpi xmlns:a14="http://schemas.microsoft.com/office/drawing/2010/main" val="0"/>
                        </a:ext>
                      </a:extLst>
                    </a:blip>
                    <a:srcRect b="46560"/>
                    <a:stretch/>
                  </pic:blipFill>
                  <pic:spPr bwMode="auto">
                    <a:xfrm>
                      <a:off x="0" y="0"/>
                      <a:ext cx="4419600" cy="2906486"/>
                    </a:xfrm>
                    <a:prstGeom prst="rect">
                      <a:avLst/>
                    </a:prstGeom>
                    <a:ln>
                      <a:noFill/>
                    </a:ln>
                    <a:extLst>
                      <a:ext uri="{53640926-AAD7-44D8-BBD7-CCE9431645EC}">
                        <a14:shadowObscured xmlns:a14="http://schemas.microsoft.com/office/drawing/2010/main"/>
                      </a:ext>
                    </a:extLst>
                  </pic:spPr>
                </pic:pic>
              </a:graphicData>
            </a:graphic>
          </wp:inline>
        </w:drawing>
      </w:r>
    </w:p>
    <w:p w14:paraId="337E0FEA" w14:textId="390BC76D"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7</w:t>
      </w:r>
      <w:r w:rsidRPr="001F45E3">
        <w:rPr>
          <w:rFonts w:ascii="標楷體" w:hAnsi="標楷體" w:hint="eastAsia"/>
          <w:color w:val="000000"/>
          <w:sz w:val="28"/>
          <w:szCs w:val="28"/>
        </w:rPr>
        <w:t>循序圖-</w:t>
      </w:r>
      <w:r>
        <w:rPr>
          <w:rFonts w:ascii="標楷體" w:hAnsi="標楷體" w:hint="eastAsia"/>
          <w:color w:val="000000"/>
          <w:sz w:val="28"/>
          <w:szCs w:val="28"/>
        </w:rPr>
        <w:t>進貨資料</w:t>
      </w:r>
    </w:p>
    <w:p w14:paraId="26C931E3" w14:textId="77777777" w:rsidR="00D268E5" w:rsidRDefault="00D268E5" w:rsidP="00D268E5">
      <w:pPr>
        <w:tabs>
          <w:tab w:val="left" w:pos="10"/>
        </w:tabs>
        <w:jc w:val="center"/>
        <w:rPr>
          <w:rFonts w:ascii="標楷體" w:hAnsi="標楷體"/>
          <w:bCs/>
          <w:sz w:val="28"/>
          <w:szCs w:val="28"/>
        </w:rPr>
      </w:pPr>
      <w:r>
        <w:rPr>
          <w:b/>
          <w:bCs/>
          <w:noProof/>
          <w:color w:val="000000"/>
        </w:rPr>
        <w:drawing>
          <wp:inline distT="0" distB="0" distL="0" distR="0" wp14:anchorId="14FAAF18" wp14:editId="0BF2FAF7">
            <wp:extent cx="4419600" cy="2819400"/>
            <wp:effectExtent l="0" t="0" r="0" b="0"/>
            <wp:docPr id="1652934570"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34570" name="圖片 1652934570"/>
                    <pic:cNvPicPr/>
                  </pic:nvPicPr>
                  <pic:blipFill rotWithShape="1">
                    <a:blip r:embed="rId20">
                      <a:extLst>
                        <a:ext uri="{28A0092B-C50C-407E-A947-70E740481C1C}">
                          <a14:useLocalDpi xmlns:a14="http://schemas.microsoft.com/office/drawing/2010/main" val="0"/>
                        </a:ext>
                      </a:extLst>
                    </a:blip>
                    <a:srcRect b="46279"/>
                    <a:stretch/>
                  </pic:blipFill>
                  <pic:spPr bwMode="auto">
                    <a:xfrm>
                      <a:off x="0" y="0"/>
                      <a:ext cx="4419600" cy="2819400"/>
                    </a:xfrm>
                    <a:prstGeom prst="rect">
                      <a:avLst/>
                    </a:prstGeom>
                    <a:ln>
                      <a:noFill/>
                    </a:ln>
                    <a:extLst>
                      <a:ext uri="{53640926-AAD7-44D8-BBD7-CCE9431645EC}">
                        <a14:shadowObscured xmlns:a14="http://schemas.microsoft.com/office/drawing/2010/main"/>
                      </a:ext>
                    </a:extLst>
                  </pic:spPr>
                </pic:pic>
              </a:graphicData>
            </a:graphic>
          </wp:inline>
        </w:drawing>
      </w:r>
    </w:p>
    <w:p w14:paraId="32A5A0A4" w14:textId="77F63205" w:rsidR="00D268E5" w:rsidRPr="00D268E5" w:rsidRDefault="00D268E5" w:rsidP="00D268E5">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Pr>
          <w:rFonts w:hint="eastAsia"/>
          <w:color w:val="000000"/>
          <w:sz w:val="28"/>
          <w:szCs w:val="28"/>
        </w:rPr>
        <w:t>8</w:t>
      </w:r>
      <w:r w:rsidRPr="001F45E3">
        <w:rPr>
          <w:rFonts w:ascii="標楷體" w:hAnsi="標楷體" w:hint="eastAsia"/>
          <w:color w:val="000000"/>
          <w:sz w:val="28"/>
          <w:szCs w:val="28"/>
        </w:rPr>
        <w:t>循序圖-</w:t>
      </w:r>
      <w:r>
        <w:rPr>
          <w:rFonts w:ascii="標楷體" w:hAnsi="標楷體" w:hint="eastAsia"/>
          <w:color w:val="000000"/>
          <w:sz w:val="28"/>
          <w:szCs w:val="28"/>
        </w:rPr>
        <w:t>退貨資料</w:t>
      </w:r>
    </w:p>
    <w:p w14:paraId="057D70F0" w14:textId="171072F8" w:rsidR="00D268E5" w:rsidRPr="00D268E5" w:rsidRDefault="00D268E5">
      <w:pPr>
        <w:widowControl/>
        <w:spacing w:after="160" w:line="278" w:lineRule="auto"/>
        <w:rPr>
          <w:b/>
          <w:bCs/>
          <w:color w:val="000000"/>
        </w:rPr>
      </w:pPr>
    </w:p>
    <w:p w14:paraId="31485D08" w14:textId="77777777" w:rsidR="00D268E5" w:rsidRDefault="00D268E5">
      <w:pPr>
        <w:widowControl/>
        <w:spacing w:after="160" w:line="278" w:lineRule="auto"/>
        <w:rPr>
          <w:b/>
          <w:bCs/>
          <w:color w:val="000000"/>
        </w:rPr>
      </w:pPr>
      <w:r>
        <w:rPr>
          <w:b/>
          <w:bCs/>
          <w:color w:val="000000"/>
        </w:rPr>
        <w:br w:type="page"/>
      </w: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159ACD94" w14:textId="77777777" w:rsidR="00485F51" w:rsidRDefault="00485F51" w:rsidP="000811A6">
      <w:pPr>
        <w:tabs>
          <w:tab w:val="left" w:pos="10"/>
        </w:tabs>
        <w:ind w:firstLineChars="200" w:firstLine="641"/>
        <w:rPr>
          <w:b/>
          <w:bCs/>
          <w:color w:val="000000"/>
        </w:rPr>
      </w:pPr>
    </w:p>
    <w:p w14:paraId="4E448C67" w14:textId="77777777" w:rsidR="00485F51" w:rsidRDefault="00485F51" w:rsidP="002A1972">
      <w:pPr>
        <w:widowControl/>
        <w:spacing w:after="160" w:line="278" w:lineRule="auto"/>
        <w:jc w:val="center"/>
        <w:rPr>
          <w:b/>
          <w:bCs/>
          <w:color w:val="000000"/>
        </w:rPr>
      </w:pPr>
      <w:r>
        <w:rPr>
          <w:b/>
          <w:bCs/>
          <w:noProof/>
          <w:color w:val="000000"/>
        </w:rPr>
        <w:drawing>
          <wp:inline distT="0" distB="0" distL="0" distR="0" wp14:anchorId="56243E79" wp14:editId="5301938C">
            <wp:extent cx="3645535" cy="4993005"/>
            <wp:effectExtent l="0" t="0" r="0" b="0"/>
            <wp:docPr id="514957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5535" cy="4993005"/>
                    </a:xfrm>
                    <a:prstGeom prst="rect">
                      <a:avLst/>
                    </a:prstGeom>
                    <a:noFill/>
                  </pic:spPr>
                </pic:pic>
              </a:graphicData>
            </a:graphic>
          </wp:inline>
        </w:drawing>
      </w:r>
    </w:p>
    <w:p w14:paraId="03EC6F76" w14:textId="74CA3235" w:rsidR="002A1149" w:rsidRDefault="00485F51" w:rsidP="00485F51">
      <w:pPr>
        <w:tabs>
          <w:tab w:val="left" w:pos="10"/>
        </w:tabs>
        <w:jc w:val="center"/>
        <w:rPr>
          <w:b/>
          <w:bCs/>
          <w:color w:val="000000"/>
        </w:rPr>
      </w:pPr>
      <w:bookmarkStart w:id="13" w:name="_Hlk167294687"/>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w:t>
      </w:r>
      <w:r>
        <w:rPr>
          <w:rFonts w:hint="eastAsia"/>
          <w:color w:val="000000"/>
          <w:sz w:val="28"/>
          <w:szCs w:val="28"/>
        </w:rPr>
        <w:t>2</w:t>
      </w:r>
      <w:r>
        <w:rPr>
          <w:rFonts w:ascii="標楷體" w:hAnsi="標楷體" w:hint="eastAsia"/>
          <w:color w:val="000000"/>
          <w:sz w:val="28"/>
          <w:szCs w:val="28"/>
        </w:rPr>
        <w:t>類別圖</w:t>
      </w:r>
      <w:r w:rsidR="002A1149">
        <w:rPr>
          <w:b/>
          <w:bCs/>
          <w:color w:val="000000"/>
        </w:rPr>
        <w:br w:type="page"/>
      </w:r>
    </w:p>
    <w:bookmarkEnd w:id="13"/>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2458893A" w:rsidR="002A1149" w:rsidRPr="00701092" w:rsidRDefault="00701092" w:rsidP="00701092">
      <w:pPr>
        <w:widowControl/>
        <w:spacing w:after="160" w:line="278" w:lineRule="auto"/>
        <w:rPr>
          <w:b/>
          <w:bCs/>
          <w:color w:val="000000"/>
        </w:rPr>
      </w:pPr>
      <w:r w:rsidRPr="00701092">
        <w:rPr>
          <w:rFonts w:hint="eastAsia"/>
          <w:b/>
          <w:bCs/>
          <w:color w:val="000000"/>
        </w:rPr>
        <w:t>7-</w:t>
      </w:r>
      <w:r w:rsidRPr="00701092">
        <w:rPr>
          <w:rFonts w:hint="eastAsia"/>
          <w:b/>
          <w:bCs/>
          <w:color w:val="000000"/>
        </w:rPr>
        <w:t>1</w:t>
      </w:r>
      <w:r w:rsidRPr="00701092">
        <w:rPr>
          <w:rFonts w:hint="eastAsia"/>
          <w:b/>
          <w:bCs/>
          <w:color w:val="000000"/>
        </w:rPr>
        <w:t xml:space="preserve"> </w:t>
      </w:r>
      <w:r w:rsidRPr="00701092">
        <w:rPr>
          <w:rFonts w:hint="eastAsia"/>
          <w:b/>
          <w:bCs/>
          <w:color w:val="000000"/>
        </w:rPr>
        <w:t>佈署</w:t>
      </w:r>
      <w:r w:rsidRPr="00701092">
        <w:rPr>
          <w:rFonts w:hint="eastAsia"/>
          <w:b/>
          <w:bCs/>
          <w:color w:val="000000"/>
        </w:rPr>
        <w:t>圖</w:t>
      </w:r>
    </w:p>
    <w:p w14:paraId="13DBB449" w14:textId="58C71846" w:rsidR="00701092" w:rsidRDefault="00701092" w:rsidP="00701092">
      <w:pPr>
        <w:tabs>
          <w:tab w:val="left" w:pos="10"/>
        </w:tabs>
        <w:jc w:val="center"/>
        <w:rPr>
          <w:b/>
          <w:bCs/>
          <w:color w:val="000000"/>
          <w:sz w:val="36"/>
          <w:szCs w:val="36"/>
        </w:rPr>
      </w:pPr>
      <w:r>
        <w:rPr>
          <w:b/>
          <w:bCs/>
          <w:noProof/>
          <w:color w:val="000000"/>
          <w:sz w:val="36"/>
          <w:szCs w:val="36"/>
        </w:rPr>
        <w:drawing>
          <wp:inline distT="0" distB="0" distL="0" distR="0" wp14:anchorId="68FB1E41" wp14:editId="6C801880">
            <wp:extent cx="4333875" cy="4114800"/>
            <wp:effectExtent l="0" t="0" r="9525" b="0"/>
            <wp:docPr id="8192665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66523" name="圖片 819266523"/>
                    <pic:cNvPicPr/>
                  </pic:nvPicPr>
                  <pic:blipFill>
                    <a:blip r:embed="rId22">
                      <a:extLst>
                        <a:ext uri="{28A0092B-C50C-407E-A947-70E740481C1C}">
                          <a14:useLocalDpi xmlns:a14="http://schemas.microsoft.com/office/drawing/2010/main" val="0"/>
                        </a:ext>
                      </a:extLst>
                    </a:blip>
                    <a:stretch>
                      <a:fillRect/>
                    </a:stretch>
                  </pic:blipFill>
                  <pic:spPr>
                    <a:xfrm>
                      <a:off x="0" y="0"/>
                      <a:ext cx="4333875" cy="4114800"/>
                    </a:xfrm>
                    <a:prstGeom prst="rect">
                      <a:avLst/>
                    </a:prstGeom>
                  </pic:spPr>
                </pic:pic>
              </a:graphicData>
            </a:graphic>
          </wp:inline>
        </w:drawing>
      </w:r>
    </w:p>
    <w:p w14:paraId="57FF04F2" w14:textId="77777777" w:rsidR="00701092" w:rsidRDefault="00701092" w:rsidP="00701092">
      <w:pPr>
        <w:tabs>
          <w:tab w:val="left" w:pos="10"/>
        </w:tabs>
        <w:jc w:val="center"/>
        <w:rPr>
          <w:b/>
          <w:bCs/>
          <w:color w:val="000000"/>
          <w:sz w:val="36"/>
          <w:szCs w:val="36"/>
        </w:rPr>
      </w:pPr>
    </w:p>
    <w:p w14:paraId="6C04CAB7" w14:textId="77777777" w:rsidR="00701092" w:rsidRDefault="00701092" w:rsidP="00701092">
      <w:pPr>
        <w:tabs>
          <w:tab w:val="left" w:pos="10"/>
        </w:tabs>
        <w:jc w:val="center"/>
        <w:rPr>
          <w:rFonts w:hint="eastAsia"/>
          <w:b/>
          <w:bCs/>
          <w:color w:val="000000"/>
          <w:sz w:val="36"/>
          <w:szCs w:val="36"/>
        </w:rPr>
      </w:pPr>
    </w:p>
    <w:p w14:paraId="418F162C" w14:textId="73D50861" w:rsidR="00701092" w:rsidRPr="00701092" w:rsidRDefault="00701092" w:rsidP="00701092">
      <w:pPr>
        <w:widowControl/>
        <w:spacing w:after="160" w:line="278" w:lineRule="auto"/>
        <w:rPr>
          <w:b/>
          <w:bCs/>
          <w:color w:val="000000"/>
        </w:rPr>
      </w:pPr>
      <w:r>
        <w:rPr>
          <w:b/>
          <w:bCs/>
          <w:color w:val="000000"/>
        </w:rPr>
        <w:t>7-</w:t>
      </w:r>
      <w:r>
        <w:rPr>
          <w:rFonts w:hint="eastAsia"/>
          <w:b/>
          <w:bCs/>
          <w:color w:val="000000"/>
        </w:rPr>
        <w:t>2</w:t>
      </w:r>
      <w:r>
        <w:rPr>
          <w:b/>
          <w:bCs/>
          <w:color w:val="000000"/>
        </w:rPr>
        <w:t xml:space="preserve"> </w:t>
      </w:r>
      <w:r>
        <w:rPr>
          <w:rFonts w:hint="eastAsia"/>
          <w:b/>
          <w:bCs/>
          <w:color w:val="000000"/>
        </w:rPr>
        <w:t>套件</w:t>
      </w:r>
      <w:r>
        <w:rPr>
          <w:b/>
          <w:bCs/>
          <w:color w:val="000000"/>
        </w:rPr>
        <w:t>圖</w:t>
      </w:r>
    </w:p>
    <w:p w14:paraId="3AF56B2B" w14:textId="3A245EDF" w:rsidR="00701092" w:rsidRPr="00701092" w:rsidRDefault="00701092" w:rsidP="00701092">
      <w:pPr>
        <w:widowControl/>
        <w:spacing w:after="160" w:line="278" w:lineRule="auto"/>
        <w:jc w:val="center"/>
        <w:rPr>
          <w:rFonts w:ascii="標楷體" w:hAnsi="標楷體" w:hint="eastAsia"/>
          <w:bCs/>
          <w:sz w:val="28"/>
          <w:szCs w:val="28"/>
        </w:rPr>
      </w:pPr>
      <w:r>
        <w:rPr>
          <w:rFonts w:ascii="標楷體" w:hAnsi="標楷體" w:hint="eastAsia"/>
          <w:bCs/>
          <w:noProof/>
          <w:sz w:val="28"/>
          <w:szCs w:val="28"/>
        </w:rPr>
        <w:drawing>
          <wp:inline distT="0" distB="0" distL="0" distR="0" wp14:anchorId="205851E7" wp14:editId="3AC0FCD9">
            <wp:extent cx="2676525" cy="1737360"/>
            <wp:effectExtent l="0" t="0" r="9525" b="0"/>
            <wp:docPr id="179458580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5803" name="圖片 1794585803"/>
                    <pic:cNvPicPr/>
                  </pic:nvPicPr>
                  <pic:blipFill rotWithShape="1">
                    <a:blip r:embed="rId23">
                      <a:extLst>
                        <a:ext uri="{28A0092B-C50C-407E-A947-70E740481C1C}">
                          <a14:useLocalDpi xmlns:a14="http://schemas.microsoft.com/office/drawing/2010/main" val="0"/>
                        </a:ext>
                      </a:extLst>
                    </a:blip>
                    <a:srcRect b="69137"/>
                    <a:stretch/>
                  </pic:blipFill>
                  <pic:spPr bwMode="auto">
                    <a:xfrm>
                      <a:off x="0" y="0"/>
                      <a:ext cx="2676525" cy="1737360"/>
                    </a:xfrm>
                    <a:prstGeom prst="rect">
                      <a:avLst/>
                    </a:prstGeom>
                    <a:ln>
                      <a:noFill/>
                    </a:ln>
                    <a:extLst>
                      <a:ext uri="{53640926-AAD7-44D8-BBD7-CCE9431645EC}">
                        <a14:shadowObscured xmlns:a14="http://schemas.microsoft.com/office/drawing/2010/main"/>
                      </a:ext>
                    </a:extLst>
                  </pic:spPr>
                </pic:pic>
              </a:graphicData>
            </a:graphic>
          </wp:inline>
        </w:drawing>
      </w:r>
    </w:p>
    <w:p w14:paraId="121F91BB" w14:textId="68010C1D" w:rsidR="00701092" w:rsidRDefault="00701092" w:rsidP="00701092">
      <w:pPr>
        <w:tabs>
          <w:tab w:val="left" w:pos="10"/>
        </w:tabs>
        <w:jc w:val="center"/>
        <w:rPr>
          <w:b/>
          <w:bCs/>
          <w:color w:val="000000"/>
        </w:rPr>
      </w:pPr>
      <w:bookmarkStart w:id="14" w:name="_Hlk167294724"/>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w:t>
      </w:r>
      <w:r>
        <w:rPr>
          <w:rFonts w:hint="eastAsia"/>
          <w:color w:val="000000"/>
          <w:sz w:val="28"/>
          <w:szCs w:val="28"/>
        </w:rPr>
        <w:t>-1</w:t>
      </w:r>
      <w:r>
        <w:rPr>
          <w:rFonts w:ascii="標楷體" w:hAnsi="標楷體" w:hint="eastAsia"/>
          <w:color w:val="000000"/>
          <w:sz w:val="28"/>
          <w:szCs w:val="28"/>
        </w:rPr>
        <w:t>前端套件圖</w:t>
      </w:r>
      <w:r>
        <w:rPr>
          <w:b/>
          <w:bCs/>
          <w:color w:val="000000"/>
        </w:rPr>
        <w:br w:type="page"/>
      </w:r>
    </w:p>
    <w:bookmarkEnd w:id="14"/>
    <w:p w14:paraId="6DE9FB6B" w14:textId="602675D8" w:rsidR="002A1149" w:rsidRDefault="002A1149">
      <w:pPr>
        <w:widowControl/>
        <w:spacing w:after="160" w:line="278" w:lineRule="auto"/>
        <w:rPr>
          <w:b/>
          <w:bCs/>
          <w:color w:val="000000"/>
          <w:sz w:val="36"/>
          <w:szCs w:val="36"/>
        </w:rPr>
      </w:pPr>
    </w:p>
    <w:p w14:paraId="219F9237" w14:textId="70E95FE8" w:rsidR="00701092" w:rsidRDefault="00701092" w:rsidP="00701092">
      <w:pPr>
        <w:widowControl/>
        <w:spacing w:after="160" w:line="278" w:lineRule="auto"/>
        <w:jc w:val="center"/>
        <w:rPr>
          <w:b/>
          <w:bCs/>
          <w:color w:val="000000"/>
          <w:sz w:val="36"/>
          <w:szCs w:val="36"/>
        </w:rPr>
      </w:pPr>
      <w:r>
        <w:rPr>
          <w:b/>
          <w:bCs/>
          <w:noProof/>
          <w:color w:val="000000"/>
          <w:sz w:val="36"/>
          <w:szCs w:val="36"/>
        </w:rPr>
        <w:drawing>
          <wp:inline distT="0" distB="0" distL="0" distR="0" wp14:anchorId="441129BD" wp14:editId="69BE6E66">
            <wp:extent cx="2676525" cy="1943100"/>
            <wp:effectExtent l="0" t="0" r="9525" b="0"/>
            <wp:docPr id="9045109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10900" name="圖片 904510900"/>
                    <pic:cNvPicPr/>
                  </pic:nvPicPr>
                  <pic:blipFill rotWithShape="1">
                    <a:blip r:embed="rId23">
                      <a:extLst>
                        <a:ext uri="{28A0092B-C50C-407E-A947-70E740481C1C}">
                          <a14:useLocalDpi xmlns:a14="http://schemas.microsoft.com/office/drawing/2010/main" val="0"/>
                        </a:ext>
                      </a:extLst>
                    </a:blip>
                    <a:srcRect t="31404" b="34078"/>
                    <a:stretch/>
                  </pic:blipFill>
                  <pic:spPr bwMode="auto">
                    <a:xfrm>
                      <a:off x="0" y="0"/>
                      <a:ext cx="2676525" cy="1943100"/>
                    </a:xfrm>
                    <a:prstGeom prst="rect">
                      <a:avLst/>
                    </a:prstGeom>
                    <a:ln>
                      <a:noFill/>
                    </a:ln>
                    <a:extLst>
                      <a:ext uri="{53640926-AAD7-44D8-BBD7-CCE9431645EC}">
                        <a14:shadowObscured xmlns:a14="http://schemas.microsoft.com/office/drawing/2010/main"/>
                      </a:ext>
                    </a:extLst>
                  </pic:spPr>
                </pic:pic>
              </a:graphicData>
            </a:graphic>
          </wp:inline>
        </w:drawing>
      </w:r>
    </w:p>
    <w:p w14:paraId="3C51AFBB" w14:textId="0863002C"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w:t>
      </w:r>
      <w:r>
        <w:rPr>
          <w:rFonts w:hint="eastAsia"/>
          <w:color w:val="000000"/>
          <w:sz w:val="28"/>
          <w:szCs w:val="28"/>
        </w:rPr>
        <w:t>2</w:t>
      </w:r>
      <w:r>
        <w:rPr>
          <w:rFonts w:ascii="標楷體" w:hAnsi="標楷體" w:hint="eastAsia"/>
          <w:color w:val="000000"/>
          <w:sz w:val="28"/>
          <w:szCs w:val="28"/>
        </w:rPr>
        <w:t>後端</w:t>
      </w:r>
      <w:r>
        <w:rPr>
          <w:rFonts w:ascii="標楷體" w:hAnsi="標楷體" w:hint="eastAsia"/>
          <w:color w:val="000000"/>
          <w:sz w:val="28"/>
          <w:szCs w:val="28"/>
        </w:rPr>
        <w:t>套件圖</w:t>
      </w:r>
    </w:p>
    <w:p w14:paraId="4D811B48" w14:textId="444B7DB0" w:rsidR="00701092" w:rsidRDefault="00701092" w:rsidP="00701092">
      <w:pPr>
        <w:widowControl/>
        <w:spacing w:after="160" w:line="278" w:lineRule="auto"/>
        <w:jc w:val="center"/>
        <w:rPr>
          <w:rFonts w:hint="eastAsia"/>
          <w:b/>
          <w:bCs/>
          <w:color w:val="000000"/>
          <w:sz w:val="36"/>
          <w:szCs w:val="36"/>
        </w:rPr>
      </w:pPr>
      <w:r>
        <w:rPr>
          <w:rFonts w:hint="eastAsia"/>
          <w:b/>
          <w:bCs/>
          <w:noProof/>
          <w:color w:val="000000"/>
          <w:sz w:val="36"/>
          <w:szCs w:val="36"/>
        </w:rPr>
        <w:drawing>
          <wp:inline distT="0" distB="0" distL="0" distR="0" wp14:anchorId="1F21B3DD" wp14:editId="76A5CBCB">
            <wp:extent cx="2676525" cy="1819275"/>
            <wp:effectExtent l="0" t="0" r="9525" b="9525"/>
            <wp:docPr id="107819301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93019" name="圖片 1078193019"/>
                    <pic:cNvPicPr/>
                  </pic:nvPicPr>
                  <pic:blipFill rotWithShape="1">
                    <a:blip r:embed="rId23">
                      <a:extLst>
                        <a:ext uri="{28A0092B-C50C-407E-A947-70E740481C1C}">
                          <a14:useLocalDpi xmlns:a14="http://schemas.microsoft.com/office/drawing/2010/main" val="0"/>
                        </a:ext>
                      </a:extLst>
                    </a:blip>
                    <a:srcRect t="67682"/>
                    <a:stretch/>
                  </pic:blipFill>
                  <pic:spPr bwMode="auto">
                    <a:xfrm>
                      <a:off x="0" y="0"/>
                      <a:ext cx="2676525" cy="1819275"/>
                    </a:xfrm>
                    <a:prstGeom prst="rect">
                      <a:avLst/>
                    </a:prstGeom>
                    <a:ln>
                      <a:noFill/>
                    </a:ln>
                    <a:extLst>
                      <a:ext uri="{53640926-AAD7-44D8-BBD7-CCE9431645EC}">
                        <a14:shadowObscured xmlns:a14="http://schemas.microsoft.com/office/drawing/2010/main"/>
                      </a:ext>
                    </a:extLst>
                  </pic:spPr>
                </pic:pic>
              </a:graphicData>
            </a:graphic>
          </wp:inline>
        </w:drawing>
      </w:r>
    </w:p>
    <w:p w14:paraId="7DAD438A" w14:textId="54C0F666" w:rsidR="00701092" w:rsidRDefault="00701092" w:rsidP="00701092">
      <w:pPr>
        <w:tabs>
          <w:tab w:val="left" w:pos="10"/>
        </w:tabs>
        <w:jc w:val="center"/>
        <w:rPr>
          <w:b/>
          <w:bCs/>
          <w:color w:val="000000"/>
        </w:rPr>
      </w:pPr>
      <w:r w:rsidRPr="00586CA4">
        <w:rPr>
          <w:rFonts w:ascii="標楷體" w:hAnsi="標楷體" w:hint="eastAsia"/>
          <w:bCs/>
          <w:sz w:val="28"/>
          <w:szCs w:val="28"/>
        </w:rPr>
        <w:t>▲</w:t>
      </w:r>
      <w:r>
        <w:rPr>
          <w:rFonts w:ascii="標楷體" w:hAnsi="標楷體" w:hint="eastAsia"/>
          <w:color w:val="000000"/>
          <w:sz w:val="28"/>
          <w:szCs w:val="28"/>
        </w:rPr>
        <w:t>圖</w:t>
      </w:r>
      <w:r>
        <w:rPr>
          <w:rFonts w:hint="eastAsia"/>
          <w:color w:val="000000"/>
          <w:sz w:val="28"/>
          <w:szCs w:val="28"/>
        </w:rPr>
        <w:t>7</w:t>
      </w:r>
      <w:r>
        <w:rPr>
          <w:color w:val="000000"/>
          <w:sz w:val="28"/>
          <w:szCs w:val="28"/>
        </w:rPr>
        <w:t>-</w:t>
      </w:r>
      <w:r>
        <w:rPr>
          <w:rFonts w:hint="eastAsia"/>
          <w:color w:val="000000"/>
          <w:sz w:val="28"/>
          <w:szCs w:val="28"/>
        </w:rPr>
        <w:t>2-</w:t>
      </w:r>
      <w:r>
        <w:rPr>
          <w:rFonts w:hint="eastAsia"/>
          <w:color w:val="000000"/>
          <w:sz w:val="28"/>
          <w:szCs w:val="28"/>
        </w:rPr>
        <w:t>3</w:t>
      </w:r>
      <w:r>
        <w:rPr>
          <w:rFonts w:ascii="標楷體" w:hAnsi="標楷體" w:hint="eastAsia"/>
          <w:color w:val="000000"/>
          <w:sz w:val="28"/>
          <w:szCs w:val="28"/>
        </w:rPr>
        <w:t>資料庫</w:t>
      </w:r>
      <w:r>
        <w:rPr>
          <w:rFonts w:ascii="標楷體" w:hAnsi="標楷體" w:hint="eastAsia"/>
          <w:color w:val="000000"/>
          <w:sz w:val="28"/>
          <w:szCs w:val="28"/>
        </w:rPr>
        <w:t>套件圖</w:t>
      </w:r>
    </w:p>
    <w:p w14:paraId="33E662E5" w14:textId="77777777" w:rsidR="00701092" w:rsidRDefault="00701092">
      <w:pPr>
        <w:widowControl/>
        <w:spacing w:after="160" w:line="278" w:lineRule="auto"/>
        <w:rPr>
          <w:b/>
          <w:bCs/>
          <w:color w:val="000000"/>
          <w:sz w:val="36"/>
          <w:szCs w:val="36"/>
        </w:rPr>
      </w:pPr>
    </w:p>
    <w:p w14:paraId="2FFC12C5" w14:textId="77777777" w:rsidR="00701092" w:rsidRDefault="00701092">
      <w:pPr>
        <w:widowControl/>
        <w:spacing w:after="160" w:line="278" w:lineRule="auto"/>
        <w:rPr>
          <w:b/>
          <w:bCs/>
          <w:color w:val="000000"/>
          <w:sz w:val="36"/>
          <w:szCs w:val="36"/>
        </w:rPr>
      </w:pPr>
    </w:p>
    <w:p w14:paraId="7451202C" w14:textId="77777777" w:rsidR="00701092" w:rsidRDefault="00701092">
      <w:pPr>
        <w:widowControl/>
        <w:spacing w:after="160" w:line="278" w:lineRule="auto"/>
        <w:rPr>
          <w:b/>
          <w:bCs/>
          <w:color w:val="000000"/>
          <w:sz w:val="36"/>
          <w:szCs w:val="36"/>
        </w:rPr>
      </w:pPr>
    </w:p>
    <w:p w14:paraId="70D269AB" w14:textId="77777777" w:rsidR="00701092" w:rsidRDefault="00701092">
      <w:pPr>
        <w:widowControl/>
        <w:spacing w:after="160" w:line="278" w:lineRule="auto"/>
        <w:rPr>
          <w:b/>
          <w:bCs/>
          <w:color w:val="000000"/>
          <w:sz w:val="36"/>
          <w:szCs w:val="36"/>
        </w:rPr>
      </w:pPr>
    </w:p>
    <w:p w14:paraId="730327DE" w14:textId="77777777" w:rsidR="00701092" w:rsidRDefault="00701092">
      <w:pPr>
        <w:widowControl/>
        <w:spacing w:after="160" w:line="278" w:lineRule="auto"/>
        <w:rPr>
          <w:b/>
          <w:bCs/>
          <w:color w:val="000000"/>
          <w:sz w:val="36"/>
          <w:szCs w:val="36"/>
        </w:rPr>
      </w:pPr>
    </w:p>
    <w:p w14:paraId="0F3F9F39" w14:textId="77777777" w:rsidR="00701092" w:rsidRDefault="00701092">
      <w:pPr>
        <w:widowControl/>
        <w:spacing w:after="160" w:line="278" w:lineRule="auto"/>
        <w:rPr>
          <w:b/>
          <w:bCs/>
          <w:color w:val="000000"/>
          <w:sz w:val="36"/>
          <w:szCs w:val="36"/>
        </w:rPr>
      </w:pPr>
    </w:p>
    <w:p w14:paraId="2E8F34A2" w14:textId="77777777" w:rsidR="00701092" w:rsidRDefault="00701092">
      <w:pPr>
        <w:widowControl/>
        <w:spacing w:after="160" w:line="278" w:lineRule="auto"/>
        <w:rPr>
          <w:b/>
          <w:bCs/>
          <w:color w:val="000000"/>
          <w:sz w:val="36"/>
          <w:szCs w:val="36"/>
        </w:rPr>
      </w:pPr>
    </w:p>
    <w:p w14:paraId="0461A854" w14:textId="0B1E0D39" w:rsidR="00701092" w:rsidRDefault="00701092">
      <w:pPr>
        <w:widowControl/>
        <w:spacing w:after="160" w:line="278" w:lineRule="auto"/>
        <w:rPr>
          <w:b/>
          <w:bCs/>
          <w:color w:val="000000"/>
        </w:rPr>
      </w:pPr>
      <w:r w:rsidRPr="00701092">
        <w:rPr>
          <w:rFonts w:hint="eastAsia"/>
          <w:b/>
          <w:bCs/>
          <w:color w:val="000000"/>
        </w:rPr>
        <w:lastRenderedPageBreak/>
        <w:t>7-</w:t>
      </w:r>
      <w:r>
        <w:rPr>
          <w:rFonts w:hint="eastAsia"/>
          <w:b/>
          <w:bCs/>
          <w:color w:val="000000"/>
        </w:rPr>
        <w:t>3</w:t>
      </w:r>
      <w:r w:rsidRPr="00701092">
        <w:rPr>
          <w:rFonts w:hint="eastAsia"/>
          <w:b/>
          <w:bCs/>
          <w:color w:val="000000"/>
        </w:rPr>
        <w:t xml:space="preserve"> </w:t>
      </w:r>
      <w:r>
        <w:rPr>
          <w:rFonts w:hint="eastAsia"/>
          <w:b/>
          <w:bCs/>
          <w:color w:val="000000"/>
        </w:rPr>
        <w:t>元件</w:t>
      </w:r>
      <w:r w:rsidRPr="00701092">
        <w:rPr>
          <w:rFonts w:hint="eastAsia"/>
          <w:b/>
          <w:bCs/>
          <w:color w:val="000000"/>
        </w:rPr>
        <w:t>圖</w:t>
      </w:r>
    </w:p>
    <w:p w14:paraId="52E91DED" w14:textId="7ECAE4D3" w:rsidR="00701092" w:rsidRPr="00701092" w:rsidRDefault="00701092" w:rsidP="00701092">
      <w:pPr>
        <w:widowControl/>
        <w:spacing w:after="160" w:line="278" w:lineRule="auto"/>
        <w:jc w:val="center"/>
        <w:rPr>
          <w:rFonts w:hint="eastAsia"/>
          <w:b/>
          <w:bCs/>
          <w:color w:val="000000"/>
        </w:rPr>
      </w:pPr>
      <w:r>
        <w:rPr>
          <w:rFonts w:hint="eastAsia"/>
          <w:b/>
          <w:bCs/>
          <w:noProof/>
          <w:color w:val="000000"/>
        </w:rPr>
        <w:drawing>
          <wp:inline distT="0" distB="0" distL="0" distR="0" wp14:anchorId="48B9631F" wp14:editId="4BB53130">
            <wp:extent cx="4152900" cy="4581525"/>
            <wp:effectExtent l="0" t="0" r="0" b="9525"/>
            <wp:docPr id="12585742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7424" name="圖片 125857424"/>
                    <pic:cNvPicPr/>
                  </pic:nvPicPr>
                  <pic:blipFill>
                    <a:blip r:embed="rId24">
                      <a:extLst>
                        <a:ext uri="{28A0092B-C50C-407E-A947-70E740481C1C}">
                          <a14:useLocalDpi xmlns:a14="http://schemas.microsoft.com/office/drawing/2010/main" val="0"/>
                        </a:ext>
                      </a:extLst>
                    </a:blip>
                    <a:stretch>
                      <a:fillRect/>
                    </a:stretch>
                  </pic:blipFill>
                  <pic:spPr>
                    <a:xfrm>
                      <a:off x="0" y="0"/>
                      <a:ext cx="4152900" cy="4581525"/>
                    </a:xfrm>
                    <a:prstGeom prst="rect">
                      <a:avLst/>
                    </a:prstGeom>
                  </pic:spPr>
                </pic:pic>
              </a:graphicData>
            </a:graphic>
          </wp:inline>
        </w:drawing>
      </w:r>
    </w:p>
    <w:p w14:paraId="349B49FB" w14:textId="77777777" w:rsidR="00701092" w:rsidRDefault="00701092" w:rsidP="00A07CAF">
      <w:pPr>
        <w:widowControl/>
        <w:spacing w:after="160" w:line="278" w:lineRule="auto"/>
        <w:rPr>
          <w:b/>
          <w:bCs/>
          <w:color w:val="000000"/>
        </w:rPr>
      </w:pPr>
    </w:p>
    <w:p w14:paraId="64A49AED" w14:textId="77777777" w:rsidR="00701092" w:rsidRDefault="00701092" w:rsidP="00A07CAF">
      <w:pPr>
        <w:widowControl/>
        <w:spacing w:after="160" w:line="278" w:lineRule="auto"/>
        <w:rPr>
          <w:b/>
          <w:bCs/>
          <w:color w:val="000000"/>
        </w:rPr>
      </w:pPr>
    </w:p>
    <w:p w14:paraId="1DCF75B6" w14:textId="77777777" w:rsidR="00701092" w:rsidRDefault="00701092" w:rsidP="00A07CAF">
      <w:pPr>
        <w:widowControl/>
        <w:spacing w:after="160" w:line="278" w:lineRule="auto"/>
        <w:rPr>
          <w:b/>
          <w:bCs/>
          <w:color w:val="000000"/>
        </w:rPr>
      </w:pPr>
    </w:p>
    <w:p w14:paraId="459AB71B" w14:textId="77777777" w:rsidR="00701092" w:rsidRDefault="00701092" w:rsidP="00A07CAF">
      <w:pPr>
        <w:widowControl/>
        <w:spacing w:after="160" w:line="278" w:lineRule="auto"/>
        <w:rPr>
          <w:b/>
          <w:bCs/>
          <w:color w:val="000000"/>
        </w:rPr>
      </w:pPr>
    </w:p>
    <w:p w14:paraId="58494F97" w14:textId="77777777" w:rsidR="00701092" w:rsidRDefault="00701092" w:rsidP="00A07CAF">
      <w:pPr>
        <w:widowControl/>
        <w:spacing w:after="160" w:line="278" w:lineRule="auto"/>
        <w:rPr>
          <w:b/>
          <w:bCs/>
          <w:color w:val="000000"/>
        </w:rPr>
      </w:pPr>
    </w:p>
    <w:p w14:paraId="206A1069" w14:textId="77777777" w:rsidR="00701092" w:rsidRDefault="00701092" w:rsidP="00A07CAF">
      <w:pPr>
        <w:widowControl/>
        <w:spacing w:after="160" w:line="278" w:lineRule="auto"/>
        <w:rPr>
          <w:b/>
          <w:bCs/>
          <w:color w:val="000000"/>
        </w:rPr>
      </w:pPr>
    </w:p>
    <w:p w14:paraId="61CC7D1C" w14:textId="77777777" w:rsidR="00701092" w:rsidRDefault="00701092" w:rsidP="00A07CAF">
      <w:pPr>
        <w:widowControl/>
        <w:spacing w:after="160" w:line="278" w:lineRule="auto"/>
        <w:rPr>
          <w:b/>
          <w:bCs/>
          <w:color w:val="000000"/>
        </w:rPr>
      </w:pPr>
    </w:p>
    <w:p w14:paraId="1C1F5BD1" w14:textId="7CE87515"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15" w:name="_Toc151506101"/>
      <w:bookmarkStart w:id="16" w:name="_Toc151506102"/>
      <w:r w:rsidRPr="005A682D">
        <w:rPr>
          <w:rFonts w:hint="eastAsia"/>
        </w:rPr>
        <w:t>第</w:t>
      </w:r>
      <w:r w:rsidRPr="005A682D">
        <w:t>8</w:t>
      </w:r>
      <w:r w:rsidRPr="005A682D">
        <w:t>章</w:t>
      </w:r>
      <w:r w:rsidRPr="005A682D">
        <w:rPr>
          <w:rFonts w:hint="eastAsia"/>
        </w:rPr>
        <w:t xml:space="preserve">　資料庫設計</w:t>
      </w:r>
      <w:bookmarkEnd w:id="15"/>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16"/>
    </w:p>
    <w:p w14:paraId="565AEE17" w14:textId="77777777" w:rsidR="009D4654" w:rsidRPr="00E2112F" w:rsidRDefault="009D4654" w:rsidP="009D4654">
      <w:pPr>
        <w:pStyle w:val="-1"/>
        <w:overflowPunct w:val="0"/>
        <w:ind w:firstLineChars="200" w:firstLine="560"/>
        <w:rPr>
          <w:rFonts w:cs="Arial"/>
        </w:rPr>
      </w:pPr>
      <w:bookmarkStart w:id="17"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17"/>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18"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18"/>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19"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19"/>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20"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20"/>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313"/>
        <w:gridCol w:w="1545"/>
        <w:gridCol w:w="784"/>
        <w:gridCol w:w="1549"/>
        <w:gridCol w:w="704"/>
        <w:gridCol w:w="1203"/>
        <w:gridCol w:w="938"/>
        <w:gridCol w:w="1158"/>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295"/>
        <w:gridCol w:w="1617"/>
        <w:gridCol w:w="871"/>
        <w:gridCol w:w="1366"/>
        <w:gridCol w:w="852"/>
        <w:gridCol w:w="1074"/>
        <w:gridCol w:w="977"/>
        <w:gridCol w:w="1142"/>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1C6C0" w14:textId="77777777" w:rsidR="00A827B9" w:rsidRDefault="00A827B9" w:rsidP="00025BB4">
      <w:r>
        <w:separator/>
      </w:r>
    </w:p>
  </w:endnote>
  <w:endnote w:type="continuationSeparator" w:id="0">
    <w:p w14:paraId="7A64D717" w14:textId="77777777" w:rsidR="00A827B9" w:rsidRDefault="00A827B9"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標楷體">
    <w:altName w:val="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4D061" w14:textId="77777777" w:rsidR="00A827B9" w:rsidRDefault="00A827B9" w:rsidP="00025BB4">
      <w:r>
        <w:separator/>
      </w:r>
    </w:p>
  </w:footnote>
  <w:footnote w:type="continuationSeparator" w:id="0">
    <w:p w14:paraId="4362D070" w14:textId="77777777" w:rsidR="00A827B9" w:rsidRDefault="00A827B9" w:rsidP="00025B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45C1F76"/>
    <w:multiLevelType w:val="hybridMultilevel"/>
    <w:tmpl w:val="F8325CBA"/>
    <w:lvl w:ilvl="0" w:tplc="A2763B5A">
      <w:start w:val="1"/>
      <w:numFmt w:val="bullet"/>
      <w:lvlText w:val=""/>
      <w:lvlJc w:val="left"/>
      <w:pPr>
        <w:ind w:left="905" w:hanging="480"/>
      </w:pPr>
      <w:rPr>
        <w:rFonts w:ascii="Wingdings" w:hAnsi="Wingdings" w:hint="default"/>
        <w:sz w:val="28"/>
        <w:szCs w:val="28"/>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4"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16cid:durableId="1347443270">
    <w:abstractNumId w:val="2"/>
  </w:num>
  <w:num w:numId="2" w16cid:durableId="336423067">
    <w:abstractNumId w:val="4"/>
  </w:num>
  <w:num w:numId="3" w16cid:durableId="1691757726">
    <w:abstractNumId w:val="0"/>
  </w:num>
  <w:num w:numId="4" w16cid:durableId="1072849455">
    <w:abstractNumId w:val="3"/>
  </w:num>
  <w:num w:numId="5" w16cid:durableId="1773668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336D2"/>
    <w:rsid w:val="00151443"/>
    <w:rsid w:val="00162A58"/>
    <w:rsid w:val="0018264D"/>
    <w:rsid w:val="00186B9C"/>
    <w:rsid w:val="001C76EC"/>
    <w:rsid w:val="001C7EF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408"/>
    <w:rsid w:val="003A4E84"/>
    <w:rsid w:val="003B615F"/>
    <w:rsid w:val="003D224F"/>
    <w:rsid w:val="00445F83"/>
    <w:rsid w:val="00452239"/>
    <w:rsid w:val="00477E25"/>
    <w:rsid w:val="00481609"/>
    <w:rsid w:val="00481F30"/>
    <w:rsid w:val="00485F51"/>
    <w:rsid w:val="00493975"/>
    <w:rsid w:val="004C16DE"/>
    <w:rsid w:val="00504C77"/>
    <w:rsid w:val="00507DDB"/>
    <w:rsid w:val="00511FD5"/>
    <w:rsid w:val="00572197"/>
    <w:rsid w:val="00586CA4"/>
    <w:rsid w:val="00597366"/>
    <w:rsid w:val="005A4393"/>
    <w:rsid w:val="005A68F8"/>
    <w:rsid w:val="005C63D8"/>
    <w:rsid w:val="006211AA"/>
    <w:rsid w:val="00625394"/>
    <w:rsid w:val="006374F3"/>
    <w:rsid w:val="006B6773"/>
    <w:rsid w:val="006C6831"/>
    <w:rsid w:val="006F55AF"/>
    <w:rsid w:val="00701092"/>
    <w:rsid w:val="00785F61"/>
    <w:rsid w:val="007870EA"/>
    <w:rsid w:val="007B65FC"/>
    <w:rsid w:val="007D7692"/>
    <w:rsid w:val="007E35AC"/>
    <w:rsid w:val="00806072"/>
    <w:rsid w:val="00814486"/>
    <w:rsid w:val="008144EA"/>
    <w:rsid w:val="0087797C"/>
    <w:rsid w:val="008B7935"/>
    <w:rsid w:val="008D550C"/>
    <w:rsid w:val="009057DD"/>
    <w:rsid w:val="0092592F"/>
    <w:rsid w:val="0093167E"/>
    <w:rsid w:val="009734ED"/>
    <w:rsid w:val="00982854"/>
    <w:rsid w:val="00997443"/>
    <w:rsid w:val="009D4654"/>
    <w:rsid w:val="009E5455"/>
    <w:rsid w:val="00A01C14"/>
    <w:rsid w:val="00A07CAF"/>
    <w:rsid w:val="00A414E8"/>
    <w:rsid w:val="00A42C99"/>
    <w:rsid w:val="00A50A9E"/>
    <w:rsid w:val="00A57B5B"/>
    <w:rsid w:val="00A66B08"/>
    <w:rsid w:val="00A75FAC"/>
    <w:rsid w:val="00A76292"/>
    <w:rsid w:val="00A827B9"/>
    <w:rsid w:val="00AC4816"/>
    <w:rsid w:val="00AF1331"/>
    <w:rsid w:val="00B31960"/>
    <w:rsid w:val="00B458AA"/>
    <w:rsid w:val="00B7368C"/>
    <w:rsid w:val="00BB5D1C"/>
    <w:rsid w:val="00BB7034"/>
    <w:rsid w:val="00BD30E1"/>
    <w:rsid w:val="00BE3C94"/>
    <w:rsid w:val="00BE5420"/>
    <w:rsid w:val="00C72C23"/>
    <w:rsid w:val="00CC02A1"/>
    <w:rsid w:val="00CD2837"/>
    <w:rsid w:val="00D130F0"/>
    <w:rsid w:val="00D268E5"/>
    <w:rsid w:val="00D2731C"/>
    <w:rsid w:val="00D36853"/>
    <w:rsid w:val="00D51890"/>
    <w:rsid w:val="00D77656"/>
    <w:rsid w:val="00D8566A"/>
    <w:rsid w:val="00D93E97"/>
    <w:rsid w:val="00D9685E"/>
    <w:rsid w:val="00DF5533"/>
    <w:rsid w:val="00EC02B9"/>
    <w:rsid w:val="00EE04A7"/>
    <w:rsid w:val="00EE4492"/>
    <w:rsid w:val="00F129A9"/>
    <w:rsid w:val="00F35329"/>
    <w:rsid w:val="00F43E24"/>
    <w:rsid w:val="00F46E91"/>
    <w:rsid w:val="00F81638"/>
    <w:rsid w:val="00FA298D"/>
    <w:rsid w:val="00FA46C6"/>
    <w:rsid w:val="00FD60A4"/>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1092"/>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97B70-8F9D-4A24-A735-F5ADE2CA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45</Pages>
  <Words>1690</Words>
  <Characters>9637</Characters>
  <Application>Microsoft Office Word</Application>
  <DocSecurity>0</DocSecurity>
  <Lines>80</Lines>
  <Paragraphs>22</Paragraphs>
  <ScaleCrop>false</ScaleCrop>
  <Company/>
  <LinksUpToDate>false</LinksUpToDate>
  <CharactersWithSpaces>11305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若蓁 徐</cp:lastModifiedBy>
  <cp:revision>54</cp:revision>
  <dcterms:created xsi:type="dcterms:W3CDTF">2024-03-22T06:15:00Z</dcterms:created>
  <dcterms:modified xsi:type="dcterms:W3CDTF">2024-05-22T10:27:00Z</dcterms:modified>
</cp:coreProperties>
</file>