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A111" w14:textId="77777777" w:rsidR="000759A6" w:rsidRDefault="000759A6" w:rsidP="008E72E5">
      <w:pPr>
        <w:spacing w:after="240"/>
        <w:jc w:val="center"/>
        <w:rPr>
          <w:b/>
        </w:rPr>
      </w:pPr>
      <w:r>
        <w:rPr>
          <w:b/>
        </w:rPr>
        <w:t>PBHL-B581 Final Project</w:t>
      </w:r>
    </w:p>
    <w:p w14:paraId="7867CDBB" w14:textId="77777777" w:rsidR="00652DBC" w:rsidRDefault="00652DBC" w:rsidP="00DD67EE">
      <w:pPr>
        <w:spacing w:after="240"/>
        <w:rPr>
          <w:b/>
        </w:rPr>
      </w:pPr>
    </w:p>
    <w:p w14:paraId="414C86DB" w14:textId="77777777" w:rsidR="00DD67EE" w:rsidRPr="00DD67EE" w:rsidRDefault="00652DBC" w:rsidP="00DD67EE">
      <w:pPr>
        <w:spacing w:after="240"/>
        <w:rPr>
          <w:i/>
        </w:rPr>
      </w:pPr>
      <w:bookmarkStart w:id="0" w:name="_GoBack"/>
      <w:bookmarkEnd w:id="0"/>
      <w:r>
        <w:rPr>
          <w:i/>
        </w:rPr>
        <w:t xml:space="preserve"> </w:t>
      </w:r>
      <w:r w:rsidR="00140F1A">
        <w:rPr>
          <w:i/>
        </w:rPr>
        <w:t>“</w:t>
      </w:r>
      <w:r w:rsidR="00DD67EE" w:rsidRPr="00DD67EE">
        <w:rPr>
          <w:i/>
        </w:rPr>
        <w:t>Chronic cough is common, but we currently have insufficient knowledge about the diagnostic and therapeutic patterns of, patients with severe chronic cough.  Defining a cohort of patients with chronic cough, and determining which of them use the most health care services and have relevant comorbidity and other characteristics, are important needs for advancement of the care of these patients.</w:t>
      </w:r>
      <w:r w:rsidR="00140F1A">
        <w:rPr>
          <w:i/>
        </w:rPr>
        <w:t>”</w:t>
      </w:r>
    </w:p>
    <w:p w14:paraId="2FDE4638" w14:textId="77777777" w:rsidR="00DD67EE" w:rsidRPr="00140F1A" w:rsidRDefault="00140F1A" w:rsidP="00DD67EE">
      <w:pPr>
        <w:spacing w:after="240"/>
        <w:rPr>
          <w:i/>
          <w:u w:val="single"/>
        </w:rPr>
      </w:pPr>
      <w:r w:rsidRPr="00140F1A">
        <w:rPr>
          <w:i/>
        </w:rPr>
        <w:t>“</w:t>
      </w:r>
      <w:r w:rsidR="00DD67EE" w:rsidRPr="00140F1A">
        <w:rPr>
          <w:i/>
        </w:rPr>
        <w:t xml:space="preserve">Next, </w:t>
      </w:r>
      <w:r w:rsidR="00DD67EE" w:rsidRPr="00140F1A">
        <w:rPr>
          <w:i/>
          <w:u w:val="single"/>
        </w:rPr>
        <w:t>chronicity of cough</w:t>
      </w:r>
      <w:r w:rsidR="00DD67EE" w:rsidRPr="00140F1A">
        <w:rPr>
          <w:i/>
        </w:rPr>
        <w:t xml:space="preserve"> will be assessed.  </w:t>
      </w:r>
      <w:r w:rsidR="00DD67EE" w:rsidRPr="00140F1A">
        <w:rPr>
          <w:i/>
          <w:u w:val="single"/>
        </w:rPr>
        <w:t xml:space="preserve">The index date of a </w:t>
      </w:r>
      <w:r w:rsidR="00DD67EE" w:rsidRPr="00140F1A">
        <w:rPr>
          <w:i/>
        </w:rPr>
        <w:t>chronic cough</w:t>
      </w:r>
      <w:r w:rsidR="00DD67EE" w:rsidRPr="00140F1A">
        <w:rPr>
          <w:i/>
          <w:u w:val="single"/>
        </w:rPr>
        <w:t xml:space="preserve"> will be defined as the first cough in the study period that meets both of the following criteria.</w:t>
      </w:r>
    </w:p>
    <w:p w14:paraId="7D3890D5" w14:textId="77777777" w:rsidR="00DD67EE" w:rsidRPr="00140F1A" w:rsidRDefault="00DD67EE" w:rsidP="00DD67EE">
      <w:pPr>
        <w:pStyle w:val="ListParagraph"/>
        <w:numPr>
          <w:ilvl w:val="0"/>
          <w:numId w:val="1"/>
        </w:numPr>
        <w:spacing w:after="240"/>
        <w:rPr>
          <w:i/>
          <w:u w:val="single"/>
        </w:rPr>
      </w:pPr>
      <w:r w:rsidRPr="00140F1A">
        <w:rPr>
          <w:i/>
          <w:u w:val="single"/>
        </w:rPr>
        <w:t>Cough on at least three different dates within 120 days.</w:t>
      </w:r>
    </w:p>
    <w:p w14:paraId="7E1927F2" w14:textId="77777777" w:rsidR="00DD67EE" w:rsidRPr="00140F1A" w:rsidRDefault="00DD67EE" w:rsidP="00DD67EE">
      <w:pPr>
        <w:pStyle w:val="ListParagraph"/>
        <w:numPr>
          <w:ilvl w:val="0"/>
          <w:numId w:val="1"/>
        </w:numPr>
        <w:spacing w:after="240"/>
        <w:rPr>
          <w:i/>
          <w:u w:val="single"/>
        </w:rPr>
      </w:pPr>
      <w:r w:rsidRPr="00140F1A">
        <w:rPr>
          <w:i/>
          <w:u w:val="single"/>
        </w:rPr>
        <w:t>The gap between the first and last cough is at least 56 days.</w:t>
      </w:r>
      <w:r w:rsidR="00140F1A" w:rsidRPr="00140F1A">
        <w:rPr>
          <w:i/>
          <w:u w:val="single"/>
        </w:rPr>
        <w:t>”</w:t>
      </w:r>
    </w:p>
    <w:p w14:paraId="261E76C3" w14:textId="77777777" w:rsidR="00476FB7" w:rsidRDefault="00140F1A">
      <w:r>
        <w:t>Data “cough.xls” has 98 observations with two variables</w:t>
      </w:r>
    </w:p>
    <w:p w14:paraId="79BED673" w14:textId="77777777" w:rsidR="00140F1A" w:rsidRDefault="00140F1A" w:rsidP="00140F1A">
      <w:pPr>
        <w:pStyle w:val="ListParagraph"/>
        <w:numPr>
          <w:ilvl w:val="0"/>
          <w:numId w:val="2"/>
        </w:numPr>
      </w:pPr>
      <w:r>
        <w:t>Sid: subject ID.</w:t>
      </w:r>
    </w:p>
    <w:p w14:paraId="29360226" w14:textId="77777777" w:rsidR="00140F1A" w:rsidRDefault="00140F1A" w:rsidP="00140F1A">
      <w:pPr>
        <w:pStyle w:val="ListParagraph"/>
        <w:numPr>
          <w:ilvl w:val="0"/>
          <w:numId w:val="2"/>
        </w:numPr>
      </w:pPr>
      <w:r>
        <w:t>Date: encounter date that a patient has a cough</w:t>
      </w:r>
    </w:p>
    <w:p w14:paraId="17FD35C3" w14:textId="77777777" w:rsidR="00140F1A" w:rsidRDefault="00140F1A" w:rsidP="00140F1A"/>
    <w:p w14:paraId="68043807" w14:textId="77777777" w:rsidR="00140F1A" w:rsidRPr="008E72E5" w:rsidRDefault="00140F1A" w:rsidP="00140F1A">
      <w:pPr>
        <w:rPr>
          <w:b/>
          <w:u w:val="single"/>
        </w:rPr>
      </w:pPr>
      <w:r w:rsidRPr="008E72E5">
        <w:rPr>
          <w:b/>
          <w:u w:val="single"/>
        </w:rPr>
        <w:t>Task: define chronicity of cough based on the above criteria for this small data set.</w:t>
      </w:r>
    </w:p>
    <w:sectPr w:rsidR="00140F1A" w:rsidRPr="008E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22D8"/>
    <w:multiLevelType w:val="hybridMultilevel"/>
    <w:tmpl w:val="D9D2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C71F8"/>
    <w:multiLevelType w:val="hybridMultilevel"/>
    <w:tmpl w:val="2EA25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E42328"/>
    <w:multiLevelType w:val="hybridMultilevel"/>
    <w:tmpl w:val="88E8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7EE"/>
    <w:rsid w:val="000759A6"/>
    <w:rsid w:val="00140F1A"/>
    <w:rsid w:val="0028755D"/>
    <w:rsid w:val="00533260"/>
    <w:rsid w:val="00652DBC"/>
    <w:rsid w:val="008E72E5"/>
    <w:rsid w:val="008F42D5"/>
    <w:rsid w:val="00DD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55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EE"/>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EE"/>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791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Ziyue</dc:creator>
  <cp:keywords/>
  <dc:description/>
  <cp:lastModifiedBy>Yu Shao</cp:lastModifiedBy>
  <cp:revision>5</cp:revision>
  <dcterms:created xsi:type="dcterms:W3CDTF">2017-10-23T13:27:00Z</dcterms:created>
  <dcterms:modified xsi:type="dcterms:W3CDTF">2018-01-23T23:59:00Z</dcterms:modified>
</cp:coreProperties>
</file>