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59AD" w14:textId="785A9215" w:rsidR="003C756B" w:rsidRPr="004045DC" w:rsidRDefault="00BC682F">
      <w:pPr>
        <w:rPr>
          <w:b/>
          <w:sz w:val="28"/>
          <w:szCs w:val="28"/>
        </w:rPr>
      </w:pPr>
      <w:r w:rsidRPr="004045DC">
        <w:rPr>
          <w:b/>
          <w:sz w:val="28"/>
          <w:szCs w:val="28"/>
        </w:rPr>
        <w:t>Grundbegriffe:</w:t>
      </w:r>
    </w:p>
    <w:p w14:paraId="7DF41927" w14:textId="180F63CF" w:rsidR="00BC682F" w:rsidRDefault="00BC682F" w:rsidP="00BC682F">
      <w:pPr>
        <w:pStyle w:val="Listenabsatz"/>
        <w:numPr>
          <w:ilvl w:val="0"/>
          <w:numId w:val="1"/>
        </w:numPr>
      </w:pPr>
      <w:r w:rsidRPr="00BC682F">
        <w:rPr>
          <w:b/>
        </w:rPr>
        <w:t>Personaldaten / personenbezogene Daten</w:t>
      </w:r>
      <w:r>
        <w:t>: Angaben über eine bestimmte oder bestimmbare Person</w:t>
      </w:r>
    </w:p>
    <w:p w14:paraId="488CC24F" w14:textId="5A2B231D" w:rsidR="00BC682F" w:rsidRDefault="00BC682F" w:rsidP="00BC682F">
      <w:pPr>
        <w:pStyle w:val="Listenabsatz"/>
        <w:numPr>
          <w:ilvl w:val="0"/>
          <w:numId w:val="1"/>
        </w:numPr>
      </w:pPr>
      <w:r w:rsidRPr="00BC682F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5039E08D" wp14:editId="221069FB">
            <wp:simplePos x="0" y="0"/>
            <wp:positionH relativeFrom="column">
              <wp:posOffset>3016885</wp:posOffset>
            </wp:positionH>
            <wp:positionV relativeFrom="paragraph">
              <wp:posOffset>191770</wp:posOffset>
            </wp:positionV>
            <wp:extent cx="3131820" cy="572358"/>
            <wp:effectExtent l="0" t="0" r="0" b="0"/>
            <wp:wrapNone/>
            <wp:docPr id="1829363000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63000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396" cy="583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Datenbearbeitung </w:t>
      </w:r>
      <w:r>
        <w:t>(Lebenszyklus): Erheben, Speichern, Verwenden, Umarbeiten, Bekanntgeben, Löschen, etc.</w:t>
      </w:r>
    </w:p>
    <w:p w14:paraId="34631F13" w14:textId="7E3B61B3" w:rsidR="00BC682F" w:rsidRPr="00BC682F" w:rsidRDefault="00BC682F" w:rsidP="00BC682F">
      <w:pPr>
        <w:pStyle w:val="Listenabsatz"/>
        <w:numPr>
          <w:ilvl w:val="0"/>
          <w:numId w:val="1"/>
        </w:numPr>
      </w:pPr>
      <w:r>
        <w:rPr>
          <w:b/>
        </w:rPr>
        <w:t xml:space="preserve">Besonders Schützenswerte Personendaten: </w:t>
      </w:r>
      <w:r>
        <w:rPr>
          <w:b/>
        </w:rPr>
        <w:br/>
      </w:r>
    </w:p>
    <w:p w14:paraId="34B1303E" w14:textId="0E357BB6" w:rsidR="00BC682F" w:rsidRDefault="00BC682F" w:rsidP="00BC682F">
      <w:pPr>
        <w:pStyle w:val="Listenabsatz"/>
        <w:numPr>
          <w:ilvl w:val="0"/>
          <w:numId w:val="1"/>
        </w:numPr>
      </w:pPr>
      <w:r>
        <w:rPr>
          <w:b/>
        </w:rPr>
        <w:t xml:space="preserve">Identität (Privacy Kontext): </w:t>
      </w:r>
      <w:r>
        <w:t xml:space="preserve"> Menge von Attributwerten, die ein Subjekt unterscheidbar machen</w:t>
      </w:r>
      <w:r>
        <w:br/>
      </w:r>
      <w:r>
        <w:rPr>
          <w:b/>
        </w:rPr>
        <w:t xml:space="preserve">Digitale Identität </w:t>
      </w:r>
      <w:proofErr w:type="gramStart"/>
      <w:r>
        <w:rPr>
          <w:b/>
        </w:rPr>
        <w:t xml:space="preserve">= </w:t>
      </w:r>
      <w:r>
        <w:t xml:space="preserve"> technisch</w:t>
      </w:r>
      <w:proofErr w:type="gramEnd"/>
      <w:r>
        <w:t xml:space="preserve"> erfassbare Attribute</w:t>
      </w:r>
    </w:p>
    <w:p w14:paraId="12C47436" w14:textId="184F0001" w:rsidR="00BC682F" w:rsidRPr="00BC682F" w:rsidRDefault="00BC682F" w:rsidP="00BC682F">
      <w:pPr>
        <w:pStyle w:val="Listenabsatz"/>
        <w:numPr>
          <w:ilvl w:val="0"/>
          <w:numId w:val="1"/>
        </w:numPr>
      </w:pPr>
      <w:r>
        <w:rPr>
          <w:b/>
        </w:rPr>
        <w:t xml:space="preserve">Anonymität </w:t>
      </w:r>
      <w:proofErr w:type="spellStart"/>
      <w:r>
        <w:rPr>
          <w:b/>
        </w:rPr>
        <w:t>vs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Pseudonymität</w:t>
      </w:r>
      <w:proofErr w:type="spellEnd"/>
    </w:p>
    <w:p w14:paraId="42D7FEF7" w14:textId="2297CAB5" w:rsidR="00BC682F" w:rsidRDefault="00BC682F" w:rsidP="00BC682F">
      <w:pPr>
        <w:pStyle w:val="Listenabsatz"/>
        <w:numPr>
          <w:ilvl w:val="1"/>
          <w:numId w:val="1"/>
        </w:numPr>
      </w:pPr>
      <w:r>
        <w:rPr>
          <w:b/>
        </w:rPr>
        <w:t xml:space="preserve">Anonym: </w:t>
      </w:r>
      <w:r>
        <w:t>für niemanden mehr zuordenbar</w:t>
      </w:r>
    </w:p>
    <w:p w14:paraId="6C2D580D" w14:textId="593B721A" w:rsidR="00BC682F" w:rsidRDefault="00BC682F" w:rsidP="00BC682F">
      <w:pPr>
        <w:pStyle w:val="Listenabsatz"/>
        <w:numPr>
          <w:ilvl w:val="1"/>
          <w:numId w:val="1"/>
        </w:numPr>
      </w:pPr>
      <w:r>
        <w:rPr>
          <w:b/>
        </w:rPr>
        <w:t xml:space="preserve">Pseudonym: </w:t>
      </w:r>
      <w:r>
        <w:t xml:space="preserve"> Zuordnung grundsätzlich möglich (</w:t>
      </w:r>
      <w:proofErr w:type="spellStart"/>
      <w:r>
        <w:t>zb</w:t>
      </w:r>
      <w:proofErr w:type="spellEnd"/>
      <w:r>
        <w:t xml:space="preserve">. über Schlüssel / Hintergrundwissen) </w:t>
      </w:r>
      <w:r>
        <w:sym w:font="Wingdings" w:char="F0E0"/>
      </w:r>
      <w:r>
        <w:t xml:space="preserve"> Re-Identifikationsrisiko</w:t>
      </w:r>
    </w:p>
    <w:p w14:paraId="6EC7D6E5" w14:textId="12F6AE30" w:rsidR="00BC682F" w:rsidRDefault="00BC682F" w:rsidP="00BC682F">
      <w:pPr>
        <w:pStyle w:val="Listenabsatz"/>
        <w:numPr>
          <w:ilvl w:val="0"/>
          <w:numId w:val="1"/>
        </w:numPr>
      </w:pPr>
      <w:r>
        <w:rPr>
          <w:b/>
        </w:rPr>
        <w:t>Rohdaten:</w:t>
      </w:r>
      <w:r>
        <w:t xml:space="preserve"> Unverarbeitete Zeichenfolge ohne Kontext und Interpretation</w:t>
      </w:r>
    </w:p>
    <w:p w14:paraId="3F6F175B" w14:textId="20B4C9B6" w:rsidR="00BC682F" w:rsidRPr="004045DC" w:rsidRDefault="004045DC" w:rsidP="00BC682F">
      <w:pPr>
        <w:rPr>
          <w:b/>
          <w:sz w:val="28"/>
          <w:szCs w:val="28"/>
        </w:rPr>
      </w:pPr>
      <w:r w:rsidRPr="004045DC">
        <w:rPr>
          <w:noProof/>
        </w:rPr>
        <w:drawing>
          <wp:anchor distT="0" distB="0" distL="114300" distR="114300" simplePos="0" relativeHeight="251660288" behindDoc="1" locked="0" layoutInCell="1" allowOverlap="1" wp14:anchorId="4BB269CB" wp14:editId="08B313D4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4514850" cy="1557590"/>
            <wp:effectExtent l="0" t="0" r="0" b="5080"/>
            <wp:wrapTight wrapText="bothSides">
              <wp:wrapPolygon edited="0">
                <wp:start x="0" y="0"/>
                <wp:lineTo x="0" y="21406"/>
                <wp:lineTo x="21509" y="21406"/>
                <wp:lineTo x="21509" y="0"/>
                <wp:lineTo x="0" y="0"/>
              </wp:wrapPolygon>
            </wp:wrapTight>
            <wp:docPr id="724566579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66579" name="Grafik 1" descr="Ein Bild, das Text, Screenshot, Schrift enthält.&#10;&#10;KI-generierte Inhalte können fehlerhaft sein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55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682F" w:rsidRPr="00BC682F">
        <w:rPr>
          <w:noProof/>
        </w:rPr>
        <w:drawing>
          <wp:anchor distT="0" distB="0" distL="114300" distR="114300" simplePos="0" relativeHeight="251659264" behindDoc="1" locked="0" layoutInCell="1" allowOverlap="1" wp14:anchorId="57E6C0FD" wp14:editId="426BCFAE">
            <wp:simplePos x="0" y="0"/>
            <wp:positionH relativeFrom="column">
              <wp:posOffset>4567555</wp:posOffset>
            </wp:positionH>
            <wp:positionV relativeFrom="paragraph">
              <wp:posOffset>178435</wp:posOffset>
            </wp:positionV>
            <wp:extent cx="1685925" cy="1649095"/>
            <wp:effectExtent l="0" t="0" r="9525" b="8255"/>
            <wp:wrapTight wrapText="bothSides">
              <wp:wrapPolygon edited="0">
                <wp:start x="0" y="0"/>
                <wp:lineTo x="0" y="21459"/>
                <wp:lineTo x="21478" y="21459"/>
                <wp:lineTo x="21478" y="0"/>
                <wp:lineTo x="0" y="0"/>
              </wp:wrapPolygon>
            </wp:wrapTight>
            <wp:docPr id="22524153" name="Grafik 1" descr="Ein Bild, das Text, Diagramm, Screenshot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4153" name="Grafik 1" descr="Ein Bild, das Text, Diagramm, Screenshot, Plan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82F" w:rsidRPr="004045DC">
        <w:rPr>
          <w:b/>
          <w:sz w:val="28"/>
          <w:szCs w:val="28"/>
        </w:rPr>
        <w:t>Re-Identifikation &amp; Entropie</w:t>
      </w:r>
    </w:p>
    <w:p w14:paraId="2EDF22B6" w14:textId="2C575886" w:rsidR="00BC682F" w:rsidRDefault="004045DC" w:rsidP="00BC682F">
      <w:r w:rsidRPr="004045DC">
        <w:rPr>
          <w:bCs/>
          <w:noProof/>
        </w:rPr>
        <w:drawing>
          <wp:anchor distT="0" distB="0" distL="114300" distR="114300" simplePos="0" relativeHeight="251661312" behindDoc="1" locked="0" layoutInCell="1" allowOverlap="1" wp14:anchorId="6E80FB02" wp14:editId="4E140CB2">
            <wp:simplePos x="0" y="0"/>
            <wp:positionH relativeFrom="margin">
              <wp:posOffset>3495675</wp:posOffset>
            </wp:positionH>
            <wp:positionV relativeFrom="paragraph">
              <wp:posOffset>1544955</wp:posOffset>
            </wp:positionV>
            <wp:extent cx="3113042" cy="1771650"/>
            <wp:effectExtent l="0" t="0" r="0" b="0"/>
            <wp:wrapNone/>
            <wp:docPr id="2130020548" name="Grafik 1" descr="Ein Bild, das Text, Screenshot, Schrift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0548" name="Grafik 1" descr="Ein Bild, das Text, Screenshot, Schrift, Visitenkarte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42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D7A3A" w14:textId="3D9DF08F" w:rsidR="004045DC" w:rsidRDefault="004045DC" w:rsidP="00BC682F">
      <w:pPr>
        <w:rPr>
          <w:b/>
          <w:sz w:val="28"/>
          <w:szCs w:val="28"/>
        </w:rPr>
      </w:pPr>
      <w:r>
        <w:rPr>
          <w:b/>
          <w:sz w:val="28"/>
          <w:szCs w:val="28"/>
        </w:rPr>
        <w:t>Schutzziele: IT-Security vs. Datenschutz (und Zielkonflikte)</w:t>
      </w:r>
    </w:p>
    <w:p w14:paraId="598AE560" w14:textId="6C5A7446" w:rsidR="004045DC" w:rsidRDefault="004045DC" w:rsidP="00BC682F">
      <w:pPr>
        <w:rPr>
          <w:bCs/>
        </w:rPr>
      </w:pPr>
      <w:r>
        <w:rPr>
          <w:b/>
          <w:bCs/>
        </w:rPr>
        <w:t>Klassische IT-Sicherheitsziele (CIA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rPr>
          <w:bCs/>
        </w:rPr>
        <w:t>Vertraulichkeit, Integrität, Verfügbarkeit</w:t>
      </w:r>
    </w:p>
    <w:p w14:paraId="299A3753" w14:textId="74C3B9A9" w:rsidR="004045DC" w:rsidRDefault="004045DC" w:rsidP="004045DC">
      <w:pPr>
        <w:rPr>
          <w:b/>
          <w:bCs/>
        </w:rPr>
      </w:pPr>
      <w:r w:rsidRPr="004045DC">
        <w:rPr>
          <w:noProof/>
        </w:rPr>
        <w:drawing>
          <wp:anchor distT="0" distB="0" distL="114300" distR="114300" simplePos="0" relativeHeight="251662336" behindDoc="1" locked="0" layoutInCell="1" allowOverlap="1" wp14:anchorId="57E1D0F4" wp14:editId="5BA352EA">
            <wp:simplePos x="0" y="0"/>
            <wp:positionH relativeFrom="margin">
              <wp:align>left</wp:align>
            </wp:positionH>
            <wp:positionV relativeFrom="paragraph">
              <wp:posOffset>201930</wp:posOffset>
            </wp:positionV>
            <wp:extent cx="2647950" cy="1711325"/>
            <wp:effectExtent l="0" t="0" r="0" b="3175"/>
            <wp:wrapTight wrapText="bothSides">
              <wp:wrapPolygon edited="0">
                <wp:start x="0" y="0"/>
                <wp:lineTo x="0" y="21400"/>
                <wp:lineTo x="21445" y="21400"/>
                <wp:lineTo x="21445" y="0"/>
                <wp:lineTo x="0" y="0"/>
              </wp:wrapPolygon>
            </wp:wrapTight>
            <wp:docPr id="207243919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39197" name="Grafik 1" descr="Ein Bild, das Text, Screenshot, Schrif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356" cy="1713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Neue Datenschutz Schutzziele:</w:t>
      </w:r>
    </w:p>
    <w:p w14:paraId="589AF5CF" w14:textId="11B56742" w:rsidR="004045DC" w:rsidRPr="004045DC" w:rsidRDefault="004045DC" w:rsidP="004045DC"/>
    <w:p w14:paraId="141E2BC0" w14:textId="22AA1DC6" w:rsidR="004045DC" w:rsidRPr="004045DC" w:rsidRDefault="004045DC" w:rsidP="004045DC"/>
    <w:p w14:paraId="4623EAE8" w14:textId="07EC3309" w:rsidR="004045DC" w:rsidRPr="004045DC" w:rsidRDefault="004045DC" w:rsidP="004045DC"/>
    <w:p w14:paraId="0E2A2F45" w14:textId="2720AA08" w:rsidR="004045DC" w:rsidRPr="004045DC" w:rsidRDefault="004045DC" w:rsidP="004045DC">
      <w:pPr>
        <w:rPr>
          <w:b/>
          <w:bCs/>
        </w:rPr>
      </w:pPr>
      <w:r w:rsidRPr="004045DC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0E204FA6" wp14:editId="2230E088">
            <wp:simplePos x="0" y="0"/>
            <wp:positionH relativeFrom="margin">
              <wp:posOffset>2654070</wp:posOffset>
            </wp:positionH>
            <wp:positionV relativeFrom="paragraph">
              <wp:posOffset>226984</wp:posOffset>
            </wp:positionV>
            <wp:extent cx="4048125" cy="1070610"/>
            <wp:effectExtent l="19050" t="19050" r="28575" b="15240"/>
            <wp:wrapNone/>
            <wp:docPr id="1536700041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0041" name="Grafik 1" descr="Ein Bild, das Text, Schrift, Screenshot enthält.&#10;&#10;KI-generierte Inhalte können fehlerhaft sein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70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4045DC">
        <w:rPr>
          <w:b/>
          <w:bCs/>
        </w:rPr>
        <w:t>Massnahmen:</w:t>
      </w:r>
    </w:p>
    <w:p w14:paraId="32ABB0B9" w14:textId="3EBD5D4A" w:rsidR="004045DC" w:rsidRPr="004045DC" w:rsidRDefault="004045DC" w:rsidP="004045DC"/>
    <w:p w14:paraId="5433A4E2" w14:textId="01B0B4A1" w:rsidR="004045DC" w:rsidRDefault="004045DC" w:rsidP="004045D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E625830" wp14:editId="5DB305A6">
                <wp:simplePos x="0" y="0"/>
                <wp:positionH relativeFrom="column">
                  <wp:posOffset>-50050</wp:posOffset>
                </wp:positionH>
                <wp:positionV relativeFrom="paragraph">
                  <wp:posOffset>239164</wp:posOffset>
                </wp:positionV>
                <wp:extent cx="2660073" cy="1237673"/>
                <wp:effectExtent l="0" t="0" r="26035" b="1968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73" cy="12376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CDC89" w14:textId="3EE6203A" w:rsidR="004045DC" w:rsidRDefault="004045DC">
                            <w:r w:rsidRPr="004045DC">
                              <w:rPr>
                                <w:b/>
                                <w:bCs/>
                              </w:rPr>
                              <w:t>Typischer Zielkonflikt: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zb</w:t>
                            </w:r>
                            <w:proofErr w:type="spellEnd"/>
                            <w:r>
                              <w:t xml:space="preserve">. Verfügbarkeit </w:t>
                            </w:r>
                            <w:proofErr w:type="spellStart"/>
                            <w:r>
                              <w:t>vs</w:t>
                            </w:r>
                            <w:proofErr w:type="spellEnd"/>
                            <w:r>
                              <w:t xml:space="preserve"> Datenschutz: globale Replikation personenbezogener Daten für High </w:t>
                            </w:r>
                            <w:proofErr w:type="spellStart"/>
                            <w:r>
                              <w:t>Availabilty</w:t>
                            </w:r>
                            <w:proofErr w:type="spellEnd"/>
                            <w:r>
                              <w:t xml:space="preserve"> -&gt; Speicherung/Transfer in weniger datenschutzfreundlicher Ausführung</w:t>
                            </w:r>
                          </w:p>
                          <w:p w14:paraId="08A47F2C" w14:textId="77777777" w:rsidR="004045DC" w:rsidRDefault="004045D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62583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.95pt;margin-top:18.85pt;width:209.45pt;height:97.4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">
                <v:textbox>
                  <w:txbxContent>
                    <w:p w14:paraId="398CDC89" w14:textId="3EE6203A" w:rsidR="004045DC" w:rsidRDefault="004045DC">
                      <w:r w:rsidRPr="004045DC">
                        <w:rPr>
                          <w:b/>
                          <w:bCs/>
                        </w:rPr>
                        <w:t>Typischer Zielkonflikt:</w:t>
                      </w:r>
                      <w:r>
                        <w:t xml:space="preserve"> </w:t>
                      </w:r>
                      <w:proofErr w:type="spellStart"/>
                      <w:r>
                        <w:t>zb</w:t>
                      </w:r>
                      <w:proofErr w:type="spellEnd"/>
                      <w:r>
                        <w:t xml:space="preserve">. Verfügbarkeit </w:t>
                      </w:r>
                      <w:proofErr w:type="spellStart"/>
                      <w:r>
                        <w:t>vs</w:t>
                      </w:r>
                      <w:proofErr w:type="spellEnd"/>
                      <w:r>
                        <w:t xml:space="preserve"> Datenschutz: globale Replikation personenbezogener Daten für High </w:t>
                      </w:r>
                      <w:proofErr w:type="spellStart"/>
                      <w:r>
                        <w:t>Availabilty</w:t>
                      </w:r>
                      <w:proofErr w:type="spellEnd"/>
                      <w:r>
                        <w:t xml:space="preserve"> -&gt; Speicherung/Transfer in weniger datenschutzfreundlicher Ausführung</w:t>
                      </w:r>
                    </w:p>
                    <w:p w14:paraId="08A47F2C" w14:textId="77777777" w:rsidR="004045DC" w:rsidRDefault="004045DC"/>
                  </w:txbxContent>
                </v:textbox>
              </v:shape>
            </w:pict>
          </mc:Fallback>
        </mc:AlternateContent>
      </w:r>
    </w:p>
    <w:p w14:paraId="016C3FD1" w14:textId="1BE87509" w:rsidR="00673AF8" w:rsidRDefault="00673AF8" w:rsidP="004045DC"/>
    <w:p w14:paraId="3FDEA93F" w14:textId="77777777" w:rsidR="00673AF8" w:rsidRDefault="00673AF8">
      <w:r>
        <w:br w:type="page"/>
      </w:r>
    </w:p>
    <w:p w14:paraId="1231CF40" w14:textId="1C2F7CE8" w:rsidR="004045DC" w:rsidRDefault="00657130" w:rsidP="004045DC">
      <w:pPr>
        <w:rPr>
          <w:b/>
          <w:bCs/>
          <w:sz w:val="28"/>
          <w:szCs w:val="28"/>
        </w:rPr>
      </w:pPr>
      <w:r w:rsidRPr="00657130">
        <w:rPr>
          <w:bCs/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6F45C2F1" wp14:editId="2FC25F61">
            <wp:simplePos x="0" y="0"/>
            <wp:positionH relativeFrom="margin">
              <wp:posOffset>3080731</wp:posOffset>
            </wp:positionH>
            <wp:positionV relativeFrom="paragraph">
              <wp:posOffset>-161175</wp:posOffset>
            </wp:positionV>
            <wp:extent cx="3444875" cy="727075"/>
            <wp:effectExtent l="0" t="0" r="3175" b="0"/>
            <wp:wrapNone/>
            <wp:docPr id="197930831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3335" name="Grafik 1" descr="Ein Bild, das Text, Screenshot, Schrift enthält.&#10;&#10;KI-generierte Inhalte können fehlerhaft sei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87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3AF8" w:rsidRPr="00673AF8">
        <w:rPr>
          <w:b/>
          <w:bCs/>
          <w:sz w:val="28"/>
          <w:szCs w:val="28"/>
        </w:rPr>
        <w:t>TOMs + Thread Modeling + DSFA</w:t>
      </w:r>
    </w:p>
    <w:p w14:paraId="33A3C078" w14:textId="0082276F" w:rsidR="00673AF8" w:rsidRPr="00673AF8" w:rsidRDefault="00673AF8" w:rsidP="004045DC">
      <w:pPr>
        <w:rPr>
          <w:bCs/>
        </w:rPr>
      </w:pPr>
      <w:r w:rsidRPr="00673AF8">
        <w:rPr>
          <w:b/>
          <w:bCs/>
        </w:rPr>
        <w:t xml:space="preserve">TOMs </w:t>
      </w:r>
      <w:r w:rsidRPr="00673AF8">
        <w:rPr>
          <w:bCs/>
        </w:rPr>
        <w:t>(Technische &amp; organisatorische Massnahmen)</w:t>
      </w:r>
      <w:r w:rsidR="00657130" w:rsidRPr="00657130">
        <w:rPr>
          <w:noProof/>
        </w:rPr>
        <w:t xml:space="preserve"> </w:t>
      </w:r>
    </w:p>
    <w:p w14:paraId="23886FFD" w14:textId="493FEDBA" w:rsidR="00673AF8" w:rsidRDefault="00673AF8" w:rsidP="00673AF8">
      <w:r w:rsidRPr="00673AF8">
        <w:rPr>
          <w:b/>
        </w:rPr>
        <w:t>Threat-Modeling</w:t>
      </w:r>
      <w:r>
        <w:rPr>
          <w:b/>
        </w:rPr>
        <w:t xml:space="preserve">: </w:t>
      </w:r>
      <w:r>
        <w:t xml:space="preserve">Früh klären «Wer greift </w:t>
      </w:r>
      <w:proofErr w:type="gramStart"/>
      <w:r>
        <w:t>an?..</w:t>
      </w:r>
      <w:proofErr w:type="gramEnd"/>
      <w:r>
        <w:t xml:space="preserve"> Welche </w:t>
      </w:r>
      <w:proofErr w:type="gramStart"/>
      <w:r>
        <w:t>Daten?..</w:t>
      </w:r>
      <w:proofErr w:type="gramEnd"/>
      <w:r>
        <w:t xml:space="preserve"> Welche Schäden?»</w:t>
      </w:r>
    </w:p>
    <w:p w14:paraId="50F21924" w14:textId="0FD816EC" w:rsidR="00673AF8" w:rsidRDefault="00673AF8" w:rsidP="00673AF8">
      <w:pPr>
        <w:rPr>
          <w:bCs/>
        </w:rPr>
      </w:pPr>
      <w:r w:rsidRPr="00673AF8">
        <w:rPr>
          <w:bCs/>
          <w:noProof/>
        </w:rPr>
        <w:drawing>
          <wp:anchor distT="0" distB="0" distL="114300" distR="114300" simplePos="0" relativeHeight="251669504" behindDoc="1" locked="0" layoutInCell="1" allowOverlap="1" wp14:anchorId="7FDCC76B" wp14:editId="552859F7">
            <wp:simplePos x="0" y="0"/>
            <wp:positionH relativeFrom="margin">
              <wp:posOffset>2784302</wp:posOffset>
            </wp:positionH>
            <wp:positionV relativeFrom="paragraph">
              <wp:posOffset>326678</wp:posOffset>
            </wp:positionV>
            <wp:extent cx="3897630" cy="1606550"/>
            <wp:effectExtent l="0" t="0" r="7620" b="0"/>
            <wp:wrapTight wrapText="bothSides">
              <wp:wrapPolygon edited="0">
                <wp:start x="0" y="0"/>
                <wp:lineTo x="0" y="21258"/>
                <wp:lineTo x="21537" y="21258"/>
                <wp:lineTo x="21537" y="0"/>
                <wp:lineTo x="0" y="0"/>
              </wp:wrapPolygon>
            </wp:wrapTight>
            <wp:docPr id="1228840212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40212" name="Grafik 1" descr="Ein Bild, das Text, Screenshot, Schrift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AF8">
        <w:rPr>
          <w:bCs/>
          <w:noProof/>
        </w:rPr>
        <w:drawing>
          <wp:anchor distT="0" distB="0" distL="114300" distR="114300" simplePos="0" relativeHeight="251668480" behindDoc="1" locked="0" layoutInCell="1" allowOverlap="1" wp14:anchorId="308D7803" wp14:editId="67A78E71">
            <wp:simplePos x="0" y="0"/>
            <wp:positionH relativeFrom="margin">
              <wp:posOffset>-539865</wp:posOffset>
            </wp:positionH>
            <wp:positionV relativeFrom="paragraph">
              <wp:posOffset>326909</wp:posOffset>
            </wp:positionV>
            <wp:extent cx="3200400" cy="1588135"/>
            <wp:effectExtent l="0" t="0" r="0" b="0"/>
            <wp:wrapTight wrapText="bothSides">
              <wp:wrapPolygon edited="0">
                <wp:start x="0" y="0"/>
                <wp:lineTo x="0" y="21246"/>
                <wp:lineTo x="21471" y="21246"/>
                <wp:lineTo x="21471" y="0"/>
                <wp:lineTo x="0" y="0"/>
              </wp:wrapPolygon>
            </wp:wrapTight>
            <wp:docPr id="94218627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627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AF8">
        <w:rPr>
          <w:b/>
          <w:bCs/>
        </w:rPr>
        <w:t>DSFA</w:t>
      </w:r>
      <w:r>
        <w:rPr>
          <w:b/>
          <w:bCs/>
        </w:rPr>
        <w:t xml:space="preserve">: </w:t>
      </w:r>
      <w:r>
        <w:rPr>
          <w:bCs/>
        </w:rPr>
        <w:t>Datenschutz-Folgenabschätzung</w:t>
      </w:r>
      <w:r w:rsidR="001D6855">
        <w:rPr>
          <w:bCs/>
        </w:rPr>
        <w:t xml:space="preserve"> </w:t>
      </w:r>
      <w:r w:rsidR="001D6855" w:rsidRPr="001D6855">
        <w:rPr>
          <w:bCs/>
        </w:rPr>
        <w:sym w:font="Wingdings" w:char="F0E0"/>
      </w:r>
      <w:r w:rsidR="001D6855">
        <w:rPr>
          <w:bCs/>
        </w:rPr>
        <w:t xml:space="preserve"> Bei hohem Risiko für Persönlichkeit/Grundrechte</w:t>
      </w:r>
    </w:p>
    <w:p w14:paraId="1C5B2F94" w14:textId="1BE5AF21" w:rsidR="00673AF8" w:rsidRDefault="00673AF8" w:rsidP="00673AF8">
      <w:pPr>
        <w:rPr>
          <w:bCs/>
        </w:rPr>
      </w:pPr>
    </w:p>
    <w:p w14:paraId="37440B85" w14:textId="557C52FD" w:rsidR="00673AF8" w:rsidRDefault="00673AF8" w:rsidP="00673AF8">
      <w:pPr>
        <w:rPr>
          <w:b/>
          <w:bCs/>
          <w:sz w:val="28"/>
          <w:szCs w:val="28"/>
          <w:lang w:val="en-CA"/>
        </w:rPr>
      </w:pPr>
      <w:r w:rsidRPr="00673AF8">
        <w:rPr>
          <w:b/>
          <w:bCs/>
          <w:noProof/>
          <w:sz w:val="28"/>
          <w:szCs w:val="28"/>
          <w:lang w:val="en-CA"/>
        </w:rPr>
        <w:drawing>
          <wp:anchor distT="0" distB="0" distL="114300" distR="114300" simplePos="0" relativeHeight="251670528" behindDoc="1" locked="0" layoutInCell="1" allowOverlap="1" wp14:anchorId="5886ECDF" wp14:editId="546CA94B">
            <wp:simplePos x="0" y="0"/>
            <wp:positionH relativeFrom="margin">
              <wp:posOffset>3274060</wp:posOffset>
            </wp:positionH>
            <wp:positionV relativeFrom="paragraph">
              <wp:posOffset>8255</wp:posOffset>
            </wp:positionV>
            <wp:extent cx="3426460" cy="1346200"/>
            <wp:effectExtent l="0" t="0" r="2540" b="6350"/>
            <wp:wrapTight wrapText="bothSides">
              <wp:wrapPolygon edited="0">
                <wp:start x="0" y="0"/>
                <wp:lineTo x="0" y="21396"/>
                <wp:lineTo x="21496" y="21396"/>
                <wp:lineTo x="21496" y="0"/>
                <wp:lineTo x="0" y="0"/>
              </wp:wrapPolygon>
            </wp:wrapTight>
            <wp:docPr id="693114229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4229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46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AF8">
        <w:rPr>
          <w:b/>
          <w:bCs/>
          <w:sz w:val="28"/>
          <w:szCs w:val="28"/>
          <w:lang w:val="en-CA"/>
        </w:rPr>
        <w:t>Privacy by Design / Privacy by D</w:t>
      </w:r>
      <w:r>
        <w:rPr>
          <w:b/>
          <w:bCs/>
          <w:sz w:val="28"/>
          <w:szCs w:val="28"/>
          <w:lang w:val="en-CA"/>
        </w:rPr>
        <w:t>efault</w:t>
      </w:r>
    </w:p>
    <w:p w14:paraId="4EDB81C3" w14:textId="4D056E5B" w:rsidR="00673AF8" w:rsidRDefault="00673AF8" w:rsidP="00673AF8">
      <w:r w:rsidRPr="00673AF8">
        <w:rPr>
          <w:b/>
          <w:bCs/>
        </w:rPr>
        <w:t>Kernidee:</w:t>
      </w:r>
      <w:r w:rsidRPr="00673AF8">
        <w:t xml:space="preserve"> Datenschutz von Anfang an i</w:t>
      </w:r>
      <w:r>
        <w:t xml:space="preserve">n Architektur/ Prozesse einbauen </w:t>
      </w:r>
      <w:r>
        <w:sym w:font="Wingdings" w:char="F0E0"/>
      </w:r>
      <w:r>
        <w:t xml:space="preserve"> Datenschutzfreundliche Standardeinstellungen</w:t>
      </w:r>
    </w:p>
    <w:p w14:paraId="723955FF" w14:textId="0BBADDF9" w:rsidR="00673AF8" w:rsidRDefault="00673AF8" w:rsidP="00673AF8">
      <w:r w:rsidRPr="00673AF8">
        <w:rPr>
          <w:b/>
          <w:bCs/>
        </w:rPr>
        <w:t>Beispiele Umsetzung:</w:t>
      </w:r>
      <w:r>
        <w:t xml:space="preserve"> Datenminimierung bei GPS, lokale Verarbeitung, klare Einwilligungen, kurze Speicherfristen, </w:t>
      </w:r>
      <w:proofErr w:type="spellStart"/>
      <w:r>
        <w:t>Opt</w:t>
      </w:r>
      <w:proofErr w:type="spellEnd"/>
      <w:r>
        <w:t>-in, etc.</w:t>
      </w:r>
    </w:p>
    <w:p w14:paraId="76FEBADF" w14:textId="10DCE0CF" w:rsidR="00673AF8" w:rsidRDefault="00657130" w:rsidP="00673AF8">
      <w:pPr>
        <w:rPr>
          <w:b/>
          <w:sz w:val="28"/>
          <w:szCs w:val="28"/>
        </w:rPr>
      </w:pPr>
      <w:r>
        <w:rPr>
          <w:b/>
          <w:sz w:val="28"/>
          <w:szCs w:val="28"/>
        </w:rPr>
        <w:t>Anonymisierungstechniken: K-Anonymität</w:t>
      </w:r>
    </w:p>
    <w:p w14:paraId="7BB85CD1" w14:textId="3B0741CD" w:rsidR="007C5424" w:rsidRDefault="00657130" w:rsidP="00673AF8">
      <w:pPr>
        <w:rPr>
          <w:bCs/>
        </w:rPr>
      </w:pPr>
      <w:r>
        <w:rPr>
          <w:b/>
        </w:rPr>
        <w:t xml:space="preserve">K-Anonymität: </w:t>
      </w:r>
      <w:r>
        <w:rPr>
          <w:bCs/>
        </w:rPr>
        <w:t>Jede Person ist bezüglich Quasi-</w:t>
      </w:r>
      <w:proofErr w:type="spellStart"/>
      <w:r>
        <w:rPr>
          <w:bCs/>
        </w:rPr>
        <w:t>Identifiern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zB</w:t>
      </w:r>
      <w:proofErr w:type="spellEnd"/>
      <w:r>
        <w:rPr>
          <w:bCs/>
        </w:rPr>
        <w:t xml:space="preserve">. PLZ, Geburtsdatum, Geschlecht) mit mindestens k-1 anderen «gleich» </w:t>
      </w:r>
      <w:r w:rsidRPr="00657130">
        <w:rPr>
          <w:b/>
          <w:bCs/>
        </w:rPr>
        <w:t>Beispiel K-2</w:t>
      </w:r>
      <w:r>
        <w:rPr>
          <w:b/>
          <w:bCs/>
        </w:rPr>
        <w:t xml:space="preserve">: </w:t>
      </w:r>
      <w:r>
        <w:rPr>
          <w:bCs/>
        </w:rPr>
        <w:t xml:space="preserve">jede </w:t>
      </w:r>
      <w:proofErr w:type="spellStart"/>
      <w:r>
        <w:rPr>
          <w:bCs/>
        </w:rPr>
        <w:t>kombination</w:t>
      </w:r>
      <w:proofErr w:type="spellEnd"/>
      <w:r>
        <w:rPr>
          <w:bCs/>
        </w:rPr>
        <w:t xml:space="preserve"> von </w:t>
      </w:r>
      <w:proofErr w:type="spellStart"/>
      <w:r>
        <w:rPr>
          <w:bCs/>
        </w:rPr>
        <w:t>zB</w:t>
      </w:r>
      <w:proofErr w:type="spellEnd"/>
      <w:r>
        <w:rPr>
          <w:bCs/>
        </w:rPr>
        <w:t xml:space="preserve">. Alter und PLZ kommt mindestens 2x vor </w:t>
      </w:r>
      <w:r w:rsidRPr="00657130">
        <w:rPr>
          <w:bCs/>
        </w:rPr>
        <w:sym w:font="Wingdings" w:char="F0E0"/>
      </w:r>
      <w:r>
        <w:rPr>
          <w:bCs/>
        </w:rPr>
        <w:t xml:space="preserve"> Der Datensatz ist 2-Anonym. </w:t>
      </w:r>
      <w:r>
        <w:rPr>
          <w:bCs/>
        </w:rPr>
        <w:br/>
        <w:t xml:space="preserve">Erreichbar durch </w:t>
      </w:r>
      <w:r w:rsidR="007C5424" w:rsidRPr="007C5424">
        <w:rPr>
          <w:b/>
          <w:bCs/>
        </w:rPr>
        <w:t>Generalisierung</w:t>
      </w:r>
      <w:r w:rsidR="007C5424">
        <w:rPr>
          <w:bCs/>
        </w:rPr>
        <w:t xml:space="preserve"> (</w:t>
      </w:r>
      <w:proofErr w:type="spellStart"/>
      <w:r w:rsidR="007C5424">
        <w:rPr>
          <w:bCs/>
        </w:rPr>
        <w:t>zb</w:t>
      </w:r>
      <w:proofErr w:type="spellEnd"/>
      <w:r w:rsidR="007C5424">
        <w:rPr>
          <w:bCs/>
        </w:rPr>
        <w:t xml:space="preserve">. Geburtstag </w:t>
      </w:r>
      <w:r w:rsidR="007C5424" w:rsidRPr="007C5424">
        <w:rPr>
          <w:bCs/>
        </w:rPr>
        <w:sym w:font="Wingdings" w:char="F0E0"/>
      </w:r>
      <w:r w:rsidR="007C5424">
        <w:rPr>
          <w:bCs/>
        </w:rPr>
        <w:t xml:space="preserve"> Jahr/Jahrzehnt, PLZ </w:t>
      </w:r>
      <w:r w:rsidR="007C5424" w:rsidRPr="007C5424">
        <w:rPr>
          <w:bCs/>
        </w:rPr>
        <w:sym w:font="Wingdings" w:char="F0E0"/>
      </w:r>
      <w:r w:rsidR="007C5424">
        <w:rPr>
          <w:bCs/>
        </w:rPr>
        <w:t xml:space="preserve"> PLZ-Bereich, etc.) oder </w:t>
      </w:r>
      <w:r w:rsidR="007C5424">
        <w:rPr>
          <w:b/>
          <w:bCs/>
        </w:rPr>
        <w:t>U</w:t>
      </w:r>
      <w:r w:rsidR="007C5424" w:rsidRPr="007C5424">
        <w:rPr>
          <w:b/>
          <w:bCs/>
        </w:rPr>
        <w:t xml:space="preserve">nterdrückung </w:t>
      </w:r>
      <w:r w:rsidR="007C5424">
        <w:rPr>
          <w:bCs/>
        </w:rPr>
        <w:t>einzelner Werte (wenn minimal nötig)</w:t>
      </w:r>
    </w:p>
    <w:p w14:paraId="213CE4C9" w14:textId="7D2665B2" w:rsidR="007C5424" w:rsidRDefault="007C5424" w:rsidP="00673AF8">
      <w:pPr>
        <w:rPr>
          <w:b/>
          <w:sz w:val="28"/>
          <w:szCs w:val="28"/>
        </w:rPr>
      </w:pPr>
      <w:r>
        <w:rPr>
          <w:b/>
          <w:sz w:val="28"/>
          <w:szCs w:val="28"/>
        </w:rPr>
        <w:t>Differential Privacy</w:t>
      </w:r>
    </w:p>
    <w:p w14:paraId="5BA0A85B" w14:textId="5896ED79" w:rsidR="007C5424" w:rsidRDefault="007C5424" w:rsidP="00673AF8">
      <w:r>
        <w:t>Gezieltes Rauschen auf Outputs, damit Rückschluss auf einzelne Personen stark erschwert wird.</w:t>
      </w:r>
      <w:r>
        <w:br/>
        <w:t>Mehr Privacy = weniger Genauigkeit</w:t>
      </w:r>
    </w:p>
    <w:p w14:paraId="19F37C46" w14:textId="02ABE796" w:rsidR="007C5424" w:rsidRDefault="007C5424" w:rsidP="00673AF8">
      <w:r>
        <w:t>Rauschen verzerrt Statistik (Genauigkeit sinkt), kleine Teilgruppen werden unzuverlässig</w:t>
      </w:r>
    </w:p>
    <w:p w14:paraId="30284ABA" w14:textId="3A04D424" w:rsidR="007C5424" w:rsidRDefault="007C542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7536DEF" w14:textId="58237D21" w:rsidR="007C5424" w:rsidRDefault="007C5424" w:rsidP="00673AF8">
      <w:pPr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30905691" wp14:editId="0021DF08">
            <wp:simplePos x="0" y="0"/>
            <wp:positionH relativeFrom="column">
              <wp:posOffset>-452120</wp:posOffset>
            </wp:positionH>
            <wp:positionV relativeFrom="paragraph">
              <wp:posOffset>1342390</wp:posOffset>
            </wp:positionV>
            <wp:extent cx="3171825" cy="918845"/>
            <wp:effectExtent l="0" t="0" r="9525" b="0"/>
            <wp:wrapTight wrapText="bothSides">
              <wp:wrapPolygon edited="0">
                <wp:start x="0" y="0"/>
                <wp:lineTo x="0" y="21048"/>
                <wp:lineTo x="21535" y="21048"/>
                <wp:lineTo x="21535" y="0"/>
                <wp:lineTo x="0" y="0"/>
              </wp:wrapPolygon>
            </wp:wrapTight>
            <wp:docPr id="1516134599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34599" name="Grafik 1" descr="Ein Bild, das Text, Schrift, Screenshot enthält.&#10;&#10;KI-generierte Inhalte können fehlerhaft sein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13092751" wp14:editId="3B831B51">
            <wp:simplePos x="0" y="0"/>
            <wp:positionH relativeFrom="column">
              <wp:posOffset>2776855</wp:posOffset>
            </wp:positionH>
            <wp:positionV relativeFrom="paragraph">
              <wp:posOffset>281305</wp:posOffset>
            </wp:positionV>
            <wp:extent cx="3694430" cy="1421130"/>
            <wp:effectExtent l="0" t="0" r="1270" b="7620"/>
            <wp:wrapTight wrapText="bothSides">
              <wp:wrapPolygon edited="0">
                <wp:start x="0" y="0"/>
                <wp:lineTo x="0" y="21426"/>
                <wp:lineTo x="21496" y="21426"/>
                <wp:lineTo x="21496" y="0"/>
                <wp:lineTo x="0" y="0"/>
              </wp:wrapPolygon>
            </wp:wrapTight>
            <wp:docPr id="1994123596" name="Grafik 1" descr="Ein Bild, das Text, Diagramm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23596" name="Grafik 1" descr="Ein Bild, das Text, Diagramm, Plan, technische Zeichnung enthält.&#10;&#10;KI-generierte Inhalte können fehlerhaft sein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209B25DF" wp14:editId="1E7CF9AD">
            <wp:simplePos x="0" y="0"/>
            <wp:positionH relativeFrom="column">
              <wp:posOffset>-461645</wp:posOffset>
            </wp:positionH>
            <wp:positionV relativeFrom="paragraph">
              <wp:posOffset>328930</wp:posOffset>
            </wp:positionV>
            <wp:extent cx="3181350" cy="1013460"/>
            <wp:effectExtent l="0" t="0" r="0" b="0"/>
            <wp:wrapTight wrapText="bothSides">
              <wp:wrapPolygon edited="0">
                <wp:start x="0" y="0"/>
                <wp:lineTo x="0" y="21113"/>
                <wp:lineTo x="21471" y="21113"/>
                <wp:lineTo x="21471" y="0"/>
                <wp:lineTo x="0" y="0"/>
              </wp:wrapPolygon>
            </wp:wrapTight>
            <wp:docPr id="1974746277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6277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>Tracking: Cookies, Fingerprintin</w:t>
      </w:r>
      <w:r w:rsidR="00D475BC">
        <w:rPr>
          <w:b/>
          <w:sz w:val="28"/>
          <w:szCs w:val="28"/>
        </w:rPr>
        <w:t>g</w:t>
      </w:r>
      <w:r>
        <w:rPr>
          <w:b/>
          <w:sz w:val="28"/>
          <w:szCs w:val="28"/>
        </w:rPr>
        <w:t>, moderne Umgehungen</w:t>
      </w:r>
    </w:p>
    <w:p w14:paraId="30F814B3" w14:textId="775560E6" w:rsidR="00657130" w:rsidRPr="00657130" w:rsidRDefault="00657130" w:rsidP="00673AF8">
      <w:pPr>
        <w:rPr>
          <w:bCs/>
        </w:rPr>
      </w:pPr>
    </w:p>
    <w:p w14:paraId="22093A06" w14:textId="1DF1A2C6" w:rsidR="00673AF8" w:rsidRDefault="00673AF8" w:rsidP="00673AF8"/>
    <w:p w14:paraId="11512D85" w14:textId="6CCE7C37" w:rsidR="00E276A7" w:rsidRDefault="00E276A7" w:rsidP="00673AF8">
      <w:r>
        <w:rPr>
          <w:noProof/>
        </w:rPr>
        <w:drawing>
          <wp:anchor distT="0" distB="0" distL="114300" distR="114300" simplePos="0" relativeHeight="251677696" behindDoc="1" locked="0" layoutInCell="1" allowOverlap="1" wp14:anchorId="5C7E6015" wp14:editId="1A6B2455">
            <wp:simplePos x="0" y="0"/>
            <wp:positionH relativeFrom="column">
              <wp:posOffset>1985010</wp:posOffset>
            </wp:positionH>
            <wp:positionV relativeFrom="paragraph">
              <wp:posOffset>210185</wp:posOffset>
            </wp:positionV>
            <wp:extent cx="4486275" cy="766445"/>
            <wp:effectExtent l="0" t="0" r="9525" b="0"/>
            <wp:wrapTight wrapText="bothSides">
              <wp:wrapPolygon edited="0">
                <wp:start x="0" y="0"/>
                <wp:lineTo x="0" y="20938"/>
                <wp:lineTo x="21554" y="20938"/>
                <wp:lineTo x="21554" y="0"/>
                <wp:lineTo x="0" y="0"/>
              </wp:wrapPolygon>
            </wp:wrapTight>
            <wp:docPr id="823615547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15547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6A7">
        <w:rPr>
          <w:b/>
        </w:rPr>
        <w:t xml:space="preserve">CNAME </w:t>
      </w:r>
      <w:proofErr w:type="spellStart"/>
      <w:r w:rsidRPr="00E276A7">
        <w:rPr>
          <w:b/>
        </w:rPr>
        <w:t>Cloaking</w:t>
      </w:r>
      <w:proofErr w:type="spellEnd"/>
      <w:r w:rsidRPr="00E276A7">
        <w:rPr>
          <w:b/>
        </w:rPr>
        <w:t>:</w:t>
      </w:r>
      <w:r>
        <w:t xml:space="preserve"> </w:t>
      </w:r>
      <w:r w:rsidRPr="00E276A7">
        <w:t>Eine Technik, die Third-Party-Cookies als First-Party-Cookies tarnt, um Browser-Schutzmassnahmen zu umgehen</w:t>
      </w:r>
    </w:p>
    <w:p w14:paraId="6F2E500D" w14:textId="3799D90D" w:rsidR="00E276A7" w:rsidRDefault="00E276A7" w:rsidP="00673AF8">
      <w:pPr>
        <w:rPr>
          <w:bCs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48E818F0" wp14:editId="48931C2F">
            <wp:simplePos x="0" y="0"/>
            <wp:positionH relativeFrom="column">
              <wp:posOffset>3957955</wp:posOffset>
            </wp:positionH>
            <wp:positionV relativeFrom="paragraph">
              <wp:posOffset>835660</wp:posOffset>
            </wp:positionV>
            <wp:extent cx="2095500" cy="887095"/>
            <wp:effectExtent l="0" t="0" r="0" b="8255"/>
            <wp:wrapTight wrapText="bothSides">
              <wp:wrapPolygon edited="0">
                <wp:start x="0" y="0"/>
                <wp:lineTo x="0" y="21337"/>
                <wp:lineTo x="21404" y="21337"/>
                <wp:lineTo x="21404" y="0"/>
                <wp:lineTo x="0" y="0"/>
              </wp:wrapPolygon>
            </wp:wrapTight>
            <wp:docPr id="914554781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478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359393FC" wp14:editId="59013752">
            <wp:simplePos x="0" y="0"/>
            <wp:positionH relativeFrom="column">
              <wp:posOffset>2281555</wp:posOffset>
            </wp:positionH>
            <wp:positionV relativeFrom="paragraph">
              <wp:posOffset>835660</wp:posOffset>
            </wp:positionV>
            <wp:extent cx="1524000" cy="796925"/>
            <wp:effectExtent l="0" t="0" r="0" b="3175"/>
            <wp:wrapTight wrapText="bothSides">
              <wp:wrapPolygon edited="0">
                <wp:start x="0" y="0"/>
                <wp:lineTo x="0" y="21170"/>
                <wp:lineTo x="21330" y="21170"/>
                <wp:lineTo x="21330" y="0"/>
                <wp:lineTo x="0" y="0"/>
              </wp:wrapPolygon>
            </wp:wrapTight>
            <wp:docPr id="606134420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34420" name="Grafik 1" descr="Ein Bild, das Text, Screenshot, Schrift enthält.&#10;&#10;KI-generierte Inhalte können fehlerhaft sei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54890E1F" wp14:editId="1F2FD18C">
            <wp:simplePos x="0" y="0"/>
            <wp:positionH relativeFrom="column">
              <wp:posOffset>-13970</wp:posOffset>
            </wp:positionH>
            <wp:positionV relativeFrom="paragraph">
              <wp:posOffset>832552</wp:posOffset>
            </wp:positionV>
            <wp:extent cx="2208068" cy="857250"/>
            <wp:effectExtent l="0" t="0" r="1905" b="0"/>
            <wp:wrapTight wrapText="bothSides">
              <wp:wrapPolygon edited="0">
                <wp:start x="0" y="0"/>
                <wp:lineTo x="0" y="21120"/>
                <wp:lineTo x="21432" y="21120"/>
                <wp:lineTo x="21432" y="0"/>
                <wp:lineTo x="0" y="0"/>
              </wp:wrapPolygon>
            </wp:wrapTight>
            <wp:docPr id="174024236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42363" name="Grafik 1" descr="Ein Bild, das Text, Screenshot, Schrift enthält.&#10;&#10;KI-generierte Inhalte können fehlerhaft sei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8068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76A7">
        <w:rPr>
          <w:b/>
        </w:rPr>
        <w:t>Browser Fingerprinting:</w:t>
      </w:r>
      <w:r>
        <w:rPr>
          <w:b/>
        </w:rPr>
        <w:br/>
      </w:r>
      <w:r w:rsidRPr="00E276A7">
        <w:rPr>
          <w:bCs/>
        </w:rPr>
        <w:t>Identifizierung von Geräten durch einzigartige Kombinationen von Hardware, Software und Konfiguration, ganz ohne Cookies.</w:t>
      </w:r>
    </w:p>
    <w:p w14:paraId="18D25162" w14:textId="07693C97" w:rsidR="00E276A7" w:rsidRDefault="00E276A7" w:rsidP="00673AF8">
      <w:pPr>
        <w:rPr>
          <w:b/>
        </w:rPr>
      </w:pPr>
    </w:p>
    <w:p w14:paraId="29980877" w14:textId="4E55A587" w:rsidR="00C971FF" w:rsidRDefault="001D6855" w:rsidP="00673AF8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5ADA0130" wp14:editId="1873CF15">
            <wp:simplePos x="0" y="0"/>
            <wp:positionH relativeFrom="column">
              <wp:posOffset>-155575</wp:posOffset>
            </wp:positionH>
            <wp:positionV relativeFrom="paragraph">
              <wp:posOffset>293066</wp:posOffset>
            </wp:positionV>
            <wp:extent cx="3962400" cy="1830070"/>
            <wp:effectExtent l="0" t="0" r="0" b="0"/>
            <wp:wrapTight wrapText="bothSides">
              <wp:wrapPolygon edited="0">
                <wp:start x="0" y="0"/>
                <wp:lineTo x="0" y="21360"/>
                <wp:lineTo x="21496" y="21360"/>
                <wp:lineTo x="21496" y="0"/>
                <wp:lineTo x="0" y="0"/>
              </wp:wrapPolygon>
            </wp:wrapTight>
            <wp:docPr id="377044475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4475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1FF">
        <w:rPr>
          <w:b/>
          <w:sz w:val="28"/>
          <w:szCs w:val="28"/>
        </w:rPr>
        <w:t xml:space="preserve">Anonymität im </w:t>
      </w:r>
      <w:proofErr w:type="spellStart"/>
      <w:r w:rsidR="00C971FF">
        <w:rPr>
          <w:b/>
          <w:sz w:val="28"/>
          <w:szCs w:val="28"/>
        </w:rPr>
        <w:t>netz</w:t>
      </w:r>
      <w:proofErr w:type="spellEnd"/>
      <w:r w:rsidR="00C971FF">
        <w:rPr>
          <w:b/>
          <w:sz w:val="28"/>
          <w:szCs w:val="28"/>
        </w:rPr>
        <w:t xml:space="preserve"> &amp; Location Privacy: VPN, Tor, Mix-Zone</w:t>
      </w:r>
    </w:p>
    <w:p w14:paraId="60BE09D4" w14:textId="14E75E98" w:rsidR="00753C0B" w:rsidRDefault="00753C0B" w:rsidP="00673AF8">
      <w:pPr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1BDABB0C" wp14:editId="38FCDBF5">
            <wp:simplePos x="0" y="0"/>
            <wp:positionH relativeFrom="column">
              <wp:posOffset>-149473</wp:posOffset>
            </wp:positionH>
            <wp:positionV relativeFrom="paragraph">
              <wp:posOffset>1782556</wp:posOffset>
            </wp:positionV>
            <wp:extent cx="3667125" cy="1599554"/>
            <wp:effectExtent l="0" t="0" r="0" b="1270"/>
            <wp:wrapTight wrapText="bothSides">
              <wp:wrapPolygon edited="0">
                <wp:start x="0" y="0"/>
                <wp:lineTo x="0" y="21360"/>
                <wp:lineTo x="21432" y="21360"/>
                <wp:lineTo x="21432" y="0"/>
                <wp:lineTo x="0" y="0"/>
              </wp:wrapPolygon>
            </wp:wrapTight>
            <wp:docPr id="1289582911" name="Grafik 1" descr="Ein Bild, das Text, Screenshot, Webseite, Webs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82911" name="Grafik 1" descr="Ein Bild, das Text, Screenshot, Webseite, Website enthält.&#10;&#10;KI-generierte Inhalte können fehlerhaft sein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599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9CE4D" w14:textId="6C81B016" w:rsidR="001D6855" w:rsidRPr="001D6855" w:rsidRDefault="001D6855" w:rsidP="001D6855">
      <w:pPr>
        <w:rPr>
          <w:sz w:val="28"/>
          <w:szCs w:val="28"/>
        </w:rPr>
      </w:pPr>
    </w:p>
    <w:p w14:paraId="0747D03E" w14:textId="2E031DB1" w:rsidR="001D6855" w:rsidRPr="001D6855" w:rsidRDefault="001D6855" w:rsidP="001D6855">
      <w:pPr>
        <w:rPr>
          <w:sz w:val="28"/>
          <w:szCs w:val="28"/>
        </w:rPr>
      </w:pPr>
    </w:p>
    <w:p w14:paraId="212C2D9F" w14:textId="3819E609" w:rsidR="001D6855" w:rsidRPr="001D6855" w:rsidRDefault="001D6855" w:rsidP="001D6855">
      <w:pPr>
        <w:rPr>
          <w:sz w:val="28"/>
          <w:szCs w:val="28"/>
        </w:rPr>
      </w:pPr>
    </w:p>
    <w:p w14:paraId="24A59846" w14:textId="4CA76834" w:rsidR="001D6855" w:rsidRPr="001D6855" w:rsidRDefault="001D6855" w:rsidP="001D6855">
      <w:pPr>
        <w:rPr>
          <w:sz w:val="28"/>
          <w:szCs w:val="28"/>
        </w:rPr>
      </w:pPr>
    </w:p>
    <w:p w14:paraId="57E3654F" w14:textId="1774A0C1" w:rsidR="001D6855" w:rsidRPr="001D6855" w:rsidRDefault="001D6855" w:rsidP="001D6855">
      <w:pPr>
        <w:rPr>
          <w:sz w:val="28"/>
          <w:szCs w:val="28"/>
        </w:rPr>
      </w:pPr>
    </w:p>
    <w:p w14:paraId="5AF8C0F1" w14:textId="220DCB05" w:rsidR="001D6855" w:rsidRPr="001D6855" w:rsidRDefault="001D6855" w:rsidP="001D6855">
      <w:pPr>
        <w:rPr>
          <w:sz w:val="28"/>
          <w:szCs w:val="28"/>
        </w:rPr>
      </w:pPr>
    </w:p>
    <w:p w14:paraId="1610ECCF" w14:textId="3F7F7232" w:rsidR="001D6855" w:rsidRDefault="001D6855" w:rsidP="001D6855">
      <w:pPr>
        <w:rPr>
          <w:b/>
          <w:sz w:val="28"/>
          <w:szCs w:val="28"/>
        </w:rPr>
      </w:pPr>
    </w:p>
    <w:p w14:paraId="60253CC1" w14:textId="3BFE5993" w:rsidR="001D6855" w:rsidRDefault="001D6855" w:rsidP="001D6855">
      <w:pPr>
        <w:ind w:firstLine="720"/>
        <w:rPr>
          <w:sz w:val="28"/>
          <w:szCs w:val="28"/>
        </w:rPr>
      </w:pPr>
    </w:p>
    <w:p w14:paraId="787FBB5C" w14:textId="7D6AEC68" w:rsidR="001D6855" w:rsidRDefault="001D685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7930095" w14:textId="08E1A48D" w:rsidR="001D6855" w:rsidRPr="001D6855" w:rsidRDefault="00D475BC" w:rsidP="001D6855">
      <w:pPr>
        <w:ind w:firstLine="720"/>
        <w:rPr>
          <w:sz w:val="28"/>
          <w:szCs w:val="28"/>
        </w:rPr>
      </w:pPr>
      <w:r w:rsidRPr="001D6855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5AA8E80F" wp14:editId="76F9F38C">
                <wp:simplePos x="0" y="0"/>
                <wp:positionH relativeFrom="column">
                  <wp:posOffset>-242558</wp:posOffset>
                </wp:positionH>
                <wp:positionV relativeFrom="paragraph">
                  <wp:posOffset>3997960</wp:posOffset>
                </wp:positionV>
                <wp:extent cx="6424295" cy="1475105"/>
                <wp:effectExtent l="0" t="0" r="14605" b="10795"/>
                <wp:wrapSquare wrapText="bothSides"/>
                <wp:docPr id="101634798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4295" cy="1475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C40EBD" w14:textId="44254147" w:rsidR="001D6855" w:rsidRPr="001D6855" w:rsidRDefault="001D6855" w:rsidP="001D6855">
                            <w:pPr>
                              <w:spacing w:after="0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Inhaltlich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 sollte die Antwort enthalten: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Bestätigung 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Eingang Auskunftsgesuch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Identitätsprüfung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 (Ausweiskopie genügt i.d.R.; sicher behandeln, danach löschen)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,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Frist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: i.d.R. innerhalb 30 Tagen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Was geliefert wird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: Datenkategorien, Zwecke, Empfänger/Weitergaben, Aufbewahrung, Herkunft, ggf. automatisierte Entscheidungen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Hinweis: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 xml:space="preserve"> Drittpersonenrechte/ Geschäftsgeheimnisse können zu Schwärzungen führen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,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Kostenlos</w:t>
                            </w:r>
                            <w:proofErr w:type="gramEnd"/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, ausser bei exzessiven Gesuchen</w:t>
                            </w:r>
                          </w:p>
                          <w:p w14:paraId="6F6496F0" w14:textId="77777777" w:rsidR="001D6855" w:rsidRPr="001D6855" w:rsidRDefault="001D6855" w:rsidP="001D6855">
                            <w:pPr>
                              <w:spacing w:after="0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14:paraId="72765E12" w14:textId="31DAF352" w:rsidR="001D6855" w:rsidRPr="00D475BC" w:rsidRDefault="001D6855" w:rsidP="001D6855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Musterantwor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t</w:t>
                            </w: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:</w:t>
                            </w:r>
                          </w:p>
                          <w:p w14:paraId="4203CAA8" w14:textId="77777777" w:rsidR="001D6855" w:rsidRPr="001D6855" w:rsidRDefault="001D6855" w:rsidP="001D6855">
                            <w:pPr>
                              <w:spacing w:after="0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  <w:proofErr w:type="gramStart"/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Sehr geehrter Herr Meier</w:t>
                            </w:r>
                            <w:proofErr w:type="gramEnd"/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Vielen Dank für Ihre Anfrage. Wir bestätigen den Eingang Ihres Auskunftsgesuchs.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Die von Ihnen beigefügte Ausweiskopie verwenden wir ausschliesslich zur Identitätsprüfung und löschen/sperren sie danach gemäss unseren internen Vorgaben.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Wir werden Ihnen spätestens innerhalb von 30 Tagen eine Auskunft zukommen lassen. Diese umfasst insbesondere: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– die bei uns zu Ihrer Person bearbeiteten Daten (Kopie/Übersicht),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– Zwecke der Bearbeitung,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– Empfänger bzw. Kategorien von Empfängern, an welche Daten weitergegeben wurden (z.B. Logistik, Zahlungsdienstleister, IT-Dienstleister),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– Aufbewahrungsdauer bzw. Kriterien dafür,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– soweit anwendbar: automatisierte Einzelentscheidungen/</w:t>
                            </w:r>
                            <w:proofErr w:type="spellStart"/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Profiling</w:t>
                            </w:r>
                            <w:proofErr w:type="spellEnd"/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t>.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Bitte beachten Sie, dass wir zum Schutz von Rechten Dritter einzelne Informationen schwärzen können.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Freundliche Grüsse</w:t>
                            </w:r>
                            <w:r w:rsidRPr="001D6855">
                              <w:rPr>
                                <w:bCs/>
                                <w:sz w:val="10"/>
                                <w:szCs w:val="10"/>
                              </w:rPr>
                              <w:br/>
                              <w:t>Datenschutzstelle / DPO, XY GmbH</w:t>
                            </w:r>
                          </w:p>
                          <w:p w14:paraId="6E61EDC6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8E80F" id="_x0000_s1027" type="#_x0000_t202" style="position:absolute;left:0;text-align:left;margin-left:-19.1pt;margin-top:314.8pt;width:505.85pt;height:116.1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" fillcolor="white [3212]" strokecolor="black [3213]">
                <v:textbox>
                  <w:txbxContent>
                    <w:p w14:paraId="6EC40EBD" w14:textId="44254147" w:rsidR="001D6855" w:rsidRPr="001D6855" w:rsidRDefault="001D6855" w:rsidP="001D6855">
                      <w:pPr>
                        <w:spacing w:after="0"/>
                        <w:rPr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Inhaltlich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 sollte die Antwort enthalten: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 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 xml:space="preserve">Bestätigung 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>Eingang Auskunftsgesuch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, 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Identitätsprüfung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 (Ausweiskopie genügt i.d.R.; sicher behandeln, danach löschen)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>,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Frist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>: i.d.R. innerhalb 30 Tagen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, 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Was geliefert wird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>: Datenkategorien, Zwecke, Empfänger/Weitergaben, Aufbewahrung, Herkunft, ggf. automatisierte Entscheidungen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, 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Hinweis: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 xml:space="preserve"> Drittpersonenrechte/ Geschäftsgeheimnisse können zu Schwärzungen führen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t>,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 xml:space="preserve"> </w:t>
                      </w:r>
                      <w:proofErr w:type="gramStart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Kostenlos</w:t>
                      </w:r>
                      <w:proofErr w:type="gramEnd"/>
                      <w:r w:rsidRPr="001D6855">
                        <w:rPr>
                          <w:bCs/>
                          <w:sz w:val="10"/>
                          <w:szCs w:val="10"/>
                        </w:rPr>
                        <w:t>, ausser bei exzessiven Gesuchen</w:t>
                      </w:r>
                    </w:p>
                    <w:p w14:paraId="6F6496F0" w14:textId="77777777" w:rsidR="001D6855" w:rsidRPr="001D6855" w:rsidRDefault="001D6855" w:rsidP="001D6855">
                      <w:pPr>
                        <w:spacing w:after="0"/>
                        <w:rPr>
                          <w:bCs/>
                          <w:sz w:val="10"/>
                          <w:szCs w:val="10"/>
                        </w:rPr>
                      </w:pPr>
                    </w:p>
                    <w:p w14:paraId="72765E12" w14:textId="31DAF352" w:rsidR="001D6855" w:rsidRPr="00D475BC" w:rsidRDefault="001D6855" w:rsidP="001D6855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Musterantwor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t</w:t>
                      </w: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:</w:t>
                      </w:r>
                    </w:p>
                    <w:p w14:paraId="4203CAA8" w14:textId="77777777" w:rsidR="001D6855" w:rsidRPr="001D6855" w:rsidRDefault="001D6855" w:rsidP="001D6855">
                      <w:pPr>
                        <w:spacing w:after="0"/>
                        <w:rPr>
                          <w:bCs/>
                          <w:sz w:val="10"/>
                          <w:szCs w:val="10"/>
                        </w:rPr>
                      </w:pPr>
                      <w:proofErr w:type="gramStart"/>
                      <w:r w:rsidRPr="001D6855">
                        <w:rPr>
                          <w:bCs/>
                          <w:sz w:val="10"/>
                          <w:szCs w:val="10"/>
                        </w:rPr>
                        <w:t>Sehr geehrter Herr Meier</w:t>
                      </w:r>
                      <w:proofErr w:type="gramEnd"/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Vielen Dank für Ihre Anfrage. Wir bestätigen den Eingang Ihres Auskunftsgesuchs.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Die von Ihnen beigefügte Ausweiskopie verwenden wir ausschliesslich zur Identitätsprüfung und löschen/sperren sie danach gemäss unseren internen Vorgaben.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Wir werden Ihnen spätestens innerhalb von 30 Tagen eine Auskunft zukommen lassen. Diese umfasst insbesondere: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– die bei uns zu Ihrer Person bearbeiteten Daten (Kopie/Übersicht),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– Zwecke der Bearbeitung,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– Empfänger bzw. Kategorien von Empfängern, an welche Daten weitergegeben wurden (z.B. Logistik, Zahlungsdienstleister, IT-Dienstleister),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– Aufbewahrungsdauer bzw. Kriterien dafür,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– soweit anwendbar: automatisierte Einzelentscheidungen/</w:t>
                      </w:r>
                      <w:proofErr w:type="spellStart"/>
                      <w:r w:rsidRPr="001D6855">
                        <w:rPr>
                          <w:bCs/>
                          <w:sz w:val="10"/>
                          <w:szCs w:val="10"/>
                        </w:rPr>
                        <w:t>Profiling</w:t>
                      </w:r>
                      <w:proofErr w:type="spellEnd"/>
                      <w:r w:rsidRPr="001D6855">
                        <w:rPr>
                          <w:bCs/>
                          <w:sz w:val="10"/>
                          <w:szCs w:val="10"/>
                        </w:rPr>
                        <w:t>.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Bitte beachten Sie, dass wir zum Schutz von Rechten Dritter einzelne Informationen schwärzen können.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Freundliche Grüsse</w:t>
                      </w:r>
                      <w:r w:rsidRPr="001D6855">
                        <w:rPr>
                          <w:bCs/>
                          <w:sz w:val="10"/>
                          <w:szCs w:val="10"/>
                        </w:rPr>
                        <w:br/>
                        <w:t>Datenschutzstelle / DPO, XY GmbH</w:t>
                      </w:r>
                    </w:p>
                    <w:p w14:paraId="6E61EDC6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D685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D134B97" wp14:editId="4D0296AE">
                <wp:simplePos x="0" y="0"/>
                <wp:positionH relativeFrom="column">
                  <wp:posOffset>-142138</wp:posOffset>
                </wp:positionH>
                <wp:positionV relativeFrom="paragraph">
                  <wp:posOffset>7134225</wp:posOffset>
                </wp:positionV>
                <wp:extent cx="6155055" cy="1077595"/>
                <wp:effectExtent l="0" t="0" r="17145" b="27305"/>
                <wp:wrapSquare wrapText="bothSides"/>
                <wp:docPr id="135632023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055" cy="1077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B5A54" w14:textId="77777777" w:rsidR="00D475BC" w:rsidRPr="00D475BC" w:rsidRDefault="00D475BC" w:rsidP="00D475BC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1) Wie entsteht Re-Identifikation?</w:t>
                            </w:r>
                          </w:p>
                          <w:p w14:paraId="32353935" w14:textId="77777777" w:rsidR="00D475BC" w:rsidRPr="00D475BC" w:rsidRDefault="00D475BC" w:rsidP="00D475BC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Durch Linkage-Angriff: Kombination aus Quasi-Identifikatoren (Alter 50, männlich, PLZ 54321) ist selten → im öffentlichen Verzeichnis findet sich genau diese Person → damit kann die Krankheit aus dem „anonymen“ Datensatz zugeordnet werden.</w:t>
                            </w:r>
                          </w:p>
                          <w:p w14:paraId="3EE08749" w14:textId="77777777" w:rsidR="00D475BC" w:rsidRPr="00D475BC" w:rsidRDefault="00D475BC" w:rsidP="00D475BC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2) Technische/organisatorische Massnahmen</w:t>
                            </w:r>
                          </w:p>
                          <w:p w14:paraId="46B2DDFA" w14:textId="77777777" w:rsidR="00D475BC" w:rsidRPr="00D475BC" w:rsidRDefault="00D475BC" w:rsidP="00D475BC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Generalisieren/</w:t>
                            </w:r>
                            <w:proofErr w:type="spellStart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Suppressen</w:t>
                            </w:r>
                            <w:proofErr w:type="spellEnd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: Alter in Gruppen, PLZ verkürzen (z.B. 543**), seltene Kombinationen entfernen</w:t>
                            </w:r>
                          </w:p>
                          <w:p w14:paraId="56FA8D38" w14:textId="77777777" w:rsidR="00D475BC" w:rsidRPr="00D475BC" w:rsidRDefault="00D475BC" w:rsidP="00D475BC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k-Anonymität / l-</w:t>
                            </w:r>
                            <w:proofErr w:type="spellStart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Diversity</w:t>
                            </w:r>
                            <w:proofErr w:type="spellEnd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 (jede Kombination muss mindestens k-mal vorkommen)</w:t>
                            </w:r>
                          </w:p>
                          <w:p w14:paraId="65088F88" w14:textId="77777777" w:rsidR="00D475BC" w:rsidRPr="00D475BC" w:rsidRDefault="00D475BC" w:rsidP="00D475BC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Zugriff einschränken (Need-</w:t>
                            </w:r>
                            <w:proofErr w:type="spellStart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to</w:t>
                            </w:r>
                            <w:proofErr w:type="spellEnd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-</w:t>
                            </w:r>
                            <w:proofErr w:type="spellStart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know</w:t>
                            </w:r>
                            <w:proofErr w:type="spellEnd"/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), Datenweitergabe nur mit Vertrag/Regeln</w:t>
                            </w:r>
                          </w:p>
                          <w:p w14:paraId="14774DB8" w14:textId="77777777" w:rsidR="00D475BC" w:rsidRPr="00D475BC" w:rsidRDefault="00D475BC" w:rsidP="00D475BC">
                            <w:pPr>
                              <w:numPr>
                                <w:ilvl w:val="0"/>
                                <w:numId w:val="8"/>
                              </w:num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D475BC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Risikoanalyse vor Veröffentlichung, ggf. synthetische Daten / Differential-Privacy-Ansätze</w:t>
                            </w:r>
                          </w:p>
                          <w:p w14:paraId="5DB9E010" w14:textId="77777777" w:rsidR="00D475BC" w:rsidRPr="001D6855" w:rsidRDefault="00D475BC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34B97" id="_x0000_s1028" type="#_x0000_t202" style="position:absolute;left:0;text-align:left;margin-left:-11.2pt;margin-top:561.75pt;width:484.65pt;height:84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" fillcolor="white [3212]" strokecolor="black [3213]">
                <v:textbox>
                  <w:txbxContent>
                    <w:p w14:paraId="782B5A54" w14:textId="77777777" w:rsidR="00D475BC" w:rsidRPr="00D475BC" w:rsidRDefault="00D475BC" w:rsidP="00D475BC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1) Wie entsteht Re-Identifikation?</w:t>
                      </w:r>
                    </w:p>
                    <w:p w14:paraId="32353935" w14:textId="77777777" w:rsidR="00D475BC" w:rsidRPr="00D475BC" w:rsidRDefault="00D475BC" w:rsidP="00D475BC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Durch Linkage-Angriff: Kombination aus Quasi-Identifikatoren (Alter 50, männlich, PLZ 54321) ist selten → im öffentlichen Verzeichnis findet sich genau diese Person → damit kann die Krankheit aus dem „anonymen“ Datensatz zugeordnet werden.</w:t>
                      </w:r>
                    </w:p>
                    <w:p w14:paraId="3EE08749" w14:textId="77777777" w:rsidR="00D475BC" w:rsidRPr="00D475BC" w:rsidRDefault="00D475BC" w:rsidP="00D475BC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2) Technische/organisatorische Massnahmen</w:t>
                      </w:r>
                    </w:p>
                    <w:p w14:paraId="46B2DDFA" w14:textId="77777777" w:rsidR="00D475BC" w:rsidRPr="00D475BC" w:rsidRDefault="00D475BC" w:rsidP="00D475BC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Generalisieren/</w:t>
                      </w:r>
                      <w:proofErr w:type="spellStart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Suppressen</w:t>
                      </w:r>
                      <w:proofErr w:type="spellEnd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: Alter in Gruppen, PLZ verkürzen (z.B. 543**), seltene Kombinationen entfernen</w:t>
                      </w:r>
                    </w:p>
                    <w:p w14:paraId="56FA8D38" w14:textId="77777777" w:rsidR="00D475BC" w:rsidRPr="00D475BC" w:rsidRDefault="00D475BC" w:rsidP="00D475BC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k-Anonymität / l-</w:t>
                      </w:r>
                      <w:proofErr w:type="spellStart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Diversity</w:t>
                      </w:r>
                      <w:proofErr w:type="spellEnd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 xml:space="preserve"> (jede Kombination muss mindestens k-mal vorkommen)</w:t>
                      </w:r>
                    </w:p>
                    <w:p w14:paraId="65088F88" w14:textId="77777777" w:rsidR="00D475BC" w:rsidRPr="00D475BC" w:rsidRDefault="00D475BC" w:rsidP="00D475BC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Zugriff einschränken (Need-</w:t>
                      </w:r>
                      <w:proofErr w:type="spellStart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to</w:t>
                      </w:r>
                      <w:proofErr w:type="spellEnd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-</w:t>
                      </w:r>
                      <w:proofErr w:type="spellStart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know</w:t>
                      </w:r>
                      <w:proofErr w:type="spellEnd"/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), Datenweitergabe nur mit Vertrag/Regeln</w:t>
                      </w:r>
                    </w:p>
                    <w:p w14:paraId="14774DB8" w14:textId="77777777" w:rsidR="00D475BC" w:rsidRPr="00D475BC" w:rsidRDefault="00D475BC" w:rsidP="00D475BC">
                      <w:pPr>
                        <w:numPr>
                          <w:ilvl w:val="0"/>
                          <w:numId w:val="8"/>
                        </w:num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D475BC">
                        <w:rPr>
                          <w:b/>
                          <w:bCs/>
                          <w:sz w:val="10"/>
                          <w:szCs w:val="10"/>
                        </w:rPr>
                        <w:t>Risikoanalyse vor Veröffentlichung, ggf. synthetische Daten / Differential-Privacy-Ansätze</w:t>
                      </w:r>
                    </w:p>
                    <w:p w14:paraId="5DB9E010" w14:textId="77777777" w:rsidR="00D475BC" w:rsidRPr="001D6855" w:rsidRDefault="00D475BC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5888" behindDoc="1" locked="0" layoutInCell="1" allowOverlap="1" wp14:anchorId="0512AAF1" wp14:editId="0C2F8BBF">
            <wp:simplePos x="0" y="0"/>
            <wp:positionH relativeFrom="column">
              <wp:posOffset>-245745</wp:posOffset>
            </wp:positionH>
            <wp:positionV relativeFrom="paragraph">
              <wp:posOffset>5291455</wp:posOffset>
            </wp:positionV>
            <wp:extent cx="6434178" cy="2924175"/>
            <wp:effectExtent l="0" t="0" r="5080" b="0"/>
            <wp:wrapNone/>
            <wp:docPr id="104620849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08494" name="Grafik 1" descr="Ein Bild, das Text, Screenshot, Schrift, Zahl enthält.&#10;&#10;KI-generierte Inhalte können fehlerhaft sein.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417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55" w:rsidRPr="001D685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3665B43" wp14:editId="75ACD994">
                <wp:simplePos x="0" y="0"/>
                <wp:positionH relativeFrom="column">
                  <wp:posOffset>-567055</wp:posOffset>
                </wp:positionH>
                <wp:positionV relativeFrom="paragraph">
                  <wp:posOffset>1007745</wp:posOffset>
                </wp:positionV>
                <wp:extent cx="6999605" cy="1685925"/>
                <wp:effectExtent l="0" t="0" r="10795" b="28575"/>
                <wp:wrapSquare wrapText="bothSides"/>
                <wp:docPr id="1162013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9605" cy="1685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7CE9FB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Problem: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Standortdaten sind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Personendaten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(Bewegungsprofil), bei Privatnutzung besonders heikel.</w:t>
                            </w:r>
                          </w:p>
                          <w:p w14:paraId="2A290E3D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Prüfschema (kurz):</w:t>
                            </w:r>
                          </w:p>
                          <w:p w14:paraId="1E9337C7" w14:textId="1561D19F" w:rsidR="001D6855" w:rsidRPr="001D6855" w:rsidRDefault="001D6855" w:rsidP="001D6855">
                            <w:pPr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Anwendbarkeit DSG: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ja (Bearbeitung von Personendaten).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Grundsätze: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Zweckbindung, Transparenz, Verhältnismässigkeit/Datenminimierung.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Rechtfertigung: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Arbeitgeberinteresse (Spesen/Reisezeiten plausibilisieren) ist grundsätzlich legitim, aber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ständige Ortung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ist oft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zu intensiv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im Verhältnis zum Zweck.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Privatnutzung: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Auch wenn 19–07 Uhr/WE pausiert: es bleiben dennoch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Feinprofile während Arbeitszeit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möglich (Kontroll-/Überwachungscharakter).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Fazit: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In dieser Form kritisch/teilweise unzulässig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, weil unverhältnismässig. Besser: weniger invasive Lösung.</w:t>
                            </w:r>
                          </w:p>
                          <w:p w14:paraId="10CF886A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Datenschutzkonformes Fazit (typische Korrektur):</w:t>
                            </w:r>
                          </w:p>
                          <w:p w14:paraId="33AB7FEB" w14:textId="265358BA" w:rsidR="001D6855" w:rsidRPr="001D6855" w:rsidRDefault="001D6855" w:rsidP="001D6855">
                            <w:pPr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Ortung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nur bei Bedarf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(z.B. „Check-in/Check-out“, Start/Ende, oder nur bei konkretem Missbrauchsverdacht),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nur während Arbeitszeit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, technisch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hart deaktivierbar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bei Privatfahrten,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Granularität reduzieren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(z.B. keine permanente Live-Ortung),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klare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Löschfristen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, eingeschränkter Zugriff, Protokollierung,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Transparenz/Reglement + evtl.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DSFA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, weil systematisches Tracking.</w:t>
                            </w:r>
                          </w:p>
                          <w:p w14:paraId="55571B2F" w14:textId="77777777" w:rsidR="001D6855" w:rsidRPr="001D6855" w:rsidRDefault="001D6855" w:rsidP="001D6855">
                            <w:pPr>
                              <w:spacing w:after="0"/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2) Vorschlag für korrekte Regelung (Punkte 1–3 und zulässiger Teil)</w:t>
                            </w:r>
                          </w:p>
                          <w:p w14:paraId="09BAB87D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Punkt 1 (App: Termine/Notizen/Bestellungen)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– grundsätzlich ok, aber regeln:</w:t>
                            </w:r>
                          </w:p>
                          <w:p w14:paraId="26B7A83F" w14:textId="20E64667" w:rsidR="001D6855" w:rsidRPr="001D6855" w:rsidRDefault="001D6855" w:rsidP="001D6855">
                            <w:pPr>
                              <w:numPr>
                                <w:ilvl w:val="0"/>
                                <w:numId w:val="4"/>
                              </w:num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nur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geschäftliche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Daten, </w:t>
                            </w:r>
                            <w:r w:rsidRPr="001D6855">
                              <w:rPr>
                                <w:b/>
                                <w:sz w:val="10"/>
                                <w:szCs w:val="10"/>
                              </w:rPr>
                              <w:t>keine privaten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Notizen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Rollen/Zugriffe (z.B. Vorgesetzte sehen nur, was sie brauchen)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b/>
                                <w:sz w:val="10"/>
                                <w:szCs w:val="10"/>
                              </w:rPr>
                              <w:t>Löschfristen / Aufbewahrung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(z.B. CRM-Regeln)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b/>
                                <w:sz w:val="10"/>
                                <w:szCs w:val="10"/>
                              </w:rPr>
                              <w:t xml:space="preserve">Security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(MDM, PIN, Verschlüsselung, Remote-</w:t>
                            </w:r>
                            <w:proofErr w:type="spellStart"/>
                            <w:r w:rsidRPr="001D6855">
                              <w:rPr>
                                <w:sz w:val="10"/>
                                <w:szCs w:val="10"/>
                              </w:rPr>
                              <w:t>Wipe</w:t>
                            </w:r>
                            <w:proofErr w:type="spellEnd"/>
                            <w:r w:rsidRPr="001D6855">
                              <w:rPr>
                                <w:sz w:val="10"/>
                                <w:szCs w:val="10"/>
                              </w:rPr>
                              <w:t>)</w:t>
                            </w:r>
                          </w:p>
                          <w:p w14:paraId="6EBE4DEE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Punkt 2 (Bestätigung vor Ort/Visum/Unterschrift Kunde)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– ok, aber:</w:t>
                            </w:r>
                          </w:p>
                          <w:p w14:paraId="44C5DBFF" w14:textId="2CD398CF" w:rsidR="001D6855" w:rsidRPr="001D6855" w:rsidRDefault="001D6855" w:rsidP="001D6855">
                            <w:pPr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nur zur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Vertrags-/Bestellabwicklung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Unterschrift als Nachweis, nicht für „</w:t>
                            </w:r>
                            <w:proofErr w:type="spellStart"/>
                            <w:r w:rsidRPr="001D6855">
                              <w:rPr>
                                <w:sz w:val="10"/>
                                <w:szCs w:val="10"/>
                              </w:rPr>
                              <w:t>Profiling</w:t>
                            </w:r>
                            <w:proofErr w:type="spellEnd"/>
                            <w:r w:rsidRPr="001D6855">
                              <w:rPr>
                                <w:sz w:val="10"/>
                                <w:szCs w:val="10"/>
                              </w:rPr>
                              <w:t>“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>Aufbewahrung gemäss Buchhaltung/Vertrag, Zugriff beschränken</w:t>
                            </w:r>
                          </w:p>
                          <w:p w14:paraId="7595AAB6" w14:textId="77777777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Punkt 3 (Standort manuell „freigeben“ zur Besuchskontrolle / Prämien)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– so wie beschrieben heikel, weil Kontrollzweck:</w:t>
                            </w:r>
                          </w:p>
                          <w:p w14:paraId="1A53E144" w14:textId="79DBE707" w:rsidR="001D6855" w:rsidRPr="001D6855" w:rsidRDefault="001D6855" w:rsidP="001D6855">
                            <w:pPr>
                              <w:numPr>
                                <w:ilvl w:val="0"/>
                                <w:numId w:val="6"/>
                              </w:num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besser: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Kundenbestätigung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+ </w:t>
                            </w:r>
                            <w:proofErr w:type="spellStart"/>
                            <w:r w:rsidRPr="001D6855">
                              <w:rPr>
                                <w:sz w:val="10"/>
                                <w:szCs w:val="10"/>
                              </w:rPr>
                              <w:t>Timestamp</w:t>
                            </w:r>
                            <w:proofErr w:type="spellEnd"/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statt Standort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, 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wenn Standort unbedingt: </w:t>
                            </w:r>
                            <w:r w:rsidRPr="001D685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nur grob</w:t>
                            </w:r>
                            <w:r w:rsidRPr="001D6855">
                              <w:rPr>
                                <w:sz w:val="10"/>
                                <w:szCs w:val="10"/>
                              </w:rPr>
                              <w:t xml:space="preserve"> (z.B. Ort/Gemeinde) und nur, wenn erforderlich; klare Regel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«</w:t>
                            </w:r>
                            <w:r w:rsidRPr="001D6855">
                              <w:rPr>
                                <w:b/>
                                <w:sz w:val="10"/>
                                <w:szCs w:val="10"/>
                              </w:rPr>
                              <w:t>keine Dauerüberwachung</w:t>
                            </w:r>
                            <w:r>
                              <w:rPr>
                                <w:b/>
                                <w:sz w:val="10"/>
                                <w:szCs w:val="10"/>
                              </w:rPr>
                              <w:t>»</w:t>
                            </w:r>
                          </w:p>
                          <w:p w14:paraId="039E4C87" w14:textId="7F88F070" w:rsidR="001D6855" w:rsidRPr="001D6855" w:rsidRDefault="001D6855" w:rsidP="001D6855">
                            <w:pPr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65B43" id="_x0000_s1029" type="#_x0000_t202" style="position:absolute;left:0;text-align:left;margin-left:-44.65pt;margin-top:79.35pt;width:551.15pt;height:132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" fillcolor="white [3212]" strokecolor="black [3213]">
                <v:textbox>
                  <w:txbxContent>
                    <w:p w14:paraId="437CE9FB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Problem: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Standortdaten sind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Personendaten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(Bewegungsprofil), bei Privatnutzung besonders heikel.</w:t>
                      </w:r>
                    </w:p>
                    <w:p w14:paraId="2A290E3D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Prüfschema (kurz):</w:t>
                      </w:r>
                    </w:p>
                    <w:p w14:paraId="1E9337C7" w14:textId="1561D19F" w:rsidR="001D6855" w:rsidRPr="001D6855" w:rsidRDefault="001D6855" w:rsidP="001D6855">
                      <w:pPr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Anwendbarkeit DSG: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ja (Bearbeitung von Personendaten).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Grundsätze: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Zweckbindung, Transparenz, Verhältnismässigkeit/Datenminimierung.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Rechtfertigung: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Arbeitgeberinteresse (Spesen/Reisezeiten plausibilisieren) ist grundsätzlich legitim, aber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ständige Ortung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ist oft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zu intensiv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im Verhältnis zum Zweck.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Privatnutzung: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Auch wenn 19–07 Uhr/WE pausiert: es bleiben dennoch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Feinprofile während Arbeitszeit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möglich (Kontroll-/Überwachungscharakter).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Fazit: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In dieser Form kritisch/teilweise unzulässig</w:t>
                      </w:r>
                      <w:r w:rsidRPr="001D6855">
                        <w:rPr>
                          <w:sz w:val="10"/>
                          <w:szCs w:val="10"/>
                        </w:rPr>
                        <w:t>, weil unverhältnismässig. Besser: weniger invasive Lösung.</w:t>
                      </w:r>
                    </w:p>
                    <w:p w14:paraId="10CF886A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Datenschutzkonformes Fazit (typische Korrektur):</w:t>
                      </w:r>
                    </w:p>
                    <w:p w14:paraId="33AB7FEB" w14:textId="265358BA" w:rsidR="001D6855" w:rsidRPr="001D6855" w:rsidRDefault="001D6855" w:rsidP="001D6855">
                      <w:pPr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sz w:val="10"/>
                          <w:szCs w:val="10"/>
                        </w:rPr>
                        <w:t xml:space="preserve">Ortung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nur bei Bedarf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(z.B. „Check-in/Check-out“, Start/Ende, oder nur bei konkretem Missbrauchsverdacht),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nur während Arbeitszeit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, technisch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hart deaktivierbar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bei Privatfahrten,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Granularität reduzieren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(z.B. keine permanente Live-Ortung),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klare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Löschfristen</w:t>
                      </w:r>
                      <w:r w:rsidRPr="001D6855">
                        <w:rPr>
                          <w:sz w:val="10"/>
                          <w:szCs w:val="10"/>
                        </w:rPr>
                        <w:t>, eingeschränkter Zugriff, Protokollierung,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Transparenz/Reglement + evtl.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DSFA</w:t>
                      </w:r>
                      <w:r w:rsidRPr="001D6855">
                        <w:rPr>
                          <w:sz w:val="10"/>
                          <w:szCs w:val="10"/>
                        </w:rPr>
                        <w:t>, weil systematisches Tracking.</w:t>
                      </w:r>
                    </w:p>
                    <w:p w14:paraId="55571B2F" w14:textId="77777777" w:rsidR="001D6855" w:rsidRPr="001D6855" w:rsidRDefault="001D6855" w:rsidP="001D6855">
                      <w:pPr>
                        <w:spacing w:after="0"/>
                        <w:rPr>
                          <w:b/>
                          <w:bCs/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2) Vorschlag für korrekte Regelung (Punkte 1–3 und zulässiger Teil)</w:t>
                      </w:r>
                    </w:p>
                    <w:p w14:paraId="09BAB87D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Punkt 1 (App: Termine/Notizen/Bestellungen)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– grundsätzlich ok, aber regeln:</w:t>
                      </w:r>
                    </w:p>
                    <w:p w14:paraId="26B7A83F" w14:textId="20E64667" w:rsidR="001D6855" w:rsidRPr="001D6855" w:rsidRDefault="001D6855" w:rsidP="001D6855">
                      <w:pPr>
                        <w:numPr>
                          <w:ilvl w:val="0"/>
                          <w:numId w:val="4"/>
                        </w:num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sz w:val="10"/>
                          <w:szCs w:val="10"/>
                        </w:rPr>
                        <w:t xml:space="preserve">nur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geschäftliche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Daten, </w:t>
                      </w:r>
                      <w:r w:rsidRPr="001D6855">
                        <w:rPr>
                          <w:b/>
                          <w:sz w:val="10"/>
                          <w:szCs w:val="10"/>
                        </w:rPr>
                        <w:t>keine privaten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Notizen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sz w:val="10"/>
                          <w:szCs w:val="10"/>
                        </w:rPr>
                        <w:t>Rollen/Zugriffe (z.B. Vorgesetzte sehen nur, was sie brauchen)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b/>
                          <w:sz w:val="10"/>
                          <w:szCs w:val="10"/>
                        </w:rPr>
                        <w:t>Löschfristen / Aufbewahrung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(z.B. CRM-Regeln)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b/>
                          <w:sz w:val="10"/>
                          <w:szCs w:val="10"/>
                        </w:rPr>
                        <w:t xml:space="preserve">Security </w:t>
                      </w:r>
                      <w:r w:rsidRPr="001D6855">
                        <w:rPr>
                          <w:sz w:val="10"/>
                          <w:szCs w:val="10"/>
                        </w:rPr>
                        <w:t>(MDM, PIN, Verschlüsselung, Remote-</w:t>
                      </w:r>
                      <w:proofErr w:type="spellStart"/>
                      <w:r w:rsidRPr="001D6855">
                        <w:rPr>
                          <w:sz w:val="10"/>
                          <w:szCs w:val="10"/>
                        </w:rPr>
                        <w:t>Wipe</w:t>
                      </w:r>
                      <w:proofErr w:type="spellEnd"/>
                      <w:r w:rsidRPr="001D6855">
                        <w:rPr>
                          <w:sz w:val="10"/>
                          <w:szCs w:val="10"/>
                        </w:rPr>
                        <w:t>)</w:t>
                      </w:r>
                    </w:p>
                    <w:p w14:paraId="6EBE4DEE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Punkt 2 (Bestätigung vor Ort/Visum/Unterschrift Kunde)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– ok, aber:</w:t>
                      </w:r>
                    </w:p>
                    <w:p w14:paraId="44C5DBFF" w14:textId="2CD398CF" w:rsidR="001D6855" w:rsidRPr="001D6855" w:rsidRDefault="001D6855" w:rsidP="001D6855">
                      <w:pPr>
                        <w:numPr>
                          <w:ilvl w:val="0"/>
                          <w:numId w:val="5"/>
                        </w:num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sz w:val="10"/>
                          <w:szCs w:val="10"/>
                        </w:rPr>
                        <w:t xml:space="preserve">nur zur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Vertrags-/Bestellabwicklung</w:t>
                      </w:r>
                      <w:r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sz w:val="10"/>
                          <w:szCs w:val="10"/>
                        </w:rPr>
                        <w:t>Unterschrift als Nachweis, nicht für „</w:t>
                      </w:r>
                      <w:proofErr w:type="spellStart"/>
                      <w:r w:rsidRPr="001D6855">
                        <w:rPr>
                          <w:sz w:val="10"/>
                          <w:szCs w:val="10"/>
                        </w:rPr>
                        <w:t>Profiling</w:t>
                      </w:r>
                      <w:proofErr w:type="spellEnd"/>
                      <w:r w:rsidRPr="001D6855">
                        <w:rPr>
                          <w:sz w:val="10"/>
                          <w:szCs w:val="10"/>
                        </w:rPr>
                        <w:t>“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sz w:val="10"/>
                          <w:szCs w:val="10"/>
                        </w:rPr>
                        <w:t>Aufbewahrung gemäss Buchhaltung/Vertrag, Zugriff beschränken</w:t>
                      </w:r>
                    </w:p>
                    <w:p w14:paraId="7595AAB6" w14:textId="77777777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Punkt 3 (Standort manuell „freigeben“ zur Besuchskontrolle / Prämien)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– so wie beschrieben heikel, weil Kontrollzweck:</w:t>
                      </w:r>
                    </w:p>
                    <w:p w14:paraId="1A53E144" w14:textId="79DBE707" w:rsidR="001D6855" w:rsidRPr="001D6855" w:rsidRDefault="001D6855" w:rsidP="001D6855">
                      <w:pPr>
                        <w:numPr>
                          <w:ilvl w:val="0"/>
                          <w:numId w:val="6"/>
                        </w:numPr>
                        <w:spacing w:after="0"/>
                        <w:rPr>
                          <w:sz w:val="10"/>
                          <w:szCs w:val="10"/>
                        </w:rPr>
                      </w:pPr>
                      <w:r w:rsidRPr="001D6855">
                        <w:rPr>
                          <w:sz w:val="10"/>
                          <w:szCs w:val="10"/>
                        </w:rPr>
                        <w:t xml:space="preserve">besser: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Kundenbestätigung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+ </w:t>
                      </w:r>
                      <w:proofErr w:type="spellStart"/>
                      <w:r w:rsidRPr="001D6855">
                        <w:rPr>
                          <w:sz w:val="10"/>
                          <w:szCs w:val="10"/>
                        </w:rPr>
                        <w:t>Timestamp</w:t>
                      </w:r>
                      <w:proofErr w:type="spellEnd"/>
                      <w:r w:rsidRPr="001D6855">
                        <w:rPr>
                          <w:sz w:val="10"/>
                          <w:szCs w:val="10"/>
                        </w:rPr>
                        <w:t xml:space="preserve"> statt Standort</w:t>
                      </w:r>
                      <w:r>
                        <w:rPr>
                          <w:sz w:val="10"/>
                          <w:szCs w:val="10"/>
                        </w:rPr>
                        <w:t xml:space="preserve">, 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wenn Standort unbedingt: </w:t>
                      </w:r>
                      <w:r w:rsidRPr="001D6855">
                        <w:rPr>
                          <w:b/>
                          <w:bCs/>
                          <w:sz w:val="10"/>
                          <w:szCs w:val="10"/>
                        </w:rPr>
                        <w:t>nur grob</w:t>
                      </w:r>
                      <w:r w:rsidRPr="001D6855">
                        <w:rPr>
                          <w:sz w:val="10"/>
                          <w:szCs w:val="10"/>
                        </w:rPr>
                        <w:t xml:space="preserve"> (z.B. Ort/Gemeinde) und nur, wenn erforderlich; klare Regel</w:t>
                      </w:r>
                      <w:r>
                        <w:rPr>
                          <w:sz w:val="10"/>
                          <w:szCs w:val="10"/>
                        </w:rPr>
                        <w:t xml:space="preserve"> «</w:t>
                      </w:r>
                      <w:r w:rsidRPr="001D6855">
                        <w:rPr>
                          <w:b/>
                          <w:sz w:val="10"/>
                          <w:szCs w:val="10"/>
                        </w:rPr>
                        <w:t>keine Dauerüberwachung</w:t>
                      </w:r>
                      <w:r>
                        <w:rPr>
                          <w:b/>
                          <w:sz w:val="10"/>
                          <w:szCs w:val="10"/>
                        </w:rPr>
                        <w:t>»</w:t>
                      </w:r>
                    </w:p>
                    <w:p w14:paraId="039E4C87" w14:textId="7F88F070" w:rsidR="001D6855" w:rsidRPr="001D6855" w:rsidRDefault="001D6855" w:rsidP="001D6855">
                      <w:pPr>
                        <w:spacing w:after="0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D6855">
        <w:rPr>
          <w:noProof/>
        </w:rPr>
        <w:drawing>
          <wp:anchor distT="0" distB="0" distL="114300" distR="114300" simplePos="0" relativeHeight="251683840" behindDoc="1" locked="0" layoutInCell="1" allowOverlap="1" wp14:anchorId="42ECAAB4" wp14:editId="39501F21">
            <wp:simplePos x="0" y="0"/>
            <wp:positionH relativeFrom="column">
              <wp:posOffset>-290195</wp:posOffset>
            </wp:positionH>
            <wp:positionV relativeFrom="paragraph">
              <wp:posOffset>-452120</wp:posOffset>
            </wp:positionV>
            <wp:extent cx="6433820" cy="2246022"/>
            <wp:effectExtent l="0" t="0" r="5080" b="1905"/>
            <wp:wrapNone/>
            <wp:docPr id="1154962055" name="Grafik 1" descr="Ein Bild, das Text, Schrift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62055" name="Grafik 1" descr="Ein Bild, das Text, Schrift, Reihe, Screenshot enthält.&#10;&#10;KI-generierte Inhalte können fehlerhaft sein.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284" cy="2246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55">
        <w:rPr>
          <w:noProof/>
        </w:rPr>
        <w:drawing>
          <wp:anchor distT="0" distB="0" distL="114300" distR="114300" simplePos="0" relativeHeight="251684864" behindDoc="1" locked="0" layoutInCell="1" allowOverlap="1" wp14:anchorId="3F903CA0" wp14:editId="5E2A61F3">
            <wp:simplePos x="0" y="0"/>
            <wp:positionH relativeFrom="column">
              <wp:posOffset>-290195</wp:posOffset>
            </wp:positionH>
            <wp:positionV relativeFrom="paragraph">
              <wp:posOffset>2366645</wp:posOffset>
            </wp:positionV>
            <wp:extent cx="6564425" cy="2505075"/>
            <wp:effectExtent l="0" t="0" r="8255" b="0"/>
            <wp:wrapNone/>
            <wp:docPr id="580055693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55693" name="Grafik 1" descr="Ein Bild, das Text, Schrift, Screenshot enthält.&#10;&#10;KI-generierte Inhalte können fehlerhaft sein.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4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6855" w:rsidRPr="001D685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B918" w14:textId="77777777" w:rsidR="005E4E81" w:rsidRDefault="005E4E81" w:rsidP="00673AF8">
      <w:pPr>
        <w:spacing w:after="0" w:line="240" w:lineRule="auto"/>
      </w:pPr>
      <w:r>
        <w:separator/>
      </w:r>
    </w:p>
  </w:endnote>
  <w:endnote w:type="continuationSeparator" w:id="0">
    <w:p w14:paraId="7283F41E" w14:textId="77777777" w:rsidR="005E4E81" w:rsidRDefault="005E4E81" w:rsidP="00673A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894DB" w14:textId="77777777" w:rsidR="00673AF8" w:rsidRDefault="00673AF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CA1D" w14:textId="77777777" w:rsidR="00673AF8" w:rsidRDefault="00673AF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3845F" w14:textId="77777777" w:rsidR="00673AF8" w:rsidRDefault="00673AF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C116" w14:textId="77777777" w:rsidR="005E4E81" w:rsidRDefault="005E4E81" w:rsidP="00673AF8">
      <w:pPr>
        <w:spacing w:after="0" w:line="240" w:lineRule="auto"/>
      </w:pPr>
      <w:r>
        <w:separator/>
      </w:r>
    </w:p>
  </w:footnote>
  <w:footnote w:type="continuationSeparator" w:id="0">
    <w:p w14:paraId="67FF5DF6" w14:textId="77777777" w:rsidR="005E4E81" w:rsidRDefault="005E4E81" w:rsidP="00673A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59243" w14:textId="77777777" w:rsidR="00673AF8" w:rsidRDefault="00673AF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C53B3" w14:textId="77777777" w:rsidR="00673AF8" w:rsidRDefault="00673AF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7DA51" w14:textId="77777777" w:rsidR="00673AF8" w:rsidRDefault="00673AF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26051"/>
    <w:multiLevelType w:val="multilevel"/>
    <w:tmpl w:val="A8BE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26CB"/>
    <w:multiLevelType w:val="multilevel"/>
    <w:tmpl w:val="DE7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F60F8"/>
    <w:multiLevelType w:val="multilevel"/>
    <w:tmpl w:val="D11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25BFE"/>
    <w:multiLevelType w:val="multilevel"/>
    <w:tmpl w:val="DAA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A0B09"/>
    <w:multiLevelType w:val="hybridMultilevel"/>
    <w:tmpl w:val="1D3851B4"/>
    <w:lvl w:ilvl="0" w:tplc="48FE90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E218C"/>
    <w:multiLevelType w:val="multilevel"/>
    <w:tmpl w:val="5200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72446"/>
    <w:multiLevelType w:val="multilevel"/>
    <w:tmpl w:val="74B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B175E"/>
    <w:multiLevelType w:val="multilevel"/>
    <w:tmpl w:val="615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455288">
    <w:abstractNumId w:val="4"/>
  </w:num>
  <w:num w:numId="2" w16cid:durableId="1656297028">
    <w:abstractNumId w:val="2"/>
  </w:num>
  <w:num w:numId="3" w16cid:durableId="1403990257">
    <w:abstractNumId w:val="5"/>
  </w:num>
  <w:num w:numId="4" w16cid:durableId="233668242">
    <w:abstractNumId w:val="3"/>
  </w:num>
  <w:num w:numId="5" w16cid:durableId="1969118214">
    <w:abstractNumId w:val="6"/>
  </w:num>
  <w:num w:numId="6" w16cid:durableId="2112123976">
    <w:abstractNumId w:val="1"/>
  </w:num>
  <w:num w:numId="7" w16cid:durableId="1164928984">
    <w:abstractNumId w:val="7"/>
  </w:num>
  <w:num w:numId="8" w16cid:durableId="164817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2F"/>
    <w:rsid w:val="001D6855"/>
    <w:rsid w:val="00222371"/>
    <w:rsid w:val="003C756B"/>
    <w:rsid w:val="003F6832"/>
    <w:rsid w:val="004045DC"/>
    <w:rsid w:val="005E4E81"/>
    <w:rsid w:val="00657130"/>
    <w:rsid w:val="00673AF8"/>
    <w:rsid w:val="00753C0B"/>
    <w:rsid w:val="007C5424"/>
    <w:rsid w:val="00803D3D"/>
    <w:rsid w:val="00AD1FEA"/>
    <w:rsid w:val="00BC682F"/>
    <w:rsid w:val="00C971FF"/>
    <w:rsid w:val="00D475BC"/>
    <w:rsid w:val="00E276A7"/>
    <w:rsid w:val="00E91669"/>
    <w:rsid w:val="00FA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05B0E0"/>
  <w15:chartTrackingRefBased/>
  <w15:docId w15:val="{7C9E21E6-A04E-4F39-A2D2-B1D1B41C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6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6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682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68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682F"/>
    <w:rPr>
      <w:rFonts w:eastAsiaTheme="majorEastAsia" w:cstheme="majorBidi"/>
      <w:color w:val="2F5496" w:themeColor="accent1" w:themeShade="BF"/>
      <w:sz w:val="28"/>
      <w:szCs w:val="28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682F"/>
    <w:rPr>
      <w:rFonts w:eastAsiaTheme="majorEastAsia" w:cstheme="majorBidi"/>
      <w:i/>
      <w:iCs/>
      <w:color w:val="2F5496" w:themeColor="accent1" w:themeShade="BF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682F"/>
    <w:rPr>
      <w:rFonts w:eastAsiaTheme="majorEastAsia" w:cstheme="majorBidi"/>
      <w:color w:val="2F5496" w:themeColor="accent1" w:themeShade="BF"/>
      <w:lang w:val="de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682F"/>
    <w:rPr>
      <w:rFonts w:eastAsiaTheme="majorEastAsia" w:cstheme="majorBidi"/>
      <w:i/>
      <w:iCs/>
      <w:color w:val="595959" w:themeColor="text1" w:themeTint="A6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682F"/>
    <w:rPr>
      <w:rFonts w:eastAsiaTheme="majorEastAsia" w:cstheme="majorBidi"/>
      <w:color w:val="595959" w:themeColor="text1" w:themeTint="A6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682F"/>
    <w:rPr>
      <w:rFonts w:eastAsiaTheme="majorEastAsia" w:cstheme="majorBidi"/>
      <w:i/>
      <w:iCs/>
      <w:color w:val="272727" w:themeColor="text1" w:themeTint="D8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682F"/>
    <w:rPr>
      <w:rFonts w:eastAsiaTheme="majorEastAsia" w:cstheme="majorBidi"/>
      <w:color w:val="272727" w:themeColor="text1" w:themeTint="D8"/>
      <w:lang w:val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BC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C682F"/>
    <w:rPr>
      <w:rFonts w:asciiTheme="majorHAnsi" w:eastAsiaTheme="majorEastAsia" w:hAnsiTheme="majorHAnsi" w:cstheme="majorBidi"/>
      <w:spacing w:val="-10"/>
      <w:kern w:val="28"/>
      <w:sz w:val="56"/>
      <w:szCs w:val="56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682F"/>
    <w:rPr>
      <w:rFonts w:eastAsiaTheme="majorEastAsia" w:cstheme="majorBidi"/>
      <w:color w:val="595959" w:themeColor="text1" w:themeTint="A6"/>
      <w:spacing w:val="15"/>
      <w:sz w:val="28"/>
      <w:szCs w:val="28"/>
      <w:lang w:val="de-CH"/>
    </w:rPr>
  </w:style>
  <w:style w:type="paragraph" w:styleId="Zitat">
    <w:name w:val="Quote"/>
    <w:basedOn w:val="Standard"/>
    <w:next w:val="Standard"/>
    <w:link w:val="ZitatZchn"/>
    <w:uiPriority w:val="29"/>
    <w:qFormat/>
    <w:rsid w:val="00BC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C682F"/>
    <w:rPr>
      <w:i/>
      <w:iCs/>
      <w:color w:val="404040" w:themeColor="text1" w:themeTint="BF"/>
      <w:lang w:val="de-CH"/>
    </w:rPr>
  </w:style>
  <w:style w:type="paragraph" w:styleId="Listenabsatz">
    <w:name w:val="List Paragraph"/>
    <w:basedOn w:val="Standard"/>
    <w:uiPriority w:val="34"/>
    <w:qFormat/>
    <w:rsid w:val="00BC68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C682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6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682F"/>
    <w:rPr>
      <w:i/>
      <w:iCs/>
      <w:color w:val="2F5496" w:themeColor="accent1" w:themeShade="BF"/>
      <w:lang w:val="de-CH"/>
    </w:rPr>
  </w:style>
  <w:style w:type="character" w:styleId="IntensiverVerweis">
    <w:name w:val="Intense Reference"/>
    <w:basedOn w:val="Absatz-Standardschriftart"/>
    <w:uiPriority w:val="32"/>
    <w:qFormat/>
    <w:rsid w:val="00BC682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73AF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73AF8"/>
    <w:rPr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673AF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73AF8"/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2148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Pfister Samuel I.BSCICS.2401</dc:creator>
  <cp:keywords/>
  <dc:description/>
  <cp:lastModifiedBy>Samuel Pfister</cp:lastModifiedBy>
  <cp:revision>4</cp:revision>
  <cp:lastPrinted>2026-01-15T20:40:00Z</cp:lastPrinted>
  <dcterms:created xsi:type="dcterms:W3CDTF">2026-01-15T19:40:00Z</dcterms:created>
  <dcterms:modified xsi:type="dcterms:W3CDTF">2026-01-15T20:50:00Z</dcterms:modified>
</cp:coreProperties>
</file>