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92" w:rsidRDefault="003E6792" w:rsidP="003D6E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B23A67" w:rsidRDefault="00B23A67" w:rsidP="003D6E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О.А. Климанова, В.В. Климанов, Э.В. Ким </w:t>
      </w:r>
    </w:p>
    <w:p w:rsidR="00B23A67" w:rsidRDefault="00B23A67" w:rsidP="003D6E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География. Землеведение.</w:t>
      </w:r>
    </w:p>
    <w:p w:rsidR="00B23A67" w:rsidRDefault="00B23A67" w:rsidP="003D6E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класс  (34 часа, 1 раз в неделю)</w:t>
      </w:r>
    </w:p>
    <w:p w:rsidR="003D6E0E" w:rsidRPr="006E5958" w:rsidRDefault="003D6E0E" w:rsidP="003D6E0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6E0E" w:rsidRPr="006E5958" w:rsidRDefault="003E6792" w:rsidP="003D6E0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      </w:t>
      </w:r>
    </w:p>
    <w:p w:rsidR="003D6E0E" w:rsidRPr="003D6E0E" w:rsidRDefault="003D6E0E" w:rsidP="003D6E0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E0E">
        <w:rPr>
          <w:rFonts w:ascii="Times New Roman" w:hAnsi="Times New Roman" w:cs="Times New Roman"/>
          <w:sz w:val="24"/>
          <w:szCs w:val="24"/>
        </w:rPr>
        <w:t xml:space="preserve">Настоящая рабочая программа по географии предназначена для </w:t>
      </w:r>
      <w:proofErr w:type="gramStart"/>
      <w:r w:rsidRPr="003D6E0E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3D6E0E">
        <w:rPr>
          <w:rFonts w:ascii="Times New Roman" w:hAnsi="Times New Roman" w:cs="Times New Roman"/>
          <w:sz w:val="24"/>
          <w:szCs w:val="24"/>
        </w:rPr>
        <w:t xml:space="preserve"> 5 класса основной общеобразовательной школы. Она разработана на основе:</w:t>
      </w:r>
    </w:p>
    <w:p w:rsidR="003D6E0E" w:rsidRPr="003D6E0E" w:rsidRDefault="003D6E0E" w:rsidP="003D6E0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Федерального государственного общеобразовательного стандарта основного общего образования, утвержденного приказом Министерства образования и науки Российской Федерации от 17 декабря 2010 года №1897, с изменениями, внесенными в приказ Министерства образования и науки Российской Федерации от 29 декабря 2014 года, от 31 декабря 2015 г. № 1577</w:t>
      </w:r>
    </w:p>
    <w:p w:rsidR="003D6E0E" w:rsidRPr="003D6E0E" w:rsidRDefault="003D6E0E" w:rsidP="003D6E0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 xml:space="preserve">Основной общеобразовательной программы основного общего образования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</w:t>
      </w:r>
    </w:p>
    <w:p w:rsidR="003D6E0E" w:rsidRPr="003D6E0E" w:rsidRDefault="003D6E0E" w:rsidP="003D6E0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 xml:space="preserve">Учебного плана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 на 2018-2019 учебный год</w:t>
      </w:r>
    </w:p>
    <w:p w:rsidR="003D6E0E" w:rsidRPr="003D6E0E" w:rsidRDefault="003D6E0E" w:rsidP="003D6E0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Примерной программы по учебным предметам: география 5-9 классы примерная программа по учебным предметам. География 5-9 классы М.:ООО Русское слово»</w:t>
      </w:r>
    </w:p>
    <w:p w:rsidR="003D6E0E" w:rsidRDefault="003D6E0E" w:rsidP="003D6E0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3D6E0E">
        <w:rPr>
          <w:rFonts w:ascii="Times New Roman" w:hAnsi="Times New Roman" w:cs="Times New Roman"/>
          <w:sz w:val="24"/>
          <w:szCs w:val="24"/>
        </w:rPr>
        <w:t>Рабочая программа к линии УМК под ред. О. А. Климановой, А. И. Алексеева /Э. В. Ким. — М.</w:t>
      </w:r>
      <w:proofErr w:type="gramStart"/>
      <w:r w:rsidRPr="003D6E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6E0E">
        <w:rPr>
          <w:rFonts w:ascii="Times New Roman" w:hAnsi="Times New Roman" w:cs="Times New Roman"/>
          <w:sz w:val="24"/>
          <w:szCs w:val="24"/>
        </w:rPr>
        <w:t xml:space="preserve"> Дрофа, 2020</w:t>
      </w:r>
      <w:r w:rsidRPr="003D6E0E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</w:p>
    <w:p w:rsidR="00AF21EE" w:rsidRPr="00AF21EE" w:rsidRDefault="00AF21EE" w:rsidP="00AF21EE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Образовательной и воспитательной программы</w:t>
      </w:r>
      <w:r w:rsidRPr="003D6E0E">
        <w:rPr>
          <w:rFonts w:ascii="Times New Roman" w:hAnsi="Times New Roman"/>
          <w:sz w:val="24"/>
          <w:szCs w:val="24"/>
        </w:rPr>
        <w:t xml:space="preserve">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Исетского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района Тюменской области на 2021-2022 </w:t>
      </w:r>
      <w:r w:rsidRPr="003D6E0E">
        <w:rPr>
          <w:rFonts w:ascii="Times New Roman" w:hAnsi="Times New Roman"/>
          <w:sz w:val="24"/>
          <w:szCs w:val="24"/>
        </w:rPr>
        <w:t xml:space="preserve"> учебный год</w:t>
      </w:r>
    </w:p>
    <w:p w:rsidR="003D6E0E" w:rsidRPr="003D6E0E" w:rsidRDefault="003D6E0E" w:rsidP="003D6E0E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D6E0E">
        <w:rPr>
          <w:rFonts w:ascii="Times New Roman" w:hAnsi="Times New Roman" w:cs="Times New Roman"/>
          <w:spacing w:val="-2"/>
          <w:sz w:val="24"/>
          <w:szCs w:val="24"/>
        </w:rPr>
        <w:t>«География. Землеведение» – первый систематический курс новой для школьников учебной дисциплины. В процессе изучения курса формируются представления о Земле как природном комплексе, об особенностях земных оболочек и их взаимосвязях. При изучении этого курса начинается формирование географической культуры и обучение географическому языку; учащиеся овладевают первоначальными представлениями и понятиями, а также приобретают умения использовать источники географической информации. Большое внимание уделяется изучению влияния человека на развитие географических процессов. Исследование своей местности используется для накопления знаний, которые будут необходимы в дальнейшем при овладении курсом географии.</w:t>
      </w:r>
    </w:p>
    <w:p w:rsidR="003D6E0E" w:rsidRPr="003D6E0E" w:rsidRDefault="003D6E0E" w:rsidP="003D6E0E">
      <w:pPr>
        <w:pStyle w:val="a4"/>
        <w:spacing w:before="0" w:beforeAutospacing="0" w:after="0" w:afterAutospacing="0" w:line="276" w:lineRule="auto"/>
        <w:jc w:val="both"/>
        <w:outlineLvl w:val="0"/>
        <w:rPr>
          <w:b/>
          <w:i/>
        </w:rPr>
      </w:pPr>
      <w:r w:rsidRPr="003D6E0E">
        <w:rPr>
          <w:b/>
          <w:i/>
        </w:rPr>
        <w:t>Целями изучения дисциплины являются:</w:t>
      </w:r>
    </w:p>
    <w:p w:rsidR="003D6E0E" w:rsidRPr="003D6E0E" w:rsidRDefault="003D6E0E" w:rsidP="003D6E0E">
      <w:pPr>
        <w:pStyle w:val="a4"/>
        <w:spacing w:before="0" w:beforeAutospacing="0" w:after="0" w:afterAutospacing="0" w:line="276" w:lineRule="auto"/>
        <w:jc w:val="both"/>
      </w:pPr>
      <w:r w:rsidRPr="003D6E0E">
        <w:t>• формирование системы географических знаний как компонента научной картины мира;</w:t>
      </w:r>
    </w:p>
    <w:p w:rsidR="003D6E0E" w:rsidRPr="003D6E0E" w:rsidRDefault="003D6E0E" w:rsidP="003D6E0E">
      <w:pPr>
        <w:pStyle w:val="a4"/>
        <w:spacing w:before="0" w:beforeAutospacing="0" w:after="0" w:afterAutospacing="0" w:line="276" w:lineRule="auto"/>
        <w:jc w:val="both"/>
      </w:pPr>
      <w:proofErr w:type="gramStart"/>
      <w:r w:rsidRPr="003D6E0E">
        <w:t>• познание на конкретных примерах многообразия современного географического пространства на разных его уровнях (от локального до глобального), что позволяет сформировать географическую картину мира;</w:t>
      </w:r>
      <w:r w:rsidRPr="003D6E0E">
        <w:br/>
        <w:t>• познание характера, сущности и динамики главных природных, экологических, социально-экономических, геополитических и иных процессов, происходящих в географическом пространстве России и мира;</w:t>
      </w:r>
      <w:proofErr w:type="gramEnd"/>
      <w:r w:rsidRPr="003D6E0E">
        <w:br/>
        <w:t xml:space="preserve">• понимание главных особенностей взаимодействия природы и общества на современном этапе его развития, значения охраны окружающей среды и рационального природопользования, осуществления стратегии устойчивого развития в масштабах России </w:t>
      </w:r>
      <w:proofErr w:type="spellStart"/>
      <w:r w:rsidRPr="003D6E0E">
        <w:t>имира</w:t>
      </w:r>
      <w:proofErr w:type="spellEnd"/>
      <w:r w:rsidRPr="003D6E0E">
        <w:t>;</w:t>
      </w:r>
    </w:p>
    <w:p w:rsidR="003D6E0E" w:rsidRPr="003D6E0E" w:rsidRDefault="003D6E0E" w:rsidP="003D6E0E">
      <w:pPr>
        <w:pStyle w:val="a4"/>
        <w:spacing w:before="0" w:beforeAutospacing="0" w:after="0" w:afterAutospacing="0" w:line="276" w:lineRule="auto"/>
        <w:jc w:val="both"/>
      </w:pPr>
      <w:proofErr w:type="gramStart"/>
      <w:r w:rsidRPr="003D6E0E">
        <w:t>• выработка у обучающихся понимания общественной потребности в географических знаниях, а также формирование у них отношения к географии как возможной области будущей  практической деятельности;</w:t>
      </w:r>
      <w:r w:rsidRPr="003D6E0E">
        <w:br/>
      </w:r>
      <w:r w:rsidRPr="003D6E0E">
        <w:lastRenderedPageBreak/>
        <w:t>• формирование навыков и умений безопасного и экологически целесообразного поведения в окружающей среде.</w:t>
      </w:r>
      <w:proofErr w:type="gramEnd"/>
    </w:p>
    <w:p w:rsidR="003D6E0E" w:rsidRPr="003D6E0E" w:rsidRDefault="003D6E0E" w:rsidP="003D6E0E">
      <w:pPr>
        <w:tabs>
          <w:tab w:val="left" w:pos="4655"/>
        </w:tabs>
        <w:autoSpaceDE w:val="0"/>
        <w:autoSpaceDN w:val="0"/>
        <w:adjustRightInd w:val="0"/>
        <w:spacing w:after="0"/>
        <w:jc w:val="both"/>
        <w:outlineLvl w:val="0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D6E0E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Основные </w:t>
      </w:r>
      <w:r w:rsidRPr="003D6E0E">
        <w:rPr>
          <w:rFonts w:ascii="Times New Roman" w:eastAsia="Calibri" w:hAnsi="Times New Roman" w:cs="Times New Roman"/>
          <w:b/>
          <w:i/>
          <w:iCs/>
          <w:sz w:val="24"/>
          <w:szCs w:val="24"/>
        </w:rPr>
        <w:t xml:space="preserve">задачи </w:t>
      </w:r>
      <w:r w:rsidRPr="003D6E0E">
        <w:rPr>
          <w:rFonts w:ascii="Times New Roman" w:eastAsia="Calibri" w:hAnsi="Times New Roman" w:cs="Times New Roman"/>
          <w:b/>
          <w:i/>
          <w:sz w:val="24"/>
          <w:szCs w:val="24"/>
        </w:rPr>
        <w:t>данного курса:</w:t>
      </w:r>
    </w:p>
    <w:p w:rsidR="003D6E0E" w:rsidRPr="003D6E0E" w:rsidRDefault="003D6E0E" w:rsidP="003D6E0E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E0E">
        <w:rPr>
          <w:rFonts w:ascii="Times New Roman" w:eastAsia="Calibri" w:hAnsi="Times New Roman" w:cs="Times New Roman"/>
          <w:sz w:val="24"/>
          <w:szCs w:val="24"/>
        </w:rPr>
        <w:t>формирование географического образа своей страны, представления о России как целостном географическом регионе и одновременно как о субъекте глобального географического пространства;</w:t>
      </w:r>
    </w:p>
    <w:p w:rsidR="003D6E0E" w:rsidRPr="003D6E0E" w:rsidRDefault="003D6E0E" w:rsidP="003D6E0E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E0E">
        <w:rPr>
          <w:rFonts w:ascii="Times New Roman" w:eastAsia="Calibri" w:hAnsi="Times New Roman" w:cs="Times New Roman"/>
          <w:sz w:val="24"/>
          <w:szCs w:val="24"/>
        </w:rPr>
        <w:t xml:space="preserve">развитие умений анализировать, сравнивать, использовать в повседневной жизни информацию из различных источников— </w:t>
      </w:r>
      <w:proofErr w:type="gramStart"/>
      <w:r w:rsidRPr="003D6E0E">
        <w:rPr>
          <w:rFonts w:ascii="Times New Roman" w:eastAsia="Calibri" w:hAnsi="Times New Roman" w:cs="Times New Roman"/>
          <w:sz w:val="24"/>
          <w:szCs w:val="24"/>
        </w:rPr>
        <w:t>ка</w:t>
      </w:r>
      <w:proofErr w:type="gramEnd"/>
      <w:r w:rsidRPr="003D6E0E">
        <w:rPr>
          <w:rFonts w:ascii="Times New Roman" w:eastAsia="Calibri" w:hAnsi="Times New Roman" w:cs="Times New Roman"/>
          <w:sz w:val="24"/>
          <w:szCs w:val="24"/>
        </w:rPr>
        <w:t>рт, учебников, статистических данных, Интернет-ресурсов;</w:t>
      </w:r>
    </w:p>
    <w:p w:rsidR="003D6E0E" w:rsidRPr="003D6E0E" w:rsidRDefault="003D6E0E" w:rsidP="003D6E0E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E0E">
        <w:rPr>
          <w:rFonts w:ascii="Times New Roman" w:eastAsia="Calibri" w:hAnsi="Times New Roman" w:cs="Times New Roman"/>
          <w:sz w:val="24"/>
          <w:szCs w:val="24"/>
        </w:rPr>
        <w:t>развитие умений и навыков вести наблюдения за объектами, процессами и явлениями географической среды, их изменениями в результате деятельности человека, принимать простейшие меры по защите и охране природы;</w:t>
      </w:r>
    </w:p>
    <w:p w:rsidR="003D6E0E" w:rsidRPr="003D6E0E" w:rsidRDefault="003D6E0E" w:rsidP="003D6E0E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ind w:left="0" w:firstLine="0"/>
        <w:jc w:val="both"/>
      </w:pPr>
      <w:r w:rsidRPr="003D6E0E">
        <w:t>создание образа своего родного края.</w:t>
      </w:r>
    </w:p>
    <w:p w:rsidR="003D6E0E" w:rsidRPr="006E5958" w:rsidRDefault="003D6E0E" w:rsidP="003D6E0E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D6E0E">
        <w:rPr>
          <w:rFonts w:ascii="Times New Roman" w:hAnsi="Times New Roman" w:cs="Times New Roman"/>
          <w:sz w:val="24"/>
          <w:szCs w:val="24"/>
        </w:rPr>
        <w:t xml:space="preserve">В соответствии с базисным учебным (образовательным) планом курса географии на ступени основного общего образования предшествует курс «Окружающий мир», включающий </w:t>
      </w:r>
      <w:r w:rsidRPr="003D6E0E">
        <w:rPr>
          <w:rFonts w:ascii="Times New Roman" w:hAnsi="Times New Roman" w:cs="Times New Roman"/>
          <w:spacing w:val="-1"/>
          <w:sz w:val="24"/>
          <w:szCs w:val="24"/>
        </w:rPr>
        <w:t xml:space="preserve">определенные географические сведения. </w:t>
      </w:r>
      <w:r w:rsidRPr="003D6E0E">
        <w:rPr>
          <w:rFonts w:ascii="Times New Roman" w:hAnsi="Times New Roman" w:cs="Times New Roman"/>
          <w:sz w:val="24"/>
          <w:szCs w:val="24"/>
        </w:rPr>
        <w:t>Содержание курса географии в основной школе является базой для изучения общих географических закономерностей, теорий, законов, гипотез в старшей школе. Таким образом, содержание курса в основной школе представляет собой базовое звено в системе непрерывного географического образования и является основой для последующей уровневой и профильной дифференциации.</w:t>
      </w:r>
      <w:r w:rsidRPr="003D6E0E">
        <w:rPr>
          <w:rFonts w:ascii="Times New Roman" w:hAnsi="Times New Roman" w:cs="Times New Roman"/>
          <w:spacing w:val="-2"/>
          <w:sz w:val="24"/>
          <w:szCs w:val="24"/>
        </w:rPr>
        <w:t xml:space="preserve"> Изучение «Географии. Землеведение</w:t>
      </w:r>
      <w:r w:rsidRPr="006E5958">
        <w:rPr>
          <w:rFonts w:ascii="Times New Roman" w:hAnsi="Times New Roman" w:cs="Times New Roman"/>
          <w:spacing w:val="-2"/>
          <w:sz w:val="24"/>
          <w:szCs w:val="24"/>
        </w:rPr>
        <w:t>» осуществляется в 5 и 6 классах.</w:t>
      </w:r>
    </w:p>
    <w:p w:rsidR="003D6E0E" w:rsidRPr="006E5958" w:rsidRDefault="003D6E0E" w:rsidP="003D6E0E">
      <w:pPr>
        <w:shd w:val="clear" w:color="auto" w:fill="FFFFFF"/>
        <w:spacing w:after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География 5 класс -  34 часа (1 час в неделю)</w:t>
      </w:r>
    </w:p>
    <w:p w:rsidR="00B155E1" w:rsidRDefault="00B155E1"/>
    <w:sectPr w:rsidR="00B155E1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50B86"/>
    <w:multiLevelType w:val="hybridMultilevel"/>
    <w:tmpl w:val="FD30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3727C"/>
    <w:multiLevelType w:val="hybridMultilevel"/>
    <w:tmpl w:val="9C1076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F80AAA"/>
    <w:multiLevelType w:val="multilevel"/>
    <w:tmpl w:val="BA6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92E95"/>
    <w:multiLevelType w:val="multilevel"/>
    <w:tmpl w:val="89E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A2388E"/>
    <w:multiLevelType w:val="multilevel"/>
    <w:tmpl w:val="ABD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AC62C8"/>
    <w:multiLevelType w:val="hybridMultilevel"/>
    <w:tmpl w:val="80048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3D6E0E"/>
    <w:rsid w:val="00015849"/>
    <w:rsid w:val="00034DBA"/>
    <w:rsid w:val="00047757"/>
    <w:rsid w:val="000514F1"/>
    <w:rsid w:val="00070CE3"/>
    <w:rsid w:val="000735F8"/>
    <w:rsid w:val="0009466E"/>
    <w:rsid w:val="000A0B9F"/>
    <w:rsid w:val="000E7EAA"/>
    <w:rsid w:val="00186263"/>
    <w:rsid w:val="001B7959"/>
    <w:rsid w:val="002508F8"/>
    <w:rsid w:val="0027748E"/>
    <w:rsid w:val="002C29D5"/>
    <w:rsid w:val="002D6C1D"/>
    <w:rsid w:val="00331856"/>
    <w:rsid w:val="003370EA"/>
    <w:rsid w:val="00342722"/>
    <w:rsid w:val="00382D9D"/>
    <w:rsid w:val="003D511A"/>
    <w:rsid w:val="003D6E0E"/>
    <w:rsid w:val="003E6792"/>
    <w:rsid w:val="003F012F"/>
    <w:rsid w:val="00460A59"/>
    <w:rsid w:val="00463AC6"/>
    <w:rsid w:val="0047236A"/>
    <w:rsid w:val="00493257"/>
    <w:rsid w:val="00495C82"/>
    <w:rsid w:val="004B5B62"/>
    <w:rsid w:val="004C35E3"/>
    <w:rsid w:val="004D518B"/>
    <w:rsid w:val="00532DFA"/>
    <w:rsid w:val="005528B0"/>
    <w:rsid w:val="00616864"/>
    <w:rsid w:val="00661FA3"/>
    <w:rsid w:val="0067359D"/>
    <w:rsid w:val="006B5820"/>
    <w:rsid w:val="007112D7"/>
    <w:rsid w:val="0073195E"/>
    <w:rsid w:val="00746743"/>
    <w:rsid w:val="007558DA"/>
    <w:rsid w:val="0077285F"/>
    <w:rsid w:val="00830A7C"/>
    <w:rsid w:val="008A7CB8"/>
    <w:rsid w:val="008F4F6E"/>
    <w:rsid w:val="0095248B"/>
    <w:rsid w:val="00971D1F"/>
    <w:rsid w:val="009B7591"/>
    <w:rsid w:val="009D07E2"/>
    <w:rsid w:val="009E4E18"/>
    <w:rsid w:val="00A71755"/>
    <w:rsid w:val="00AD476D"/>
    <w:rsid w:val="00AD7954"/>
    <w:rsid w:val="00AF21EE"/>
    <w:rsid w:val="00B14366"/>
    <w:rsid w:val="00B155E1"/>
    <w:rsid w:val="00B23A67"/>
    <w:rsid w:val="00B278A0"/>
    <w:rsid w:val="00B40A42"/>
    <w:rsid w:val="00BD1264"/>
    <w:rsid w:val="00BD2A1C"/>
    <w:rsid w:val="00CA2697"/>
    <w:rsid w:val="00D213E0"/>
    <w:rsid w:val="00D46420"/>
    <w:rsid w:val="00D570C6"/>
    <w:rsid w:val="00D858A2"/>
    <w:rsid w:val="00DD33D8"/>
    <w:rsid w:val="00ED7700"/>
    <w:rsid w:val="00F06940"/>
    <w:rsid w:val="00FB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0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3D6E0E"/>
    <w:rPr>
      <w:rFonts w:cs="Times New Roman"/>
    </w:rPr>
  </w:style>
  <w:style w:type="character" w:customStyle="1" w:styleId="grame">
    <w:name w:val="grame"/>
    <w:rsid w:val="003D6E0E"/>
    <w:rPr>
      <w:rFonts w:cs="Times New Roman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3D6E0E"/>
    <w:rPr>
      <w:rFonts w:ascii="Times New Roman" w:hAnsi="Times New Roman" w:cs="Times New Roman"/>
      <w:sz w:val="24"/>
      <w:szCs w:val="24"/>
      <w:u w:val="none"/>
      <w:effect w:val="none"/>
    </w:rPr>
  </w:style>
  <w:style w:type="paragraph" w:styleId="a4">
    <w:name w:val="Normal (Web)"/>
    <w:basedOn w:val="a"/>
    <w:unhideWhenUsed/>
    <w:rsid w:val="003D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D6E0E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c1">
    <w:name w:val="c1"/>
    <w:basedOn w:val="a0"/>
    <w:rsid w:val="003D6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6</cp:revision>
  <dcterms:created xsi:type="dcterms:W3CDTF">2020-08-30T17:13:00Z</dcterms:created>
  <dcterms:modified xsi:type="dcterms:W3CDTF">2021-09-09T18:04:00Z</dcterms:modified>
</cp:coreProperties>
</file>