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5EE5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直升机作战性能表</w:t>
      </w:r>
    </w:p>
    <w:tbl>
      <w:tblPr>
        <w:tblStyle w:val="3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6"/>
        <w:gridCol w:w="1961"/>
        <w:gridCol w:w="1019"/>
        <w:gridCol w:w="4204"/>
        <w:gridCol w:w="6"/>
      </w:tblGrid>
      <w:tr w14:paraId="226C47AD">
        <w:trPr>
          <w:tblCellSpacing w:w="0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top"/>
          </w:tcPr>
          <w:p w14:paraId="1745C1F7">
            <w:pPr>
              <w:pStyle w:val="6"/>
              <w:keepNext w:val="0"/>
              <w:keepLines w:val="0"/>
              <w:widowControl/>
              <w:suppressLineNumbers w:val="0"/>
              <w:rPr>
                <w:b w:val="0"/>
                <w:color w:val="000000"/>
              </w:rPr>
            </w:pPr>
            <w:r>
              <w:rPr>
                <w:rStyle w:val="7"/>
                <w:b w:val="0"/>
                <w:color w:val="000000"/>
              </w:rPr>
              <w:t>机 型</w:t>
            </w:r>
            <w:r>
              <w:rPr>
                <w:b w:val="0"/>
                <w:color w:val="000000"/>
              </w:rPr>
              <w:t> </w:t>
            </w:r>
          </w:p>
        </w:tc>
        <w:tc>
          <w:tcPr>
            <w:tcW w:w="196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4B6C37FC">
            <w:pPr>
              <w:pStyle w:val="6"/>
              <w:keepNext w:val="0"/>
              <w:keepLines w:val="0"/>
              <w:widowControl/>
              <w:suppressLineNumbers w:val="0"/>
              <w:rPr>
                <w:b w:val="0"/>
                <w:color w:val="000000"/>
              </w:rPr>
            </w:pPr>
            <w:r>
              <w:rPr>
                <w:rStyle w:val="7"/>
                <w:b w:val="0"/>
                <w:color w:val="000000"/>
              </w:rPr>
              <w:t>作战半径</w:t>
            </w:r>
            <w:r>
              <w:rPr>
                <w:b w:val="0"/>
                <w:color w:val="000000"/>
              </w:rPr>
              <w:t> </w:t>
            </w:r>
          </w:p>
        </w:tc>
        <w:tc>
          <w:tcPr>
            <w:tcW w:w="101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63035FDC">
            <w:pPr>
              <w:pStyle w:val="6"/>
              <w:keepNext w:val="0"/>
              <w:keepLines w:val="0"/>
              <w:widowControl/>
              <w:suppressLineNumbers w:val="0"/>
              <w:rPr>
                <w:b w:val="0"/>
                <w:color w:val="000000"/>
              </w:rPr>
            </w:pPr>
            <w:r>
              <w:rPr>
                <w:rStyle w:val="7"/>
                <w:b w:val="0"/>
                <w:color w:val="000000"/>
              </w:rPr>
              <w:t>单机效能</w:t>
            </w:r>
            <w:r>
              <w:rPr>
                <w:b w:val="0"/>
                <w:color w:val="000000"/>
              </w:rPr>
              <w:t> </w:t>
            </w:r>
          </w:p>
        </w:tc>
        <w:tc>
          <w:tcPr>
            <w:tcW w:w="420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top"/>
          </w:tcPr>
          <w:p w14:paraId="5B95A5C2">
            <w:pPr>
              <w:pStyle w:val="6"/>
              <w:keepNext w:val="0"/>
              <w:keepLines w:val="0"/>
              <w:widowControl/>
              <w:suppressLineNumbers w:val="0"/>
              <w:rPr>
                <w:b w:val="0"/>
                <w:color w:val="000000"/>
              </w:rPr>
            </w:pPr>
            <w:r>
              <w:rPr>
                <w:rStyle w:val="7"/>
                <w:b w:val="0"/>
                <w:color w:val="000000"/>
              </w:rPr>
              <w:t>有效射程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983DDE1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</w:rPr>
            </w:pPr>
          </w:p>
        </w:tc>
      </w:tr>
      <w:tr w14:paraId="2E806820">
        <w:trPr>
          <w:tblCellSpacing w:w="0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731596A8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一型武装直升机</w:t>
            </w:r>
          </w:p>
        </w:tc>
        <w:tc>
          <w:tcPr>
            <w:tcW w:w="1961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3C31379E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300公里-310公里，航程800公里</w:t>
            </w:r>
          </w:p>
        </w:tc>
        <w:tc>
          <w:tcPr>
            <w:tcW w:w="1019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148F7C17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搭载5枚导弹，10枚火箭弹，100枚航炮弹</w:t>
            </w:r>
          </w:p>
        </w:tc>
        <w:tc>
          <w:tcPr>
            <w:tcW w:w="4204" w:type="dxa"/>
            <w:tcBorders>
              <w:top w:val="single" w:color="000000" w:sz="4" w:space="0"/>
            </w:tcBorders>
            <w:shd w:val="clear" w:color="auto" w:fill="FFFFFF"/>
            <w:vAlign w:val="top"/>
          </w:tcPr>
          <w:p w14:paraId="2DA7761D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导弹100-20000m，火箭弹1300-2000m，航炮弹1000m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30D73B3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</w:rPr>
            </w:pPr>
          </w:p>
        </w:tc>
      </w:tr>
      <w:tr w14:paraId="6DE0B8A4">
        <w:trPr>
          <w:tblCellSpacing w:w="0" w:type="dxa"/>
        </w:trPr>
        <w:tc>
          <w:tcPr>
            <w:tcW w:w="0" w:type="auto"/>
            <w:shd w:val="clear" w:color="auto" w:fill="FFFFFF"/>
            <w:vAlign w:val="top"/>
          </w:tcPr>
          <w:p w14:paraId="16AA3FCB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二型武装直升机</w:t>
            </w:r>
          </w:p>
        </w:tc>
        <w:tc>
          <w:tcPr>
            <w:tcW w:w="1961" w:type="dxa"/>
            <w:shd w:val="clear" w:color="auto" w:fill="FFFFFF"/>
            <w:vAlign w:val="top"/>
          </w:tcPr>
          <w:p w14:paraId="0BF60219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b w:val="0"/>
                <w:color w:val="000000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300公里-310公里，航程800公里</w:t>
            </w:r>
          </w:p>
        </w:tc>
        <w:tc>
          <w:tcPr>
            <w:tcW w:w="1019" w:type="dxa"/>
            <w:shd w:val="clear" w:color="auto" w:fill="FFFFFF"/>
            <w:vAlign w:val="top"/>
          </w:tcPr>
          <w:p w14:paraId="632BC44D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搭载8枚导弹，10枚火箭弹，50枚航炮弹</w:t>
            </w:r>
          </w:p>
        </w:tc>
        <w:tc>
          <w:tcPr>
            <w:tcW w:w="4204" w:type="dxa"/>
            <w:shd w:val="clear" w:color="auto" w:fill="FFFFFF"/>
            <w:vAlign w:val="top"/>
          </w:tcPr>
          <w:p w14:paraId="61359511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b w:val="0"/>
                <w:color w:val="000000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导弹100-20000m，火箭弹1300-2000m，航炮弹1000m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24BF82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</w:rPr>
            </w:pPr>
          </w:p>
        </w:tc>
      </w:tr>
      <w:tr w14:paraId="19C5CAF8">
        <w:trPr>
          <w:tblCellSpacing w:w="0" w:type="dxa"/>
        </w:trPr>
        <w:tc>
          <w:tcPr>
            <w:tcW w:w="0" w:type="auto"/>
            <w:shd w:val="clear" w:color="auto" w:fill="FFFFFF"/>
            <w:vAlign w:val="top"/>
          </w:tcPr>
          <w:p w14:paraId="2C692758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三型武装直升机</w:t>
            </w:r>
          </w:p>
        </w:tc>
        <w:tc>
          <w:tcPr>
            <w:tcW w:w="1961" w:type="dxa"/>
            <w:shd w:val="clear" w:color="auto" w:fill="FFFFFF"/>
            <w:vAlign w:val="top"/>
          </w:tcPr>
          <w:p w14:paraId="5549EA00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b w:val="0"/>
                <w:color w:val="000000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300公里-310公里，航程800公里</w:t>
            </w:r>
          </w:p>
        </w:tc>
        <w:tc>
          <w:tcPr>
            <w:tcW w:w="1019" w:type="dxa"/>
            <w:shd w:val="clear" w:color="auto" w:fill="FFFFFF"/>
            <w:vAlign w:val="top"/>
          </w:tcPr>
          <w:p w14:paraId="3CF19E0F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搭载10枚导弹，20枚火箭弹，20枚杭炮弹</w:t>
            </w:r>
          </w:p>
        </w:tc>
        <w:tc>
          <w:tcPr>
            <w:tcW w:w="4204" w:type="dxa"/>
            <w:shd w:val="clear" w:color="auto" w:fill="FFFFFF"/>
            <w:vAlign w:val="top"/>
          </w:tcPr>
          <w:p w14:paraId="3426F35B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b w:val="0"/>
                <w:color w:val="000000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A6D81BD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</w:rPr>
            </w:pPr>
          </w:p>
        </w:tc>
      </w:tr>
      <w:tr w14:paraId="25A51429">
        <w:trPr>
          <w:tblCellSpacing w:w="0" w:type="dxa"/>
        </w:trPr>
        <w:tc>
          <w:tcPr>
            <w:tcW w:w="0" w:type="auto"/>
            <w:shd w:val="clear" w:color="auto" w:fill="FFFFFF"/>
            <w:vAlign w:val="top"/>
          </w:tcPr>
          <w:p w14:paraId="385D7E2A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一型运输直升机</w:t>
            </w:r>
          </w:p>
        </w:tc>
        <w:tc>
          <w:tcPr>
            <w:tcW w:w="1961" w:type="dxa"/>
            <w:shd w:val="clear" w:color="auto" w:fill="FFFFFF"/>
            <w:vAlign w:val="top"/>
          </w:tcPr>
          <w:p w14:paraId="55C966B8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b w:val="0"/>
                <w:color w:val="000000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300公里-310公里，航程800公里</w:t>
            </w:r>
          </w:p>
        </w:tc>
        <w:tc>
          <w:tcPr>
            <w:tcW w:w="1019" w:type="dxa"/>
            <w:shd w:val="clear" w:color="auto" w:fill="FFFFFF"/>
            <w:vAlign w:val="top"/>
          </w:tcPr>
          <w:p w14:paraId="0CB1858E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10名士兵</w:t>
            </w:r>
          </w:p>
        </w:tc>
        <w:tc>
          <w:tcPr>
            <w:tcW w:w="4204" w:type="dxa"/>
            <w:shd w:val="clear" w:color="auto" w:fill="FFFFFF"/>
            <w:vAlign w:val="top"/>
          </w:tcPr>
          <w:p w14:paraId="0F703C23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b w:val="0"/>
                <w:color w:val="000000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618F9D6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</w:rPr>
            </w:pPr>
          </w:p>
        </w:tc>
      </w:tr>
      <w:tr w14:paraId="0021A63F">
        <w:trPr>
          <w:tblCellSpacing w:w="0" w:type="dxa"/>
        </w:trPr>
        <w:tc>
          <w:tcPr>
            <w:tcW w:w="0" w:type="auto"/>
            <w:tcBorders/>
            <w:shd w:val="clear" w:color="auto" w:fill="FFFFFF"/>
            <w:vAlign w:val="top"/>
          </w:tcPr>
          <w:p w14:paraId="761AE022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二型运输直升机</w:t>
            </w:r>
          </w:p>
        </w:tc>
        <w:tc>
          <w:tcPr>
            <w:tcW w:w="1961" w:type="dxa"/>
            <w:tcBorders/>
            <w:shd w:val="clear" w:color="auto" w:fill="FFFFFF"/>
            <w:vAlign w:val="top"/>
          </w:tcPr>
          <w:p w14:paraId="4DA9E97A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b w:val="0"/>
                <w:color w:val="000000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300公里-310公里，航程800公里</w:t>
            </w:r>
          </w:p>
        </w:tc>
        <w:tc>
          <w:tcPr>
            <w:tcW w:w="1019" w:type="dxa"/>
            <w:tcBorders/>
            <w:shd w:val="clear" w:color="auto" w:fill="FFFFFF"/>
            <w:vAlign w:val="top"/>
          </w:tcPr>
          <w:p w14:paraId="76297D21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20名士兵</w:t>
            </w:r>
          </w:p>
        </w:tc>
        <w:tc>
          <w:tcPr>
            <w:tcW w:w="4204" w:type="dxa"/>
            <w:tcBorders/>
            <w:shd w:val="clear" w:color="auto" w:fill="FFFFFF"/>
            <w:vAlign w:val="top"/>
          </w:tcPr>
          <w:p w14:paraId="0CE6BF83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b w:val="0"/>
                <w:color w:val="000000"/>
              </w:rPr>
            </w:pPr>
          </w:p>
          <w:p w14:paraId="149AC4F3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b w:val="0"/>
                <w:color w:val="000000"/>
              </w:rPr>
            </w:pPr>
          </w:p>
          <w:p w14:paraId="4BB6652C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b w:val="0"/>
                <w:color w:val="000000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1B450C4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</w:rPr>
            </w:pPr>
          </w:p>
        </w:tc>
      </w:tr>
      <w:tr w14:paraId="77285030">
        <w:trPr>
          <w:tblCellSpacing w:w="0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top"/>
          </w:tcPr>
          <w:p w14:paraId="700D6A26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侦察无人机</w:t>
            </w:r>
          </w:p>
        </w:tc>
        <w:tc>
          <w:tcPr>
            <w:tcW w:w="1961" w:type="dxa"/>
            <w:tcBorders>
              <w:bottom w:val="single" w:color="000000" w:sz="12" w:space="0"/>
            </w:tcBorders>
            <w:shd w:val="clear" w:color="auto" w:fill="FFFFFF"/>
            <w:vAlign w:val="top"/>
          </w:tcPr>
          <w:p w14:paraId="07D4F8BF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</w:pPr>
            <w:r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  <w:t>300公里-310公里，航程800公里</w:t>
            </w:r>
          </w:p>
        </w:tc>
        <w:tc>
          <w:tcPr>
            <w:tcW w:w="1019" w:type="dxa"/>
            <w:tcBorders>
              <w:bottom w:val="single" w:color="000000" w:sz="12" w:space="0"/>
            </w:tcBorders>
            <w:shd w:val="clear" w:color="auto" w:fill="FFFFFF"/>
            <w:vAlign w:val="top"/>
          </w:tcPr>
          <w:p w14:paraId="7B54711C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eastAsia" w:eastAsia="宋体"/>
                <w:b w:val="0"/>
                <w:color w:val="000000"/>
                <w:lang w:val="en-US" w:eastAsia="zh-CN"/>
              </w:rPr>
            </w:pPr>
          </w:p>
        </w:tc>
        <w:tc>
          <w:tcPr>
            <w:tcW w:w="4204" w:type="dxa"/>
            <w:tcBorders>
              <w:bottom w:val="single" w:color="000000" w:sz="12" w:space="0"/>
            </w:tcBorders>
            <w:shd w:val="clear" w:color="auto" w:fill="FFFFFF"/>
            <w:vAlign w:val="top"/>
          </w:tcPr>
          <w:p w14:paraId="6D826A41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  <w:rFonts w:hint="default" w:eastAsia="宋体"/>
                <w:b w:val="0"/>
                <w:color w:val="000000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0" w:type="auto"/>
            <w:shd w:val="clear" w:color="auto" w:fill="auto"/>
            <w:vAlign w:val="top"/>
          </w:tcPr>
          <w:p w14:paraId="76277F13">
            <w:pPr>
              <w:pStyle w:val="6"/>
              <w:keepNext w:val="0"/>
              <w:keepLines w:val="0"/>
              <w:widowControl/>
              <w:suppressLineNumbers w:val="0"/>
              <w:rPr>
                <w:rStyle w:val="7"/>
              </w:rPr>
            </w:pPr>
          </w:p>
        </w:tc>
      </w:tr>
    </w:tbl>
    <w:p w14:paraId="041DA70E">
      <w:pPr>
        <w:pStyle w:val="5"/>
        <w:keepNext w:val="0"/>
        <w:keepLines w:val="0"/>
        <w:widowControl/>
        <w:suppressLineNumbers w:val="0"/>
      </w:pPr>
    </w:p>
    <w:p w14:paraId="6600CED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EFEA65"/>
    <w:rsid w:val="14EA7375"/>
    <w:rsid w:val="5FFA412E"/>
    <w:rsid w:val="6AE5C495"/>
    <w:rsid w:val="7BDE8D7E"/>
    <w:rsid w:val="7F6D148E"/>
    <w:rsid w:val="7F75D06F"/>
    <w:rsid w:val="7FEFB3D4"/>
    <w:rsid w:val="8BEF5B14"/>
    <w:rsid w:val="BDEFEA65"/>
    <w:rsid w:val="FAFFDCEE"/>
    <w:rsid w:val="FBBFC514"/>
    <w:rsid w:val="FF2D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character" w:customStyle="1" w:styleId="7">
    <w:name w:val="s1"/>
    <w:basedOn w:val="4"/>
    <w:uiPriority w:val="0"/>
    <w:rPr>
      <w:rFonts w:ascii="helvetica" w:hAnsi="helvetica" w:eastAsia="helvetica" w:cs="helvetic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2026-06-20T03:57:00Z</dcterms:created>
  <dc:creator>hyq</dc:creator>
  <cp:lastModifiedBy>hyq</cp:lastModifiedBy>
  <dcterms:modified xsi:type="dcterms:W3CDTF">2026-06-20T13:42:55Z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998D7060995C4118BF2E356A191FE823_41</vt:lpwstr>
  </property>
</Properties>
</file>