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F96" w:rsidRDefault="00214F96" w:rsidP="00E37308">
      <w:pPr>
        <w:pStyle w:val="1"/>
        <w:jc w:val="center"/>
      </w:pPr>
      <w:bookmarkStart w:id="0" w:name="_Toc400483896"/>
      <w:r>
        <w:rPr>
          <w:rFonts w:hint="eastAsia"/>
        </w:rPr>
        <w:t>软件需求说明书</w:t>
      </w:r>
      <w:bookmarkEnd w:id="0"/>
    </w:p>
    <w:p w:rsidR="00214F96" w:rsidRPr="0033266B" w:rsidRDefault="00214F96" w:rsidP="0033266B">
      <w:r>
        <w:rPr>
          <w:rFonts w:hint="eastAsia"/>
        </w:rPr>
        <w:t>本次报告工作量：李达</w:t>
      </w:r>
      <w:r>
        <w:t>&gt;</w:t>
      </w:r>
      <w:r>
        <w:rPr>
          <w:rFonts w:hint="eastAsia"/>
        </w:rPr>
        <w:t>袁沛霖。</w:t>
      </w:r>
    </w:p>
    <w:p w:rsidR="00214F96" w:rsidRDefault="00214F96">
      <w:pPr>
        <w:pStyle w:val="TOC"/>
      </w:pPr>
      <w:r>
        <w:rPr>
          <w:rFonts w:hint="eastAsia"/>
          <w:lang w:val="zh-CN"/>
        </w:rPr>
        <w:t>目录</w:t>
      </w:r>
    </w:p>
    <w:p w:rsidR="00214F96" w:rsidRDefault="00214F96">
      <w:pPr>
        <w:pStyle w:val="10"/>
        <w:tabs>
          <w:tab w:val="right" w:leader="dot" w:pos="8296"/>
        </w:tabs>
        <w:rPr>
          <w:noProof/>
        </w:rPr>
      </w:pPr>
      <w:r>
        <w:fldChar w:fldCharType="begin"/>
      </w:r>
      <w:r>
        <w:instrText xml:space="preserve"> TOC \o "1-3" \h \z \u </w:instrText>
      </w:r>
      <w:r>
        <w:fldChar w:fldCharType="separate"/>
      </w:r>
      <w:hyperlink w:anchor="_Toc400483896" w:history="1">
        <w:r w:rsidRPr="00A0323C">
          <w:rPr>
            <w:rStyle w:val="a8"/>
            <w:rFonts w:hint="eastAsia"/>
            <w:noProof/>
          </w:rPr>
          <w:t>软件需求说明书</w:t>
        </w:r>
        <w:r>
          <w:rPr>
            <w:noProof/>
            <w:webHidden/>
          </w:rPr>
          <w:tab/>
        </w:r>
        <w:r>
          <w:rPr>
            <w:noProof/>
            <w:webHidden/>
          </w:rPr>
          <w:fldChar w:fldCharType="begin"/>
        </w:r>
        <w:r>
          <w:rPr>
            <w:noProof/>
            <w:webHidden/>
          </w:rPr>
          <w:instrText xml:space="preserve"> PAGEREF _Toc400483896 \h </w:instrText>
        </w:r>
        <w:r>
          <w:rPr>
            <w:noProof/>
            <w:webHidden/>
          </w:rPr>
        </w:r>
        <w:r>
          <w:rPr>
            <w:noProof/>
            <w:webHidden/>
          </w:rPr>
          <w:fldChar w:fldCharType="separate"/>
        </w:r>
        <w:r>
          <w:rPr>
            <w:noProof/>
            <w:webHidden/>
          </w:rPr>
          <w:t>1</w:t>
        </w:r>
        <w:r>
          <w:rPr>
            <w:noProof/>
            <w:webHidden/>
          </w:rPr>
          <w:fldChar w:fldCharType="end"/>
        </w:r>
      </w:hyperlink>
    </w:p>
    <w:p w:rsidR="00214F96" w:rsidRDefault="001234A0">
      <w:pPr>
        <w:pStyle w:val="20"/>
        <w:tabs>
          <w:tab w:val="right" w:leader="dot" w:pos="8296"/>
        </w:tabs>
        <w:rPr>
          <w:noProof/>
        </w:rPr>
      </w:pPr>
      <w:hyperlink w:anchor="_Toc400483897" w:history="1">
        <w:r w:rsidR="00214F96" w:rsidRPr="00A0323C">
          <w:rPr>
            <w:rStyle w:val="a8"/>
            <w:noProof/>
          </w:rPr>
          <w:t>1</w:t>
        </w:r>
        <w:r w:rsidR="00214F96" w:rsidRPr="00A0323C">
          <w:rPr>
            <w:rStyle w:val="a8"/>
            <w:rFonts w:hint="eastAsia"/>
            <w:noProof/>
          </w:rPr>
          <w:t>引言</w:t>
        </w:r>
        <w:r w:rsidR="00214F96">
          <w:rPr>
            <w:noProof/>
            <w:webHidden/>
          </w:rPr>
          <w:tab/>
        </w:r>
        <w:r w:rsidR="00214F96">
          <w:rPr>
            <w:noProof/>
            <w:webHidden/>
          </w:rPr>
          <w:fldChar w:fldCharType="begin"/>
        </w:r>
        <w:r w:rsidR="00214F96">
          <w:rPr>
            <w:noProof/>
            <w:webHidden/>
          </w:rPr>
          <w:instrText xml:space="preserve"> PAGEREF _Toc400483897 \h </w:instrText>
        </w:r>
        <w:r w:rsidR="00214F96">
          <w:rPr>
            <w:noProof/>
            <w:webHidden/>
          </w:rPr>
        </w:r>
        <w:r w:rsidR="00214F96">
          <w:rPr>
            <w:noProof/>
            <w:webHidden/>
          </w:rPr>
          <w:fldChar w:fldCharType="separate"/>
        </w:r>
        <w:r w:rsidR="00214F96">
          <w:rPr>
            <w:noProof/>
            <w:webHidden/>
          </w:rPr>
          <w:t>1</w:t>
        </w:r>
        <w:r w:rsidR="00214F96">
          <w:rPr>
            <w:noProof/>
            <w:webHidden/>
          </w:rPr>
          <w:fldChar w:fldCharType="end"/>
        </w:r>
      </w:hyperlink>
    </w:p>
    <w:p w:rsidR="00214F96" w:rsidRDefault="001234A0">
      <w:pPr>
        <w:pStyle w:val="30"/>
        <w:tabs>
          <w:tab w:val="right" w:leader="dot" w:pos="8296"/>
        </w:tabs>
        <w:rPr>
          <w:noProof/>
        </w:rPr>
      </w:pPr>
      <w:hyperlink w:anchor="_Toc400483898" w:history="1">
        <w:r w:rsidR="00214F96" w:rsidRPr="00A0323C">
          <w:rPr>
            <w:rStyle w:val="a8"/>
            <w:noProof/>
          </w:rPr>
          <w:t>1.1</w:t>
        </w:r>
        <w:r w:rsidR="00214F96" w:rsidRPr="00A0323C">
          <w:rPr>
            <w:rStyle w:val="a8"/>
            <w:rFonts w:hint="eastAsia"/>
            <w:noProof/>
          </w:rPr>
          <w:t>编写目的</w:t>
        </w:r>
        <w:r w:rsidR="00214F96">
          <w:rPr>
            <w:noProof/>
            <w:webHidden/>
          </w:rPr>
          <w:tab/>
        </w:r>
        <w:r w:rsidR="00214F96">
          <w:rPr>
            <w:noProof/>
            <w:webHidden/>
          </w:rPr>
          <w:fldChar w:fldCharType="begin"/>
        </w:r>
        <w:r w:rsidR="00214F96">
          <w:rPr>
            <w:noProof/>
            <w:webHidden/>
          </w:rPr>
          <w:instrText xml:space="preserve"> PAGEREF _Toc400483898 \h </w:instrText>
        </w:r>
        <w:r w:rsidR="00214F96">
          <w:rPr>
            <w:noProof/>
            <w:webHidden/>
          </w:rPr>
        </w:r>
        <w:r w:rsidR="00214F96">
          <w:rPr>
            <w:noProof/>
            <w:webHidden/>
          </w:rPr>
          <w:fldChar w:fldCharType="separate"/>
        </w:r>
        <w:r w:rsidR="00214F96">
          <w:rPr>
            <w:noProof/>
            <w:webHidden/>
          </w:rPr>
          <w:t>1</w:t>
        </w:r>
        <w:r w:rsidR="00214F96">
          <w:rPr>
            <w:noProof/>
            <w:webHidden/>
          </w:rPr>
          <w:fldChar w:fldCharType="end"/>
        </w:r>
      </w:hyperlink>
    </w:p>
    <w:p w:rsidR="00214F96" w:rsidRDefault="001234A0">
      <w:pPr>
        <w:pStyle w:val="30"/>
        <w:tabs>
          <w:tab w:val="right" w:leader="dot" w:pos="8296"/>
        </w:tabs>
        <w:rPr>
          <w:noProof/>
        </w:rPr>
      </w:pPr>
      <w:hyperlink w:anchor="_Toc400483899" w:history="1">
        <w:r w:rsidR="00214F96" w:rsidRPr="00A0323C">
          <w:rPr>
            <w:rStyle w:val="a8"/>
            <w:noProof/>
          </w:rPr>
          <w:t>1.2</w:t>
        </w:r>
        <w:r w:rsidR="00214F96" w:rsidRPr="00A0323C">
          <w:rPr>
            <w:rStyle w:val="a8"/>
            <w:rFonts w:hint="eastAsia"/>
            <w:noProof/>
          </w:rPr>
          <w:t>背景</w:t>
        </w:r>
        <w:r w:rsidR="00214F96">
          <w:rPr>
            <w:noProof/>
            <w:webHidden/>
          </w:rPr>
          <w:tab/>
        </w:r>
        <w:r w:rsidR="00214F96">
          <w:rPr>
            <w:noProof/>
            <w:webHidden/>
          </w:rPr>
          <w:fldChar w:fldCharType="begin"/>
        </w:r>
        <w:r w:rsidR="00214F96">
          <w:rPr>
            <w:noProof/>
            <w:webHidden/>
          </w:rPr>
          <w:instrText xml:space="preserve"> PAGEREF _Toc400483899 \h </w:instrText>
        </w:r>
        <w:r w:rsidR="00214F96">
          <w:rPr>
            <w:noProof/>
            <w:webHidden/>
          </w:rPr>
        </w:r>
        <w:r w:rsidR="00214F96">
          <w:rPr>
            <w:noProof/>
            <w:webHidden/>
          </w:rPr>
          <w:fldChar w:fldCharType="separate"/>
        </w:r>
        <w:r w:rsidR="00214F96">
          <w:rPr>
            <w:noProof/>
            <w:webHidden/>
          </w:rPr>
          <w:t>1</w:t>
        </w:r>
        <w:r w:rsidR="00214F96">
          <w:rPr>
            <w:noProof/>
            <w:webHidden/>
          </w:rPr>
          <w:fldChar w:fldCharType="end"/>
        </w:r>
      </w:hyperlink>
    </w:p>
    <w:p w:rsidR="00214F96" w:rsidRDefault="001234A0">
      <w:pPr>
        <w:pStyle w:val="30"/>
        <w:tabs>
          <w:tab w:val="right" w:leader="dot" w:pos="8296"/>
        </w:tabs>
        <w:rPr>
          <w:noProof/>
        </w:rPr>
      </w:pPr>
      <w:hyperlink w:anchor="_Toc400483900" w:history="1">
        <w:r w:rsidR="00214F96" w:rsidRPr="00A0323C">
          <w:rPr>
            <w:rStyle w:val="a8"/>
            <w:noProof/>
          </w:rPr>
          <w:t>1.3</w:t>
        </w:r>
        <w:r w:rsidR="00214F96" w:rsidRPr="00A0323C">
          <w:rPr>
            <w:rStyle w:val="a8"/>
            <w:rFonts w:hint="eastAsia"/>
            <w:noProof/>
          </w:rPr>
          <w:t>定义</w:t>
        </w:r>
        <w:r w:rsidR="00214F96">
          <w:rPr>
            <w:noProof/>
            <w:webHidden/>
          </w:rPr>
          <w:tab/>
        </w:r>
        <w:r w:rsidR="00214F96">
          <w:rPr>
            <w:noProof/>
            <w:webHidden/>
          </w:rPr>
          <w:fldChar w:fldCharType="begin"/>
        </w:r>
        <w:r w:rsidR="00214F96">
          <w:rPr>
            <w:noProof/>
            <w:webHidden/>
          </w:rPr>
          <w:instrText xml:space="preserve"> PAGEREF _Toc400483900 \h </w:instrText>
        </w:r>
        <w:r w:rsidR="00214F96">
          <w:rPr>
            <w:noProof/>
            <w:webHidden/>
          </w:rPr>
        </w:r>
        <w:r w:rsidR="00214F96">
          <w:rPr>
            <w:noProof/>
            <w:webHidden/>
          </w:rPr>
          <w:fldChar w:fldCharType="separate"/>
        </w:r>
        <w:r w:rsidR="00214F96">
          <w:rPr>
            <w:noProof/>
            <w:webHidden/>
          </w:rPr>
          <w:t>1</w:t>
        </w:r>
        <w:r w:rsidR="00214F96">
          <w:rPr>
            <w:noProof/>
            <w:webHidden/>
          </w:rPr>
          <w:fldChar w:fldCharType="end"/>
        </w:r>
      </w:hyperlink>
    </w:p>
    <w:p w:rsidR="00214F96" w:rsidRDefault="001234A0">
      <w:pPr>
        <w:pStyle w:val="30"/>
        <w:tabs>
          <w:tab w:val="right" w:leader="dot" w:pos="8296"/>
        </w:tabs>
        <w:rPr>
          <w:noProof/>
        </w:rPr>
      </w:pPr>
      <w:hyperlink w:anchor="_Toc400483901" w:history="1">
        <w:r w:rsidR="00214F96" w:rsidRPr="00A0323C">
          <w:rPr>
            <w:rStyle w:val="a8"/>
            <w:noProof/>
          </w:rPr>
          <w:t>1.4</w:t>
        </w:r>
        <w:r w:rsidR="00214F96" w:rsidRPr="00A0323C">
          <w:rPr>
            <w:rStyle w:val="a8"/>
            <w:rFonts w:hint="eastAsia"/>
            <w:noProof/>
          </w:rPr>
          <w:t>参考资料</w:t>
        </w:r>
        <w:r w:rsidR="00214F96">
          <w:rPr>
            <w:noProof/>
            <w:webHidden/>
          </w:rPr>
          <w:tab/>
        </w:r>
        <w:r w:rsidR="00214F96">
          <w:rPr>
            <w:noProof/>
            <w:webHidden/>
          </w:rPr>
          <w:fldChar w:fldCharType="begin"/>
        </w:r>
        <w:r w:rsidR="00214F96">
          <w:rPr>
            <w:noProof/>
            <w:webHidden/>
          </w:rPr>
          <w:instrText xml:space="preserve"> PAGEREF _Toc400483901 \h </w:instrText>
        </w:r>
        <w:r w:rsidR="00214F96">
          <w:rPr>
            <w:noProof/>
            <w:webHidden/>
          </w:rPr>
        </w:r>
        <w:r w:rsidR="00214F96">
          <w:rPr>
            <w:noProof/>
            <w:webHidden/>
          </w:rPr>
          <w:fldChar w:fldCharType="separate"/>
        </w:r>
        <w:r w:rsidR="00214F96">
          <w:rPr>
            <w:noProof/>
            <w:webHidden/>
          </w:rPr>
          <w:t>2</w:t>
        </w:r>
        <w:r w:rsidR="00214F96">
          <w:rPr>
            <w:noProof/>
            <w:webHidden/>
          </w:rPr>
          <w:fldChar w:fldCharType="end"/>
        </w:r>
      </w:hyperlink>
    </w:p>
    <w:p w:rsidR="00214F96" w:rsidRDefault="001234A0">
      <w:pPr>
        <w:pStyle w:val="20"/>
        <w:tabs>
          <w:tab w:val="right" w:leader="dot" w:pos="8296"/>
        </w:tabs>
        <w:rPr>
          <w:noProof/>
        </w:rPr>
      </w:pPr>
      <w:hyperlink w:anchor="_Toc400483902" w:history="1">
        <w:r w:rsidR="00214F96" w:rsidRPr="00A0323C">
          <w:rPr>
            <w:rStyle w:val="a8"/>
            <w:noProof/>
          </w:rPr>
          <w:t>2</w:t>
        </w:r>
        <w:r w:rsidR="00214F96" w:rsidRPr="00A0323C">
          <w:rPr>
            <w:rStyle w:val="a8"/>
            <w:rFonts w:hint="eastAsia"/>
            <w:noProof/>
          </w:rPr>
          <w:t>任务概述</w:t>
        </w:r>
        <w:r w:rsidR="00214F96">
          <w:rPr>
            <w:noProof/>
            <w:webHidden/>
          </w:rPr>
          <w:tab/>
        </w:r>
        <w:r w:rsidR="00214F96">
          <w:rPr>
            <w:noProof/>
            <w:webHidden/>
          </w:rPr>
          <w:fldChar w:fldCharType="begin"/>
        </w:r>
        <w:r w:rsidR="00214F96">
          <w:rPr>
            <w:noProof/>
            <w:webHidden/>
          </w:rPr>
          <w:instrText xml:space="preserve"> PAGEREF _Toc400483902 \h </w:instrText>
        </w:r>
        <w:r w:rsidR="00214F96">
          <w:rPr>
            <w:noProof/>
            <w:webHidden/>
          </w:rPr>
        </w:r>
        <w:r w:rsidR="00214F96">
          <w:rPr>
            <w:noProof/>
            <w:webHidden/>
          </w:rPr>
          <w:fldChar w:fldCharType="separate"/>
        </w:r>
        <w:r w:rsidR="00214F96">
          <w:rPr>
            <w:noProof/>
            <w:webHidden/>
          </w:rPr>
          <w:t>2</w:t>
        </w:r>
        <w:r w:rsidR="00214F96">
          <w:rPr>
            <w:noProof/>
            <w:webHidden/>
          </w:rPr>
          <w:fldChar w:fldCharType="end"/>
        </w:r>
      </w:hyperlink>
    </w:p>
    <w:p w:rsidR="00214F96" w:rsidRDefault="001234A0">
      <w:pPr>
        <w:pStyle w:val="30"/>
        <w:tabs>
          <w:tab w:val="right" w:leader="dot" w:pos="8296"/>
        </w:tabs>
        <w:rPr>
          <w:noProof/>
        </w:rPr>
      </w:pPr>
      <w:hyperlink w:anchor="_Toc400483903" w:history="1">
        <w:r w:rsidR="00214F96" w:rsidRPr="00A0323C">
          <w:rPr>
            <w:rStyle w:val="a8"/>
            <w:noProof/>
          </w:rPr>
          <w:t>2.1</w:t>
        </w:r>
        <w:r w:rsidR="00214F96" w:rsidRPr="00A0323C">
          <w:rPr>
            <w:rStyle w:val="a8"/>
            <w:rFonts w:hint="eastAsia"/>
            <w:noProof/>
          </w:rPr>
          <w:t>目标</w:t>
        </w:r>
        <w:r w:rsidR="00214F96">
          <w:rPr>
            <w:noProof/>
            <w:webHidden/>
          </w:rPr>
          <w:tab/>
        </w:r>
        <w:r w:rsidR="00214F96">
          <w:rPr>
            <w:noProof/>
            <w:webHidden/>
          </w:rPr>
          <w:fldChar w:fldCharType="begin"/>
        </w:r>
        <w:r w:rsidR="00214F96">
          <w:rPr>
            <w:noProof/>
            <w:webHidden/>
          </w:rPr>
          <w:instrText xml:space="preserve"> PAGEREF _Toc400483903 \h </w:instrText>
        </w:r>
        <w:r w:rsidR="00214F96">
          <w:rPr>
            <w:noProof/>
            <w:webHidden/>
          </w:rPr>
        </w:r>
        <w:r w:rsidR="00214F96">
          <w:rPr>
            <w:noProof/>
            <w:webHidden/>
          </w:rPr>
          <w:fldChar w:fldCharType="separate"/>
        </w:r>
        <w:r w:rsidR="00214F96">
          <w:rPr>
            <w:noProof/>
            <w:webHidden/>
          </w:rPr>
          <w:t>2</w:t>
        </w:r>
        <w:r w:rsidR="00214F96">
          <w:rPr>
            <w:noProof/>
            <w:webHidden/>
          </w:rPr>
          <w:fldChar w:fldCharType="end"/>
        </w:r>
      </w:hyperlink>
    </w:p>
    <w:p w:rsidR="00214F96" w:rsidRDefault="001234A0">
      <w:pPr>
        <w:pStyle w:val="30"/>
        <w:tabs>
          <w:tab w:val="right" w:leader="dot" w:pos="8296"/>
        </w:tabs>
        <w:rPr>
          <w:noProof/>
        </w:rPr>
      </w:pPr>
      <w:hyperlink w:anchor="_Toc400483904" w:history="1">
        <w:r w:rsidR="00214F96" w:rsidRPr="00A0323C">
          <w:rPr>
            <w:rStyle w:val="a8"/>
            <w:noProof/>
          </w:rPr>
          <w:t>2.2</w:t>
        </w:r>
        <w:r w:rsidR="00214F96" w:rsidRPr="00A0323C">
          <w:rPr>
            <w:rStyle w:val="a8"/>
            <w:rFonts w:hint="eastAsia"/>
            <w:noProof/>
          </w:rPr>
          <w:t>用户的特点</w:t>
        </w:r>
        <w:r w:rsidR="00214F96">
          <w:rPr>
            <w:noProof/>
            <w:webHidden/>
          </w:rPr>
          <w:tab/>
        </w:r>
        <w:r w:rsidR="00214F96">
          <w:rPr>
            <w:noProof/>
            <w:webHidden/>
          </w:rPr>
          <w:fldChar w:fldCharType="begin"/>
        </w:r>
        <w:r w:rsidR="00214F96">
          <w:rPr>
            <w:noProof/>
            <w:webHidden/>
          </w:rPr>
          <w:instrText xml:space="preserve"> PAGEREF _Toc400483904 \h </w:instrText>
        </w:r>
        <w:r w:rsidR="00214F96">
          <w:rPr>
            <w:noProof/>
            <w:webHidden/>
          </w:rPr>
        </w:r>
        <w:r w:rsidR="00214F96">
          <w:rPr>
            <w:noProof/>
            <w:webHidden/>
          </w:rPr>
          <w:fldChar w:fldCharType="separate"/>
        </w:r>
        <w:r w:rsidR="00214F96">
          <w:rPr>
            <w:noProof/>
            <w:webHidden/>
          </w:rPr>
          <w:t>2</w:t>
        </w:r>
        <w:r w:rsidR="00214F96">
          <w:rPr>
            <w:noProof/>
            <w:webHidden/>
          </w:rPr>
          <w:fldChar w:fldCharType="end"/>
        </w:r>
      </w:hyperlink>
    </w:p>
    <w:p w:rsidR="00214F96" w:rsidRDefault="001234A0">
      <w:pPr>
        <w:pStyle w:val="30"/>
        <w:tabs>
          <w:tab w:val="right" w:leader="dot" w:pos="8296"/>
        </w:tabs>
        <w:rPr>
          <w:noProof/>
        </w:rPr>
      </w:pPr>
      <w:hyperlink w:anchor="_Toc400483905" w:history="1">
        <w:r w:rsidR="00214F96" w:rsidRPr="00A0323C">
          <w:rPr>
            <w:rStyle w:val="a8"/>
            <w:noProof/>
          </w:rPr>
          <w:t>2.3</w:t>
        </w:r>
        <w:r w:rsidR="00214F96" w:rsidRPr="00A0323C">
          <w:rPr>
            <w:rStyle w:val="a8"/>
            <w:rFonts w:hint="eastAsia"/>
            <w:noProof/>
          </w:rPr>
          <w:t>假定和约束</w:t>
        </w:r>
        <w:r w:rsidR="00214F96">
          <w:rPr>
            <w:noProof/>
            <w:webHidden/>
          </w:rPr>
          <w:tab/>
        </w:r>
        <w:r w:rsidR="00214F96">
          <w:rPr>
            <w:noProof/>
            <w:webHidden/>
          </w:rPr>
          <w:fldChar w:fldCharType="begin"/>
        </w:r>
        <w:r w:rsidR="00214F96">
          <w:rPr>
            <w:noProof/>
            <w:webHidden/>
          </w:rPr>
          <w:instrText xml:space="preserve"> PAGEREF _Toc400483905 \h </w:instrText>
        </w:r>
        <w:r w:rsidR="00214F96">
          <w:rPr>
            <w:noProof/>
            <w:webHidden/>
          </w:rPr>
        </w:r>
        <w:r w:rsidR="00214F96">
          <w:rPr>
            <w:noProof/>
            <w:webHidden/>
          </w:rPr>
          <w:fldChar w:fldCharType="separate"/>
        </w:r>
        <w:r w:rsidR="00214F96">
          <w:rPr>
            <w:noProof/>
            <w:webHidden/>
          </w:rPr>
          <w:t>2</w:t>
        </w:r>
        <w:r w:rsidR="00214F96">
          <w:rPr>
            <w:noProof/>
            <w:webHidden/>
          </w:rPr>
          <w:fldChar w:fldCharType="end"/>
        </w:r>
      </w:hyperlink>
    </w:p>
    <w:p w:rsidR="00214F96" w:rsidRDefault="001234A0">
      <w:pPr>
        <w:pStyle w:val="20"/>
        <w:tabs>
          <w:tab w:val="right" w:leader="dot" w:pos="8296"/>
        </w:tabs>
        <w:rPr>
          <w:noProof/>
        </w:rPr>
      </w:pPr>
      <w:hyperlink w:anchor="_Toc400483906" w:history="1">
        <w:r w:rsidR="00214F96" w:rsidRPr="00A0323C">
          <w:rPr>
            <w:rStyle w:val="a8"/>
            <w:noProof/>
          </w:rPr>
          <w:t>3</w:t>
        </w:r>
        <w:r w:rsidR="00214F96" w:rsidRPr="00A0323C">
          <w:rPr>
            <w:rStyle w:val="a8"/>
            <w:rFonts w:hint="eastAsia"/>
            <w:noProof/>
          </w:rPr>
          <w:t>需求规定</w:t>
        </w:r>
        <w:r w:rsidR="00214F96">
          <w:rPr>
            <w:noProof/>
            <w:webHidden/>
          </w:rPr>
          <w:tab/>
        </w:r>
        <w:r w:rsidR="00214F96">
          <w:rPr>
            <w:noProof/>
            <w:webHidden/>
          </w:rPr>
          <w:fldChar w:fldCharType="begin"/>
        </w:r>
        <w:r w:rsidR="00214F96">
          <w:rPr>
            <w:noProof/>
            <w:webHidden/>
          </w:rPr>
          <w:instrText xml:space="preserve"> PAGEREF _Toc400483906 \h </w:instrText>
        </w:r>
        <w:r w:rsidR="00214F96">
          <w:rPr>
            <w:noProof/>
            <w:webHidden/>
          </w:rPr>
        </w:r>
        <w:r w:rsidR="00214F96">
          <w:rPr>
            <w:noProof/>
            <w:webHidden/>
          </w:rPr>
          <w:fldChar w:fldCharType="separate"/>
        </w:r>
        <w:r w:rsidR="00214F96">
          <w:rPr>
            <w:noProof/>
            <w:webHidden/>
          </w:rPr>
          <w:t>3</w:t>
        </w:r>
        <w:r w:rsidR="00214F96">
          <w:rPr>
            <w:noProof/>
            <w:webHidden/>
          </w:rPr>
          <w:fldChar w:fldCharType="end"/>
        </w:r>
      </w:hyperlink>
    </w:p>
    <w:p w:rsidR="00214F96" w:rsidRDefault="001234A0">
      <w:pPr>
        <w:pStyle w:val="30"/>
        <w:tabs>
          <w:tab w:val="right" w:leader="dot" w:pos="8296"/>
        </w:tabs>
        <w:rPr>
          <w:noProof/>
        </w:rPr>
      </w:pPr>
      <w:hyperlink w:anchor="_Toc400483907" w:history="1">
        <w:r w:rsidR="00214F96" w:rsidRPr="00A0323C">
          <w:rPr>
            <w:rStyle w:val="a8"/>
            <w:noProof/>
          </w:rPr>
          <w:t>3.1</w:t>
        </w:r>
        <w:r w:rsidR="00214F96" w:rsidRPr="00A0323C">
          <w:rPr>
            <w:rStyle w:val="a8"/>
            <w:rFonts w:hint="eastAsia"/>
            <w:noProof/>
          </w:rPr>
          <w:t>对功能的规定</w:t>
        </w:r>
        <w:r w:rsidR="00214F96">
          <w:rPr>
            <w:noProof/>
            <w:webHidden/>
          </w:rPr>
          <w:tab/>
        </w:r>
        <w:r w:rsidR="00214F96">
          <w:rPr>
            <w:noProof/>
            <w:webHidden/>
          </w:rPr>
          <w:fldChar w:fldCharType="begin"/>
        </w:r>
        <w:r w:rsidR="00214F96">
          <w:rPr>
            <w:noProof/>
            <w:webHidden/>
          </w:rPr>
          <w:instrText xml:space="preserve"> PAGEREF _Toc400483907 \h </w:instrText>
        </w:r>
        <w:r w:rsidR="00214F96">
          <w:rPr>
            <w:noProof/>
            <w:webHidden/>
          </w:rPr>
        </w:r>
        <w:r w:rsidR="00214F96">
          <w:rPr>
            <w:noProof/>
            <w:webHidden/>
          </w:rPr>
          <w:fldChar w:fldCharType="separate"/>
        </w:r>
        <w:r w:rsidR="00214F96">
          <w:rPr>
            <w:noProof/>
            <w:webHidden/>
          </w:rPr>
          <w:t>3</w:t>
        </w:r>
        <w:r w:rsidR="00214F96">
          <w:rPr>
            <w:noProof/>
            <w:webHidden/>
          </w:rPr>
          <w:fldChar w:fldCharType="end"/>
        </w:r>
      </w:hyperlink>
    </w:p>
    <w:p w:rsidR="00214F96" w:rsidRDefault="001234A0">
      <w:pPr>
        <w:pStyle w:val="30"/>
        <w:tabs>
          <w:tab w:val="right" w:leader="dot" w:pos="8296"/>
        </w:tabs>
        <w:rPr>
          <w:noProof/>
        </w:rPr>
      </w:pPr>
      <w:hyperlink w:anchor="_Toc400483908" w:history="1">
        <w:r w:rsidR="00214F96" w:rsidRPr="00A0323C">
          <w:rPr>
            <w:rStyle w:val="a8"/>
            <w:noProof/>
          </w:rPr>
          <w:t>3.2</w:t>
        </w:r>
        <w:r w:rsidR="00214F96" w:rsidRPr="00A0323C">
          <w:rPr>
            <w:rStyle w:val="a8"/>
            <w:rFonts w:hint="eastAsia"/>
            <w:noProof/>
          </w:rPr>
          <w:t>对性能的规定</w:t>
        </w:r>
        <w:r w:rsidR="00214F96">
          <w:rPr>
            <w:noProof/>
            <w:webHidden/>
          </w:rPr>
          <w:tab/>
        </w:r>
        <w:r w:rsidR="00214F96">
          <w:rPr>
            <w:noProof/>
            <w:webHidden/>
          </w:rPr>
          <w:fldChar w:fldCharType="begin"/>
        </w:r>
        <w:r w:rsidR="00214F96">
          <w:rPr>
            <w:noProof/>
            <w:webHidden/>
          </w:rPr>
          <w:instrText xml:space="preserve"> PAGEREF _Toc400483908 \h </w:instrText>
        </w:r>
        <w:r w:rsidR="00214F96">
          <w:rPr>
            <w:noProof/>
            <w:webHidden/>
          </w:rPr>
        </w:r>
        <w:r w:rsidR="00214F96">
          <w:rPr>
            <w:noProof/>
            <w:webHidden/>
          </w:rPr>
          <w:fldChar w:fldCharType="separate"/>
        </w:r>
        <w:r w:rsidR="00214F96">
          <w:rPr>
            <w:noProof/>
            <w:webHidden/>
          </w:rPr>
          <w:t>10</w:t>
        </w:r>
        <w:r w:rsidR="00214F96">
          <w:rPr>
            <w:noProof/>
            <w:webHidden/>
          </w:rPr>
          <w:fldChar w:fldCharType="end"/>
        </w:r>
      </w:hyperlink>
    </w:p>
    <w:p w:rsidR="00214F96" w:rsidRDefault="001234A0">
      <w:pPr>
        <w:pStyle w:val="30"/>
        <w:tabs>
          <w:tab w:val="right" w:leader="dot" w:pos="8296"/>
        </w:tabs>
        <w:rPr>
          <w:noProof/>
        </w:rPr>
      </w:pPr>
      <w:hyperlink w:anchor="_Toc400483909" w:history="1">
        <w:r w:rsidR="00214F96" w:rsidRPr="00A0323C">
          <w:rPr>
            <w:rStyle w:val="a8"/>
            <w:noProof/>
          </w:rPr>
          <w:t>3.3</w:t>
        </w:r>
        <w:r w:rsidR="00214F96" w:rsidRPr="00A0323C">
          <w:rPr>
            <w:rStyle w:val="a8"/>
            <w:rFonts w:hint="eastAsia"/>
            <w:noProof/>
          </w:rPr>
          <w:t>输入输出要求</w:t>
        </w:r>
        <w:r w:rsidR="00214F96">
          <w:rPr>
            <w:noProof/>
            <w:webHidden/>
          </w:rPr>
          <w:tab/>
        </w:r>
        <w:r w:rsidR="00214F96">
          <w:rPr>
            <w:noProof/>
            <w:webHidden/>
          </w:rPr>
          <w:fldChar w:fldCharType="begin"/>
        </w:r>
        <w:r w:rsidR="00214F96">
          <w:rPr>
            <w:noProof/>
            <w:webHidden/>
          </w:rPr>
          <w:instrText xml:space="preserve"> PAGEREF _Toc400483909 \h </w:instrText>
        </w:r>
        <w:r w:rsidR="00214F96">
          <w:rPr>
            <w:noProof/>
            <w:webHidden/>
          </w:rPr>
        </w:r>
        <w:r w:rsidR="00214F96">
          <w:rPr>
            <w:noProof/>
            <w:webHidden/>
          </w:rPr>
          <w:fldChar w:fldCharType="separate"/>
        </w:r>
        <w:r w:rsidR="00214F96">
          <w:rPr>
            <w:noProof/>
            <w:webHidden/>
          </w:rPr>
          <w:t>11</w:t>
        </w:r>
        <w:r w:rsidR="00214F96">
          <w:rPr>
            <w:noProof/>
            <w:webHidden/>
          </w:rPr>
          <w:fldChar w:fldCharType="end"/>
        </w:r>
      </w:hyperlink>
    </w:p>
    <w:p w:rsidR="00214F96" w:rsidRDefault="001234A0">
      <w:pPr>
        <w:pStyle w:val="30"/>
        <w:tabs>
          <w:tab w:val="right" w:leader="dot" w:pos="8296"/>
        </w:tabs>
        <w:rPr>
          <w:noProof/>
        </w:rPr>
      </w:pPr>
      <w:hyperlink w:anchor="_Toc400483910" w:history="1">
        <w:r w:rsidR="00214F96" w:rsidRPr="00A0323C">
          <w:rPr>
            <w:rStyle w:val="a8"/>
            <w:noProof/>
          </w:rPr>
          <w:t>3.4</w:t>
        </w:r>
        <w:r w:rsidR="00214F96" w:rsidRPr="00A0323C">
          <w:rPr>
            <w:rStyle w:val="a8"/>
            <w:rFonts w:hint="eastAsia"/>
            <w:noProof/>
          </w:rPr>
          <w:t>数据管理能力要求</w:t>
        </w:r>
        <w:r w:rsidR="00214F96">
          <w:rPr>
            <w:noProof/>
            <w:webHidden/>
          </w:rPr>
          <w:tab/>
        </w:r>
        <w:r w:rsidR="00214F96">
          <w:rPr>
            <w:noProof/>
            <w:webHidden/>
          </w:rPr>
          <w:fldChar w:fldCharType="begin"/>
        </w:r>
        <w:r w:rsidR="00214F96">
          <w:rPr>
            <w:noProof/>
            <w:webHidden/>
          </w:rPr>
          <w:instrText xml:space="preserve"> PAGEREF _Toc400483910 \h </w:instrText>
        </w:r>
        <w:r w:rsidR="00214F96">
          <w:rPr>
            <w:noProof/>
            <w:webHidden/>
          </w:rPr>
        </w:r>
        <w:r w:rsidR="00214F96">
          <w:rPr>
            <w:noProof/>
            <w:webHidden/>
          </w:rPr>
          <w:fldChar w:fldCharType="separate"/>
        </w:r>
        <w:r w:rsidR="00214F96">
          <w:rPr>
            <w:noProof/>
            <w:webHidden/>
          </w:rPr>
          <w:t>11</w:t>
        </w:r>
        <w:r w:rsidR="00214F96">
          <w:rPr>
            <w:noProof/>
            <w:webHidden/>
          </w:rPr>
          <w:fldChar w:fldCharType="end"/>
        </w:r>
      </w:hyperlink>
    </w:p>
    <w:p w:rsidR="00214F96" w:rsidRDefault="001234A0">
      <w:pPr>
        <w:pStyle w:val="30"/>
        <w:tabs>
          <w:tab w:val="right" w:leader="dot" w:pos="8296"/>
        </w:tabs>
        <w:rPr>
          <w:noProof/>
        </w:rPr>
      </w:pPr>
      <w:hyperlink w:anchor="_Toc400483911" w:history="1">
        <w:r w:rsidR="00214F96" w:rsidRPr="00A0323C">
          <w:rPr>
            <w:rStyle w:val="a8"/>
            <w:noProof/>
          </w:rPr>
          <w:t>3.5</w:t>
        </w:r>
        <w:r w:rsidR="00214F96" w:rsidRPr="00A0323C">
          <w:rPr>
            <w:rStyle w:val="a8"/>
            <w:rFonts w:hint="eastAsia"/>
            <w:noProof/>
          </w:rPr>
          <w:t>故障处理要求</w:t>
        </w:r>
        <w:r w:rsidR="00214F96">
          <w:rPr>
            <w:noProof/>
            <w:webHidden/>
          </w:rPr>
          <w:tab/>
        </w:r>
        <w:r w:rsidR="00214F96">
          <w:rPr>
            <w:noProof/>
            <w:webHidden/>
          </w:rPr>
          <w:fldChar w:fldCharType="begin"/>
        </w:r>
        <w:r w:rsidR="00214F96">
          <w:rPr>
            <w:noProof/>
            <w:webHidden/>
          </w:rPr>
          <w:instrText xml:space="preserve"> PAGEREF _Toc400483911 \h </w:instrText>
        </w:r>
        <w:r w:rsidR="00214F96">
          <w:rPr>
            <w:noProof/>
            <w:webHidden/>
          </w:rPr>
        </w:r>
        <w:r w:rsidR="00214F96">
          <w:rPr>
            <w:noProof/>
            <w:webHidden/>
          </w:rPr>
          <w:fldChar w:fldCharType="separate"/>
        </w:r>
        <w:r w:rsidR="00214F96">
          <w:rPr>
            <w:noProof/>
            <w:webHidden/>
          </w:rPr>
          <w:t>11</w:t>
        </w:r>
        <w:r w:rsidR="00214F96">
          <w:rPr>
            <w:noProof/>
            <w:webHidden/>
          </w:rPr>
          <w:fldChar w:fldCharType="end"/>
        </w:r>
      </w:hyperlink>
    </w:p>
    <w:p w:rsidR="00214F96" w:rsidRDefault="001234A0">
      <w:pPr>
        <w:pStyle w:val="30"/>
        <w:tabs>
          <w:tab w:val="right" w:leader="dot" w:pos="8296"/>
        </w:tabs>
        <w:rPr>
          <w:noProof/>
        </w:rPr>
      </w:pPr>
      <w:hyperlink w:anchor="_Toc400483912" w:history="1">
        <w:r w:rsidR="00214F96" w:rsidRPr="00A0323C">
          <w:rPr>
            <w:rStyle w:val="a8"/>
            <w:noProof/>
          </w:rPr>
          <w:t>3.6</w:t>
        </w:r>
        <w:r w:rsidR="00214F96" w:rsidRPr="00A0323C">
          <w:rPr>
            <w:rStyle w:val="a8"/>
            <w:rFonts w:hint="eastAsia"/>
            <w:noProof/>
          </w:rPr>
          <w:t>其他专门要求</w:t>
        </w:r>
        <w:r w:rsidR="00214F96">
          <w:rPr>
            <w:noProof/>
            <w:webHidden/>
          </w:rPr>
          <w:tab/>
        </w:r>
        <w:r w:rsidR="00214F96">
          <w:rPr>
            <w:noProof/>
            <w:webHidden/>
          </w:rPr>
          <w:fldChar w:fldCharType="begin"/>
        </w:r>
        <w:r w:rsidR="00214F96">
          <w:rPr>
            <w:noProof/>
            <w:webHidden/>
          </w:rPr>
          <w:instrText xml:space="preserve"> PAGEREF _Toc400483912 \h </w:instrText>
        </w:r>
        <w:r w:rsidR="00214F96">
          <w:rPr>
            <w:noProof/>
            <w:webHidden/>
          </w:rPr>
        </w:r>
        <w:r w:rsidR="00214F96">
          <w:rPr>
            <w:noProof/>
            <w:webHidden/>
          </w:rPr>
          <w:fldChar w:fldCharType="separate"/>
        </w:r>
        <w:r w:rsidR="00214F96">
          <w:rPr>
            <w:noProof/>
            <w:webHidden/>
          </w:rPr>
          <w:t>11</w:t>
        </w:r>
        <w:r w:rsidR="00214F96">
          <w:rPr>
            <w:noProof/>
            <w:webHidden/>
          </w:rPr>
          <w:fldChar w:fldCharType="end"/>
        </w:r>
      </w:hyperlink>
    </w:p>
    <w:p w:rsidR="00214F96" w:rsidRDefault="001234A0">
      <w:pPr>
        <w:pStyle w:val="20"/>
        <w:tabs>
          <w:tab w:val="right" w:leader="dot" w:pos="8296"/>
        </w:tabs>
        <w:rPr>
          <w:noProof/>
        </w:rPr>
      </w:pPr>
      <w:hyperlink w:anchor="_Toc400483913" w:history="1">
        <w:r w:rsidR="00214F96" w:rsidRPr="00A0323C">
          <w:rPr>
            <w:rStyle w:val="a8"/>
            <w:noProof/>
          </w:rPr>
          <w:t>4</w:t>
        </w:r>
        <w:r w:rsidR="00214F96" w:rsidRPr="00A0323C">
          <w:rPr>
            <w:rStyle w:val="a8"/>
            <w:rFonts w:hint="eastAsia"/>
            <w:noProof/>
          </w:rPr>
          <w:t>运行环境规定</w:t>
        </w:r>
        <w:r w:rsidR="00214F96">
          <w:rPr>
            <w:noProof/>
            <w:webHidden/>
          </w:rPr>
          <w:tab/>
        </w:r>
        <w:r w:rsidR="00214F96">
          <w:rPr>
            <w:noProof/>
            <w:webHidden/>
          </w:rPr>
          <w:fldChar w:fldCharType="begin"/>
        </w:r>
        <w:r w:rsidR="00214F96">
          <w:rPr>
            <w:noProof/>
            <w:webHidden/>
          </w:rPr>
          <w:instrText xml:space="preserve"> PAGEREF _Toc400483913 \h </w:instrText>
        </w:r>
        <w:r w:rsidR="00214F96">
          <w:rPr>
            <w:noProof/>
            <w:webHidden/>
          </w:rPr>
        </w:r>
        <w:r w:rsidR="00214F96">
          <w:rPr>
            <w:noProof/>
            <w:webHidden/>
          </w:rPr>
          <w:fldChar w:fldCharType="separate"/>
        </w:r>
        <w:r w:rsidR="00214F96">
          <w:rPr>
            <w:noProof/>
            <w:webHidden/>
          </w:rPr>
          <w:t>11</w:t>
        </w:r>
        <w:r w:rsidR="00214F96">
          <w:rPr>
            <w:noProof/>
            <w:webHidden/>
          </w:rPr>
          <w:fldChar w:fldCharType="end"/>
        </w:r>
      </w:hyperlink>
    </w:p>
    <w:p w:rsidR="00214F96" w:rsidRDefault="001234A0">
      <w:pPr>
        <w:pStyle w:val="30"/>
        <w:tabs>
          <w:tab w:val="right" w:leader="dot" w:pos="8296"/>
        </w:tabs>
        <w:rPr>
          <w:noProof/>
        </w:rPr>
      </w:pPr>
      <w:hyperlink w:anchor="_Toc400483914" w:history="1">
        <w:r w:rsidR="00214F96" w:rsidRPr="00A0323C">
          <w:rPr>
            <w:rStyle w:val="a8"/>
            <w:noProof/>
          </w:rPr>
          <w:t>4.1</w:t>
        </w:r>
        <w:r w:rsidR="00214F96" w:rsidRPr="00A0323C">
          <w:rPr>
            <w:rStyle w:val="a8"/>
            <w:rFonts w:hint="eastAsia"/>
            <w:noProof/>
          </w:rPr>
          <w:t>设备</w:t>
        </w:r>
        <w:r w:rsidR="00214F96">
          <w:rPr>
            <w:noProof/>
            <w:webHidden/>
          </w:rPr>
          <w:tab/>
        </w:r>
        <w:r w:rsidR="00214F96">
          <w:rPr>
            <w:noProof/>
            <w:webHidden/>
          </w:rPr>
          <w:fldChar w:fldCharType="begin"/>
        </w:r>
        <w:r w:rsidR="00214F96">
          <w:rPr>
            <w:noProof/>
            <w:webHidden/>
          </w:rPr>
          <w:instrText xml:space="preserve"> PAGEREF _Toc400483914 \h </w:instrText>
        </w:r>
        <w:r w:rsidR="00214F96">
          <w:rPr>
            <w:noProof/>
            <w:webHidden/>
          </w:rPr>
        </w:r>
        <w:r w:rsidR="00214F96">
          <w:rPr>
            <w:noProof/>
            <w:webHidden/>
          </w:rPr>
          <w:fldChar w:fldCharType="separate"/>
        </w:r>
        <w:r w:rsidR="00214F96">
          <w:rPr>
            <w:noProof/>
            <w:webHidden/>
          </w:rPr>
          <w:t>11</w:t>
        </w:r>
        <w:r w:rsidR="00214F96">
          <w:rPr>
            <w:noProof/>
            <w:webHidden/>
          </w:rPr>
          <w:fldChar w:fldCharType="end"/>
        </w:r>
      </w:hyperlink>
    </w:p>
    <w:p w:rsidR="00214F96" w:rsidRDefault="001234A0">
      <w:pPr>
        <w:pStyle w:val="30"/>
        <w:tabs>
          <w:tab w:val="right" w:leader="dot" w:pos="8296"/>
        </w:tabs>
        <w:rPr>
          <w:noProof/>
        </w:rPr>
      </w:pPr>
      <w:hyperlink w:anchor="_Toc400483915" w:history="1">
        <w:r w:rsidR="00214F96" w:rsidRPr="00A0323C">
          <w:rPr>
            <w:rStyle w:val="a8"/>
            <w:noProof/>
          </w:rPr>
          <w:t>4.2</w:t>
        </w:r>
        <w:r w:rsidR="00214F96" w:rsidRPr="00A0323C">
          <w:rPr>
            <w:rStyle w:val="a8"/>
            <w:rFonts w:hint="eastAsia"/>
            <w:noProof/>
          </w:rPr>
          <w:t>支持软件</w:t>
        </w:r>
        <w:r w:rsidR="00214F96">
          <w:rPr>
            <w:noProof/>
            <w:webHidden/>
          </w:rPr>
          <w:tab/>
        </w:r>
        <w:r w:rsidR="00214F96">
          <w:rPr>
            <w:noProof/>
            <w:webHidden/>
          </w:rPr>
          <w:fldChar w:fldCharType="begin"/>
        </w:r>
        <w:r w:rsidR="00214F96">
          <w:rPr>
            <w:noProof/>
            <w:webHidden/>
          </w:rPr>
          <w:instrText xml:space="preserve"> PAGEREF _Toc400483915 \h </w:instrText>
        </w:r>
        <w:r w:rsidR="00214F96">
          <w:rPr>
            <w:noProof/>
            <w:webHidden/>
          </w:rPr>
        </w:r>
        <w:r w:rsidR="00214F96">
          <w:rPr>
            <w:noProof/>
            <w:webHidden/>
          </w:rPr>
          <w:fldChar w:fldCharType="separate"/>
        </w:r>
        <w:r w:rsidR="00214F96">
          <w:rPr>
            <w:noProof/>
            <w:webHidden/>
          </w:rPr>
          <w:t>12</w:t>
        </w:r>
        <w:r w:rsidR="00214F96">
          <w:rPr>
            <w:noProof/>
            <w:webHidden/>
          </w:rPr>
          <w:fldChar w:fldCharType="end"/>
        </w:r>
      </w:hyperlink>
    </w:p>
    <w:p w:rsidR="00214F96" w:rsidRDefault="001234A0">
      <w:pPr>
        <w:pStyle w:val="30"/>
        <w:tabs>
          <w:tab w:val="right" w:leader="dot" w:pos="8296"/>
        </w:tabs>
        <w:rPr>
          <w:noProof/>
        </w:rPr>
      </w:pPr>
      <w:hyperlink w:anchor="_Toc400483916" w:history="1">
        <w:r w:rsidR="00214F96" w:rsidRPr="00A0323C">
          <w:rPr>
            <w:rStyle w:val="a8"/>
            <w:noProof/>
          </w:rPr>
          <w:t>4.3</w:t>
        </w:r>
        <w:r w:rsidR="00214F96" w:rsidRPr="00A0323C">
          <w:rPr>
            <w:rStyle w:val="a8"/>
            <w:rFonts w:hint="eastAsia"/>
            <w:noProof/>
          </w:rPr>
          <w:t>接口</w:t>
        </w:r>
        <w:r w:rsidR="00214F96">
          <w:rPr>
            <w:noProof/>
            <w:webHidden/>
          </w:rPr>
          <w:tab/>
        </w:r>
        <w:r w:rsidR="00214F96">
          <w:rPr>
            <w:noProof/>
            <w:webHidden/>
          </w:rPr>
          <w:fldChar w:fldCharType="begin"/>
        </w:r>
        <w:r w:rsidR="00214F96">
          <w:rPr>
            <w:noProof/>
            <w:webHidden/>
          </w:rPr>
          <w:instrText xml:space="preserve"> PAGEREF _Toc400483916 \h </w:instrText>
        </w:r>
        <w:r w:rsidR="00214F96">
          <w:rPr>
            <w:noProof/>
            <w:webHidden/>
          </w:rPr>
        </w:r>
        <w:r w:rsidR="00214F96">
          <w:rPr>
            <w:noProof/>
            <w:webHidden/>
          </w:rPr>
          <w:fldChar w:fldCharType="separate"/>
        </w:r>
        <w:r w:rsidR="00214F96">
          <w:rPr>
            <w:noProof/>
            <w:webHidden/>
          </w:rPr>
          <w:t>12</w:t>
        </w:r>
        <w:r w:rsidR="00214F96">
          <w:rPr>
            <w:noProof/>
            <w:webHidden/>
          </w:rPr>
          <w:fldChar w:fldCharType="end"/>
        </w:r>
      </w:hyperlink>
    </w:p>
    <w:p w:rsidR="00214F96" w:rsidRDefault="001234A0">
      <w:pPr>
        <w:pStyle w:val="30"/>
        <w:tabs>
          <w:tab w:val="right" w:leader="dot" w:pos="8296"/>
        </w:tabs>
        <w:rPr>
          <w:noProof/>
        </w:rPr>
      </w:pPr>
      <w:hyperlink w:anchor="_Toc400483917" w:history="1">
        <w:r w:rsidR="00214F96" w:rsidRPr="00A0323C">
          <w:rPr>
            <w:rStyle w:val="a8"/>
            <w:noProof/>
          </w:rPr>
          <w:t>4.4</w:t>
        </w:r>
        <w:r w:rsidR="00214F96" w:rsidRPr="00A0323C">
          <w:rPr>
            <w:rStyle w:val="a8"/>
            <w:rFonts w:hint="eastAsia"/>
            <w:noProof/>
          </w:rPr>
          <w:t>控制</w:t>
        </w:r>
        <w:r w:rsidR="00214F96">
          <w:rPr>
            <w:noProof/>
            <w:webHidden/>
          </w:rPr>
          <w:tab/>
        </w:r>
        <w:r w:rsidR="00214F96">
          <w:rPr>
            <w:noProof/>
            <w:webHidden/>
          </w:rPr>
          <w:fldChar w:fldCharType="begin"/>
        </w:r>
        <w:r w:rsidR="00214F96">
          <w:rPr>
            <w:noProof/>
            <w:webHidden/>
          </w:rPr>
          <w:instrText xml:space="preserve"> PAGEREF _Toc400483917 \h </w:instrText>
        </w:r>
        <w:r w:rsidR="00214F96">
          <w:rPr>
            <w:noProof/>
            <w:webHidden/>
          </w:rPr>
        </w:r>
        <w:r w:rsidR="00214F96">
          <w:rPr>
            <w:noProof/>
            <w:webHidden/>
          </w:rPr>
          <w:fldChar w:fldCharType="separate"/>
        </w:r>
        <w:r w:rsidR="00214F96">
          <w:rPr>
            <w:noProof/>
            <w:webHidden/>
          </w:rPr>
          <w:t>12</w:t>
        </w:r>
        <w:r w:rsidR="00214F96">
          <w:rPr>
            <w:noProof/>
            <w:webHidden/>
          </w:rPr>
          <w:fldChar w:fldCharType="end"/>
        </w:r>
      </w:hyperlink>
    </w:p>
    <w:p w:rsidR="00214F96" w:rsidRPr="00E37308" w:rsidRDefault="00214F96" w:rsidP="00E37308">
      <w:r>
        <w:fldChar w:fldCharType="end"/>
      </w:r>
    </w:p>
    <w:p w:rsidR="00214F96" w:rsidRDefault="00214F96" w:rsidP="00E37308">
      <w:pPr>
        <w:pStyle w:val="2"/>
      </w:pPr>
      <w:bookmarkStart w:id="1" w:name="_Toc400483897"/>
      <w:r>
        <w:t>1</w:t>
      </w:r>
      <w:r>
        <w:rPr>
          <w:rFonts w:hint="eastAsia"/>
        </w:rPr>
        <w:t>引言</w:t>
      </w:r>
      <w:bookmarkEnd w:id="1"/>
    </w:p>
    <w:p w:rsidR="00214F96" w:rsidRDefault="00214F96" w:rsidP="00E37308">
      <w:pPr>
        <w:pStyle w:val="3"/>
      </w:pPr>
      <w:bookmarkStart w:id="2" w:name="_Toc400483898"/>
      <w:r>
        <w:t>1.1</w:t>
      </w:r>
      <w:r>
        <w:rPr>
          <w:rFonts w:hint="eastAsia"/>
        </w:rPr>
        <w:t>编写目的</w:t>
      </w:r>
      <w:bookmarkEnd w:id="2"/>
    </w:p>
    <w:p w:rsidR="00214F96" w:rsidRDefault="00214F96" w:rsidP="00F54C58">
      <w:pPr>
        <w:ind w:firstLineChars="200" w:firstLine="420"/>
      </w:pPr>
      <w:r>
        <w:rPr>
          <w:rFonts w:hint="eastAsia"/>
        </w:rPr>
        <w:t>本需求说明书目的在于：将用户提供的需求描述系统化、精确化、全面化。从而实现：</w:t>
      </w:r>
    </w:p>
    <w:p w:rsidR="00214F96" w:rsidRDefault="00214F96" w:rsidP="00F54C58">
      <w:r>
        <w:t xml:space="preserve">    1</w:t>
      </w:r>
      <w:r>
        <w:rPr>
          <w:rFonts w:hint="eastAsia"/>
        </w:rPr>
        <w:t>．便于用户、分析人员和设计人员进行理解和交流。</w:t>
      </w:r>
    </w:p>
    <w:p w:rsidR="00214F96" w:rsidRDefault="00214F96" w:rsidP="00F54C58">
      <w:r>
        <w:t xml:space="preserve">    2</w:t>
      </w:r>
      <w:r>
        <w:rPr>
          <w:rFonts w:hint="eastAsia"/>
        </w:rPr>
        <w:t>．支持目标软件系统的确认。</w:t>
      </w:r>
    </w:p>
    <w:p w:rsidR="00214F96" w:rsidRDefault="00214F96" w:rsidP="00F54C58">
      <w:r>
        <w:t xml:space="preserve">    3</w:t>
      </w:r>
      <w:r>
        <w:rPr>
          <w:rFonts w:hint="eastAsia"/>
        </w:rPr>
        <w:t>．控制系统进化过程。</w:t>
      </w:r>
    </w:p>
    <w:p w:rsidR="00214F96" w:rsidRDefault="00214F96" w:rsidP="009E090E">
      <w:pPr>
        <w:ind w:firstLine="420"/>
      </w:pPr>
      <w:r>
        <w:rPr>
          <w:rFonts w:hint="eastAsia"/>
        </w:rPr>
        <w:t>预期读者：软件设计者和测试者。</w:t>
      </w:r>
    </w:p>
    <w:p w:rsidR="00214F96" w:rsidRPr="009E090E" w:rsidRDefault="00214F96" w:rsidP="009E090E">
      <w:pPr>
        <w:ind w:firstLine="420"/>
      </w:pPr>
    </w:p>
    <w:p w:rsidR="00214F96" w:rsidRDefault="00214F96" w:rsidP="00E37308">
      <w:pPr>
        <w:pStyle w:val="3"/>
      </w:pPr>
      <w:bookmarkStart w:id="3" w:name="_Toc400483899"/>
      <w:r>
        <w:lastRenderedPageBreak/>
        <w:t>1.2</w:t>
      </w:r>
      <w:r>
        <w:rPr>
          <w:rFonts w:hint="eastAsia"/>
        </w:rPr>
        <w:t>背景</w:t>
      </w:r>
      <w:bookmarkEnd w:id="3"/>
    </w:p>
    <w:p w:rsidR="00214F96" w:rsidRDefault="00214F96" w:rsidP="00F54C58">
      <w:pPr>
        <w:pStyle w:val="a7"/>
        <w:ind w:leftChars="200" w:left="420"/>
      </w:pPr>
      <w:r>
        <w:rPr>
          <w:rFonts w:hint="eastAsia"/>
        </w:rPr>
        <w:t>说明：</w:t>
      </w:r>
    </w:p>
    <w:p w:rsidR="00214F96" w:rsidRDefault="00214F96" w:rsidP="00F54C58">
      <w:pPr>
        <w:pStyle w:val="a7"/>
        <w:ind w:leftChars="200" w:left="420"/>
      </w:pPr>
      <w:r>
        <w:t xml:space="preserve">1. </w:t>
      </w:r>
      <w:r>
        <w:rPr>
          <w:rFonts w:hint="eastAsia"/>
        </w:rPr>
        <w:t>待开发的软件系统的名称：</w:t>
      </w:r>
      <w:r w:rsidRPr="00A8222E">
        <w:rPr>
          <w:rFonts w:hint="eastAsia"/>
        </w:rPr>
        <w:t>基于</w:t>
      </w:r>
      <w:r w:rsidRPr="00A8222E">
        <w:t>Android</w:t>
      </w:r>
      <w:r w:rsidRPr="00A8222E">
        <w:rPr>
          <w:rFonts w:hint="eastAsia"/>
        </w:rPr>
        <w:t>的线下交易购物平台；</w:t>
      </w:r>
    </w:p>
    <w:p w:rsidR="00214F96" w:rsidRPr="00A8222E" w:rsidRDefault="00214F96" w:rsidP="00F54C58">
      <w:pPr>
        <w:pStyle w:val="a7"/>
        <w:ind w:leftChars="200" w:left="420"/>
      </w:pPr>
      <w:r>
        <w:t xml:space="preserve">2. </w:t>
      </w:r>
      <w:r>
        <w:rPr>
          <w:rFonts w:hint="eastAsia"/>
        </w:rPr>
        <w:t>本项目的任务提出者：</w:t>
      </w:r>
      <w:r w:rsidRPr="00A8222E">
        <w:rPr>
          <w:rFonts w:hint="eastAsia"/>
        </w:rPr>
        <w:t>袁沛霖，李达</w:t>
      </w:r>
      <w:r>
        <w:rPr>
          <w:rFonts w:hint="eastAsia"/>
        </w:rPr>
        <w:t>；</w:t>
      </w:r>
    </w:p>
    <w:p w:rsidR="00214F96" w:rsidRDefault="00214F96" w:rsidP="00F54C58">
      <w:pPr>
        <w:pStyle w:val="a7"/>
        <w:ind w:leftChars="200" w:left="420"/>
      </w:pPr>
      <w:r>
        <w:t xml:space="preserve">3. </w:t>
      </w:r>
      <w:r>
        <w:rPr>
          <w:rFonts w:hint="eastAsia"/>
        </w:rPr>
        <w:t>本项目的任务开发者：袁沛霖，李达；</w:t>
      </w:r>
    </w:p>
    <w:p w:rsidR="00214F96" w:rsidRDefault="00214F96" w:rsidP="00F54C58">
      <w:pPr>
        <w:pStyle w:val="a7"/>
        <w:ind w:leftChars="200" w:left="420"/>
      </w:pPr>
      <w:r>
        <w:t xml:space="preserve">4. </w:t>
      </w:r>
      <w:r>
        <w:rPr>
          <w:rFonts w:hint="eastAsia"/>
        </w:rPr>
        <w:t>用户及实现该软件的计算中心或计算机网络：；</w:t>
      </w:r>
    </w:p>
    <w:p w:rsidR="00214F96" w:rsidRPr="00F54C58" w:rsidRDefault="00214F96" w:rsidP="00A8222E">
      <w:pPr>
        <w:pStyle w:val="a7"/>
        <w:ind w:leftChars="200" w:left="420"/>
      </w:pPr>
      <w:r>
        <w:t xml:space="preserve">5. </w:t>
      </w:r>
      <w:r>
        <w:rPr>
          <w:rFonts w:hint="eastAsia"/>
        </w:rPr>
        <w:t>该软件系统同其他系统或其他机构的基本的相互来往关系：。</w:t>
      </w:r>
      <w:r>
        <w:t xml:space="preserve"> </w:t>
      </w:r>
    </w:p>
    <w:p w:rsidR="00214F96" w:rsidRDefault="00214F96" w:rsidP="00E37308">
      <w:pPr>
        <w:pStyle w:val="3"/>
      </w:pPr>
      <w:bookmarkStart w:id="4" w:name="_Toc400483900"/>
      <w:r>
        <w:t>1.3</w:t>
      </w:r>
      <w:r>
        <w:rPr>
          <w:rFonts w:hint="eastAsia"/>
        </w:rPr>
        <w:t>定义</w:t>
      </w:r>
      <w:bookmarkEnd w:id="4"/>
    </w:p>
    <w:p w:rsidR="00214F96" w:rsidRDefault="00214F96" w:rsidP="00BF3D01">
      <w:pPr>
        <w:pStyle w:val="a7"/>
        <w:ind w:leftChars="200" w:left="420"/>
      </w:pPr>
      <w:r>
        <w:t xml:space="preserve">1. </w:t>
      </w:r>
      <w:r>
        <w:rPr>
          <w:rFonts w:hint="eastAsia"/>
        </w:rPr>
        <w:t>用户输入：用户输入的用户名及密码；</w:t>
      </w:r>
    </w:p>
    <w:p w:rsidR="00214F96" w:rsidRDefault="00214F96" w:rsidP="00BF3D01">
      <w:pPr>
        <w:pStyle w:val="a7"/>
        <w:ind w:leftChars="200" w:left="420"/>
      </w:pPr>
      <w:r>
        <w:t xml:space="preserve">2. </w:t>
      </w:r>
      <w:r>
        <w:rPr>
          <w:rFonts w:hint="eastAsia"/>
        </w:rPr>
        <w:t>用户名及口令与用户分类信息：存放在一个数据库表中，用以判断该用户是商家用户还是买家用户；</w:t>
      </w:r>
    </w:p>
    <w:p w:rsidR="00214F96" w:rsidRDefault="00214F96" w:rsidP="00BF3D01">
      <w:pPr>
        <w:pStyle w:val="a7"/>
        <w:ind w:leftChars="200" w:left="420"/>
      </w:pPr>
      <w:r>
        <w:t xml:space="preserve">3. </w:t>
      </w:r>
      <w:r>
        <w:rPr>
          <w:rFonts w:hint="eastAsia"/>
        </w:rPr>
        <w:t>买家用户信息管理：是商家用户使用该系统的权限的表现，只能处理自己的信息；</w:t>
      </w:r>
    </w:p>
    <w:p w:rsidR="00214F96" w:rsidRDefault="00214F96" w:rsidP="00BB1A17">
      <w:pPr>
        <w:pStyle w:val="a7"/>
        <w:ind w:leftChars="200" w:left="420"/>
      </w:pPr>
      <w:r>
        <w:t xml:space="preserve">4. </w:t>
      </w:r>
      <w:r>
        <w:rPr>
          <w:rFonts w:hint="eastAsia"/>
        </w:rPr>
        <w:t>商家用户信息管理：即档案信息，存放商家的名称，地理位置，展示的商品等各项基本信息，买家可以查询，商家自身可以对状态进行发布，修改，删除；</w:t>
      </w:r>
    </w:p>
    <w:p w:rsidR="00214F96" w:rsidRDefault="00214F96" w:rsidP="00BF3D01">
      <w:pPr>
        <w:pStyle w:val="a7"/>
        <w:ind w:leftChars="200" w:left="420"/>
      </w:pPr>
      <w:r>
        <w:t xml:space="preserve">5. </w:t>
      </w:r>
      <w:r>
        <w:rPr>
          <w:rFonts w:hint="eastAsia"/>
        </w:rPr>
        <w:t>出错显示：当用户名与密码不正确时，系统显示出错，并要求用户重新输入；</w:t>
      </w:r>
    </w:p>
    <w:p w:rsidR="00214F96" w:rsidRPr="00731C0C" w:rsidRDefault="00214F96" w:rsidP="00A8222E">
      <w:pPr>
        <w:pStyle w:val="a7"/>
        <w:ind w:leftChars="200" w:left="420"/>
      </w:pPr>
      <w:r>
        <w:t xml:space="preserve">6. </w:t>
      </w:r>
      <w:r>
        <w:rPr>
          <w:rFonts w:hint="eastAsia"/>
        </w:rPr>
        <w:t>显示屏：是用户与软件系统进行交互的显示渠道。</w:t>
      </w:r>
    </w:p>
    <w:p w:rsidR="00214F96" w:rsidRDefault="00214F96" w:rsidP="00E37308">
      <w:pPr>
        <w:pStyle w:val="3"/>
      </w:pPr>
      <w:bookmarkStart w:id="5" w:name="_Toc400483901"/>
      <w:r>
        <w:t>1.4</w:t>
      </w:r>
      <w:r>
        <w:rPr>
          <w:rFonts w:hint="eastAsia"/>
        </w:rPr>
        <w:t>参考资料</w:t>
      </w:r>
      <w:bookmarkEnd w:id="5"/>
    </w:p>
    <w:p w:rsidR="00214F96" w:rsidRPr="00D02D9B" w:rsidRDefault="00214F96" w:rsidP="00A8492A">
      <w:pPr>
        <w:pStyle w:val="a7"/>
        <w:ind w:leftChars="200" w:left="420"/>
      </w:pPr>
      <w:r w:rsidRPr="00D02D9B">
        <w:t xml:space="preserve">1.  </w:t>
      </w:r>
      <w:r w:rsidRPr="00D02D9B">
        <w:rPr>
          <w:rFonts w:hint="eastAsia"/>
        </w:rPr>
        <w:t>孙涌等编，现代软件工程，北京希望电子出版社</w:t>
      </w:r>
      <w:r w:rsidRPr="00D02D9B">
        <w:t>2002</w:t>
      </w:r>
      <w:r w:rsidRPr="00D02D9B">
        <w:rPr>
          <w:rFonts w:hint="eastAsia"/>
        </w:rPr>
        <w:t>年</w:t>
      </w:r>
    </w:p>
    <w:p w:rsidR="00214F96" w:rsidRPr="00D02D9B" w:rsidRDefault="00214F96" w:rsidP="00A8492A">
      <w:pPr>
        <w:pStyle w:val="a7"/>
        <w:ind w:leftChars="200" w:left="420"/>
      </w:pPr>
      <w:r w:rsidRPr="00D02D9B">
        <w:t xml:space="preserve">2.  </w:t>
      </w:r>
      <w:r w:rsidRPr="00D02D9B">
        <w:rPr>
          <w:rFonts w:hint="eastAsia"/>
        </w:rPr>
        <w:t>齐治昌等，软件工程（第二版），高等教育出版社，</w:t>
      </w:r>
      <w:r w:rsidRPr="00D02D9B">
        <w:t>2004</w:t>
      </w:r>
    </w:p>
    <w:p w:rsidR="00214F96" w:rsidRPr="00D02D9B" w:rsidRDefault="00214F96" w:rsidP="00A8492A">
      <w:pPr>
        <w:pStyle w:val="a7"/>
        <w:ind w:leftChars="200" w:left="420"/>
      </w:pPr>
      <w:r w:rsidRPr="00D02D9B">
        <w:t>3.  Pressman R S. Software Engineering: A Practitioner’s Approach. 3rd</w:t>
      </w:r>
    </w:p>
    <w:p w:rsidR="00214F96" w:rsidRDefault="00214F96" w:rsidP="003A0D7B">
      <w:pPr>
        <w:ind w:firstLine="420"/>
      </w:pPr>
      <w:r w:rsidRPr="00D02D9B">
        <w:t xml:space="preserve">4.  </w:t>
      </w:r>
      <w:r w:rsidRPr="00D02D9B">
        <w:rPr>
          <w:rFonts w:hint="eastAsia"/>
        </w:rPr>
        <w:t>郑人杰等，实用软件工程（第二版），清华大学出版社，</w:t>
      </w:r>
      <w:r w:rsidRPr="00D02D9B">
        <w:t>1997</w:t>
      </w:r>
      <w:bookmarkStart w:id="6" w:name="_Toc400483902"/>
      <w:r>
        <w:t>2</w:t>
      </w:r>
      <w:r>
        <w:rPr>
          <w:rFonts w:hint="eastAsia"/>
        </w:rPr>
        <w:t>任务概述</w:t>
      </w:r>
      <w:bookmarkEnd w:id="6"/>
    </w:p>
    <w:p w:rsidR="00214F96" w:rsidRDefault="00214F96" w:rsidP="00E37308">
      <w:pPr>
        <w:pStyle w:val="3"/>
      </w:pPr>
      <w:bookmarkStart w:id="7" w:name="_Toc400483903"/>
      <w:r>
        <w:t>2.1</w:t>
      </w:r>
      <w:r>
        <w:rPr>
          <w:rFonts w:hint="eastAsia"/>
        </w:rPr>
        <w:t>目标</w:t>
      </w:r>
      <w:bookmarkEnd w:id="7"/>
    </w:p>
    <w:p w:rsidR="00214F96" w:rsidRDefault="00214F96" w:rsidP="003A0D7B">
      <w:pPr>
        <w:ind w:firstLine="420"/>
      </w:pPr>
      <w:r w:rsidRPr="00777FE7">
        <w:rPr>
          <w:rFonts w:hint="eastAsia"/>
        </w:rPr>
        <w:t>每个人在生活中都会碰到这样的情况，在一些商铺购买所需物品结账时，收银员的找零会有好几个一角钱，这让我们感到麻烦，因为这种面值的人民币在消费水平不断提高的今天使用频率已经很低；又或者是收银员为了避免找零时的麻烦询问我们是否能再给一元。实际上，一些大中型商铺给出了储值卡这种解决方案，但是一卡不能在不同商铺使用，身边携带卡的数量增加也会造成一定的麻烦，例如付款时花好长时间才能找出所需的卡。当然，也有</w:t>
      </w:r>
      <w:r w:rsidRPr="00777FE7">
        <w:t>POS</w:t>
      </w:r>
      <w:r w:rsidRPr="00777FE7">
        <w:rPr>
          <w:rFonts w:hint="eastAsia"/>
        </w:rPr>
        <w:t>机刷卡消费这种方法，但是对于卖家而言，他们需要上交消费额</w:t>
      </w:r>
      <w:r w:rsidRPr="00777FE7">
        <w:t>0.5%-4%</w:t>
      </w:r>
      <w:r w:rsidRPr="00777FE7">
        <w:rPr>
          <w:rFonts w:hint="eastAsia"/>
        </w:rPr>
        <w:t>的手续费，这无疑是卖家所不愿支付的额外费用。各种原因下，网上商城流行了起来，但线下交易的方式有着实时性等优势，所以我们为了解决以上提及的问题，考虑到智能机与</w:t>
      </w:r>
      <w:r w:rsidRPr="00777FE7">
        <w:t>Android</w:t>
      </w:r>
      <w:r w:rsidRPr="00777FE7">
        <w:rPr>
          <w:rFonts w:hint="eastAsia"/>
        </w:rPr>
        <w:t>的普及度，决定开发基于</w:t>
      </w:r>
      <w:r w:rsidRPr="00777FE7">
        <w:t>Android</w:t>
      </w:r>
      <w:r w:rsidRPr="00777FE7">
        <w:rPr>
          <w:rFonts w:hint="eastAsia"/>
        </w:rPr>
        <w:t>的商铺搜索与线下交易平台。</w:t>
      </w:r>
      <w:bookmarkStart w:id="8" w:name="_Toc400483904"/>
    </w:p>
    <w:p w:rsidR="00214F96" w:rsidRDefault="00214F96" w:rsidP="00E37308">
      <w:pPr>
        <w:pStyle w:val="3"/>
      </w:pPr>
      <w:r>
        <w:lastRenderedPageBreak/>
        <w:t>2.2</w:t>
      </w:r>
      <w:r>
        <w:rPr>
          <w:rFonts w:hint="eastAsia"/>
        </w:rPr>
        <w:t>用户的特点</w:t>
      </w:r>
      <w:bookmarkEnd w:id="8"/>
    </w:p>
    <w:p w:rsidR="00214F96" w:rsidRPr="00CF1F5F" w:rsidRDefault="00214F96" w:rsidP="00A8222E">
      <w:pPr>
        <w:pStyle w:val="a7"/>
      </w:pPr>
      <w:r>
        <w:tab/>
      </w:r>
      <w:r>
        <w:rPr>
          <w:rFonts w:hint="eastAsia"/>
        </w:rPr>
        <w:t>本软件的最终用户分为商家用户和买家用户两类。其中商家用户是商铺信息的发布者，允许他们对自己的商铺信息进行修改及查询。买家用户是消费群体，具有基本的操作软件的能力，可以对商品信息进行查看。</w:t>
      </w:r>
    </w:p>
    <w:p w:rsidR="00214F96" w:rsidRDefault="00214F96" w:rsidP="00E37308">
      <w:pPr>
        <w:pStyle w:val="3"/>
      </w:pPr>
      <w:bookmarkStart w:id="9" w:name="_Toc400483905"/>
      <w:r>
        <w:t>2.3</w:t>
      </w:r>
      <w:r>
        <w:rPr>
          <w:rFonts w:hint="eastAsia"/>
        </w:rPr>
        <w:t>假定和约束</w:t>
      </w:r>
      <w:bookmarkEnd w:id="9"/>
    </w:p>
    <w:p w:rsidR="00214F96" w:rsidRDefault="00214F96" w:rsidP="00DC0DD6">
      <w:pPr>
        <w:pStyle w:val="a7"/>
        <w:ind w:leftChars="200" w:left="420"/>
      </w:pPr>
      <w:r>
        <w:rPr>
          <w:rFonts w:hint="eastAsia"/>
        </w:rPr>
        <w:t>经费限制：</w:t>
      </w:r>
      <w:r>
        <w:t>3000</w:t>
      </w:r>
      <w:r>
        <w:rPr>
          <w:rFonts w:hint="eastAsia"/>
        </w:rPr>
        <w:t>元</w:t>
      </w:r>
    </w:p>
    <w:p w:rsidR="00214F96" w:rsidRPr="00DC0DD6" w:rsidRDefault="00214F96" w:rsidP="00A8222E">
      <w:pPr>
        <w:pStyle w:val="a7"/>
        <w:ind w:leftChars="200" w:left="420"/>
      </w:pPr>
      <w:r>
        <w:rPr>
          <w:rFonts w:hint="eastAsia"/>
        </w:rPr>
        <w:t>开发期限：三个月左右</w:t>
      </w:r>
    </w:p>
    <w:p w:rsidR="00214F96" w:rsidRDefault="00214F96" w:rsidP="00E37308">
      <w:pPr>
        <w:pStyle w:val="2"/>
      </w:pPr>
      <w:bookmarkStart w:id="10" w:name="_Toc400483906"/>
      <w:r>
        <w:t>3</w:t>
      </w:r>
      <w:r>
        <w:rPr>
          <w:rFonts w:hint="eastAsia"/>
        </w:rPr>
        <w:t>需求规定</w:t>
      </w:r>
      <w:bookmarkEnd w:id="10"/>
    </w:p>
    <w:p w:rsidR="00214F96" w:rsidRDefault="00214F96" w:rsidP="00CF3D5D">
      <w:pPr>
        <w:pStyle w:val="a5"/>
      </w:pPr>
      <w:bookmarkStart w:id="11" w:name="_Toc400483907"/>
      <w:r>
        <w:t>3.1</w:t>
      </w:r>
      <w:r>
        <w:rPr>
          <w:rFonts w:hint="eastAsia"/>
        </w:rPr>
        <w:t>对功能的规定</w:t>
      </w:r>
      <w:bookmarkEnd w:id="11"/>
      <w:r>
        <w:rPr>
          <w:rFonts w:hint="eastAsia"/>
        </w:rPr>
        <w:t>本系统包括注册</w:t>
      </w:r>
      <w:r>
        <w:t>/</w:t>
      </w:r>
      <w:r>
        <w:rPr>
          <w:rFonts w:hint="eastAsia"/>
        </w:rPr>
        <w:t>登录管理、商品信息维护、商铺推荐、商品收藏、商品评价、线下支付、商家返利七大功能，具体规定如下：</w:t>
      </w:r>
    </w:p>
    <w:p w:rsidR="00214F96" w:rsidRDefault="00214F96" w:rsidP="00A8222E">
      <w:pPr>
        <w:ind w:firstLine="420"/>
      </w:pPr>
      <w:r>
        <w:t>1.</w:t>
      </w:r>
      <w:r>
        <w:rPr>
          <w:rFonts w:hint="eastAsia"/>
        </w:rPr>
        <w:t>注册</w:t>
      </w:r>
      <w:r>
        <w:t>/</w:t>
      </w:r>
      <w:r>
        <w:rPr>
          <w:rFonts w:hint="eastAsia"/>
        </w:rPr>
        <w:t>登录管理</w:t>
      </w:r>
    </w:p>
    <w:p w:rsidR="00214F96" w:rsidRDefault="00214F96" w:rsidP="00A8222E">
      <w:pPr>
        <w:ind w:firstLine="420"/>
      </w:pPr>
      <w:r>
        <w:rPr>
          <w:rFonts w:hint="eastAsia"/>
        </w:rPr>
        <w:t>注册时需要填写商家信息和买家信息，商家注册时需要通过审核方可获得商家权限；登录时需要验证账号是否已注册；</w:t>
      </w:r>
    </w:p>
    <w:p w:rsidR="00214F96" w:rsidRDefault="00214F96" w:rsidP="00A8222E">
      <w:pPr>
        <w:ind w:firstLine="420"/>
      </w:pPr>
      <w:r>
        <w:rPr>
          <w:rFonts w:hint="eastAsia"/>
        </w:rPr>
        <w:t>涉及到的三类信息的具体规定如下：</w:t>
      </w:r>
    </w:p>
    <w:p w:rsidR="00214F96" w:rsidRDefault="00214F96" w:rsidP="00A8222E">
      <w:pPr>
        <w:ind w:firstLine="420"/>
      </w:pPr>
      <w:r>
        <w:rPr>
          <w:rFonts w:hint="eastAsia"/>
        </w:rPr>
        <w:t>（</w:t>
      </w:r>
      <w:r>
        <w:t>1</w:t>
      </w:r>
      <w:r>
        <w:rPr>
          <w:rFonts w:hint="eastAsia"/>
        </w:rPr>
        <w:t>）注册时填写的商家信息：</w:t>
      </w:r>
    </w:p>
    <w:p w:rsidR="00214F96" w:rsidRPr="008002D3" w:rsidRDefault="00214F96" w:rsidP="005D36C7">
      <w:r>
        <w:tab/>
      </w:r>
      <w:r>
        <w:tab/>
      </w:r>
      <w:r>
        <w:rPr>
          <w:rFonts w:hint="eastAsia"/>
        </w:rPr>
        <w:t>具体包括商家</w:t>
      </w:r>
      <w:r>
        <w:t>ID</w:t>
      </w:r>
      <w:r>
        <w:rPr>
          <w:rFonts w:hint="eastAsia"/>
        </w:rPr>
        <w:t>、商铺名、</w:t>
      </w:r>
      <w:r w:rsidRPr="00CF2323">
        <w:rPr>
          <w:rFonts w:hint="eastAsia"/>
          <w:i/>
          <w:color w:val="FF0000"/>
        </w:rPr>
        <w:t>商铺具体地址</w:t>
      </w:r>
      <w:r>
        <w:rPr>
          <w:rFonts w:hint="eastAsia"/>
        </w:rPr>
        <w:t>、绑定的支付宝</w:t>
      </w:r>
      <w:r>
        <w:t>/</w:t>
      </w:r>
      <w:r>
        <w:rPr>
          <w:rFonts w:hint="eastAsia"/>
        </w:rPr>
        <w:t>微信账号等；</w:t>
      </w:r>
    </w:p>
    <w:p w:rsidR="00214F96" w:rsidRDefault="00214F96" w:rsidP="005D36C7">
      <w:r>
        <w:tab/>
      </w:r>
      <w:r>
        <w:rPr>
          <w:rFonts w:hint="eastAsia"/>
        </w:rPr>
        <w:t>（</w:t>
      </w:r>
      <w:r>
        <w:t>2</w:t>
      </w:r>
      <w:r>
        <w:rPr>
          <w:rFonts w:hint="eastAsia"/>
        </w:rPr>
        <w:t>）注册时填写的买家信息：</w:t>
      </w:r>
    </w:p>
    <w:p w:rsidR="00214F96" w:rsidRPr="005D36C7" w:rsidRDefault="00214F96" w:rsidP="00A8222E">
      <w:r>
        <w:tab/>
      </w:r>
      <w:r>
        <w:tab/>
      </w:r>
      <w:r>
        <w:rPr>
          <w:rFonts w:hint="eastAsia"/>
        </w:rPr>
        <w:t>具体包括买家</w:t>
      </w:r>
      <w:r>
        <w:t>ID</w:t>
      </w:r>
      <w:r>
        <w:rPr>
          <w:rFonts w:hint="eastAsia"/>
        </w:rPr>
        <w:t>、</w:t>
      </w:r>
      <w:r w:rsidRPr="00CF2323">
        <w:rPr>
          <w:rFonts w:hint="eastAsia"/>
          <w:i/>
          <w:color w:val="FF0000"/>
        </w:rPr>
        <w:t>个人常用地址</w:t>
      </w:r>
      <w:r>
        <w:rPr>
          <w:rFonts w:hint="eastAsia"/>
        </w:rPr>
        <w:t>、绑定的支付宝</w:t>
      </w:r>
      <w:r>
        <w:t>/</w:t>
      </w:r>
      <w:r>
        <w:rPr>
          <w:rFonts w:hint="eastAsia"/>
        </w:rPr>
        <w:t>微信账号等；</w:t>
      </w:r>
    </w:p>
    <w:p w:rsidR="00214F96" w:rsidRDefault="00214F96" w:rsidP="00A8222E">
      <w:pPr>
        <w:ind w:firstLine="420"/>
      </w:pPr>
      <w:r>
        <w:rPr>
          <w:rFonts w:hint="eastAsia"/>
        </w:rPr>
        <w:t>（</w:t>
      </w:r>
      <w:r>
        <w:t>3</w:t>
      </w:r>
      <w:r>
        <w:rPr>
          <w:rFonts w:hint="eastAsia"/>
        </w:rPr>
        <w:t>）登录信息：</w:t>
      </w:r>
    </w:p>
    <w:p w:rsidR="00214F96" w:rsidRDefault="00214F96" w:rsidP="00A8222E">
      <w:r>
        <w:tab/>
      </w:r>
      <w:r>
        <w:tab/>
      </w:r>
      <w:r>
        <w:rPr>
          <w:rFonts w:hint="eastAsia"/>
        </w:rPr>
        <w:t>具体包括账号</w:t>
      </w:r>
      <w:r>
        <w:t>ID</w:t>
      </w:r>
      <w:r>
        <w:rPr>
          <w:rFonts w:hint="eastAsia"/>
        </w:rPr>
        <w:t>、密码；</w:t>
      </w:r>
      <w:bookmarkStart w:id="12" w:name="_GoBack"/>
      <w:bookmarkEnd w:id="12"/>
    </w:p>
    <w:p w:rsidR="00214F96" w:rsidRPr="009B17F3" w:rsidRDefault="00214F96" w:rsidP="00CF3D5D">
      <w:pPr>
        <w:pStyle w:val="a5"/>
      </w:pPr>
    </w:p>
    <w:p w:rsidR="00214F96" w:rsidRDefault="00214F96" w:rsidP="00CF3D5D">
      <w:pPr>
        <w:pStyle w:val="a5"/>
      </w:pPr>
      <w:r>
        <w:t>2.</w:t>
      </w:r>
      <w:r>
        <w:rPr>
          <w:rFonts w:hint="eastAsia"/>
        </w:rPr>
        <w:t>商品信息维护</w:t>
      </w:r>
    </w:p>
    <w:p w:rsidR="00214F96" w:rsidRDefault="00214F96" w:rsidP="00A8222E">
      <w:r>
        <w:tab/>
      </w:r>
      <w:r>
        <w:rPr>
          <w:rFonts w:hint="eastAsia"/>
        </w:rPr>
        <w:t>该功能特指商铺对自己拥有的商品信息的发布、</w:t>
      </w:r>
      <w:r w:rsidRPr="00CF2323">
        <w:rPr>
          <w:rFonts w:hint="eastAsia"/>
          <w:i/>
          <w:color w:val="FF0000"/>
        </w:rPr>
        <w:t>修改、删除</w:t>
      </w:r>
      <w:r>
        <w:rPr>
          <w:rFonts w:hint="eastAsia"/>
        </w:rPr>
        <w:t>等操作。其中商品信息具体包括商品</w:t>
      </w:r>
      <w:r>
        <w:t>ID</w:t>
      </w:r>
      <w:r>
        <w:rPr>
          <w:rFonts w:hint="eastAsia"/>
        </w:rPr>
        <w:t>、商品名、商品种类、展示图片、发布该商品的商铺</w:t>
      </w:r>
      <w:r>
        <w:t>ID</w:t>
      </w:r>
      <w:r>
        <w:rPr>
          <w:rFonts w:hint="eastAsia"/>
        </w:rPr>
        <w:t>等；</w:t>
      </w:r>
    </w:p>
    <w:p w:rsidR="00214F96" w:rsidRDefault="00214F96" w:rsidP="00CF3D5D">
      <w:pPr>
        <w:pStyle w:val="a5"/>
      </w:pPr>
    </w:p>
    <w:p w:rsidR="00214F96" w:rsidRDefault="00214F96" w:rsidP="00CF3D5D">
      <w:pPr>
        <w:pStyle w:val="a5"/>
      </w:pPr>
      <w:r>
        <w:t>3.</w:t>
      </w:r>
      <w:r w:rsidRPr="00CF2323">
        <w:rPr>
          <w:rFonts w:hint="eastAsia"/>
          <w:i/>
          <w:color w:val="FF0000"/>
        </w:rPr>
        <w:t>商品推荐</w:t>
      </w:r>
    </w:p>
    <w:p w:rsidR="00214F96" w:rsidRDefault="00214F96" w:rsidP="00CF3D5D">
      <w:pPr>
        <w:pStyle w:val="a5"/>
      </w:pPr>
      <w:r>
        <w:rPr>
          <w:rFonts w:hint="eastAsia"/>
        </w:rPr>
        <w:t>推荐功能的实现需要两方面的数据：买家的收藏夹信息和购买记录，商品的好评率。</w:t>
      </w:r>
    </w:p>
    <w:p w:rsidR="00214F96" w:rsidRDefault="00214F96" w:rsidP="00CF3D5D">
      <w:pPr>
        <w:pStyle w:val="a5"/>
      </w:pPr>
      <w:r>
        <w:rPr>
          <w:rFonts w:hint="eastAsia"/>
        </w:rPr>
        <w:t>具体规定如下：</w:t>
      </w:r>
    </w:p>
    <w:p w:rsidR="00214F96" w:rsidRDefault="00214F96" w:rsidP="00CF3D5D">
      <w:pPr>
        <w:pStyle w:val="a5"/>
      </w:pPr>
      <w:r>
        <w:rPr>
          <w:rFonts w:hint="eastAsia"/>
        </w:rPr>
        <w:t>（</w:t>
      </w:r>
      <w:r>
        <w:t>1</w:t>
      </w:r>
      <w:r>
        <w:rPr>
          <w:rFonts w:hint="eastAsia"/>
        </w:rPr>
        <w:t>）根据买家的收藏夹信息和购买记录来推荐商品，针对性强，每个买家的推荐信息都是有差异的，采用基于内容的推荐算法；</w:t>
      </w:r>
    </w:p>
    <w:p w:rsidR="00214F96" w:rsidRDefault="00214F96" w:rsidP="00CF3D5D">
      <w:pPr>
        <w:pStyle w:val="a5"/>
      </w:pPr>
      <w:r>
        <w:rPr>
          <w:rFonts w:hint="eastAsia"/>
        </w:rPr>
        <w:t>（</w:t>
      </w:r>
      <w:r>
        <w:t>2</w:t>
      </w:r>
      <w:r>
        <w:rPr>
          <w:rFonts w:hint="eastAsia"/>
        </w:rPr>
        <w:t>）根据商品的好评率直接推荐，主要针对目前畅销、好评多的商品，是一般性推荐，不针对个人。</w:t>
      </w:r>
    </w:p>
    <w:p w:rsidR="00214F96" w:rsidRPr="006A43C3" w:rsidRDefault="00214F96" w:rsidP="00CF3D5D">
      <w:pPr>
        <w:pStyle w:val="a5"/>
      </w:pPr>
    </w:p>
    <w:p w:rsidR="00214F96" w:rsidRDefault="00214F96" w:rsidP="00CF3D5D">
      <w:pPr>
        <w:pStyle w:val="a5"/>
      </w:pPr>
      <w:r>
        <w:t>4.</w:t>
      </w:r>
      <w:r>
        <w:rPr>
          <w:rFonts w:hint="eastAsia"/>
        </w:rPr>
        <w:t>商品收藏</w:t>
      </w:r>
    </w:p>
    <w:p w:rsidR="00214F96" w:rsidRDefault="00214F96" w:rsidP="00CF3D5D">
      <w:pPr>
        <w:pStyle w:val="a5"/>
      </w:pPr>
      <w:r>
        <w:rPr>
          <w:rFonts w:hint="eastAsia"/>
        </w:rPr>
        <w:t>特指买家在本平台上执行感兴趣的商品搜索，具体商品信息查阅，添加进个人收藏夹等操作；其中收藏夹信息具体包括商品</w:t>
      </w:r>
      <w:r>
        <w:t>ID</w:t>
      </w:r>
      <w:r>
        <w:rPr>
          <w:rFonts w:hint="eastAsia"/>
        </w:rPr>
        <w:t>、</w:t>
      </w:r>
      <w:r w:rsidRPr="00CF2323">
        <w:rPr>
          <w:rFonts w:hint="eastAsia"/>
          <w:i/>
          <w:color w:val="FF0000"/>
        </w:rPr>
        <w:t>收藏日期</w:t>
      </w:r>
      <w:r>
        <w:rPr>
          <w:rFonts w:hint="eastAsia"/>
        </w:rPr>
        <w:t>、发布该商品的商铺</w:t>
      </w:r>
      <w:r>
        <w:t>ID</w:t>
      </w:r>
      <w:r>
        <w:rPr>
          <w:rFonts w:hint="eastAsia"/>
        </w:rPr>
        <w:t>、买家</w:t>
      </w:r>
      <w:r>
        <w:t>ID</w:t>
      </w:r>
      <w:r>
        <w:rPr>
          <w:rFonts w:hint="eastAsia"/>
        </w:rPr>
        <w:t>等；</w:t>
      </w:r>
    </w:p>
    <w:p w:rsidR="00214F96" w:rsidRDefault="00214F96" w:rsidP="00CF3D5D">
      <w:pPr>
        <w:pStyle w:val="a5"/>
      </w:pPr>
    </w:p>
    <w:p w:rsidR="00214F96" w:rsidRDefault="00214F96" w:rsidP="00CF3D5D">
      <w:pPr>
        <w:pStyle w:val="a5"/>
      </w:pPr>
      <w:r>
        <w:lastRenderedPageBreak/>
        <w:t>5.</w:t>
      </w:r>
      <w:r>
        <w:rPr>
          <w:rFonts w:hint="eastAsia"/>
        </w:rPr>
        <w:t>商品评价</w:t>
      </w:r>
    </w:p>
    <w:p w:rsidR="00214F96" w:rsidRPr="009809FE" w:rsidRDefault="00214F96" w:rsidP="00CF3D5D">
      <w:pPr>
        <w:pStyle w:val="a5"/>
      </w:pPr>
      <w:r>
        <w:rPr>
          <w:rFonts w:hint="eastAsia"/>
        </w:rPr>
        <w:t>特指在买家自身已购买的商品列表中选择某商品，发表评价和评级；其中评价信息具体包括商品</w:t>
      </w:r>
      <w:r>
        <w:t>ID</w:t>
      </w:r>
      <w:r>
        <w:rPr>
          <w:rFonts w:hint="eastAsia"/>
        </w:rPr>
        <w:t>、购买日期、买家</w:t>
      </w:r>
      <w:r>
        <w:t>ID</w:t>
      </w:r>
      <w:r>
        <w:rPr>
          <w:rFonts w:hint="eastAsia"/>
        </w:rPr>
        <w:t>、</w:t>
      </w:r>
      <w:r w:rsidRPr="00CF2323">
        <w:rPr>
          <w:rFonts w:hint="eastAsia"/>
          <w:i/>
          <w:color w:val="FF0000"/>
        </w:rPr>
        <w:t>买家评级</w:t>
      </w:r>
      <w:r>
        <w:rPr>
          <w:rFonts w:hint="eastAsia"/>
        </w:rPr>
        <w:t>、买家评价等。</w:t>
      </w:r>
    </w:p>
    <w:p w:rsidR="00214F96" w:rsidRPr="00685763" w:rsidRDefault="00214F96" w:rsidP="00CF3D5D">
      <w:pPr>
        <w:pStyle w:val="a5"/>
      </w:pPr>
    </w:p>
    <w:p w:rsidR="00214F96" w:rsidRDefault="00214F96" w:rsidP="00CF3D5D">
      <w:pPr>
        <w:pStyle w:val="a5"/>
      </w:pPr>
      <w:r>
        <w:t>6.</w:t>
      </w:r>
      <w:r>
        <w:rPr>
          <w:rFonts w:hint="eastAsia"/>
        </w:rPr>
        <w:t>线下支付</w:t>
      </w:r>
    </w:p>
    <w:p w:rsidR="00214F96" w:rsidRDefault="00214F96" w:rsidP="00CF3D5D">
      <w:pPr>
        <w:pStyle w:val="a5"/>
      </w:pPr>
      <w:r>
        <w:rPr>
          <w:rFonts w:hint="eastAsia"/>
        </w:rPr>
        <w:t>该功能特指商家和买家当面进行线下支付完成交易的过程。</w:t>
      </w:r>
    </w:p>
    <w:p w:rsidR="00214F96" w:rsidRDefault="00214F96" w:rsidP="00CF3D5D">
      <w:pPr>
        <w:pStyle w:val="a5"/>
      </w:pPr>
      <w:r>
        <w:rPr>
          <w:rFonts w:hint="eastAsia"/>
        </w:rPr>
        <w:t>具体规定如下：</w:t>
      </w:r>
    </w:p>
    <w:p w:rsidR="00214F96" w:rsidRDefault="00214F96">
      <w:pPr>
        <w:pStyle w:val="a5"/>
      </w:pPr>
      <w:r>
        <w:rPr>
          <w:rFonts w:hint="eastAsia"/>
        </w:rPr>
        <w:t>（</w:t>
      </w:r>
      <w:r>
        <w:t>1</w:t>
      </w:r>
      <w:r>
        <w:rPr>
          <w:rFonts w:hint="eastAsia"/>
        </w:rPr>
        <w:t>）商家根据买家需要购买的商品计算总价；</w:t>
      </w:r>
    </w:p>
    <w:p w:rsidR="00214F96" w:rsidRDefault="00214F96">
      <w:pPr>
        <w:pStyle w:val="a5"/>
      </w:pPr>
      <w:r>
        <w:rPr>
          <w:rFonts w:hint="eastAsia"/>
        </w:rPr>
        <w:t>（</w:t>
      </w:r>
      <w:r>
        <w:t>2</w:t>
      </w:r>
      <w:r>
        <w:rPr>
          <w:rFonts w:hint="eastAsia"/>
        </w:rPr>
        <w:t>）商家展示自己的支付宝</w:t>
      </w:r>
      <w:r>
        <w:t>/</w:t>
      </w:r>
      <w:r>
        <w:rPr>
          <w:rFonts w:hint="eastAsia"/>
        </w:rPr>
        <w:t>微信账号二维码，买家扫码确定二者账号的临时绑定关系；</w:t>
      </w:r>
    </w:p>
    <w:p w:rsidR="00214F96" w:rsidRDefault="00214F96">
      <w:pPr>
        <w:pStyle w:val="a5"/>
      </w:pPr>
      <w:r>
        <w:rPr>
          <w:rFonts w:hint="eastAsia"/>
        </w:rPr>
        <w:t>（</w:t>
      </w:r>
      <w:r>
        <w:t>3</w:t>
      </w:r>
      <w:r>
        <w:rPr>
          <w:rFonts w:hint="eastAsia"/>
        </w:rPr>
        <w:t>）由商家输入应收价格或买家输入应付价格；</w:t>
      </w:r>
    </w:p>
    <w:p w:rsidR="00214F96" w:rsidRDefault="00214F96">
      <w:pPr>
        <w:pStyle w:val="a5"/>
      </w:pPr>
      <w:r>
        <w:rPr>
          <w:rFonts w:hint="eastAsia"/>
        </w:rPr>
        <w:t>（</w:t>
      </w:r>
      <w:r>
        <w:t>4</w:t>
      </w:r>
      <w:r>
        <w:rPr>
          <w:rFonts w:hint="eastAsia"/>
        </w:rPr>
        <w:t>）双方确认，执行支付过程（通过调用支付宝</w:t>
      </w:r>
      <w:r>
        <w:t>/</w:t>
      </w:r>
      <w:r>
        <w:rPr>
          <w:rFonts w:hint="eastAsia"/>
        </w:rPr>
        <w:t>微信平台提供的第三方接口完成金钱交易的具体过程）；</w:t>
      </w:r>
    </w:p>
    <w:p w:rsidR="00214F96" w:rsidRDefault="00214F96">
      <w:pPr>
        <w:pStyle w:val="a5"/>
      </w:pPr>
      <w:r>
        <w:rPr>
          <w:rFonts w:hint="eastAsia"/>
        </w:rPr>
        <w:t>（</w:t>
      </w:r>
      <w:r>
        <w:t>5</w:t>
      </w:r>
      <w:r>
        <w:rPr>
          <w:rFonts w:hint="eastAsia"/>
        </w:rPr>
        <w:t>）交易完成。</w:t>
      </w:r>
    </w:p>
    <w:p w:rsidR="00214F96" w:rsidRPr="00115BAC" w:rsidRDefault="00214F96" w:rsidP="00A8222E"/>
    <w:p w:rsidR="00214F96" w:rsidRDefault="00214F96" w:rsidP="00CF3D5D">
      <w:pPr>
        <w:pStyle w:val="a5"/>
      </w:pPr>
      <w:r>
        <w:t>7.</w:t>
      </w:r>
      <w:r w:rsidRPr="00CF2323">
        <w:rPr>
          <w:rFonts w:hint="eastAsia"/>
          <w:i/>
          <w:color w:val="FF0000"/>
        </w:rPr>
        <w:t>商家返利</w:t>
      </w:r>
      <w:r>
        <w:t xml:space="preserve"> </w:t>
      </w:r>
    </w:p>
    <w:p w:rsidR="00214F96" w:rsidRDefault="00214F96" w:rsidP="00CF3D5D">
      <w:pPr>
        <w:pStyle w:val="a5"/>
      </w:pPr>
      <w:r>
        <w:rPr>
          <w:rFonts w:hint="eastAsia"/>
        </w:rPr>
        <w:t>该功能是</w:t>
      </w:r>
      <w:r>
        <w:t>6.(4)</w:t>
      </w:r>
      <w:r>
        <w:rPr>
          <w:rFonts w:hint="eastAsia"/>
        </w:rPr>
        <w:t>的细化</w:t>
      </w:r>
      <w:r>
        <w:t>:</w:t>
      </w:r>
    </w:p>
    <w:p w:rsidR="00214F96" w:rsidRDefault="00214F96" w:rsidP="00CF3D5D">
      <w:pPr>
        <w:pStyle w:val="a5"/>
      </w:pPr>
      <w:r>
        <w:rPr>
          <w:rFonts w:hint="eastAsia"/>
        </w:rPr>
        <w:t>方案一：根据第三方支付协议，开通系统收账账户，对买家支付的全额，首先系统转账到系统账户；再由系统账户实时地将</w:t>
      </w:r>
      <w:r>
        <w:t>99%</w:t>
      </w:r>
      <w:r>
        <w:rPr>
          <w:rFonts w:hint="eastAsia"/>
        </w:rPr>
        <w:t>的交易额转入商家账户。然后，在第二天的</w:t>
      </w:r>
      <w:r>
        <w:t>0</w:t>
      </w:r>
      <w:r>
        <w:rPr>
          <w:rFonts w:hint="eastAsia"/>
        </w:rPr>
        <w:t>点，对每位商家的总营业额的剩余</w:t>
      </w:r>
      <w:r>
        <w:t>1%</w:t>
      </w:r>
      <w:r>
        <w:rPr>
          <w:rFonts w:hint="eastAsia"/>
        </w:rPr>
        <w:t>（也就是系统账户扣留的</w:t>
      </w:r>
      <w:r>
        <w:t>1%</w:t>
      </w:r>
      <w:r>
        <w:rPr>
          <w:rFonts w:hint="eastAsia"/>
        </w:rPr>
        <w:t>的交易金额）随机奖励给当天在该店铺购买过商品的某位买家；</w:t>
      </w:r>
    </w:p>
    <w:p w:rsidR="00214F96" w:rsidRDefault="00214F96" w:rsidP="00CF3D5D">
      <w:pPr>
        <w:pStyle w:val="a5"/>
      </w:pPr>
      <w:r>
        <w:rPr>
          <w:rFonts w:hint="eastAsia"/>
        </w:rPr>
        <w:t>方案二：当第三方支付不足以满足系统账户的中间转账功能，</w:t>
      </w:r>
      <w:r w:rsidRPr="00CF2323">
        <w:rPr>
          <w:rFonts w:hint="eastAsia"/>
          <w:i/>
          <w:color w:val="FF0000"/>
        </w:rPr>
        <w:t>或者由于申请第三方支付的门槛过高，将放弃商家返利的功能</w:t>
      </w:r>
      <w:r>
        <w:rPr>
          <w:rFonts w:hint="eastAsia"/>
        </w:rPr>
        <w:t>。通过直接调用支付宝</w:t>
      </w:r>
      <w:r>
        <w:t>/</w:t>
      </w:r>
      <w:r>
        <w:rPr>
          <w:rFonts w:hint="eastAsia"/>
        </w:rPr>
        <w:t>微信的第三方支付平台，完成余下的支付过程。</w:t>
      </w:r>
    </w:p>
    <w:p w:rsidR="00214F96" w:rsidRDefault="00214F96" w:rsidP="00CF3D5D">
      <w:pPr>
        <w:pStyle w:val="a5"/>
      </w:pPr>
      <w:r>
        <w:rPr>
          <w:rFonts w:hint="eastAsia"/>
        </w:rPr>
        <w:t>其中返利信息具体包括：返利</w:t>
      </w:r>
      <w:r>
        <w:t>ID</w:t>
      </w:r>
      <w:r>
        <w:rPr>
          <w:rFonts w:hint="eastAsia"/>
        </w:rPr>
        <w:t>，返利时间，商家</w:t>
      </w:r>
      <w:r>
        <w:t>ID</w:t>
      </w:r>
      <w:r>
        <w:rPr>
          <w:rFonts w:hint="eastAsia"/>
        </w:rPr>
        <w:t>，买家</w:t>
      </w:r>
      <w:r>
        <w:t>ID</w:t>
      </w:r>
      <w:r>
        <w:rPr>
          <w:rFonts w:hint="eastAsia"/>
        </w:rPr>
        <w:t>，返利金额等。</w:t>
      </w:r>
    </w:p>
    <w:p w:rsidR="00214F96" w:rsidRDefault="00214F96" w:rsidP="00CF3D5D">
      <w:pPr>
        <w:pStyle w:val="a5"/>
      </w:pPr>
    </w:p>
    <w:p w:rsidR="00214F96" w:rsidRDefault="00214F96" w:rsidP="00715332">
      <w:smartTag w:uri="urn:schemas-microsoft-com:office:smarttags" w:element="chsdate">
        <w:smartTagPr>
          <w:attr w:name="Year" w:val="1899"/>
          <w:attr w:name="Month" w:val="12"/>
          <w:attr w:name="Day" w:val="30"/>
          <w:attr w:name="IsLunarDate" w:val="False"/>
          <w:attr w:name="IsROCDate" w:val="False"/>
        </w:smartTagPr>
        <w:r>
          <w:t>3.1.1</w:t>
        </w:r>
      </w:smartTag>
      <w:r>
        <w:rPr>
          <w:rFonts w:hint="eastAsia"/>
        </w:rPr>
        <w:t>确定参与者</w:t>
      </w:r>
    </w:p>
    <w:p w:rsidR="00214F96" w:rsidRDefault="00214F96" w:rsidP="0066436C">
      <w:pPr>
        <w:pStyle w:val="a7"/>
        <w:ind w:firstLine="420"/>
      </w:pPr>
      <w:r>
        <w:rPr>
          <w:rFonts w:hint="eastAsia"/>
        </w:rPr>
        <w:t>本例中，商家和买家为系统的参与者。两者都使用了系统的主要功能。其中商家用户负责维护自身信息和发布的商品信息，买家用户从系统中获取商品信息并与商家共同完成线下支付的操作，其它数据库操作由服务器后台自动完成。</w:t>
      </w:r>
    </w:p>
    <w:p w:rsidR="00214F96" w:rsidRPr="007911BF" w:rsidRDefault="00214F96" w:rsidP="00D80827">
      <w:pPr>
        <w:spacing w:line="360" w:lineRule="auto"/>
        <w:ind w:firstLine="420"/>
      </w:pPr>
    </w:p>
    <w:p w:rsidR="00214F96" w:rsidRDefault="00214F96" w:rsidP="00715332">
      <w:smartTag w:uri="urn:schemas-microsoft-com:office:smarttags" w:element="chsdate">
        <w:smartTagPr>
          <w:attr w:name="Year" w:val="1899"/>
          <w:attr w:name="Month" w:val="12"/>
          <w:attr w:name="Day" w:val="30"/>
          <w:attr w:name="IsLunarDate" w:val="False"/>
          <w:attr w:name="IsROCDate" w:val="False"/>
        </w:smartTagPr>
        <w:r>
          <w:t>3.1.2</w:t>
        </w:r>
      </w:smartTag>
      <w:r>
        <w:rPr>
          <w:rFonts w:hint="eastAsia"/>
        </w:rPr>
        <w:t>确定用例</w:t>
      </w:r>
    </w:p>
    <w:p w:rsidR="00214F96" w:rsidRDefault="00214F96" w:rsidP="00715332">
      <w:r>
        <w:tab/>
      </w:r>
      <w:r>
        <w:rPr>
          <w:rFonts w:hint="eastAsia"/>
        </w:rPr>
        <w:t>本例中，通过分析可以得到系统的用例图：</w:t>
      </w:r>
    </w:p>
    <w:p w:rsidR="00214F96" w:rsidRDefault="00CF2323" w:rsidP="00715332">
      <w:pP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196pt;visibility:visible">
            <v:imagedata r:id="rId8" o:title=""/>
          </v:shape>
        </w:pict>
      </w:r>
    </w:p>
    <w:p w:rsidR="00214F96" w:rsidRDefault="00214F96" w:rsidP="00715332">
      <w:pPr>
        <w:rPr>
          <w:noProof/>
        </w:rPr>
      </w:pPr>
      <w:r>
        <w:rPr>
          <w:rFonts w:hint="eastAsia"/>
          <w:noProof/>
        </w:rPr>
        <w:t>买家也要用到商品信息模块的，如查询，商品推荐可以被商品信息维护</w:t>
      </w:r>
      <w:r>
        <w:rPr>
          <w:noProof/>
        </w:rPr>
        <w:t>Include</w:t>
      </w:r>
    </w:p>
    <w:p w:rsidR="00214F96" w:rsidRPr="00471961" w:rsidRDefault="00214F96" w:rsidP="00715332">
      <w:pPr>
        <w:rPr>
          <w:u w:val="single"/>
        </w:rPr>
      </w:pPr>
    </w:p>
    <w:p w:rsidR="00214F96" w:rsidRDefault="00214F96" w:rsidP="009B2C5E">
      <w:pPr>
        <w:pStyle w:val="a5"/>
        <w:numPr>
          <w:ilvl w:val="0"/>
          <w:numId w:val="2"/>
          <w:numberingChange w:id="13" w:author="微软中国" w:date="2014-10-15T17:50:00Z" w:original="%1:1:0:."/>
        </w:numPr>
        <w:ind w:firstLineChars="0"/>
      </w:pPr>
      <w:r>
        <w:rPr>
          <w:rFonts w:hint="eastAsia"/>
        </w:rPr>
        <w:t>注册</w:t>
      </w:r>
      <w:r>
        <w:t>/</w:t>
      </w:r>
      <w:r>
        <w:rPr>
          <w:rFonts w:hint="eastAsia"/>
        </w:rPr>
        <w:t>登录管理用例</w:t>
      </w:r>
    </w:p>
    <w:p w:rsidR="00214F96" w:rsidRDefault="00214F96" w:rsidP="00923982">
      <w:pPr>
        <w:ind w:left="420"/>
      </w:pPr>
      <w:r>
        <w:rPr>
          <w:rFonts w:hint="eastAsia"/>
        </w:rPr>
        <w:t>用例名：注册</w:t>
      </w:r>
      <w:r>
        <w:t>/</w:t>
      </w:r>
      <w:r>
        <w:rPr>
          <w:rFonts w:hint="eastAsia"/>
        </w:rPr>
        <w:t>登录管理；</w:t>
      </w:r>
    </w:p>
    <w:p w:rsidR="00214F96" w:rsidRDefault="00214F96" w:rsidP="00A8222E">
      <w:pPr>
        <w:ind w:firstLine="420"/>
      </w:pPr>
      <w:r>
        <w:rPr>
          <w:rFonts w:hint="eastAsia"/>
        </w:rPr>
        <w:t>描述：注册时需要填写商家信息和买家信息，登录时需要验证账号是否已注册；</w:t>
      </w:r>
    </w:p>
    <w:p w:rsidR="00214F96" w:rsidRDefault="00214F96" w:rsidP="00923982">
      <w:pPr>
        <w:ind w:left="420"/>
      </w:pPr>
      <w:r>
        <w:rPr>
          <w:rFonts w:hint="eastAsia"/>
        </w:rPr>
        <w:t>参与者：用户；</w:t>
      </w:r>
    </w:p>
    <w:p w:rsidR="00214F96" w:rsidRDefault="00214F96" w:rsidP="00923982">
      <w:pPr>
        <w:ind w:left="420"/>
      </w:pPr>
      <w:r>
        <w:rPr>
          <w:rFonts w:hint="eastAsia"/>
        </w:rPr>
        <w:t>细节（活动图）：</w:t>
      </w:r>
    </w:p>
    <w:p w:rsidR="00214F96" w:rsidRDefault="00CF2323" w:rsidP="00F13952">
      <w:pPr>
        <w:ind w:left="420"/>
      </w:pPr>
      <w:r>
        <w:rPr>
          <w:noProof/>
        </w:rPr>
        <w:pict>
          <v:shape id="图片 1" o:spid="_x0000_i1026" type="#_x0000_t75" style="width:395.5pt;height:273pt;visibility:visible">
            <v:imagedata r:id="rId9" o:title=""/>
          </v:shape>
        </w:pict>
      </w:r>
    </w:p>
    <w:p w:rsidR="00214F96" w:rsidRDefault="00214F96" w:rsidP="00923982">
      <w:pPr>
        <w:ind w:left="420"/>
      </w:pPr>
    </w:p>
    <w:p w:rsidR="00214F96" w:rsidRDefault="00214F96" w:rsidP="009906B5">
      <w:pPr>
        <w:pStyle w:val="a5"/>
        <w:numPr>
          <w:ilvl w:val="0"/>
          <w:numId w:val="2"/>
          <w:numberingChange w:id="14" w:author="微软中国" w:date="2014-10-15T17:50:00Z" w:original="%1:2:0:."/>
        </w:numPr>
        <w:ind w:firstLineChars="0"/>
      </w:pPr>
      <w:r>
        <w:rPr>
          <w:rFonts w:hint="eastAsia"/>
        </w:rPr>
        <w:t>商品信息维护用例</w:t>
      </w:r>
    </w:p>
    <w:p w:rsidR="00214F96" w:rsidRDefault="00214F96" w:rsidP="009906B5">
      <w:pPr>
        <w:ind w:left="420"/>
      </w:pPr>
      <w:r>
        <w:rPr>
          <w:rFonts w:hint="eastAsia"/>
        </w:rPr>
        <w:t>用例名：商品信息维护</w:t>
      </w:r>
    </w:p>
    <w:p w:rsidR="00214F96" w:rsidRDefault="00214F96" w:rsidP="009906B5">
      <w:pPr>
        <w:ind w:left="420"/>
      </w:pPr>
      <w:r>
        <w:rPr>
          <w:rFonts w:hint="eastAsia"/>
        </w:rPr>
        <w:t>描述：该功能特指商铺对自己拥有的商品信息的发布、修改、删除等操作；</w:t>
      </w:r>
    </w:p>
    <w:p w:rsidR="00214F96" w:rsidRDefault="00214F96" w:rsidP="009906B5">
      <w:pPr>
        <w:ind w:left="420"/>
      </w:pPr>
      <w:r>
        <w:rPr>
          <w:rFonts w:hint="eastAsia"/>
        </w:rPr>
        <w:t>参与者：</w:t>
      </w:r>
      <w:r w:rsidDel="00D777E7">
        <w:t xml:space="preserve"> </w:t>
      </w:r>
      <w:r>
        <w:rPr>
          <w:rFonts w:hint="eastAsia"/>
        </w:rPr>
        <w:t>商家；</w:t>
      </w:r>
    </w:p>
    <w:p w:rsidR="00214F96" w:rsidRDefault="00214F96" w:rsidP="009906B5">
      <w:pPr>
        <w:ind w:left="420"/>
      </w:pPr>
      <w:r>
        <w:rPr>
          <w:rFonts w:hint="eastAsia"/>
        </w:rPr>
        <w:t>细节（活动图）：</w:t>
      </w:r>
    </w:p>
    <w:p w:rsidR="00214F96" w:rsidRDefault="00CF2323" w:rsidP="009906B5">
      <w:pPr>
        <w:ind w:left="420"/>
        <w:rPr>
          <w:noProof/>
        </w:rPr>
      </w:pPr>
      <w:r>
        <w:rPr>
          <w:noProof/>
        </w:rPr>
        <w:lastRenderedPageBreak/>
        <w:pict>
          <v:shape id="_x0000_i1027" type="#_x0000_t75" style="width:373.5pt;height:413pt;visibility:visible">
            <v:imagedata r:id="rId10" o:title=""/>
          </v:shape>
        </w:pict>
      </w:r>
    </w:p>
    <w:p w:rsidR="00214F96" w:rsidRDefault="00214F96" w:rsidP="005F72B1">
      <w:pPr>
        <w:pStyle w:val="a5"/>
        <w:ind w:firstLineChars="0"/>
      </w:pPr>
    </w:p>
    <w:p w:rsidR="00214F96" w:rsidRDefault="00214F96" w:rsidP="009906B5">
      <w:pPr>
        <w:pStyle w:val="a5"/>
        <w:numPr>
          <w:ilvl w:val="0"/>
          <w:numId w:val="2"/>
          <w:numberingChange w:id="15" w:author="微软中国" w:date="2014-10-15T17:50:00Z" w:original="%1:3:0:."/>
        </w:numPr>
        <w:ind w:firstLineChars="0"/>
      </w:pPr>
      <w:r>
        <w:rPr>
          <w:rFonts w:hint="eastAsia"/>
        </w:rPr>
        <w:t>商品推荐用例</w:t>
      </w:r>
    </w:p>
    <w:p w:rsidR="00214F96" w:rsidRDefault="00214F96" w:rsidP="009906B5">
      <w:pPr>
        <w:ind w:left="420"/>
      </w:pPr>
      <w:r>
        <w:rPr>
          <w:rFonts w:hint="eastAsia"/>
        </w:rPr>
        <w:t>用例名：商品推荐；</w:t>
      </w:r>
    </w:p>
    <w:p w:rsidR="00214F96" w:rsidRDefault="00214F96" w:rsidP="00A8222E">
      <w:pPr>
        <w:pStyle w:val="a5"/>
      </w:pPr>
      <w:r>
        <w:rPr>
          <w:rFonts w:hint="eastAsia"/>
        </w:rPr>
        <w:t>描述：推荐功能的实现需要两方面的数据：买家的收藏夹信息和购买记录，商品的好评率。结合两者给出一个最优的推荐策略；</w:t>
      </w:r>
    </w:p>
    <w:p w:rsidR="00214F96" w:rsidRDefault="00214F96" w:rsidP="009906B5">
      <w:pPr>
        <w:ind w:left="420"/>
      </w:pPr>
      <w:r>
        <w:rPr>
          <w:rFonts w:hint="eastAsia"/>
        </w:rPr>
        <w:t>参与者：买家；</w:t>
      </w:r>
    </w:p>
    <w:p w:rsidR="00214F96" w:rsidRDefault="00214F96" w:rsidP="009906B5">
      <w:pPr>
        <w:ind w:left="420"/>
      </w:pPr>
      <w:r>
        <w:rPr>
          <w:rFonts w:hint="eastAsia"/>
        </w:rPr>
        <w:t>细节（活动图）：</w:t>
      </w:r>
    </w:p>
    <w:p w:rsidR="00214F96" w:rsidRDefault="00CF2323" w:rsidP="009906B5">
      <w:pPr>
        <w:ind w:left="420"/>
      </w:pPr>
      <w:r>
        <w:rPr>
          <w:noProof/>
        </w:rPr>
        <w:lastRenderedPageBreak/>
        <w:pict>
          <v:shape id="图片 10" o:spid="_x0000_i1028" type="#_x0000_t75" style="width:329.5pt;height:302pt;visibility:visible">
            <v:imagedata r:id="rId11" o:title=""/>
          </v:shape>
        </w:pict>
      </w:r>
    </w:p>
    <w:p w:rsidR="00214F96" w:rsidRDefault="00214F96" w:rsidP="009B2C5E">
      <w:pPr>
        <w:pStyle w:val="a5"/>
        <w:ind w:left="780" w:firstLineChars="0" w:firstLine="0"/>
      </w:pPr>
    </w:p>
    <w:p w:rsidR="00214F96" w:rsidRDefault="00214F96" w:rsidP="009906B5">
      <w:pPr>
        <w:pStyle w:val="a5"/>
        <w:numPr>
          <w:ilvl w:val="0"/>
          <w:numId w:val="2"/>
          <w:numberingChange w:id="16" w:author="微软中国" w:date="2014-10-15T17:50:00Z" w:original="%1:4:0:."/>
        </w:numPr>
        <w:ind w:firstLineChars="0"/>
      </w:pPr>
      <w:r>
        <w:rPr>
          <w:rFonts w:hint="eastAsia"/>
        </w:rPr>
        <w:t>商品收藏用例</w:t>
      </w:r>
    </w:p>
    <w:p w:rsidR="00214F96" w:rsidRDefault="00214F96" w:rsidP="009906B5">
      <w:pPr>
        <w:ind w:left="420"/>
      </w:pPr>
      <w:r>
        <w:rPr>
          <w:rFonts w:hint="eastAsia"/>
        </w:rPr>
        <w:t>用例名：</w:t>
      </w:r>
      <w:r>
        <w:t xml:space="preserve"> </w:t>
      </w:r>
      <w:r>
        <w:rPr>
          <w:rFonts w:hint="eastAsia"/>
        </w:rPr>
        <w:t>商品收藏</w:t>
      </w:r>
    </w:p>
    <w:p w:rsidR="00214F96" w:rsidRDefault="00214F96" w:rsidP="009906B5">
      <w:pPr>
        <w:ind w:left="420"/>
      </w:pPr>
      <w:r>
        <w:rPr>
          <w:rFonts w:hint="eastAsia"/>
        </w:rPr>
        <w:t>描述：特指买家在本平台上执行感兴趣的商品搜索，具体商品信息查阅，添加进个人收藏夹等操作；</w:t>
      </w:r>
    </w:p>
    <w:p w:rsidR="00214F96" w:rsidRDefault="00214F96" w:rsidP="009906B5">
      <w:pPr>
        <w:ind w:left="420"/>
      </w:pPr>
      <w:r>
        <w:rPr>
          <w:rFonts w:hint="eastAsia"/>
        </w:rPr>
        <w:t>参与者：买家；</w:t>
      </w:r>
    </w:p>
    <w:p w:rsidR="00214F96" w:rsidRDefault="00214F96" w:rsidP="009906B5">
      <w:pPr>
        <w:ind w:left="420"/>
      </w:pPr>
      <w:r>
        <w:rPr>
          <w:rFonts w:hint="eastAsia"/>
        </w:rPr>
        <w:t>细节（活动图）：</w:t>
      </w:r>
    </w:p>
    <w:p w:rsidR="00214F96" w:rsidRDefault="00CF2323" w:rsidP="009906B5">
      <w:pPr>
        <w:ind w:left="420"/>
        <w:rPr>
          <w:noProof/>
        </w:rPr>
      </w:pPr>
      <w:r>
        <w:rPr>
          <w:noProof/>
        </w:rPr>
        <w:lastRenderedPageBreak/>
        <w:pict>
          <v:shape id="_x0000_i1029" type="#_x0000_t75" style="width:268.5pt;height:351pt;visibility:visible">
            <v:imagedata r:id="rId12" o:title=""/>
          </v:shape>
        </w:pict>
      </w:r>
    </w:p>
    <w:p w:rsidR="00214F96" w:rsidRDefault="00214F96" w:rsidP="009906B5">
      <w:pPr>
        <w:ind w:left="420"/>
        <w:rPr>
          <w:noProof/>
        </w:rPr>
      </w:pPr>
    </w:p>
    <w:p w:rsidR="00214F96" w:rsidRDefault="00214F96" w:rsidP="009906B5">
      <w:pPr>
        <w:ind w:left="420"/>
      </w:pPr>
      <w:r>
        <w:t>5</w:t>
      </w:r>
      <w:r>
        <w:rPr>
          <w:rFonts w:hint="eastAsia"/>
        </w:rPr>
        <w:t>．商品评价用例</w:t>
      </w:r>
    </w:p>
    <w:p w:rsidR="00214F96" w:rsidRDefault="00214F96" w:rsidP="009906B5">
      <w:pPr>
        <w:ind w:left="420"/>
      </w:pPr>
      <w:r>
        <w:rPr>
          <w:rFonts w:hint="eastAsia"/>
        </w:rPr>
        <w:t>用例名：商品评价；</w:t>
      </w:r>
    </w:p>
    <w:p w:rsidR="00214F96" w:rsidRDefault="00214F96" w:rsidP="009906B5">
      <w:pPr>
        <w:ind w:left="420"/>
      </w:pPr>
      <w:r>
        <w:rPr>
          <w:rFonts w:hint="eastAsia"/>
        </w:rPr>
        <w:t>描述：特指在买家自身已购买的商品列表中选择某商品，发表评价和评级；</w:t>
      </w:r>
    </w:p>
    <w:p w:rsidR="00214F96" w:rsidRDefault="00214F96" w:rsidP="009906B5">
      <w:pPr>
        <w:ind w:left="420"/>
      </w:pPr>
      <w:r>
        <w:rPr>
          <w:rFonts w:hint="eastAsia"/>
        </w:rPr>
        <w:t>参与者：买家；</w:t>
      </w:r>
    </w:p>
    <w:p w:rsidR="00214F96" w:rsidRDefault="00214F96" w:rsidP="009906B5">
      <w:pPr>
        <w:ind w:left="420"/>
      </w:pPr>
      <w:r>
        <w:rPr>
          <w:rFonts w:hint="eastAsia"/>
        </w:rPr>
        <w:t>细节（活动图）：</w:t>
      </w:r>
    </w:p>
    <w:p w:rsidR="00214F96" w:rsidRDefault="00CF2323" w:rsidP="009906B5">
      <w:pPr>
        <w:ind w:left="420"/>
      </w:pPr>
      <w:r>
        <w:rPr>
          <w:noProof/>
        </w:rPr>
        <w:lastRenderedPageBreak/>
        <w:pict>
          <v:shape id="_x0000_i1030" type="#_x0000_t75" style="width:356.5pt;height:391pt;visibility:visible">
            <v:imagedata r:id="rId13" o:title=""/>
          </v:shape>
        </w:pict>
      </w:r>
    </w:p>
    <w:p w:rsidR="00214F96" w:rsidRDefault="00214F96" w:rsidP="00A8222E">
      <w:pPr>
        <w:pStyle w:val="a5"/>
        <w:ind w:firstLineChars="0" w:firstLine="0"/>
      </w:pPr>
    </w:p>
    <w:p w:rsidR="00214F96" w:rsidRDefault="00214F96" w:rsidP="007664E1">
      <w:pPr>
        <w:pStyle w:val="a5"/>
        <w:numPr>
          <w:ilvl w:val="0"/>
          <w:numId w:val="11"/>
          <w:numberingChange w:id="17" w:author="微软中国" w:date="2014-10-15T17:50:00Z" w:original="%1:6:0:．"/>
        </w:numPr>
        <w:ind w:firstLineChars="0"/>
      </w:pPr>
      <w:r>
        <w:rPr>
          <w:rFonts w:hint="eastAsia"/>
        </w:rPr>
        <w:t>线下支付用例</w:t>
      </w:r>
    </w:p>
    <w:p w:rsidR="00214F96" w:rsidRDefault="00214F96" w:rsidP="009906B5">
      <w:pPr>
        <w:ind w:left="420"/>
      </w:pPr>
      <w:r>
        <w:rPr>
          <w:rFonts w:hint="eastAsia"/>
        </w:rPr>
        <w:t>用例名：</w:t>
      </w:r>
      <w:r w:rsidDel="008317B9">
        <w:t xml:space="preserve"> </w:t>
      </w:r>
      <w:r>
        <w:rPr>
          <w:rFonts w:hint="eastAsia"/>
        </w:rPr>
        <w:t>线下支付；</w:t>
      </w:r>
    </w:p>
    <w:p w:rsidR="00214F96" w:rsidRDefault="00214F96" w:rsidP="00A8222E">
      <w:pPr>
        <w:pStyle w:val="a5"/>
      </w:pPr>
      <w:r>
        <w:rPr>
          <w:rFonts w:hint="eastAsia"/>
        </w:rPr>
        <w:t>描述：该功能特指商家和买家当面进行线下支付完成交易的过程，是本系统的实现难点；</w:t>
      </w:r>
    </w:p>
    <w:p w:rsidR="00214F96" w:rsidRDefault="00214F96" w:rsidP="009906B5">
      <w:pPr>
        <w:ind w:left="420"/>
      </w:pPr>
      <w:r>
        <w:rPr>
          <w:rFonts w:hint="eastAsia"/>
        </w:rPr>
        <w:t>参与者：</w:t>
      </w:r>
      <w:r w:rsidDel="008317B9">
        <w:t xml:space="preserve"> </w:t>
      </w:r>
      <w:r>
        <w:rPr>
          <w:rFonts w:hint="eastAsia"/>
        </w:rPr>
        <w:t>商家和买家；</w:t>
      </w:r>
    </w:p>
    <w:p w:rsidR="00214F96" w:rsidRDefault="00214F96" w:rsidP="009906B5">
      <w:pPr>
        <w:ind w:left="420"/>
      </w:pPr>
      <w:r>
        <w:rPr>
          <w:rFonts w:hint="eastAsia"/>
        </w:rPr>
        <w:t>细节（活动图）：</w:t>
      </w:r>
    </w:p>
    <w:p w:rsidR="00214F96" w:rsidRDefault="00CF2323" w:rsidP="00A8222E">
      <w:pPr>
        <w:ind w:left="420"/>
      </w:pPr>
      <w:r>
        <w:rPr>
          <w:noProof/>
        </w:rPr>
        <w:lastRenderedPageBreak/>
        <w:pict>
          <v:shape id="图片 12" o:spid="_x0000_i1031" type="#_x0000_t75" style="width:284.5pt;height:376.5pt;visibility:visible">
            <v:imagedata r:id="rId14" o:title=""/>
          </v:shape>
        </w:pict>
      </w:r>
    </w:p>
    <w:p w:rsidR="00214F96" w:rsidRDefault="00214F96" w:rsidP="00A8222E">
      <w:pPr>
        <w:ind w:left="420"/>
      </w:pPr>
    </w:p>
    <w:p w:rsidR="00214F96" w:rsidRDefault="00214F96" w:rsidP="00440858">
      <w:pPr>
        <w:pStyle w:val="a5"/>
        <w:numPr>
          <w:ilvl w:val="0"/>
          <w:numId w:val="11"/>
          <w:numberingChange w:id="18" w:author="微软中国" w:date="2014-10-15T17:50:00Z" w:original="%1:7:0:．"/>
        </w:numPr>
        <w:ind w:firstLineChars="0"/>
      </w:pPr>
      <w:r>
        <w:rPr>
          <w:rFonts w:hint="eastAsia"/>
        </w:rPr>
        <w:t>商家返利用例</w:t>
      </w:r>
    </w:p>
    <w:p w:rsidR="00214F96" w:rsidRDefault="00214F96" w:rsidP="009906B5">
      <w:pPr>
        <w:ind w:left="420"/>
      </w:pPr>
      <w:r>
        <w:rPr>
          <w:rFonts w:hint="eastAsia"/>
        </w:rPr>
        <w:t>用例名：</w:t>
      </w:r>
      <w:r w:rsidDel="00D777E7">
        <w:t xml:space="preserve"> </w:t>
      </w:r>
      <w:r>
        <w:rPr>
          <w:rFonts w:hint="eastAsia"/>
        </w:rPr>
        <w:t>商家返利；</w:t>
      </w:r>
    </w:p>
    <w:p w:rsidR="00214F96" w:rsidRDefault="00214F96" w:rsidP="009906B5">
      <w:pPr>
        <w:ind w:left="420"/>
      </w:pPr>
      <w:r>
        <w:rPr>
          <w:rFonts w:hint="eastAsia"/>
        </w:rPr>
        <w:t>描述：该功能是</w:t>
      </w:r>
      <w:r>
        <w:t>6.</w:t>
      </w:r>
      <w:r>
        <w:rPr>
          <w:rFonts w:hint="eastAsia"/>
        </w:rPr>
        <w:t>（</w:t>
      </w:r>
      <w:r>
        <w:t>4</w:t>
      </w:r>
      <w:r>
        <w:rPr>
          <w:rFonts w:hint="eastAsia"/>
        </w:rPr>
        <w:t>）的细化，通过商家返利来吸引客户使用本系统的线下支付功能，该功能涉及到第三方支付接口，要实现自动实时转账，也是本系统实现的难点；</w:t>
      </w:r>
    </w:p>
    <w:p w:rsidR="00214F96" w:rsidRDefault="00214F96" w:rsidP="009906B5">
      <w:pPr>
        <w:ind w:left="420"/>
      </w:pPr>
      <w:r>
        <w:rPr>
          <w:rFonts w:hint="eastAsia"/>
        </w:rPr>
        <w:t>参与者：</w:t>
      </w:r>
      <w:r w:rsidDel="00D777E7">
        <w:t xml:space="preserve"> </w:t>
      </w:r>
      <w:r>
        <w:rPr>
          <w:rFonts w:hint="eastAsia"/>
        </w:rPr>
        <w:t>系统后台；</w:t>
      </w:r>
    </w:p>
    <w:p w:rsidR="00214F96" w:rsidRDefault="00214F96" w:rsidP="009906B5">
      <w:pPr>
        <w:ind w:left="420"/>
      </w:pPr>
      <w:r>
        <w:rPr>
          <w:rFonts w:hint="eastAsia"/>
        </w:rPr>
        <w:t>细节（活动图）：</w:t>
      </w:r>
    </w:p>
    <w:p w:rsidR="00214F96" w:rsidRDefault="00CF2323" w:rsidP="00A8222E">
      <w:pPr>
        <w:ind w:left="420"/>
      </w:pPr>
      <w:r>
        <w:rPr>
          <w:noProof/>
        </w:rPr>
        <w:lastRenderedPageBreak/>
        <w:pict>
          <v:shape id="图片 15" o:spid="_x0000_i1032" type="#_x0000_t75" style="width:240.5pt;height:317.5pt;visibility:visible">
            <v:imagedata r:id="rId15" o:title=""/>
          </v:shape>
        </w:pict>
      </w:r>
    </w:p>
    <w:p w:rsidR="00214F96" w:rsidRDefault="00214F96" w:rsidP="00E37308">
      <w:pPr>
        <w:pStyle w:val="3"/>
      </w:pPr>
      <w:bookmarkStart w:id="19" w:name="_Toc400483908"/>
      <w:r>
        <w:t>3.2</w:t>
      </w:r>
      <w:r>
        <w:rPr>
          <w:rFonts w:hint="eastAsia"/>
        </w:rPr>
        <w:t>对性能的规定</w:t>
      </w:r>
      <w:bookmarkEnd w:id="19"/>
    </w:p>
    <w:p w:rsidR="00214F96" w:rsidRDefault="00214F96">
      <w:smartTag w:uri="urn:schemas-microsoft-com:office:smarttags" w:element="chsdate">
        <w:smartTagPr>
          <w:attr w:name="Year" w:val="1899"/>
          <w:attr w:name="Month" w:val="12"/>
          <w:attr w:name="Day" w:val="30"/>
          <w:attr w:name="IsLunarDate" w:val="False"/>
          <w:attr w:name="IsROCDate" w:val="False"/>
        </w:smartTagPr>
        <w:r>
          <w:t>3.2.1</w:t>
        </w:r>
      </w:smartTag>
      <w:r>
        <w:rPr>
          <w:rFonts w:hint="eastAsia"/>
        </w:rPr>
        <w:t>精度</w:t>
      </w:r>
    </w:p>
    <w:p w:rsidR="00214F96" w:rsidRDefault="00214F96" w:rsidP="00DC53F0">
      <w:pPr>
        <w:spacing w:line="360" w:lineRule="auto"/>
        <w:ind w:firstLine="420"/>
      </w:pPr>
      <w:r>
        <w:rPr>
          <w:rFonts w:hint="eastAsia"/>
        </w:rPr>
        <w:t>数值要求精确到小数点后两位即可，要求账号完全准确，姓名可以进行部分匹配。</w:t>
      </w:r>
    </w:p>
    <w:p w:rsidR="00214F96" w:rsidRPr="00580B80" w:rsidRDefault="00214F96"/>
    <w:p w:rsidR="00214F96" w:rsidRDefault="00214F96">
      <w:smartTag w:uri="urn:schemas-microsoft-com:office:smarttags" w:element="chsdate">
        <w:smartTagPr>
          <w:attr w:name="Year" w:val="1899"/>
          <w:attr w:name="Month" w:val="12"/>
          <w:attr w:name="Day" w:val="30"/>
          <w:attr w:name="IsLunarDate" w:val="False"/>
          <w:attr w:name="IsROCDate" w:val="False"/>
        </w:smartTagPr>
        <w:r>
          <w:t>3.2.2</w:t>
        </w:r>
      </w:smartTag>
      <w:r>
        <w:rPr>
          <w:rFonts w:hint="eastAsia"/>
        </w:rPr>
        <w:t>时间特性要求</w:t>
      </w:r>
    </w:p>
    <w:p w:rsidR="00214F96" w:rsidRDefault="00214F96" w:rsidP="004A4BE2">
      <w:pPr>
        <w:pStyle w:val="a7"/>
        <w:ind w:leftChars="200" w:left="420"/>
      </w:pPr>
      <w:r>
        <w:t xml:space="preserve">1. </w:t>
      </w:r>
      <w:r>
        <w:rPr>
          <w:rFonts w:hint="eastAsia"/>
        </w:rPr>
        <w:t>响应时间：小于</w:t>
      </w:r>
      <w:r>
        <w:t>0.5</w:t>
      </w:r>
      <w:r>
        <w:rPr>
          <w:rFonts w:hint="eastAsia"/>
        </w:rPr>
        <w:t>秒；</w:t>
      </w:r>
    </w:p>
    <w:p w:rsidR="00214F96" w:rsidRDefault="00214F96" w:rsidP="004A4BE2">
      <w:pPr>
        <w:pStyle w:val="a7"/>
        <w:ind w:leftChars="200" w:left="420"/>
      </w:pPr>
      <w:r>
        <w:t xml:space="preserve">2. </w:t>
      </w:r>
      <w:r>
        <w:rPr>
          <w:rFonts w:hint="eastAsia"/>
        </w:rPr>
        <w:t>更新处理时间：小于</w:t>
      </w:r>
      <w:r>
        <w:t>1.5</w:t>
      </w:r>
      <w:r>
        <w:rPr>
          <w:rFonts w:hint="eastAsia"/>
        </w:rPr>
        <w:t>秒；</w:t>
      </w:r>
    </w:p>
    <w:p w:rsidR="00214F96" w:rsidRDefault="00214F96" w:rsidP="004A4BE2">
      <w:pPr>
        <w:pStyle w:val="a7"/>
        <w:ind w:leftChars="200" w:left="420"/>
      </w:pPr>
      <w:r>
        <w:t xml:space="preserve">3. </w:t>
      </w:r>
      <w:r>
        <w:rPr>
          <w:rFonts w:hint="eastAsia"/>
        </w:rPr>
        <w:t>数据的转换和传送时间：小于</w:t>
      </w:r>
      <w:r>
        <w:t>2</w:t>
      </w:r>
      <w:r>
        <w:rPr>
          <w:rFonts w:hint="eastAsia"/>
        </w:rPr>
        <w:t>秒；</w:t>
      </w:r>
    </w:p>
    <w:p w:rsidR="00214F96" w:rsidRPr="004A4BE2" w:rsidRDefault="00214F96"/>
    <w:p w:rsidR="00214F96" w:rsidRDefault="00214F96">
      <w:smartTag w:uri="urn:schemas-microsoft-com:office:smarttags" w:element="chsdate">
        <w:smartTagPr>
          <w:attr w:name="Year" w:val="1899"/>
          <w:attr w:name="Month" w:val="12"/>
          <w:attr w:name="Day" w:val="30"/>
          <w:attr w:name="IsLunarDate" w:val="False"/>
          <w:attr w:name="IsROCDate" w:val="False"/>
        </w:smartTagPr>
        <w:r>
          <w:t>3.2.3</w:t>
        </w:r>
      </w:smartTag>
      <w:r>
        <w:rPr>
          <w:rFonts w:hint="eastAsia"/>
        </w:rPr>
        <w:t>灵活性</w:t>
      </w:r>
    </w:p>
    <w:p w:rsidR="00214F96" w:rsidRDefault="00214F96" w:rsidP="004E0E65">
      <w:pPr>
        <w:pStyle w:val="a7"/>
        <w:ind w:leftChars="200" w:left="420"/>
      </w:pPr>
      <w:r>
        <w:t xml:space="preserve">1. </w:t>
      </w:r>
      <w:r>
        <w:rPr>
          <w:rFonts w:hint="eastAsia"/>
        </w:rPr>
        <w:t>操作方式上的变化：以手机触摸屏为主要操作方式；</w:t>
      </w:r>
    </w:p>
    <w:p w:rsidR="00214F96" w:rsidRDefault="00214F96" w:rsidP="004E0E65">
      <w:pPr>
        <w:pStyle w:val="a7"/>
        <w:ind w:leftChars="200" w:left="420"/>
      </w:pPr>
      <w:r>
        <w:t xml:space="preserve">2. </w:t>
      </w:r>
      <w:r>
        <w:rPr>
          <w:rFonts w:hint="eastAsia"/>
        </w:rPr>
        <w:t>运行环境的变化：</w:t>
      </w:r>
      <w:r>
        <w:t>Android</w:t>
      </w:r>
      <w:r>
        <w:rPr>
          <w:rFonts w:hint="eastAsia"/>
        </w:rPr>
        <w:t>；</w:t>
      </w:r>
    </w:p>
    <w:p w:rsidR="00214F96" w:rsidRDefault="00214F96" w:rsidP="004E0E65">
      <w:pPr>
        <w:pStyle w:val="a7"/>
        <w:ind w:leftChars="200" w:left="420"/>
      </w:pPr>
      <w:r>
        <w:t xml:space="preserve">3. </w:t>
      </w:r>
      <w:r>
        <w:rPr>
          <w:rFonts w:hint="eastAsia"/>
        </w:rPr>
        <w:t>精度和有效时限的变化：精度变化要对系统的影响减小到最小；</w:t>
      </w:r>
    </w:p>
    <w:p w:rsidR="00214F96" w:rsidRDefault="00214F96" w:rsidP="004E0E65">
      <w:pPr>
        <w:pStyle w:val="a7"/>
        <w:ind w:leftChars="200" w:left="420"/>
      </w:pPr>
      <w:r>
        <w:t xml:space="preserve">4. </w:t>
      </w:r>
      <w:r>
        <w:rPr>
          <w:rFonts w:hint="eastAsia"/>
        </w:rPr>
        <w:t>计划的变化或改进：较易改进。</w:t>
      </w:r>
    </w:p>
    <w:p w:rsidR="00214F96" w:rsidRPr="004E0E65" w:rsidRDefault="00214F96"/>
    <w:p w:rsidR="00214F96" w:rsidRDefault="00214F96" w:rsidP="00E37308">
      <w:pPr>
        <w:pStyle w:val="3"/>
      </w:pPr>
      <w:bookmarkStart w:id="20" w:name="_Toc400483909"/>
      <w:r>
        <w:t>3.3</w:t>
      </w:r>
      <w:r>
        <w:rPr>
          <w:rFonts w:hint="eastAsia"/>
        </w:rPr>
        <w:t>输入输出要求</w:t>
      </w:r>
      <w:bookmarkEnd w:id="20"/>
    </w:p>
    <w:p w:rsidR="00214F96" w:rsidRDefault="00214F96" w:rsidP="00227E81">
      <w:pPr>
        <w:pStyle w:val="a7"/>
        <w:ind w:firstLine="420"/>
      </w:pPr>
      <w:r>
        <w:rPr>
          <w:rFonts w:hint="eastAsia"/>
        </w:rPr>
        <w:t>输入数据基本为：学生姓名、企业名称、用户名、用户密码，均为字符型；输出为用户</w:t>
      </w:r>
      <w:r>
        <w:rPr>
          <w:rFonts w:hint="eastAsia"/>
        </w:rPr>
        <w:lastRenderedPageBreak/>
        <w:t>界面、系统信息框。</w:t>
      </w:r>
    </w:p>
    <w:p w:rsidR="00214F96" w:rsidRPr="00227E81" w:rsidRDefault="00214F96"/>
    <w:p w:rsidR="00214F96" w:rsidRDefault="00214F96" w:rsidP="00E37308">
      <w:pPr>
        <w:pStyle w:val="3"/>
      </w:pPr>
      <w:bookmarkStart w:id="21" w:name="_Toc400483910"/>
      <w:r>
        <w:t>3.4</w:t>
      </w:r>
      <w:r>
        <w:rPr>
          <w:rFonts w:hint="eastAsia"/>
        </w:rPr>
        <w:t>数据管理能力要求</w:t>
      </w:r>
      <w:bookmarkEnd w:id="21"/>
    </w:p>
    <w:p w:rsidR="00214F96" w:rsidRPr="00A130B7" w:rsidRDefault="00214F96" w:rsidP="00A130B7">
      <w:pPr>
        <w:pStyle w:val="a7"/>
        <w:ind w:firstLine="420"/>
      </w:pPr>
      <w:r>
        <w:rPr>
          <w:rFonts w:hint="eastAsia"/>
        </w:rPr>
        <w:t>需要管理的记录个数：大于</w:t>
      </w:r>
      <w:r>
        <w:t>10</w:t>
      </w:r>
      <w:r>
        <w:rPr>
          <w:rFonts w:hint="eastAsia"/>
        </w:rPr>
        <w:t>万。其中分为多个表和文卷，其大小规模为：</w:t>
      </w:r>
      <w:r>
        <w:t>5000</w:t>
      </w:r>
      <w:r>
        <w:rPr>
          <w:rFonts w:hint="eastAsia"/>
        </w:rPr>
        <w:t>左右，记录的总个数每年将增长</w:t>
      </w:r>
      <w:r>
        <w:t>10%-20%</w:t>
      </w:r>
    </w:p>
    <w:p w:rsidR="00214F96" w:rsidRDefault="00214F96"/>
    <w:p w:rsidR="00214F96" w:rsidRDefault="00214F96" w:rsidP="00E37308">
      <w:pPr>
        <w:pStyle w:val="3"/>
      </w:pPr>
      <w:bookmarkStart w:id="22" w:name="_Toc400483911"/>
      <w:r>
        <w:t>3.5</w:t>
      </w:r>
      <w:r>
        <w:rPr>
          <w:rFonts w:hint="eastAsia"/>
        </w:rPr>
        <w:t>故障处理要求</w:t>
      </w:r>
      <w:bookmarkEnd w:id="22"/>
    </w:p>
    <w:p w:rsidR="00214F96" w:rsidRDefault="00214F96" w:rsidP="00227E81">
      <w:pPr>
        <w:ind w:firstLine="420"/>
      </w:pPr>
      <w:r>
        <w:rPr>
          <w:rFonts w:hint="eastAsia"/>
        </w:rPr>
        <w:t>发生错误时，保证数据完整，对于数据库发生故障时要能够进行故障恢复，以保证数据的一致性同时也要定期进行数据备份。还要求此系统可以定期进行升级管理。</w:t>
      </w:r>
    </w:p>
    <w:p w:rsidR="00214F96" w:rsidRDefault="00214F96" w:rsidP="00227E81">
      <w:pPr>
        <w:ind w:firstLine="420"/>
      </w:pPr>
    </w:p>
    <w:p w:rsidR="00214F96" w:rsidRDefault="00214F96" w:rsidP="00E37308">
      <w:pPr>
        <w:pStyle w:val="3"/>
      </w:pPr>
      <w:bookmarkStart w:id="23" w:name="_Toc400483912"/>
      <w:r>
        <w:t>3.6</w:t>
      </w:r>
      <w:r>
        <w:rPr>
          <w:rFonts w:hint="eastAsia"/>
        </w:rPr>
        <w:t>其他专门要求</w:t>
      </w:r>
      <w:bookmarkEnd w:id="23"/>
    </w:p>
    <w:p w:rsidR="00214F96" w:rsidRPr="00227E81" w:rsidRDefault="00214F96" w:rsidP="00AE030B">
      <w:pPr>
        <w:pStyle w:val="a7"/>
      </w:pPr>
      <w:r>
        <w:tab/>
      </w:r>
      <w:r>
        <w:rPr>
          <w:rFonts w:hint="eastAsia"/>
        </w:rPr>
        <w:t>用户单位对安全保密的要求：买家信息对其他用户应该是保密的，以保证买家的个人隐私权。在用户登录时需要验证用户名及密码，对于三次密码输入错误的使用者则关闭此系统。要满足使用方便的要求，并应该可维护、可补充、易读、可靠且运行环境可转换。</w:t>
      </w:r>
    </w:p>
    <w:p w:rsidR="00214F96" w:rsidRDefault="00214F96"/>
    <w:p w:rsidR="00214F96" w:rsidRDefault="00214F96" w:rsidP="00E37308">
      <w:pPr>
        <w:pStyle w:val="2"/>
      </w:pPr>
      <w:bookmarkStart w:id="24" w:name="_Toc400483913"/>
      <w:r>
        <w:t>4</w:t>
      </w:r>
      <w:r>
        <w:rPr>
          <w:rFonts w:hint="eastAsia"/>
        </w:rPr>
        <w:t>运行环境规定</w:t>
      </w:r>
      <w:bookmarkEnd w:id="24"/>
    </w:p>
    <w:p w:rsidR="00214F96" w:rsidRDefault="00214F96" w:rsidP="00E37308">
      <w:pPr>
        <w:pStyle w:val="3"/>
      </w:pPr>
      <w:bookmarkStart w:id="25" w:name="_Toc400483914"/>
      <w:r>
        <w:t>4.1</w:t>
      </w:r>
      <w:r>
        <w:rPr>
          <w:rFonts w:hint="eastAsia"/>
        </w:rPr>
        <w:t>设备</w:t>
      </w:r>
      <w:bookmarkEnd w:id="25"/>
    </w:p>
    <w:p w:rsidR="00214F96" w:rsidRDefault="00214F96" w:rsidP="00C402EF">
      <w:pPr>
        <w:pStyle w:val="a7"/>
        <w:ind w:leftChars="200" w:left="420"/>
      </w:pPr>
      <w:r>
        <w:rPr>
          <w:rFonts w:hint="eastAsia"/>
        </w:rPr>
        <w:t>列出运行该软件所需要的硬设备。说明其中的新型设备及其专门功能，包括：</w:t>
      </w:r>
    </w:p>
    <w:p w:rsidR="00214F96" w:rsidRDefault="00214F96" w:rsidP="00C402EF">
      <w:pPr>
        <w:pStyle w:val="a7"/>
        <w:ind w:leftChars="200" w:left="420"/>
      </w:pPr>
      <w:r>
        <w:rPr>
          <w:rFonts w:hint="eastAsia"/>
        </w:rPr>
        <w:t>处理器型号及内存容量：</w:t>
      </w:r>
      <w:r>
        <w:t>P1</w:t>
      </w:r>
      <w:r>
        <w:rPr>
          <w:rFonts w:hint="eastAsia"/>
        </w:rPr>
        <w:t>及以上，内存大于</w:t>
      </w:r>
      <w:smartTag w:uri="urn:schemas-microsoft-com:office:smarttags" w:element="chmetcnv">
        <w:smartTagPr>
          <w:attr w:name="UnitName" w:val="g"/>
          <w:attr w:name="SourceValue" w:val="10"/>
          <w:attr w:name="HasSpace" w:val="False"/>
          <w:attr w:name="Negative" w:val="False"/>
          <w:attr w:name="NumberType" w:val="1"/>
          <w:attr w:name="TCSC" w:val="0"/>
        </w:smartTagPr>
        <w:r>
          <w:t>32M</w:t>
        </w:r>
      </w:smartTag>
      <w:r>
        <w:rPr>
          <w:rFonts w:hint="eastAsia"/>
        </w:rPr>
        <w:t>；</w:t>
      </w:r>
    </w:p>
    <w:p w:rsidR="00214F96" w:rsidRDefault="00214F96" w:rsidP="00C402EF">
      <w:pPr>
        <w:pStyle w:val="a7"/>
        <w:ind w:leftChars="200" w:left="420"/>
      </w:pPr>
      <w:r>
        <w:rPr>
          <w:rFonts w:hint="eastAsia"/>
        </w:rPr>
        <w:t>外存容量、联机或脱机：</w:t>
      </w:r>
      <w:smartTag w:uri="urn:schemas-microsoft-com:office:smarttags" w:element="chmetcnv">
        <w:smartTagPr>
          <w:attr w:name="UnitName" w:val="g"/>
          <w:attr w:name="SourceValue" w:val="10"/>
          <w:attr w:name="HasSpace" w:val="False"/>
          <w:attr w:name="Negative" w:val="False"/>
          <w:attr w:name="NumberType" w:val="1"/>
          <w:attr w:name="TCSC" w:val="0"/>
        </w:smartTagPr>
        <w:r>
          <w:t>10G</w:t>
        </w:r>
      </w:smartTag>
      <w:r>
        <w:rPr>
          <w:rFonts w:hint="eastAsia"/>
        </w:rPr>
        <w:t>，联机</w:t>
      </w:r>
    </w:p>
    <w:p w:rsidR="00214F96" w:rsidRDefault="00214F96" w:rsidP="00C402EF">
      <w:pPr>
        <w:pStyle w:val="a7"/>
        <w:ind w:leftChars="200" w:left="420"/>
      </w:pPr>
      <w:r>
        <w:rPr>
          <w:rFonts w:hint="eastAsia"/>
        </w:rPr>
        <w:t>输入及输出设备的型号和数量，联机或脱机：联机或脱机均可；</w:t>
      </w:r>
    </w:p>
    <w:p w:rsidR="00214F96" w:rsidRDefault="00214F96" w:rsidP="00C402EF">
      <w:pPr>
        <w:pStyle w:val="a7"/>
        <w:ind w:leftChars="200" w:left="420"/>
      </w:pPr>
      <w:r>
        <w:rPr>
          <w:rFonts w:hint="eastAsia"/>
        </w:rPr>
        <w:t>数据通信设备的型号和数量：服务器</w:t>
      </w:r>
      <w:r>
        <w:t>Sever</w:t>
      </w:r>
      <w:r>
        <w:rPr>
          <w:rFonts w:hint="eastAsia"/>
        </w:rPr>
        <w:t>；</w:t>
      </w:r>
    </w:p>
    <w:p w:rsidR="00214F96" w:rsidRPr="00C402EF" w:rsidRDefault="00214F96" w:rsidP="00C402EF">
      <w:pPr>
        <w:pStyle w:val="a7"/>
        <w:ind w:leftChars="200" w:left="420"/>
      </w:pPr>
      <w:r>
        <w:rPr>
          <w:rFonts w:hint="eastAsia"/>
        </w:rPr>
        <w:t>功能键及其他专用硬件：快捷键</w:t>
      </w:r>
    </w:p>
    <w:p w:rsidR="00214F96" w:rsidRDefault="00214F96"/>
    <w:p w:rsidR="00214F96" w:rsidRDefault="00214F96" w:rsidP="00E37308">
      <w:pPr>
        <w:pStyle w:val="3"/>
      </w:pPr>
      <w:bookmarkStart w:id="26" w:name="_Toc400483915"/>
      <w:r>
        <w:t>4.2</w:t>
      </w:r>
      <w:r>
        <w:rPr>
          <w:rFonts w:hint="eastAsia"/>
        </w:rPr>
        <w:t>支持软件</w:t>
      </w:r>
      <w:bookmarkEnd w:id="26"/>
    </w:p>
    <w:p w:rsidR="00214F96" w:rsidRDefault="00214F96" w:rsidP="00C61D57">
      <w:pPr>
        <w:ind w:firstLine="420"/>
      </w:pPr>
      <w:r>
        <w:t>1</w:t>
      </w:r>
      <w:r>
        <w:rPr>
          <w:rFonts w:hint="eastAsia"/>
        </w:rPr>
        <w:t>．服务器端软件选择</w:t>
      </w:r>
    </w:p>
    <w:p w:rsidR="00214F96" w:rsidRDefault="00214F96" w:rsidP="00C61D57">
      <w:pPr>
        <w:ind w:firstLine="420"/>
      </w:pPr>
      <w:r>
        <w:t xml:space="preserve">   </w:t>
      </w:r>
      <w:r>
        <w:rPr>
          <w:rFonts w:hint="eastAsia"/>
        </w:rPr>
        <w:t>操作系统：支持</w:t>
      </w:r>
      <w:r>
        <w:t>Java+Tomcat+MySql</w:t>
      </w:r>
      <w:r>
        <w:rPr>
          <w:rFonts w:hint="eastAsia"/>
        </w:rPr>
        <w:t>的操作系统</w:t>
      </w:r>
    </w:p>
    <w:p w:rsidR="00214F96" w:rsidRDefault="00214F96" w:rsidP="00C61D57">
      <w:pPr>
        <w:ind w:firstLine="420"/>
      </w:pPr>
      <w:r>
        <w:t xml:space="preserve">   </w:t>
      </w:r>
      <w:r>
        <w:rPr>
          <w:rFonts w:hint="eastAsia"/>
        </w:rPr>
        <w:t>数据库管理系统：</w:t>
      </w:r>
      <w:r>
        <w:t>MySql</w:t>
      </w:r>
    </w:p>
    <w:p w:rsidR="00214F96" w:rsidRDefault="00214F96" w:rsidP="00C61D57">
      <w:pPr>
        <w:ind w:firstLine="420"/>
      </w:pPr>
      <w:r>
        <w:t xml:space="preserve">   </w:t>
      </w:r>
      <w:r>
        <w:rPr>
          <w:rFonts w:hint="eastAsia"/>
        </w:rPr>
        <w:t>开发工具：</w:t>
      </w:r>
      <w:r>
        <w:t>Eclipse</w:t>
      </w:r>
    </w:p>
    <w:p w:rsidR="00214F96" w:rsidRDefault="00214F96" w:rsidP="00C61D57">
      <w:pPr>
        <w:ind w:firstLine="420"/>
      </w:pPr>
      <w:r>
        <w:lastRenderedPageBreak/>
        <w:t xml:space="preserve">   </w:t>
      </w:r>
      <w:r>
        <w:rPr>
          <w:rFonts w:hint="eastAsia"/>
        </w:rPr>
        <w:t>开发平台：</w:t>
      </w:r>
    </w:p>
    <w:p w:rsidR="00214F96" w:rsidRPr="00C61D57" w:rsidRDefault="00214F96" w:rsidP="00D226CC">
      <w:pPr>
        <w:ind w:firstLine="420"/>
      </w:pPr>
      <w:r>
        <w:t>2</w:t>
      </w:r>
      <w:r>
        <w:rPr>
          <w:rFonts w:hint="eastAsia"/>
        </w:rPr>
        <w:t>．客户端软件选择：</w:t>
      </w:r>
      <w:r>
        <w:t>Android APP</w:t>
      </w:r>
    </w:p>
    <w:p w:rsidR="00214F96" w:rsidRDefault="00214F96"/>
    <w:p w:rsidR="00214F96" w:rsidRDefault="00214F96" w:rsidP="00E37308">
      <w:pPr>
        <w:pStyle w:val="3"/>
      </w:pPr>
      <w:bookmarkStart w:id="27" w:name="_Toc400483916"/>
      <w:r>
        <w:t>4.3</w:t>
      </w:r>
      <w:r>
        <w:rPr>
          <w:rFonts w:hint="eastAsia"/>
        </w:rPr>
        <w:t>接口</w:t>
      </w:r>
      <w:bookmarkEnd w:id="27"/>
    </w:p>
    <w:p w:rsidR="00214F96" w:rsidRPr="00894885" w:rsidRDefault="00214F96" w:rsidP="00894885">
      <w:pPr>
        <w:pStyle w:val="a7"/>
        <w:ind w:firstLine="420"/>
      </w:pPr>
      <w:r>
        <w:rPr>
          <w:rFonts w:hint="eastAsia"/>
        </w:rPr>
        <w:t>用户接口为用户界面，通过系统提示用户可输入数据以得到自己所需要的服务；外部接口为触摸屏等交互工具，另需配置一台中心服务器，本系统与其他系统通过调用相同的数据库中的数据而保持一致性；内部接口为商家、买家的用户名、基本信息的一致性。</w:t>
      </w:r>
    </w:p>
    <w:p w:rsidR="00214F96" w:rsidRDefault="00214F96"/>
    <w:p w:rsidR="00214F96" w:rsidRDefault="00214F96" w:rsidP="00E37308">
      <w:pPr>
        <w:pStyle w:val="3"/>
      </w:pPr>
      <w:bookmarkStart w:id="28" w:name="_Toc400483917"/>
      <w:r>
        <w:t>4.4</w:t>
      </w:r>
      <w:r>
        <w:rPr>
          <w:rFonts w:hint="eastAsia"/>
        </w:rPr>
        <w:t>控制</w:t>
      </w:r>
      <w:bookmarkEnd w:id="28"/>
    </w:p>
    <w:p w:rsidR="00214F96" w:rsidRDefault="00214F96" w:rsidP="000F415B">
      <w:pPr>
        <w:ind w:firstLine="420"/>
      </w:pPr>
      <w:r w:rsidRPr="00231000">
        <w:rPr>
          <w:rFonts w:hint="eastAsia"/>
        </w:rPr>
        <w:t>本系统通过网络提供服务，用户通过</w:t>
      </w:r>
      <w:r>
        <w:rPr>
          <w:rFonts w:hint="eastAsia"/>
        </w:rPr>
        <w:t>手机软件</w:t>
      </w:r>
      <w:r w:rsidRPr="00231000">
        <w:rPr>
          <w:rFonts w:hint="eastAsia"/>
        </w:rPr>
        <w:t>访问服务器，向服务器发出服务请求。因此，需要使用</w:t>
      </w:r>
      <w:r w:rsidRPr="00231000">
        <w:t xml:space="preserve"> TCP/IP </w:t>
      </w:r>
      <w:r w:rsidRPr="00231000">
        <w:rPr>
          <w:rFonts w:hint="eastAsia"/>
        </w:rPr>
        <w:t>网络协议，作为标准的通信控制接口。</w:t>
      </w:r>
    </w:p>
    <w:p w:rsidR="00214F96" w:rsidRDefault="00214F96"/>
    <w:sectPr w:rsidR="00214F96" w:rsidSect="00444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4A0" w:rsidRDefault="001234A0" w:rsidP="00253CD5">
      <w:r>
        <w:separator/>
      </w:r>
    </w:p>
  </w:endnote>
  <w:endnote w:type="continuationSeparator" w:id="0">
    <w:p w:rsidR="001234A0" w:rsidRDefault="001234A0" w:rsidP="00253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4A0" w:rsidRDefault="001234A0" w:rsidP="00253CD5">
      <w:r>
        <w:separator/>
      </w:r>
    </w:p>
  </w:footnote>
  <w:footnote w:type="continuationSeparator" w:id="0">
    <w:p w:rsidR="001234A0" w:rsidRDefault="001234A0" w:rsidP="00253C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F2A"/>
    <w:multiLevelType w:val="hybridMultilevel"/>
    <w:tmpl w:val="3C8C2C0A"/>
    <w:lvl w:ilvl="0" w:tplc="D7DCD36C">
      <w:start w:val="1"/>
      <w:numFmt w:val="lowerLetter"/>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
    <w:nsid w:val="18C26D2F"/>
    <w:multiLevelType w:val="hybridMultilevel"/>
    <w:tmpl w:val="55F4FA3A"/>
    <w:lvl w:ilvl="0" w:tplc="D7DCD36C">
      <w:start w:val="1"/>
      <w:numFmt w:val="lowerLetter"/>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nsid w:val="19B740BC"/>
    <w:multiLevelType w:val="hybridMultilevel"/>
    <w:tmpl w:val="07BC3208"/>
    <w:lvl w:ilvl="0" w:tplc="FBB27E0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20EF180D"/>
    <w:multiLevelType w:val="hybridMultilevel"/>
    <w:tmpl w:val="EC9A7718"/>
    <w:lvl w:ilvl="0" w:tplc="C34262A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2BBB61C4"/>
    <w:multiLevelType w:val="hybridMultilevel"/>
    <w:tmpl w:val="AD0E701E"/>
    <w:lvl w:ilvl="0" w:tplc="0DD6440A">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364A753D"/>
    <w:multiLevelType w:val="hybridMultilevel"/>
    <w:tmpl w:val="D846A31E"/>
    <w:lvl w:ilvl="0" w:tplc="67D84B4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nsid w:val="52DB642D"/>
    <w:multiLevelType w:val="hybridMultilevel"/>
    <w:tmpl w:val="175C9F8A"/>
    <w:lvl w:ilvl="0" w:tplc="E786C7D6">
      <w:start w:val="1"/>
      <w:numFmt w:val="decimal"/>
      <w:lvlText w:val="%1."/>
      <w:lvlJc w:val="left"/>
      <w:pPr>
        <w:ind w:left="786"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55E56C11"/>
    <w:multiLevelType w:val="hybridMultilevel"/>
    <w:tmpl w:val="587CDF32"/>
    <w:lvl w:ilvl="0" w:tplc="0F64CC54">
      <w:start w:val="6"/>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6BF26CB5"/>
    <w:multiLevelType w:val="hybridMultilevel"/>
    <w:tmpl w:val="69DA6AA8"/>
    <w:lvl w:ilvl="0" w:tplc="D7DCD36C">
      <w:start w:val="1"/>
      <w:numFmt w:val="lowerLetter"/>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9">
    <w:nsid w:val="70DA1FB8"/>
    <w:multiLevelType w:val="hybridMultilevel"/>
    <w:tmpl w:val="175C9F8A"/>
    <w:lvl w:ilvl="0" w:tplc="E786C7D6">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759E01E5"/>
    <w:multiLevelType w:val="hybridMultilevel"/>
    <w:tmpl w:val="AF141BCC"/>
    <w:lvl w:ilvl="0" w:tplc="D7DCD36C">
      <w:start w:val="1"/>
      <w:numFmt w:val="lowerLetter"/>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num w:numId="1">
    <w:abstractNumId w:val="6"/>
  </w:num>
  <w:num w:numId="2">
    <w:abstractNumId w:val="9"/>
  </w:num>
  <w:num w:numId="3">
    <w:abstractNumId w:val="1"/>
  </w:num>
  <w:num w:numId="4">
    <w:abstractNumId w:val="0"/>
  </w:num>
  <w:num w:numId="5">
    <w:abstractNumId w:val="10"/>
  </w:num>
  <w:num w:numId="6">
    <w:abstractNumId w:val="8"/>
  </w:num>
  <w:num w:numId="7">
    <w:abstractNumId w:val="3"/>
  </w:num>
  <w:num w:numId="8">
    <w:abstractNumId w:val="2"/>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trackRevisions/>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61FB"/>
    <w:rsid w:val="0005672D"/>
    <w:rsid w:val="00060A2C"/>
    <w:rsid w:val="00080F16"/>
    <w:rsid w:val="000C2AB2"/>
    <w:rsid w:val="000C7FC2"/>
    <w:rsid w:val="000F3428"/>
    <w:rsid w:val="000F415B"/>
    <w:rsid w:val="000F4675"/>
    <w:rsid w:val="00103990"/>
    <w:rsid w:val="0011205D"/>
    <w:rsid w:val="00113492"/>
    <w:rsid w:val="00115BAC"/>
    <w:rsid w:val="001216CF"/>
    <w:rsid w:val="001234A0"/>
    <w:rsid w:val="00123D22"/>
    <w:rsid w:val="001268A8"/>
    <w:rsid w:val="00130F1C"/>
    <w:rsid w:val="00132EA8"/>
    <w:rsid w:val="0014131F"/>
    <w:rsid w:val="00147429"/>
    <w:rsid w:val="001512BF"/>
    <w:rsid w:val="00184D72"/>
    <w:rsid w:val="001A0A5E"/>
    <w:rsid w:val="001A5345"/>
    <w:rsid w:val="001B0C87"/>
    <w:rsid w:val="001C0C85"/>
    <w:rsid w:val="001D4CE5"/>
    <w:rsid w:val="001E33D4"/>
    <w:rsid w:val="001E3517"/>
    <w:rsid w:val="001E7AD8"/>
    <w:rsid w:val="002061FB"/>
    <w:rsid w:val="002124ED"/>
    <w:rsid w:val="00214F96"/>
    <w:rsid w:val="00220E08"/>
    <w:rsid w:val="00227E81"/>
    <w:rsid w:val="00231000"/>
    <w:rsid w:val="00236868"/>
    <w:rsid w:val="00253CD5"/>
    <w:rsid w:val="00254242"/>
    <w:rsid w:val="00277B8E"/>
    <w:rsid w:val="00283B9B"/>
    <w:rsid w:val="00291C2B"/>
    <w:rsid w:val="00296823"/>
    <w:rsid w:val="002B0CBF"/>
    <w:rsid w:val="002B77BC"/>
    <w:rsid w:val="002C5DA0"/>
    <w:rsid w:val="002C7266"/>
    <w:rsid w:val="002D0B3A"/>
    <w:rsid w:val="00331B08"/>
    <w:rsid w:val="0033266B"/>
    <w:rsid w:val="00333667"/>
    <w:rsid w:val="00334352"/>
    <w:rsid w:val="00362489"/>
    <w:rsid w:val="00362A47"/>
    <w:rsid w:val="003952DD"/>
    <w:rsid w:val="00397802"/>
    <w:rsid w:val="003A0D7B"/>
    <w:rsid w:val="003B2203"/>
    <w:rsid w:val="003D3E2C"/>
    <w:rsid w:val="003D4CBE"/>
    <w:rsid w:val="003E45C5"/>
    <w:rsid w:val="003E55F1"/>
    <w:rsid w:val="003F3362"/>
    <w:rsid w:val="00405E9C"/>
    <w:rsid w:val="00432303"/>
    <w:rsid w:val="00440858"/>
    <w:rsid w:val="00444B7F"/>
    <w:rsid w:val="00454C75"/>
    <w:rsid w:val="00464E00"/>
    <w:rsid w:val="00467508"/>
    <w:rsid w:val="00471961"/>
    <w:rsid w:val="00477C03"/>
    <w:rsid w:val="0048156C"/>
    <w:rsid w:val="00491820"/>
    <w:rsid w:val="00497C98"/>
    <w:rsid w:val="004A4BE2"/>
    <w:rsid w:val="004B42DC"/>
    <w:rsid w:val="004C63E2"/>
    <w:rsid w:val="004D01E0"/>
    <w:rsid w:val="004E0E65"/>
    <w:rsid w:val="00505F83"/>
    <w:rsid w:val="00507697"/>
    <w:rsid w:val="00511BBE"/>
    <w:rsid w:val="005209D3"/>
    <w:rsid w:val="00532547"/>
    <w:rsid w:val="00533993"/>
    <w:rsid w:val="00544771"/>
    <w:rsid w:val="0056652C"/>
    <w:rsid w:val="0057078E"/>
    <w:rsid w:val="00570E4C"/>
    <w:rsid w:val="00580B80"/>
    <w:rsid w:val="00584829"/>
    <w:rsid w:val="005862FC"/>
    <w:rsid w:val="005922AD"/>
    <w:rsid w:val="00596F88"/>
    <w:rsid w:val="005A747E"/>
    <w:rsid w:val="005B7F83"/>
    <w:rsid w:val="005C2204"/>
    <w:rsid w:val="005C3DE4"/>
    <w:rsid w:val="005C6BD9"/>
    <w:rsid w:val="005C6FAC"/>
    <w:rsid w:val="005D36C7"/>
    <w:rsid w:val="005E2657"/>
    <w:rsid w:val="005E407C"/>
    <w:rsid w:val="005E4C52"/>
    <w:rsid w:val="005F1518"/>
    <w:rsid w:val="005F53F5"/>
    <w:rsid w:val="005F72B1"/>
    <w:rsid w:val="00610D29"/>
    <w:rsid w:val="00612933"/>
    <w:rsid w:val="006158D5"/>
    <w:rsid w:val="00632079"/>
    <w:rsid w:val="00634342"/>
    <w:rsid w:val="00634661"/>
    <w:rsid w:val="006365CE"/>
    <w:rsid w:val="00660337"/>
    <w:rsid w:val="00660C29"/>
    <w:rsid w:val="0066200A"/>
    <w:rsid w:val="0066436C"/>
    <w:rsid w:val="006651FD"/>
    <w:rsid w:val="00666DF3"/>
    <w:rsid w:val="0067052D"/>
    <w:rsid w:val="00685763"/>
    <w:rsid w:val="006933F8"/>
    <w:rsid w:val="006941C4"/>
    <w:rsid w:val="006A43C3"/>
    <w:rsid w:val="006B5FAF"/>
    <w:rsid w:val="006B63A5"/>
    <w:rsid w:val="006C1A1C"/>
    <w:rsid w:val="006E11B0"/>
    <w:rsid w:val="006F249F"/>
    <w:rsid w:val="006F7D9C"/>
    <w:rsid w:val="0070455F"/>
    <w:rsid w:val="00704F1D"/>
    <w:rsid w:val="00715332"/>
    <w:rsid w:val="00716D6F"/>
    <w:rsid w:val="00721BC4"/>
    <w:rsid w:val="00724AE2"/>
    <w:rsid w:val="007305A3"/>
    <w:rsid w:val="00731C0C"/>
    <w:rsid w:val="00734820"/>
    <w:rsid w:val="007664E1"/>
    <w:rsid w:val="00777FE7"/>
    <w:rsid w:val="007855A2"/>
    <w:rsid w:val="007911BF"/>
    <w:rsid w:val="007C0468"/>
    <w:rsid w:val="007C307F"/>
    <w:rsid w:val="007C583D"/>
    <w:rsid w:val="007F095B"/>
    <w:rsid w:val="008002D3"/>
    <w:rsid w:val="00800BB4"/>
    <w:rsid w:val="00821C43"/>
    <w:rsid w:val="008317B9"/>
    <w:rsid w:val="00832CBC"/>
    <w:rsid w:val="0083643F"/>
    <w:rsid w:val="00837945"/>
    <w:rsid w:val="00847C9C"/>
    <w:rsid w:val="00880902"/>
    <w:rsid w:val="00881B6A"/>
    <w:rsid w:val="00894885"/>
    <w:rsid w:val="008D22E9"/>
    <w:rsid w:val="008E2CEF"/>
    <w:rsid w:val="008E5139"/>
    <w:rsid w:val="009157EA"/>
    <w:rsid w:val="00921576"/>
    <w:rsid w:val="00923982"/>
    <w:rsid w:val="0092415E"/>
    <w:rsid w:val="009247BD"/>
    <w:rsid w:val="00927C5B"/>
    <w:rsid w:val="00936010"/>
    <w:rsid w:val="00960CD9"/>
    <w:rsid w:val="00972690"/>
    <w:rsid w:val="009809FE"/>
    <w:rsid w:val="00987210"/>
    <w:rsid w:val="009906B5"/>
    <w:rsid w:val="0099424E"/>
    <w:rsid w:val="0099490B"/>
    <w:rsid w:val="009B17F3"/>
    <w:rsid w:val="009B2C5E"/>
    <w:rsid w:val="009D57D4"/>
    <w:rsid w:val="009D78F5"/>
    <w:rsid w:val="009E090E"/>
    <w:rsid w:val="009E2AA3"/>
    <w:rsid w:val="009F3339"/>
    <w:rsid w:val="009F4507"/>
    <w:rsid w:val="00A028CA"/>
    <w:rsid w:val="00A0323C"/>
    <w:rsid w:val="00A057C1"/>
    <w:rsid w:val="00A118F3"/>
    <w:rsid w:val="00A130B7"/>
    <w:rsid w:val="00A458C0"/>
    <w:rsid w:val="00A50FC2"/>
    <w:rsid w:val="00A51738"/>
    <w:rsid w:val="00A55D1A"/>
    <w:rsid w:val="00A5687D"/>
    <w:rsid w:val="00A61127"/>
    <w:rsid w:val="00A67DAA"/>
    <w:rsid w:val="00A8222E"/>
    <w:rsid w:val="00A8492A"/>
    <w:rsid w:val="00A8581B"/>
    <w:rsid w:val="00AA087A"/>
    <w:rsid w:val="00AA180A"/>
    <w:rsid w:val="00AA3E2D"/>
    <w:rsid w:val="00AA3ECC"/>
    <w:rsid w:val="00AA6928"/>
    <w:rsid w:val="00AB2783"/>
    <w:rsid w:val="00AC2BC9"/>
    <w:rsid w:val="00AC5A05"/>
    <w:rsid w:val="00AE030B"/>
    <w:rsid w:val="00AE672B"/>
    <w:rsid w:val="00AF5ACD"/>
    <w:rsid w:val="00B01DCA"/>
    <w:rsid w:val="00B10DCA"/>
    <w:rsid w:val="00B165E0"/>
    <w:rsid w:val="00B225E3"/>
    <w:rsid w:val="00B40B60"/>
    <w:rsid w:val="00B729D5"/>
    <w:rsid w:val="00B83C01"/>
    <w:rsid w:val="00B944B3"/>
    <w:rsid w:val="00BB1A17"/>
    <w:rsid w:val="00BB1BAC"/>
    <w:rsid w:val="00BD2053"/>
    <w:rsid w:val="00BE022F"/>
    <w:rsid w:val="00BE3606"/>
    <w:rsid w:val="00BE548A"/>
    <w:rsid w:val="00BF3D01"/>
    <w:rsid w:val="00BF4024"/>
    <w:rsid w:val="00C00933"/>
    <w:rsid w:val="00C04DDC"/>
    <w:rsid w:val="00C16B03"/>
    <w:rsid w:val="00C27931"/>
    <w:rsid w:val="00C34A4B"/>
    <w:rsid w:val="00C361FD"/>
    <w:rsid w:val="00C402EF"/>
    <w:rsid w:val="00C42D8E"/>
    <w:rsid w:val="00C568D4"/>
    <w:rsid w:val="00C61D57"/>
    <w:rsid w:val="00C76FDE"/>
    <w:rsid w:val="00C808BB"/>
    <w:rsid w:val="00C82940"/>
    <w:rsid w:val="00CA7225"/>
    <w:rsid w:val="00CA7894"/>
    <w:rsid w:val="00CC10B1"/>
    <w:rsid w:val="00CC5FAF"/>
    <w:rsid w:val="00CE5C1E"/>
    <w:rsid w:val="00CF1F5F"/>
    <w:rsid w:val="00CF2323"/>
    <w:rsid w:val="00CF3D5D"/>
    <w:rsid w:val="00D00984"/>
    <w:rsid w:val="00D01F3E"/>
    <w:rsid w:val="00D02491"/>
    <w:rsid w:val="00D02D9B"/>
    <w:rsid w:val="00D1195A"/>
    <w:rsid w:val="00D226CC"/>
    <w:rsid w:val="00D25398"/>
    <w:rsid w:val="00D32C2C"/>
    <w:rsid w:val="00D50A9B"/>
    <w:rsid w:val="00D64FA5"/>
    <w:rsid w:val="00D777E7"/>
    <w:rsid w:val="00D80827"/>
    <w:rsid w:val="00DB7B6F"/>
    <w:rsid w:val="00DC0DD6"/>
    <w:rsid w:val="00DC3C91"/>
    <w:rsid w:val="00DC53F0"/>
    <w:rsid w:val="00DC5B5C"/>
    <w:rsid w:val="00DC63A8"/>
    <w:rsid w:val="00DD7456"/>
    <w:rsid w:val="00DE2F14"/>
    <w:rsid w:val="00DE3318"/>
    <w:rsid w:val="00DF735F"/>
    <w:rsid w:val="00E13732"/>
    <w:rsid w:val="00E37308"/>
    <w:rsid w:val="00E42CA0"/>
    <w:rsid w:val="00E6001A"/>
    <w:rsid w:val="00E6233A"/>
    <w:rsid w:val="00E74C51"/>
    <w:rsid w:val="00E93D9A"/>
    <w:rsid w:val="00E95D42"/>
    <w:rsid w:val="00EA12B4"/>
    <w:rsid w:val="00EA2C9B"/>
    <w:rsid w:val="00EB6FB4"/>
    <w:rsid w:val="00EC45D1"/>
    <w:rsid w:val="00EC4D9B"/>
    <w:rsid w:val="00ED24EC"/>
    <w:rsid w:val="00EE246B"/>
    <w:rsid w:val="00F05D38"/>
    <w:rsid w:val="00F10CF6"/>
    <w:rsid w:val="00F13952"/>
    <w:rsid w:val="00F36D5B"/>
    <w:rsid w:val="00F4192E"/>
    <w:rsid w:val="00F46767"/>
    <w:rsid w:val="00F500CF"/>
    <w:rsid w:val="00F5083B"/>
    <w:rsid w:val="00F54C58"/>
    <w:rsid w:val="00F66015"/>
    <w:rsid w:val="00F66083"/>
    <w:rsid w:val="00F81A81"/>
    <w:rsid w:val="00F84726"/>
    <w:rsid w:val="00F95171"/>
    <w:rsid w:val="00FB0CDA"/>
    <w:rsid w:val="00FB1017"/>
    <w:rsid w:val="00FB1CEC"/>
    <w:rsid w:val="00FC04B0"/>
    <w:rsid w:val="00FE1669"/>
    <w:rsid w:val="00FE286B"/>
    <w:rsid w:val="00FE72AA"/>
    <w:rsid w:val="00FF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docId w15:val="{95979092-1034-4345-86F6-47459482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B7F"/>
    <w:pPr>
      <w:widowControl w:val="0"/>
      <w:jc w:val="both"/>
    </w:pPr>
    <w:rPr>
      <w:kern w:val="2"/>
      <w:sz w:val="21"/>
      <w:szCs w:val="22"/>
    </w:rPr>
  </w:style>
  <w:style w:type="paragraph" w:styleId="1">
    <w:name w:val="heading 1"/>
    <w:basedOn w:val="a"/>
    <w:next w:val="a"/>
    <w:link w:val="1Char"/>
    <w:uiPriority w:val="99"/>
    <w:qFormat/>
    <w:rsid w:val="00E37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E37308"/>
    <w:pPr>
      <w:keepNext/>
      <w:keepLines/>
      <w:spacing w:before="260" w:after="260" w:line="416" w:lineRule="auto"/>
      <w:outlineLvl w:val="1"/>
    </w:pPr>
    <w:rPr>
      <w:rFonts w:ascii="Calibri Light" w:hAnsi="Calibri Light"/>
      <w:b/>
      <w:bCs/>
      <w:kern w:val="0"/>
      <w:sz w:val="32"/>
      <w:szCs w:val="32"/>
    </w:rPr>
  </w:style>
  <w:style w:type="paragraph" w:styleId="3">
    <w:name w:val="heading 3"/>
    <w:basedOn w:val="a"/>
    <w:next w:val="a"/>
    <w:link w:val="3Char"/>
    <w:uiPriority w:val="99"/>
    <w:qFormat/>
    <w:rsid w:val="00E37308"/>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E37308"/>
    <w:rPr>
      <w:b/>
      <w:kern w:val="44"/>
      <w:sz w:val="44"/>
    </w:rPr>
  </w:style>
  <w:style w:type="character" w:customStyle="1" w:styleId="2Char">
    <w:name w:val="标题 2 Char"/>
    <w:link w:val="2"/>
    <w:uiPriority w:val="99"/>
    <w:locked/>
    <w:rsid w:val="00E37308"/>
    <w:rPr>
      <w:rFonts w:ascii="Calibri Light" w:eastAsia="宋体" w:hAnsi="Calibri Light"/>
      <w:b/>
      <w:sz w:val="32"/>
    </w:rPr>
  </w:style>
  <w:style w:type="character" w:customStyle="1" w:styleId="3Char">
    <w:name w:val="标题 3 Char"/>
    <w:link w:val="3"/>
    <w:uiPriority w:val="99"/>
    <w:locked/>
    <w:rsid w:val="00E37308"/>
    <w:rPr>
      <w:b/>
      <w:sz w:val="32"/>
    </w:rPr>
  </w:style>
  <w:style w:type="paragraph" w:styleId="a3">
    <w:name w:val="header"/>
    <w:basedOn w:val="a"/>
    <w:link w:val="Char"/>
    <w:uiPriority w:val="99"/>
    <w:rsid w:val="00253CD5"/>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locked/>
    <w:rsid w:val="00253CD5"/>
    <w:rPr>
      <w:sz w:val="18"/>
    </w:rPr>
  </w:style>
  <w:style w:type="paragraph" w:styleId="a4">
    <w:name w:val="footer"/>
    <w:basedOn w:val="a"/>
    <w:link w:val="Char0"/>
    <w:uiPriority w:val="99"/>
    <w:rsid w:val="00253CD5"/>
    <w:pPr>
      <w:tabs>
        <w:tab w:val="center" w:pos="4153"/>
        <w:tab w:val="right" w:pos="8306"/>
      </w:tabs>
      <w:snapToGrid w:val="0"/>
      <w:jc w:val="left"/>
    </w:pPr>
    <w:rPr>
      <w:kern w:val="0"/>
      <w:sz w:val="18"/>
      <w:szCs w:val="18"/>
    </w:rPr>
  </w:style>
  <w:style w:type="character" w:customStyle="1" w:styleId="Char0">
    <w:name w:val="页脚 Char"/>
    <w:link w:val="a4"/>
    <w:uiPriority w:val="99"/>
    <w:locked/>
    <w:rsid w:val="00253CD5"/>
    <w:rPr>
      <w:sz w:val="18"/>
    </w:rPr>
  </w:style>
  <w:style w:type="paragraph" w:styleId="a5">
    <w:name w:val="List Paragraph"/>
    <w:basedOn w:val="a"/>
    <w:uiPriority w:val="99"/>
    <w:qFormat/>
    <w:rsid w:val="00CF3D5D"/>
    <w:pPr>
      <w:ind w:firstLineChars="200" w:firstLine="420"/>
    </w:pPr>
  </w:style>
  <w:style w:type="paragraph" w:styleId="a6">
    <w:name w:val="Date"/>
    <w:basedOn w:val="a"/>
    <w:next w:val="a"/>
    <w:link w:val="Char1"/>
    <w:uiPriority w:val="99"/>
    <w:semiHidden/>
    <w:rsid w:val="00715332"/>
    <w:pPr>
      <w:ind w:leftChars="2500" w:left="100"/>
    </w:pPr>
    <w:rPr>
      <w:kern w:val="0"/>
      <w:sz w:val="20"/>
      <w:szCs w:val="20"/>
    </w:rPr>
  </w:style>
  <w:style w:type="character" w:customStyle="1" w:styleId="Char1">
    <w:name w:val="日期 Char"/>
    <w:basedOn w:val="a0"/>
    <w:link w:val="a6"/>
    <w:uiPriority w:val="99"/>
    <w:semiHidden/>
    <w:locked/>
    <w:rsid w:val="00715332"/>
  </w:style>
  <w:style w:type="paragraph" w:styleId="a7">
    <w:name w:val="No Spacing"/>
    <w:uiPriority w:val="99"/>
    <w:qFormat/>
    <w:rsid w:val="0066436C"/>
    <w:pPr>
      <w:widowControl w:val="0"/>
      <w:jc w:val="both"/>
    </w:pPr>
    <w:rPr>
      <w:kern w:val="2"/>
      <w:sz w:val="21"/>
      <w:szCs w:val="22"/>
    </w:rPr>
  </w:style>
  <w:style w:type="paragraph" w:styleId="TOC">
    <w:name w:val="TOC Heading"/>
    <w:basedOn w:val="1"/>
    <w:next w:val="a"/>
    <w:uiPriority w:val="99"/>
    <w:qFormat/>
    <w:rsid w:val="00E37308"/>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99"/>
    <w:rsid w:val="00E37308"/>
  </w:style>
  <w:style w:type="paragraph" w:styleId="20">
    <w:name w:val="toc 2"/>
    <w:basedOn w:val="a"/>
    <w:next w:val="a"/>
    <w:autoRedefine/>
    <w:uiPriority w:val="99"/>
    <w:rsid w:val="00E37308"/>
    <w:pPr>
      <w:ind w:leftChars="200" w:left="420"/>
    </w:pPr>
  </w:style>
  <w:style w:type="paragraph" w:styleId="30">
    <w:name w:val="toc 3"/>
    <w:basedOn w:val="a"/>
    <w:next w:val="a"/>
    <w:autoRedefine/>
    <w:uiPriority w:val="99"/>
    <w:rsid w:val="00E37308"/>
    <w:pPr>
      <w:ind w:leftChars="400" w:left="840"/>
    </w:pPr>
  </w:style>
  <w:style w:type="character" w:styleId="a8">
    <w:name w:val="Hyperlink"/>
    <w:uiPriority w:val="99"/>
    <w:rsid w:val="00E37308"/>
    <w:rPr>
      <w:rFonts w:cs="Times New Roman"/>
      <w:color w:val="0563C1"/>
      <w:u w:val="single"/>
    </w:rPr>
  </w:style>
  <w:style w:type="paragraph" w:styleId="a9">
    <w:name w:val="Balloon Text"/>
    <w:basedOn w:val="a"/>
    <w:link w:val="Char2"/>
    <w:uiPriority w:val="99"/>
    <w:semiHidden/>
    <w:rsid w:val="007F095B"/>
    <w:rPr>
      <w:kern w:val="0"/>
      <w:sz w:val="18"/>
      <w:szCs w:val="18"/>
    </w:rPr>
  </w:style>
  <w:style w:type="character" w:customStyle="1" w:styleId="Char2">
    <w:name w:val="批注框文本 Char"/>
    <w:link w:val="a9"/>
    <w:uiPriority w:val="99"/>
    <w:semiHidden/>
    <w:locked/>
    <w:rsid w:val="007F095B"/>
    <w:rPr>
      <w:sz w:val="18"/>
    </w:rPr>
  </w:style>
  <w:style w:type="character" w:styleId="aa">
    <w:name w:val="annotation reference"/>
    <w:uiPriority w:val="99"/>
    <w:semiHidden/>
    <w:rsid w:val="007F095B"/>
    <w:rPr>
      <w:rFonts w:cs="Times New Roman"/>
      <w:sz w:val="21"/>
    </w:rPr>
  </w:style>
  <w:style w:type="paragraph" w:styleId="ab">
    <w:name w:val="annotation text"/>
    <w:basedOn w:val="a"/>
    <w:link w:val="Char3"/>
    <w:uiPriority w:val="99"/>
    <w:semiHidden/>
    <w:rsid w:val="007F095B"/>
    <w:pPr>
      <w:jc w:val="left"/>
    </w:pPr>
    <w:rPr>
      <w:kern w:val="0"/>
      <w:sz w:val="20"/>
      <w:szCs w:val="20"/>
    </w:rPr>
  </w:style>
  <w:style w:type="character" w:customStyle="1" w:styleId="Char3">
    <w:name w:val="批注文字 Char"/>
    <w:basedOn w:val="a0"/>
    <w:link w:val="ab"/>
    <w:uiPriority w:val="99"/>
    <w:semiHidden/>
    <w:locked/>
    <w:rsid w:val="007F095B"/>
  </w:style>
  <w:style w:type="paragraph" w:styleId="ac">
    <w:name w:val="annotation subject"/>
    <w:basedOn w:val="ab"/>
    <w:next w:val="ab"/>
    <w:link w:val="Char4"/>
    <w:uiPriority w:val="99"/>
    <w:semiHidden/>
    <w:rsid w:val="007F095B"/>
    <w:rPr>
      <w:b/>
      <w:bCs/>
    </w:rPr>
  </w:style>
  <w:style w:type="character" w:customStyle="1" w:styleId="Char4">
    <w:name w:val="批注主题 Char"/>
    <w:link w:val="ac"/>
    <w:uiPriority w:val="99"/>
    <w:semiHidden/>
    <w:locked/>
    <w:rsid w:val="007F095B"/>
    <w:rPr>
      <w:b/>
    </w:rPr>
  </w:style>
  <w:style w:type="paragraph" w:styleId="ad">
    <w:name w:val="Revision"/>
    <w:hidden/>
    <w:uiPriority w:val="99"/>
    <w:semiHidden/>
    <w:rsid w:val="00A8222E"/>
    <w:rPr>
      <w:kern w:val="2"/>
      <w:sz w:val="21"/>
      <w:szCs w:val="22"/>
    </w:rPr>
  </w:style>
  <w:style w:type="character" w:styleId="ae">
    <w:name w:val="Subtle Emphasis"/>
    <w:uiPriority w:val="99"/>
    <w:qFormat/>
    <w:rsid w:val="00BB1BAC"/>
    <w:rPr>
      <w:i/>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2A301-9787-479B-96C3-F5AF2881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13</Pages>
  <Words>874</Words>
  <Characters>4985</Characters>
  <Application>Microsoft Office Word</Application>
  <DocSecurity>0</DocSecurity>
  <Lines>41</Lines>
  <Paragraphs>11</Paragraphs>
  <ScaleCrop>false</ScaleCrop>
  <Company>IT compony</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李达</dc:creator>
  <cp:keywords/>
  <dc:description/>
  <cp:lastModifiedBy>李达</cp:lastModifiedBy>
  <cp:revision>269</cp:revision>
  <dcterms:created xsi:type="dcterms:W3CDTF">2014-10-06T03:01:00Z</dcterms:created>
  <dcterms:modified xsi:type="dcterms:W3CDTF">2015-11-27T08:33:00Z</dcterms:modified>
</cp:coreProperties>
</file>