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76B" w:rsidRDefault="00C1776B">
      <w:bookmarkStart w:id="0" w:name="_Toc501625381"/>
    </w:p>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0943FD">
      <w:pPr>
        <w:jc w:val="center"/>
        <w:rPr>
          <w:b/>
          <w:sz w:val="52"/>
          <w:szCs w:val="52"/>
        </w:rPr>
      </w:pPr>
      <w:r>
        <w:rPr>
          <w:rFonts w:hint="eastAsia"/>
          <w:b/>
          <w:sz w:val="52"/>
          <w:szCs w:val="52"/>
        </w:rPr>
        <w:t>portal</w:t>
      </w:r>
      <w:r>
        <w:rPr>
          <w:rFonts w:hint="eastAsia"/>
          <w:b/>
          <w:sz w:val="52"/>
          <w:szCs w:val="52"/>
        </w:rPr>
        <w:t>与财务系统交互接口文档</w:t>
      </w:r>
    </w:p>
    <w:p w:rsidR="00C1776B" w:rsidRDefault="00C1776B">
      <w:bookmarkStart w:id="1" w:name="_Toc58378113"/>
      <w:bookmarkStart w:id="2" w:name="_Toc208657904"/>
      <w:bookmarkStart w:id="3" w:name="_Toc498448126"/>
      <w:bookmarkStart w:id="4" w:name="_Toc498515243"/>
    </w:p>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C1776B"/>
    <w:p w:rsidR="00C1776B" w:rsidRDefault="000943FD">
      <w:pPr>
        <w:pStyle w:val="1"/>
        <w:rPr>
          <w:rFonts w:ascii="Times New Roman" w:hAnsi="Times New Roman"/>
        </w:rPr>
      </w:pPr>
      <w:r>
        <w:rPr>
          <w:rFonts w:ascii="Times New Roman" w:hAnsi="Times New Roman"/>
        </w:rPr>
        <w:lastRenderedPageBreak/>
        <w:t>1</w:t>
      </w:r>
      <w:r>
        <w:rPr>
          <w:rFonts w:ascii="Times New Roman" w:hAnsi="Times New Roman"/>
        </w:rPr>
        <w:t>前言</w:t>
      </w:r>
      <w:bookmarkEnd w:id="1"/>
      <w:bookmarkEnd w:id="2"/>
      <w:bookmarkEnd w:id="3"/>
      <w:bookmarkEnd w:id="4"/>
    </w:p>
    <w:p w:rsidR="00C1776B" w:rsidRDefault="000943FD">
      <w:pPr>
        <w:pStyle w:val="2"/>
        <w:rPr>
          <w:rFonts w:ascii="Times New Roman" w:eastAsia="黑体" w:hAnsi="Times New Roman" w:cs="Times New Roman"/>
        </w:rPr>
      </w:pPr>
      <w:bookmarkStart w:id="5" w:name="_Toc58378114"/>
      <w:bookmarkStart w:id="6" w:name="_Toc208657905"/>
      <w:bookmarkStart w:id="7" w:name="_Toc498448127"/>
      <w:bookmarkStart w:id="8" w:name="_Toc498515244"/>
      <w:r>
        <w:rPr>
          <w:rFonts w:ascii="Times New Roman" w:eastAsia="黑体" w:hAnsi="Times New Roman" w:cs="Times New Roman"/>
        </w:rPr>
        <w:t>1.1</w:t>
      </w:r>
      <w:r>
        <w:rPr>
          <w:rFonts w:ascii="Times New Roman" w:eastAsia="黑体" w:hAnsi="Times New Roman" w:cs="Times New Roman"/>
        </w:rPr>
        <w:t>目的</w:t>
      </w:r>
      <w:bookmarkEnd w:id="5"/>
      <w:bookmarkEnd w:id="6"/>
      <w:bookmarkEnd w:id="7"/>
      <w:bookmarkEnd w:id="8"/>
    </w:p>
    <w:p w:rsidR="00C1776B" w:rsidRDefault="000943FD">
      <w:r>
        <w:tab/>
      </w:r>
      <w:r>
        <w:rPr>
          <w:rFonts w:hint="eastAsia"/>
        </w:rPr>
        <w:t>本文档是为了天保基建项目的</w:t>
      </w:r>
      <w:r>
        <w:rPr>
          <w:rFonts w:hint="eastAsia"/>
        </w:rPr>
        <w:t>portal</w:t>
      </w:r>
      <w:r>
        <w:rPr>
          <w:rFonts w:hint="eastAsia"/>
        </w:rPr>
        <w:t>和财务系统交互设计的接口文档。主要阅读人员：天保基建</w:t>
      </w:r>
      <w:r>
        <w:rPr>
          <w:rFonts w:hint="eastAsia"/>
        </w:rPr>
        <w:t>portal</w:t>
      </w:r>
      <w:r>
        <w:rPr>
          <w:rFonts w:hint="eastAsia"/>
        </w:rPr>
        <w:t>接口开发人员和财务系统接口开发人员。</w:t>
      </w:r>
    </w:p>
    <w:p w:rsidR="00C1776B" w:rsidRDefault="00C1776B"/>
    <w:p w:rsidR="00C1776B" w:rsidRDefault="000943FD">
      <w:pPr>
        <w:pStyle w:val="2"/>
        <w:rPr>
          <w:rFonts w:ascii="Times New Roman" w:eastAsia="黑体" w:hAnsi="Times New Roman" w:cs="Times New Roman"/>
        </w:rPr>
      </w:pPr>
      <w:r>
        <w:rPr>
          <w:rFonts w:ascii="Times New Roman" w:eastAsia="黑体" w:hAnsi="Times New Roman" w:cs="Times New Roman"/>
        </w:rPr>
        <w:t>1.2</w:t>
      </w:r>
      <w:r>
        <w:rPr>
          <w:rFonts w:ascii="Times New Roman" w:eastAsia="黑体" w:hAnsi="Times New Roman" w:cs="Times New Roman" w:hint="eastAsia"/>
        </w:rPr>
        <w:t>范围</w:t>
      </w:r>
    </w:p>
    <w:p w:rsidR="00C1776B" w:rsidRDefault="000943FD">
      <w:r>
        <w:tab/>
      </w:r>
      <w:r>
        <w:rPr>
          <w:rFonts w:hint="eastAsia"/>
        </w:rPr>
        <w:t>本项目接口主要涉及天保基建</w:t>
      </w:r>
      <w:r>
        <w:rPr>
          <w:rFonts w:hint="eastAsia"/>
        </w:rPr>
        <w:t>portal</w:t>
      </w:r>
      <w:r>
        <w:rPr>
          <w:rFonts w:hint="eastAsia"/>
        </w:rPr>
        <w:t>系统月与财务系统之间的交互接口。</w:t>
      </w:r>
    </w:p>
    <w:p w:rsidR="00C1776B" w:rsidRDefault="00C1776B"/>
    <w:p w:rsidR="00C1776B" w:rsidRDefault="00C1776B"/>
    <w:p w:rsidR="00C1776B" w:rsidRDefault="000943FD">
      <w:pPr>
        <w:pStyle w:val="1"/>
        <w:rPr>
          <w:rFonts w:ascii="Times New Roman" w:hAnsi="Times New Roman"/>
        </w:rPr>
      </w:pPr>
      <w:r>
        <w:rPr>
          <w:rFonts w:ascii="Times New Roman" w:hAnsi="Times New Roman"/>
        </w:rPr>
        <w:t>2</w:t>
      </w:r>
      <w:r>
        <w:rPr>
          <w:rFonts w:ascii="Times New Roman" w:hAnsi="Times New Roman" w:hint="eastAsia"/>
        </w:rPr>
        <w:t>接口说明</w:t>
      </w:r>
      <w:r>
        <w:rPr>
          <w:rFonts w:ascii="Times New Roman" w:hAnsi="Times New Roman" w:hint="eastAsia"/>
        </w:rPr>
        <w:t xml:space="preserve">                                                                                      </w:t>
      </w:r>
    </w:p>
    <w:p w:rsidR="00C1776B" w:rsidRDefault="000943FD">
      <w:pPr>
        <w:pStyle w:val="2"/>
        <w:rPr>
          <w:rFonts w:ascii="Times New Roman" w:eastAsia="黑体" w:hAnsi="Times New Roman" w:cs="Times New Roman"/>
        </w:rPr>
      </w:pPr>
      <w:r>
        <w:rPr>
          <w:rFonts w:ascii="Times New Roman" w:eastAsia="黑体" w:hAnsi="Times New Roman" w:cs="Times New Roman"/>
        </w:rPr>
        <w:t>2.1</w:t>
      </w:r>
      <w:r>
        <w:rPr>
          <w:rFonts w:ascii="Times New Roman" w:eastAsia="黑体" w:hAnsi="Times New Roman" w:cs="Times New Roman" w:hint="eastAsia"/>
        </w:rPr>
        <w:t>图表文字描述</w:t>
      </w:r>
    </w:p>
    <w:tbl>
      <w:tblPr>
        <w:tblpPr w:leftFromText="180" w:rightFromText="180" w:vertAnchor="text" w:horzAnchor="margin" w:tblpXSpec="center" w:tblpY="-6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15"/>
        <w:gridCol w:w="3715"/>
        <w:gridCol w:w="2488"/>
      </w:tblGrid>
      <w:tr w:rsidR="00C1776B">
        <w:trPr>
          <w:trHeight w:val="357"/>
        </w:trPr>
        <w:tc>
          <w:tcPr>
            <w:tcW w:w="3715" w:type="dxa"/>
            <w:vAlign w:val="center"/>
          </w:tcPr>
          <w:p w:rsidR="00C1776B" w:rsidRDefault="00C1776B">
            <w:pPr>
              <w:jc w:val="center"/>
              <w:rPr>
                <w:b/>
              </w:rPr>
            </w:pPr>
          </w:p>
        </w:tc>
        <w:tc>
          <w:tcPr>
            <w:tcW w:w="3715" w:type="dxa"/>
            <w:vAlign w:val="center"/>
          </w:tcPr>
          <w:p w:rsidR="00C1776B" w:rsidRDefault="000943FD">
            <w:pPr>
              <w:jc w:val="center"/>
              <w:rPr>
                <w:b/>
              </w:rPr>
            </w:pPr>
            <w:r>
              <w:rPr>
                <w:rFonts w:hint="eastAsia"/>
                <w:b/>
              </w:rPr>
              <w:t>合同付款类型接口列表</w:t>
            </w:r>
          </w:p>
        </w:tc>
        <w:tc>
          <w:tcPr>
            <w:tcW w:w="2488" w:type="dxa"/>
          </w:tcPr>
          <w:p w:rsidR="00C1776B" w:rsidRDefault="000943FD">
            <w:pPr>
              <w:jc w:val="center"/>
              <w:rPr>
                <w:b/>
              </w:rPr>
            </w:pPr>
            <w:r>
              <w:rPr>
                <w:b/>
              </w:rPr>
              <w:t>公共</w:t>
            </w:r>
            <w:r>
              <w:rPr>
                <w:rFonts w:hint="eastAsia"/>
                <w:b/>
              </w:rPr>
              <w:t>接口列表</w:t>
            </w:r>
          </w:p>
        </w:tc>
      </w:tr>
      <w:tr w:rsidR="00C1776B">
        <w:trPr>
          <w:trHeight w:val="357"/>
        </w:trPr>
        <w:tc>
          <w:tcPr>
            <w:tcW w:w="3715" w:type="dxa"/>
            <w:vAlign w:val="center"/>
          </w:tcPr>
          <w:p w:rsidR="00C1776B" w:rsidRDefault="000943FD">
            <w:pPr>
              <w:jc w:val="center"/>
              <w:rPr>
                <w:b/>
              </w:rPr>
            </w:pPr>
            <w:r>
              <w:rPr>
                <w:rFonts w:hint="eastAsia"/>
                <w:b/>
              </w:rPr>
              <w:t>财务实付款信息返回接口</w:t>
            </w:r>
            <w:r>
              <w:rPr>
                <w:rFonts w:hint="eastAsia"/>
                <w:b/>
              </w:rPr>
              <w:t>5.1</w:t>
            </w:r>
          </w:p>
        </w:tc>
        <w:tc>
          <w:tcPr>
            <w:tcW w:w="3715" w:type="dxa"/>
            <w:vAlign w:val="center"/>
          </w:tcPr>
          <w:p w:rsidR="00C1776B" w:rsidRDefault="000943FD">
            <w:pPr>
              <w:jc w:val="center"/>
              <w:rPr>
                <w:b/>
              </w:rPr>
            </w:pPr>
            <w:r>
              <w:rPr>
                <w:rFonts w:hint="eastAsia"/>
                <w:b/>
              </w:rPr>
              <w:t>√</w:t>
            </w:r>
          </w:p>
        </w:tc>
        <w:tc>
          <w:tcPr>
            <w:tcW w:w="2488" w:type="dxa"/>
          </w:tcPr>
          <w:p w:rsidR="00C1776B" w:rsidRDefault="00C1776B">
            <w:pPr>
              <w:jc w:val="center"/>
              <w:rPr>
                <w:b/>
              </w:rPr>
            </w:pPr>
          </w:p>
        </w:tc>
      </w:tr>
      <w:tr w:rsidR="00C1776B">
        <w:trPr>
          <w:trHeight w:val="357"/>
        </w:trPr>
        <w:tc>
          <w:tcPr>
            <w:tcW w:w="3715" w:type="dxa"/>
            <w:vAlign w:val="center"/>
          </w:tcPr>
          <w:p w:rsidR="00C1776B" w:rsidRDefault="000943FD">
            <w:pPr>
              <w:jc w:val="center"/>
              <w:rPr>
                <w:b/>
              </w:rPr>
            </w:pPr>
            <w:r>
              <w:rPr>
                <w:rFonts w:hint="eastAsia"/>
                <w:b/>
              </w:rPr>
              <w:t>调用财务系统接口建立单据</w:t>
            </w:r>
            <w:r>
              <w:rPr>
                <w:rFonts w:hint="eastAsia"/>
                <w:b/>
              </w:rPr>
              <w:t>5.2</w:t>
            </w:r>
          </w:p>
        </w:tc>
        <w:tc>
          <w:tcPr>
            <w:tcW w:w="3715" w:type="dxa"/>
          </w:tcPr>
          <w:p w:rsidR="00C1776B" w:rsidRDefault="000943FD">
            <w:pPr>
              <w:jc w:val="center"/>
              <w:rPr>
                <w:b/>
              </w:rPr>
            </w:pPr>
            <w:r>
              <w:rPr>
                <w:rFonts w:hint="eastAsia"/>
                <w:b/>
              </w:rPr>
              <w:t>√</w:t>
            </w:r>
          </w:p>
        </w:tc>
        <w:tc>
          <w:tcPr>
            <w:tcW w:w="2488" w:type="dxa"/>
          </w:tcPr>
          <w:p w:rsidR="00C1776B" w:rsidRDefault="00C1776B">
            <w:pPr>
              <w:jc w:val="center"/>
              <w:rPr>
                <w:b/>
              </w:rPr>
            </w:pPr>
          </w:p>
        </w:tc>
      </w:tr>
      <w:tr w:rsidR="00C1776B">
        <w:trPr>
          <w:trHeight w:val="233"/>
        </w:trPr>
        <w:tc>
          <w:tcPr>
            <w:tcW w:w="3715" w:type="dxa"/>
            <w:vAlign w:val="center"/>
          </w:tcPr>
          <w:p w:rsidR="00C1776B" w:rsidRDefault="000943FD">
            <w:pPr>
              <w:jc w:val="center"/>
              <w:rPr>
                <w:b/>
              </w:rPr>
            </w:pPr>
            <w:r>
              <w:rPr>
                <w:rFonts w:hint="eastAsia"/>
                <w:b/>
              </w:rPr>
              <w:t>通知接口</w:t>
            </w:r>
            <w:r>
              <w:rPr>
                <w:rFonts w:hint="eastAsia"/>
                <w:b/>
              </w:rPr>
              <w:t>3.1</w:t>
            </w:r>
          </w:p>
        </w:tc>
        <w:tc>
          <w:tcPr>
            <w:tcW w:w="3715" w:type="dxa"/>
            <w:vAlign w:val="center"/>
          </w:tcPr>
          <w:p w:rsidR="00C1776B" w:rsidRDefault="000943FD">
            <w:pPr>
              <w:jc w:val="center"/>
              <w:rPr>
                <w:b/>
              </w:rPr>
            </w:pPr>
            <w:r>
              <w:rPr>
                <w:rFonts w:hint="eastAsia"/>
                <w:b/>
              </w:rPr>
              <w:t>√</w:t>
            </w:r>
          </w:p>
        </w:tc>
        <w:tc>
          <w:tcPr>
            <w:tcW w:w="2488" w:type="dxa"/>
          </w:tcPr>
          <w:p w:rsidR="00C1776B" w:rsidRDefault="000943FD">
            <w:pPr>
              <w:jc w:val="center"/>
              <w:rPr>
                <w:b/>
              </w:rPr>
            </w:pPr>
            <w:r>
              <w:rPr>
                <w:rFonts w:hint="eastAsia"/>
                <w:b/>
              </w:rPr>
              <w:t>√</w:t>
            </w:r>
          </w:p>
        </w:tc>
      </w:tr>
      <w:tr w:rsidR="00C1776B">
        <w:trPr>
          <w:trHeight w:val="233"/>
        </w:trPr>
        <w:tc>
          <w:tcPr>
            <w:tcW w:w="3715" w:type="dxa"/>
            <w:vAlign w:val="center"/>
          </w:tcPr>
          <w:p w:rsidR="00C1776B" w:rsidRDefault="000943FD">
            <w:pPr>
              <w:jc w:val="center"/>
              <w:rPr>
                <w:b/>
                <w:color w:val="FF0000"/>
              </w:rPr>
            </w:pPr>
            <w:r>
              <w:rPr>
                <w:rFonts w:hint="eastAsia"/>
                <w:b/>
              </w:rPr>
              <w:t>撤销接口</w:t>
            </w:r>
            <w:r>
              <w:rPr>
                <w:rFonts w:hint="eastAsia"/>
                <w:b/>
              </w:rPr>
              <w:t>3.2</w:t>
            </w:r>
          </w:p>
        </w:tc>
        <w:tc>
          <w:tcPr>
            <w:tcW w:w="3715" w:type="dxa"/>
            <w:vAlign w:val="center"/>
          </w:tcPr>
          <w:p w:rsidR="00C1776B" w:rsidRDefault="000943FD">
            <w:pPr>
              <w:jc w:val="center"/>
              <w:rPr>
                <w:b/>
              </w:rPr>
            </w:pPr>
            <w:r>
              <w:rPr>
                <w:rFonts w:hint="eastAsia"/>
                <w:b/>
              </w:rPr>
              <w:t>√</w:t>
            </w:r>
          </w:p>
        </w:tc>
        <w:tc>
          <w:tcPr>
            <w:tcW w:w="2488" w:type="dxa"/>
          </w:tcPr>
          <w:p w:rsidR="00C1776B" w:rsidRDefault="000943FD">
            <w:pPr>
              <w:jc w:val="center"/>
              <w:rPr>
                <w:b/>
              </w:rPr>
            </w:pPr>
            <w:r>
              <w:rPr>
                <w:rFonts w:hint="eastAsia"/>
                <w:b/>
              </w:rPr>
              <w:t>√</w:t>
            </w:r>
          </w:p>
        </w:tc>
      </w:tr>
    </w:tbl>
    <w:p w:rsidR="00C1776B" w:rsidRDefault="00C1776B"/>
    <w:p w:rsidR="00C1776B" w:rsidRDefault="00C1776B">
      <w:pPr>
        <w:ind w:firstLine="420"/>
      </w:pPr>
    </w:p>
    <w:p w:rsidR="00C1776B" w:rsidRDefault="000943FD">
      <w:pPr>
        <w:ind w:firstLine="420"/>
      </w:pPr>
      <w:r>
        <w:rPr>
          <w:rFonts w:hint="eastAsia"/>
        </w:rPr>
        <w:t>本文档</w:t>
      </w:r>
      <w:r>
        <w:rPr>
          <w:rFonts w:hint="eastAsia"/>
          <w:b/>
        </w:rPr>
        <w:t>3.1</w:t>
      </w:r>
      <w:r>
        <w:rPr>
          <w:rFonts w:hint="eastAsia"/>
          <w:b/>
        </w:rPr>
        <w:t>、</w:t>
      </w:r>
      <w:r>
        <w:rPr>
          <w:rFonts w:hint="eastAsia"/>
          <w:b/>
        </w:rPr>
        <w:t>3.2</w:t>
      </w:r>
      <w:r>
        <w:rPr>
          <w:rFonts w:hint="eastAsia"/>
        </w:rPr>
        <w:t>是其他业务类型类型的接口，由财务推送消息到</w:t>
      </w:r>
      <w:r>
        <w:rPr>
          <w:rFonts w:hint="eastAsia"/>
        </w:rPr>
        <w:t>portal</w:t>
      </w:r>
      <w:r>
        <w:rPr>
          <w:rFonts w:hint="eastAsia"/>
        </w:rPr>
        <w:t>的通知，</w:t>
      </w:r>
      <w:r>
        <w:rPr>
          <w:rFonts w:hint="eastAsia"/>
          <w:b/>
        </w:rPr>
        <w:t>4</w:t>
      </w:r>
      <w:r>
        <w:rPr>
          <w:rFonts w:hint="eastAsia"/>
        </w:rPr>
        <w:t>是单点登录，</w:t>
      </w:r>
      <w:r>
        <w:rPr>
          <w:rFonts w:hint="eastAsia"/>
          <w:b/>
        </w:rPr>
        <w:t>5</w:t>
      </w:r>
      <w:r>
        <w:rPr>
          <w:rFonts w:hint="eastAsia"/>
        </w:rPr>
        <w:t>是合同付款类型的接口，</w:t>
      </w:r>
      <w:r>
        <w:rPr>
          <w:rFonts w:hint="eastAsia"/>
          <w:b/>
        </w:rPr>
        <w:t>5.1</w:t>
      </w:r>
      <w:r>
        <w:rPr>
          <w:rFonts w:hint="eastAsia"/>
        </w:rPr>
        <w:t>是由财务件实付款信息推送到</w:t>
      </w:r>
      <w:r>
        <w:rPr>
          <w:rFonts w:hint="eastAsia"/>
        </w:rPr>
        <w:t>portal</w:t>
      </w:r>
      <w:r>
        <w:rPr>
          <w:rFonts w:hint="eastAsia"/>
        </w:rPr>
        <w:t>，</w:t>
      </w:r>
      <w:r>
        <w:rPr>
          <w:rFonts w:hint="eastAsia"/>
          <w:b/>
        </w:rPr>
        <w:t>5.2</w:t>
      </w:r>
      <w:r>
        <w:rPr>
          <w:rFonts w:hint="eastAsia"/>
        </w:rPr>
        <w:t>是由</w:t>
      </w:r>
      <w:r>
        <w:rPr>
          <w:rFonts w:hint="eastAsia"/>
        </w:rPr>
        <w:t>portal</w:t>
      </w:r>
      <w:r>
        <w:rPr>
          <w:rFonts w:hint="eastAsia"/>
        </w:rPr>
        <w:t>调用财务系统所提供的接口。其中合同付款类行接口中的的财务审批状态接口包含在</w:t>
      </w:r>
      <w:r>
        <w:rPr>
          <w:rFonts w:hint="eastAsia"/>
          <w:b/>
        </w:rPr>
        <w:t>3.1</w:t>
      </w:r>
      <w:r>
        <w:rPr>
          <w:rFonts w:hint="eastAsia"/>
        </w:rPr>
        <w:t>通知接口中。</w:t>
      </w:r>
    </w:p>
    <w:p w:rsidR="00C1776B" w:rsidRDefault="000943FD">
      <w:pPr>
        <w:pStyle w:val="2"/>
        <w:rPr>
          <w:rFonts w:ascii="Times New Roman" w:eastAsia="黑体" w:hAnsi="Times New Roman" w:cs="Times New Roman"/>
        </w:rPr>
      </w:pPr>
      <w:r>
        <w:rPr>
          <w:rFonts w:ascii="Times New Roman" w:eastAsia="黑体" w:hAnsi="Times New Roman" w:cs="Times New Roman"/>
        </w:rPr>
        <w:lastRenderedPageBreak/>
        <w:t>2.2</w:t>
      </w:r>
      <w:r>
        <w:rPr>
          <w:rFonts w:ascii="Times New Roman" w:eastAsia="黑体" w:hAnsi="Times New Roman" w:cs="Times New Roman" w:hint="eastAsia"/>
        </w:rPr>
        <w:t>图形描述</w:t>
      </w:r>
    </w:p>
    <w:p w:rsidR="00C1776B" w:rsidRDefault="0032003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style="width:415.1pt;height:250.45pt">
            <v:imagedata r:id="rId7" o:title=""/>
          </v:shape>
        </w:pict>
      </w:r>
    </w:p>
    <w:p w:rsidR="00C1776B" w:rsidRDefault="00C1776B"/>
    <w:p w:rsidR="00C1776B" w:rsidRDefault="00C1776B"/>
    <w:p w:rsidR="00C1776B" w:rsidRDefault="00320038">
      <w:pPr>
        <w:rPr>
          <w:rFonts w:ascii="Times New Roman" w:hAnsi="Times New Roman"/>
        </w:rPr>
      </w:pPr>
      <w:r>
        <w:pict>
          <v:shape id="图片 6" o:spid="_x0000_i1026" type="#_x0000_t75" style="width:415.1pt;height:190.35pt">
            <v:imagedata r:id="rId8" o:title=""/>
          </v:shape>
        </w:pict>
      </w:r>
    </w:p>
    <w:p w:rsidR="00C1776B" w:rsidRDefault="000943FD">
      <w:pPr>
        <w:pStyle w:val="1"/>
        <w:rPr>
          <w:rFonts w:ascii="Times New Roman" w:hAnsi="Times New Roman"/>
        </w:rPr>
      </w:pPr>
      <w:r>
        <w:rPr>
          <w:rFonts w:ascii="Times New Roman" w:hAnsi="Times New Roman"/>
        </w:rPr>
        <w:lastRenderedPageBreak/>
        <w:t>3</w:t>
      </w:r>
      <w:r>
        <w:rPr>
          <w:rFonts w:ascii="Times New Roman" w:hAnsi="Times New Roman"/>
        </w:rPr>
        <w:t>公共</w:t>
      </w:r>
      <w:r>
        <w:rPr>
          <w:rFonts w:ascii="Times New Roman" w:hAnsi="Times New Roman" w:hint="eastAsia"/>
        </w:rPr>
        <w:t>接口列表</w:t>
      </w:r>
    </w:p>
    <w:p w:rsidR="00C1776B" w:rsidRDefault="000943FD">
      <w:pPr>
        <w:pStyle w:val="2"/>
        <w:rPr>
          <w:rFonts w:ascii="Times New Roman" w:eastAsia="黑体" w:hAnsi="Times New Roman" w:cs="Times New Roman"/>
        </w:rPr>
      </w:pPr>
      <w:r>
        <w:rPr>
          <w:rFonts w:ascii="Times New Roman" w:eastAsia="黑体" w:hAnsi="Times New Roman" w:cs="Times New Roman"/>
        </w:rPr>
        <w:t>3.1</w:t>
      </w:r>
      <w:r>
        <w:rPr>
          <w:rFonts w:ascii="Times New Roman" w:eastAsia="黑体" w:hAnsi="Times New Roman" w:cs="Times New Roman" w:hint="eastAsia"/>
        </w:rPr>
        <w:t>通知接口</w:t>
      </w:r>
      <w:r>
        <w:rPr>
          <w:rFonts w:ascii="Times New Roman" w:eastAsia="黑体" w:hAnsi="Times New Roman" w:cs="Times New Roman"/>
        </w:rPr>
        <w:t xml:space="preserve"> (</w:t>
      </w:r>
      <w:r>
        <w:rPr>
          <w:rFonts w:ascii="Times New Roman" w:eastAsia="黑体" w:hAnsi="Times New Roman" w:cs="Times New Roman"/>
        </w:rPr>
        <w:t>财务－</w:t>
      </w:r>
      <w:r>
        <w:rPr>
          <w:rFonts w:ascii="Times New Roman" w:eastAsia="黑体" w:hAnsi="Times New Roman" w:cs="Times New Roman"/>
        </w:rPr>
        <w:t>&gt;portal)</w:t>
      </w:r>
    </w:p>
    <w:p w:rsidR="00C1776B" w:rsidRDefault="000943FD">
      <w:pPr>
        <w:pStyle w:val="3"/>
        <w:rPr>
          <w:rFonts w:ascii="Times New Roman" w:hAnsi="Times New Roman"/>
          <w:b w:val="0"/>
        </w:rPr>
      </w:pPr>
      <w:r>
        <w:rPr>
          <w:rFonts w:ascii="Times New Roman" w:hAnsi="Times New Roman"/>
          <w:b w:val="0"/>
        </w:rPr>
        <w:t>3.1.1</w:t>
      </w:r>
      <w:r>
        <w:rPr>
          <w:rFonts w:ascii="Times New Roman" w:hAnsi="Times New Roman"/>
          <w:b w:val="0"/>
        </w:rPr>
        <w:t>描述</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7655"/>
      </w:tblGrid>
      <w:tr w:rsidR="00C1776B">
        <w:tc>
          <w:tcPr>
            <w:tcW w:w="1134" w:type="dxa"/>
            <w:tcBorders>
              <w:top w:val="single" w:sz="4" w:space="0" w:color="auto"/>
              <w:left w:val="single" w:sz="4" w:space="0" w:color="auto"/>
              <w:bottom w:val="single" w:sz="4" w:space="0" w:color="auto"/>
              <w:right w:val="single" w:sz="4" w:space="0" w:color="auto"/>
            </w:tcBorders>
            <w:shd w:val="clear" w:color="auto" w:fill="F2F2F2"/>
          </w:tcPr>
          <w:p w:rsidR="00C1776B" w:rsidRDefault="000943FD">
            <w:pPr>
              <w:snapToGrid w:val="0"/>
              <w:spacing w:line="276" w:lineRule="auto"/>
              <w:rPr>
                <w:rFonts w:ascii="Times New Roman" w:hAnsi="Times New Roman"/>
                <w:b/>
              </w:rPr>
            </w:pPr>
            <w:r>
              <w:rPr>
                <w:rFonts w:ascii="Times New Roman" w:hAnsi="Times New Roman"/>
                <w:b/>
              </w:rPr>
              <w:t>接口地址</w:t>
            </w:r>
          </w:p>
        </w:tc>
        <w:tc>
          <w:tcPr>
            <w:tcW w:w="7655" w:type="dxa"/>
            <w:tcBorders>
              <w:top w:val="single" w:sz="4" w:space="0" w:color="auto"/>
              <w:left w:val="single" w:sz="4" w:space="0" w:color="auto"/>
              <w:bottom w:val="single" w:sz="4" w:space="0" w:color="auto"/>
              <w:right w:val="single" w:sz="4" w:space="0" w:color="auto"/>
            </w:tcBorders>
          </w:tcPr>
          <w:p w:rsidR="00C1776B" w:rsidRPr="00C124E2" w:rsidRDefault="00EF105C" w:rsidP="00C124E2">
            <w:pPr>
              <w:pStyle w:val="HTML"/>
              <w:shd w:val="clear" w:color="auto" w:fill="FFFFFF"/>
              <w:rPr>
                <w:rFonts w:ascii="Courier New" w:hAnsi="Courier New" w:cs="Courier New"/>
                <w:color w:val="000000"/>
              </w:rPr>
            </w:pPr>
            <w:r w:rsidRPr="003C7003">
              <w:rPr>
                <w:rFonts w:ascii="Times New Roman" w:hAnsi="Times New Roman"/>
              </w:rPr>
              <w:t>http://</w:t>
            </w:r>
            <w:r>
              <w:rPr>
                <w:rFonts w:ascii="Times New Roman" w:hAnsi="Times New Roman" w:hint="eastAsia"/>
              </w:rPr>
              <w:t>ip</w:t>
            </w:r>
            <w:r w:rsidRPr="003C7003">
              <w:rPr>
                <w:rFonts w:ascii="Times New Roman" w:hAnsi="Times New Roman"/>
              </w:rPr>
              <w:t>:</w:t>
            </w:r>
            <w:r>
              <w:rPr>
                <w:rFonts w:ascii="Times New Roman" w:hAnsi="Times New Roman"/>
              </w:rPr>
              <w:t>port</w:t>
            </w:r>
            <w:r w:rsidR="004003AF">
              <w:rPr>
                <w:rFonts w:ascii="Times New Roman" w:hAnsi="Times New Roman" w:hint="eastAsia"/>
              </w:rPr>
              <w:t>/api/</w:t>
            </w:r>
            <w:r w:rsidR="004003AF">
              <w:rPr>
                <w:rFonts w:ascii="Times New Roman" w:hAnsi="Times New Roman"/>
              </w:rPr>
              <w:t>finance/approveMsg</w:t>
            </w:r>
          </w:p>
        </w:tc>
      </w:tr>
      <w:tr w:rsidR="00C1776B">
        <w:tc>
          <w:tcPr>
            <w:tcW w:w="1134" w:type="dxa"/>
            <w:tcBorders>
              <w:top w:val="single" w:sz="4" w:space="0" w:color="auto"/>
              <w:left w:val="single" w:sz="4" w:space="0" w:color="auto"/>
              <w:bottom w:val="single" w:sz="4" w:space="0" w:color="auto"/>
              <w:right w:val="single" w:sz="4" w:space="0" w:color="auto"/>
            </w:tcBorders>
            <w:shd w:val="clear" w:color="auto" w:fill="F2F2F2"/>
          </w:tcPr>
          <w:p w:rsidR="00C1776B" w:rsidRDefault="000943FD">
            <w:pPr>
              <w:snapToGrid w:val="0"/>
              <w:spacing w:line="276" w:lineRule="auto"/>
              <w:rPr>
                <w:rFonts w:ascii="Times New Roman" w:hAnsi="Times New Roman"/>
                <w:b/>
              </w:rPr>
            </w:pPr>
            <w:r>
              <w:rPr>
                <w:rFonts w:ascii="Times New Roman" w:hAnsi="Times New Roman"/>
                <w:b/>
              </w:rPr>
              <w:t>资源类型</w:t>
            </w:r>
          </w:p>
        </w:tc>
        <w:tc>
          <w:tcPr>
            <w:tcW w:w="7655" w:type="dxa"/>
            <w:tcBorders>
              <w:top w:val="single" w:sz="4" w:space="0" w:color="auto"/>
              <w:left w:val="single" w:sz="4" w:space="0" w:color="auto"/>
              <w:bottom w:val="single" w:sz="4" w:space="0" w:color="auto"/>
              <w:right w:val="single" w:sz="4" w:space="0" w:color="auto"/>
            </w:tcBorders>
          </w:tcPr>
          <w:p w:rsidR="00C1776B" w:rsidRDefault="000943FD">
            <w:pPr>
              <w:snapToGrid w:val="0"/>
              <w:spacing w:line="276" w:lineRule="auto"/>
              <w:rPr>
                <w:rFonts w:ascii="Times New Roman" w:hAnsi="Times New Roman"/>
                <w:color w:val="000000"/>
              </w:rPr>
            </w:pPr>
            <w:r>
              <w:rPr>
                <w:rFonts w:ascii="Times New Roman" w:hAnsi="Times New Roman"/>
                <w:color w:val="000000"/>
              </w:rPr>
              <w:t>POST</w:t>
            </w:r>
          </w:p>
        </w:tc>
      </w:tr>
      <w:tr w:rsidR="00C1776B">
        <w:tc>
          <w:tcPr>
            <w:tcW w:w="1134" w:type="dxa"/>
            <w:tcBorders>
              <w:top w:val="single" w:sz="4" w:space="0" w:color="auto"/>
              <w:left w:val="single" w:sz="4" w:space="0" w:color="auto"/>
              <w:bottom w:val="single" w:sz="4" w:space="0" w:color="auto"/>
              <w:right w:val="single" w:sz="4" w:space="0" w:color="auto"/>
            </w:tcBorders>
            <w:shd w:val="clear" w:color="auto" w:fill="F2F2F2"/>
          </w:tcPr>
          <w:p w:rsidR="00C1776B" w:rsidRDefault="000943FD">
            <w:pPr>
              <w:snapToGrid w:val="0"/>
              <w:spacing w:line="276" w:lineRule="auto"/>
              <w:rPr>
                <w:rFonts w:ascii="Times New Roman" w:hAnsi="Times New Roman"/>
                <w:b/>
              </w:rPr>
            </w:pPr>
            <w:r>
              <w:rPr>
                <w:rFonts w:ascii="Times New Roman" w:hAnsi="Times New Roman"/>
                <w:b/>
              </w:rPr>
              <w:t>用途</w:t>
            </w:r>
          </w:p>
        </w:tc>
        <w:tc>
          <w:tcPr>
            <w:tcW w:w="7655" w:type="dxa"/>
            <w:tcBorders>
              <w:top w:val="single" w:sz="4" w:space="0" w:color="auto"/>
              <w:left w:val="single" w:sz="4" w:space="0" w:color="auto"/>
              <w:bottom w:val="single" w:sz="4" w:space="0" w:color="auto"/>
              <w:right w:val="single" w:sz="4" w:space="0" w:color="auto"/>
            </w:tcBorders>
          </w:tcPr>
          <w:p w:rsidR="00C1776B" w:rsidRDefault="000943FD">
            <w:pPr>
              <w:snapToGrid w:val="0"/>
              <w:spacing w:line="276" w:lineRule="auto"/>
              <w:rPr>
                <w:rFonts w:ascii="Times New Roman" w:hAnsi="Times New Roman"/>
                <w:color w:val="000000"/>
              </w:rPr>
            </w:pPr>
            <w:r>
              <w:rPr>
                <w:rFonts w:ascii="Times New Roman" w:hAnsi="Times New Roman" w:hint="eastAsia"/>
                <w:color w:val="000000"/>
              </w:rPr>
              <w:t>该接口是财务系统在一个事件的审批、新建或者结束时通知</w:t>
            </w:r>
            <w:r>
              <w:rPr>
                <w:rFonts w:ascii="Times New Roman" w:hAnsi="Times New Roman" w:hint="eastAsia"/>
                <w:color w:val="000000"/>
              </w:rPr>
              <w:t>portal</w:t>
            </w:r>
            <w:r>
              <w:rPr>
                <w:rFonts w:ascii="Times New Roman" w:hAnsi="Times New Roman" w:hint="eastAsia"/>
                <w:color w:val="000000"/>
              </w:rPr>
              <w:t>，由财务系统主动将消息推送到</w:t>
            </w:r>
            <w:r>
              <w:rPr>
                <w:rFonts w:ascii="Times New Roman" w:hAnsi="Times New Roman" w:hint="eastAsia"/>
                <w:color w:val="000000"/>
              </w:rPr>
              <w:t>portal</w:t>
            </w:r>
            <w:r>
              <w:rPr>
                <w:rFonts w:ascii="Times New Roman" w:hAnsi="Times New Roman" w:hint="eastAsia"/>
                <w:color w:val="000000"/>
              </w:rPr>
              <w:t>。</w:t>
            </w:r>
          </w:p>
        </w:tc>
      </w:tr>
    </w:tbl>
    <w:p w:rsidR="00C1776B" w:rsidRDefault="00C1776B">
      <w:pPr>
        <w:rPr>
          <w:rFonts w:ascii="Times New Roman" w:hAnsi="Times New Roman"/>
        </w:rPr>
      </w:pPr>
    </w:p>
    <w:p w:rsidR="00C1776B" w:rsidRDefault="000943FD">
      <w:pPr>
        <w:pStyle w:val="3"/>
        <w:rPr>
          <w:rFonts w:ascii="Times New Roman" w:hAnsi="Times New Roman"/>
        </w:rPr>
      </w:pPr>
      <w:r>
        <w:rPr>
          <w:rFonts w:ascii="Times New Roman" w:hAnsi="Times New Roman"/>
        </w:rPr>
        <w:t>3.1.2</w:t>
      </w:r>
      <w:r>
        <w:rPr>
          <w:rFonts w:ascii="Times New Roman" w:hAnsi="Times New Roman" w:hint="eastAsia"/>
        </w:rPr>
        <w:t>请</w:t>
      </w:r>
      <w:r>
        <w:rPr>
          <w:rFonts w:ascii="Times New Roman" w:hAnsi="Times New Roman"/>
        </w:rPr>
        <w:t>求参数</w:t>
      </w:r>
    </w:p>
    <w:tbl>
      <w:tblPr>
        <w:tblW w:w="8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2409"/>
        <w:gridCol w:w="814"/>
        <w:gridCol w:w="708"/>
        <w:gridCol w:w="3323"/>
      </w:tblGrid>
      <w:tr w:rsidR="00C1776B">
        <w:trPr>
          <w:cantSplit/>
          <w:jc w:val="center"/>
        </w:trPr>
        <w:tc>
          <w:tcPr>
            <w:tcW w:w="1555"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参数名</w:t>
            </w:r>
          </w:p>
        </w:tc>
        <w:tc>
          <w:tcPr>
            <w:tcW w:w="2409"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说明</w:t>
            </w:r>
          </w:p>
        </w:tc>
        <w:tc>
          <w:tcPr>
            <w:tcW w:w="814"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类型</w:t>
            </w:r>
          </w:p>
        </w:tc>
        <w:tc>
          <w:tcPr>
            <w:tcW w:w="708"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必传</w:t>
            </w:r>
          </w:p>
        </w:tc>
        <w:tc>
          <w:tcPr>
            <w:tcW w:w="3323"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备注</w:t>
            </w:r>
          </w:p>
        </w:tc>
      </w:tr>
      <w:tr w:rsidR="00C1776B">
        <w:trPr>
          <w:cantSplit/>
          <w:jc w:val="center"/>
        </w:trPr>
        <w:tc>
          <w:tcPr>
            <w:tcW w:w="1555" w:type="dxa"/>
            <w:vAlign w:val="center"/>
          </w:tcPr>
          <w:p w:rsidR="00C1776B" w:rsidRDefault="000943FD">
            <w:pPr>
              <w:widowControl/>
              <w:jc w:val="left"/>
              <w:rPr>
                <w:rFonts w:ascii="Times New Roman" w:hAnsi="Times New Roman"/>
                <w:color w:val="000000"/>
                <w:sz w:val="18"/>
                <w:szCs w:val="18"/>
              </w:rPr>
            </w:pPr>
            <w:r>
              <w:rPr>
                <w:rFonts w:ascii="Times New Roman" w:hAnsi="Times New Roman" w:hint="eastAsia"/>
                <w:color w:val="000000"/>
                <w:sz w:val="18"/>
                <w:szCs w:val="18"/>
              </w:rPr>
              <w:t>even</w:t>
            </w:r>
            <w:r>
              <w:rPr>
                <w:rFonts w:ascii="Times New Roman" w:hAnsi="Times New Roman"/>
                <w:color w:val="000000"/>
                <w:sz w:val="18"/>
                <w:szCs w:val="18"/>
              </w:rPr>
              <w:t>t</w:t>
            </w:r>
            <w:r>
              <w:rPr>
                <w:rFonts w:ascii="Times New Roman" w:hAnsi="Times New Roman" w:hint="eastAsia"/>
                <w:color w:val="000000"/>
                <w:sz w:val="18"/>
                <w:szCs w:val="18"/>
              </w:rPr>
              <w:t>Id</w:t>
            </w:r>
          </w:p>
        </w:tc>
        <w:tc>
          <w:tcPr>
            <w:tcW w:w="2409"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申请事件</w:t>
            </w:r>
            <w:r>
              <w:rPr>
                <w:rFonts w:ascii="Times New Roman" w:hAnsi="Times New Roman" w:hint="eastAsia"/>
                <w:color w:val="000000"/>
                <w:sz w:val="18"/>
                <w:szCs w:val="18"/>
              </w:rPr>
              <w:t>唯一标识</w:t>
            </w:r>
          </w:p>
        </w:tc>
        <w:tc>
          <w:tcPr>
            <w:tcW w:w="814"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323"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事件唯一标识</w:t>
            </w:r>
          </w:p>
        </w:tc>
      </w:tr>
      <w:tr w:rsidR="00C1776B">
        <w:trPr>
          <w:cantSplit/>
          <w:jc w:val="center"/>
        </w:trPr>
        <w:tc>
          <w:tcPr>
            <w:tcW w:w="1555" w:type="dxa"/>
            <w:vAlign w:val="center"/>
          </w:tcPr>
          <w:p w:rsidR="00C1776B" w:rsidRDefault="000943FD">
            <w:pPr>
              <w:widowControl/>
              <w:jc w:val="left"/>
              <w:rPr>
                <w:rFonts w:ascii="Times New Roman" w:hAnsi="Times New Roman"/>
                <w:kern w:val="0"/>
                <w:sz w:val="24"/>
              </w:rPr>
            </w:pPr>
            <w:r>
              <w:rPr>
                <w:rFonts w:ascii="Times New Roman" w:hAnsi="Times New Roman"/>
                <w:color w:val="000000"/>
                <w:sz w:val="18"/>
                <w:szCs w:val="18"/>
              </w:rPr>
              <w:t>systemCode</w:t>
            </w:r>
          </w:p>
        </w:tc>
        <w:tc>
          <w:tcPr>
            <w:tcW w:w="2409"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系统标识</w:t>
            </w:r>
          </w:p>
        </w:tc>
        <w:tc>
          <w:tcPr>
            <w:tcW w:w="814"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323"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系统标识：</w:t>
            </w:r>
          </w:p>
          <w:p w:rsidR="00C1776B" w:rsidRDefault="000943FD">
            <w:pPr>
              <w:rPr>
                <w:rFonts w:ascii="Times New Roman" w:hAnsi="Times New Roman"/>
                <w:color w:val="000000"/>
                <w:sz w:val="18"/>
                <w:szCs w:val="18"/>
              </w:rPr>
            </w:pPr>
            <w:r>
              <w:rPr>
                <w:rFonts w:ascii="Times New Roman" w:hAnsi="Times New Roman"/>
                <w:color w:val="000000"/>
                <w:sz w:val="18"/>
                <w:szCs w:val="18"/>
              </w:rPr>
              <w:t xml:space="preserve">001 </w:t>
            </w:r>
            <w:r>
              <w:rPr>
                <w:rFonts w:ascii="Times New Roman" w:hAnsi="Times New Roman"/>
                <w:color w:val="000000"/>
                <w:sz w:val="18"/>
                <w:szCs w:val="18"/>
              </w:rPr>
              <w:t>业务系统</w:t>
            </w:r>
          </w:p>
          <w:p w:rsidR="00C1776B" w:rsidRDefault="000943FD">
            <w:pPr>
              <w:rPr>
                <w:rFonts w:ascii="Times New Roman" w:hAnsi="Times New Roman"/>
                <w:sz w:val="18"/>
                <w:szCs w:val="18"/>
              </w:rPr>
            </w:pPr>
            <w:r>
              <w:rPr>
                <w:rFonts w:ascii="Times New Roman" w:hAnsi="Times New Roman"/>
                <w:color w:val="000000"/>
                <w:sz w:val="18"/>
                <w:szCs w:val="18"/>
              </w:rPr>
              <w:t xml:space="preserve">002 </w:t>
            </w:r>
            <w:r>
              <w:rPr>
                <w:rFonts w:ascii="Times New Roman" w:hAnsi="Times New Roman"/>
                <w:color w:val="000000"/>
                <w:sz w:val="18"/>
                <w:szCs w:val="18"/>
              </w:rPr>
              <w:t>财务系统</w:t>
            </w:r>
          </w:p>
        </w:tc>
      </w:tr>
      <w:tr w:rsidR="00C1776B">
        <w:trPr>
          <w:cantSplit/>
          <w:jc w:val="center"/>
        </w:trPr>
        <w:tc>
          <w:tcPr>
            <w:tcW w:w="1555" w:type="dxa"/>
            <w:vAlign w:val="center"/>
          </w:tcPr>
          <w:p w:rsidR="00C1776B" w:rsidRDefault="000943FD">
            <w:pPr>
              <w:widowControl/>
              <w:jc w:val="left"/>
              <w:rPr>
                <w:rFonts w:ascii="Times New Roman" w:hAnsi="Times New Roman"/>
                <w:color w:val="000000"/>
                <w:sz w:val="18"/>
                <w:szCs w:val="18"/>
              </w:rPr>
            </w:pPr>
            <w:r>
              <w:rPr>
                <w:rFonts w:ascii="Times New Roman" w:hAnsi="Times New Roman"/>
                <w:color w:val="000000"/>
                <w:sz w:val="18"/>
                <w:szCs w:val="18"/>
              </w:rPr>
              <w:t>isC</w:t>
            </w:r>
            <w:r>
              <w:rPr>
                <w:rFonts w:ascii="Times New Roman" w:hAnsi="Times New Roman" w:hint="eastAsia"/>
                <w:color w:val="000000"/>
                <w:sz w:val="18"/>
                <w:szCs w:val="18"/>
              </w:rPr>
              <w:t>on</w:t>
            </w:r>
            <w:r>
              <w:rPr>
                <w:rFonts w:ascii="Times New Roman" w:hAnsi="Times New Roman"/>
                <w:color w:val="000000"/>
                <w:sz w:val="18"/>
                <w:szCs w:val="18"/>
              </w:rPr>
              <w:t>tract</w:t>
            </w:r>
          </w:p>
        </w:tc>
        <w:tc>
          <w:tcPr>
            <w:tcW w:w="2409"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是否合同付款类审批事件</w:t>
            </w:r>
          </w:p>
        </w:tc>
        <w:tc>
          <w:tcPr>
            <w:tcW w:w="814"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323"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1</w:t>
            </w:r>
            <w:r>
              <w:rPr>
                <w:rFonts w:ascii="Times New Roman" w:hAnsi="Times New Roman" w:hint="eastAsia"/>
                <w:color w:val="000000"/>
                <w:sz w:val="18"/>
                <w:szCs w:val="18"/>
              </w:rPr>
              <w:t>是</w:t>
            </w:r>
            <w:r>
              <w:rPr>
                <w:rFonts w:ascii="Times New Roman" w:hAnsi="Times New Roman"/>
                <w:color w:val="000000"/>
                <w:sz w:val="18"/>
                <w:szCs w:val="18"/>
              </w:rPr>
              <w:t xml:space="preserve"> 0 </w:t>
            </w:r>
            <w:r>
              <w:rPr>
                <w:rFonts w:ascii="Times New Roman" w:hAnsi="Times New Roman" w:hint="eastAsia"/>
                <w:color w:val="000000"/>
                <w:sz w:val="18"/>
                <w:szCs w:val="18"/>
              </w:rPr>
              <w:t>非</w:t>
            </w:r>
          </w:p>
        </w:tc>
      </w:tr>
      <w:tr w:rsidR="00C1776B">
        <w:trPr>
          <w:cantSplit/>
          <w:jc w:val="center"/>
        </w:trPr>
        <w:tc>
          <w:tcPr>
            <w:tcW w:w="1555" w:type="dxa"/>
            <w:vAlign w:val="center"/>
          </w:tcPr>
          <w:p w:rsidR="00C1776B" w:rsidRDefault="000943FD">
            <w:pPr>
              <w:widowControl/>
              <w:jc w:val="left"/>
              <w:rPr>
                <w:rFonts w:ascii="Verdana" w:hAnsi="Verdana" w:cs="Verdana"/>
                <w:b/>
                <w:bCs/>
                <w:color w:val="FF0000"/>
                <w:kern w:val="0"/>
                <w:szCs w:val="21"/>
              </w:rPr>
            </w:pPr>
            <w:r>
              <w:rPr>
                <w:rFonts w:ascii="Times New Roman" w:hAnsi="Times New Roman" w:hint="eastAsia"/>
                <w:color w:val="000000"/>
                <w:sz w:val="18"/>
                <w:szCs w:val="18"/>
              </w:rPr>
              <w:t>event</w:t>
            </w:r>
            <w:r>
              <w:rPr>
                <w:rFonts w:ascii="Times New Roman" w:hAnsi="Times New Roman"/>
                <w:color w:val="000000"/>
                <w:sz w:val="18"/>
                <w:szCs w:val="18"/>
              </w:rPr>
              <w:t>Title</w:t>
            </w:r>
          </w:p>
        </w:tc>
        <w:tc>
          <w:tcPr>
            <w:tcW w:w="2409"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事件标题</w:t>
            </w:r>
          </w:p>
        </w:tc>
        <w:tc>
          <w:tcPr>
            <w:tcW w:w="814"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323"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提交申请的标题</w:t>
            </w:r>
          </w:p>
        </w:tc>
      </w:tr>
      <w:tr w:rsidR="00C1776B">
        <w:trPr>
          <w:cantSplit/>
          <w:jc w:val="center"/>
        </w:trPr>
        <w:tc>
          <w:tcPr>
            <w:tcW w:w="1555"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operationTime</w:t>
            </w:r>
          </w:p>
        </w:tc>
        <w:tc>
          <w:tcPr>
            <w:tcW w:w="2409"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操作时间</w:t>
            </w:r>
          </w:p>
        </w:tc>
        <w:tc>
          <w:tcPr>
            <w:tcW w:w="814"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323"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格式：</w:t>
            </w:r>
            <w:r>
              <w:rPr>
                <w:rFonts w:ascii="Times New Roman" w:hAnsi="Times New Roman"/>
                <w:color w:val="000000"/>
                <w:sz w:val="18"/>
                <w:szCs w:val="18"/>
              </w:rPr>
              <w:t>2017-11-27 09:30:56</w:t>
            </w:r>
          </w:p>
        </w:tc>
      </w:tr>
      <w:tr w:rsidR="00C1776B">
        <w:trPr>
          <w:cantSplit/>
          <w:jc w:val="center"/>
        </w:trPr>
        <w:tc>
          <w:tcPr>
            <w:tcW w:w="1555"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operator</w:t>
            </w:r>
          </w:p>
        </w:tc>
        <w:tc>
          <w:tcPr>
            <w:tcW w:w="2409" w:type="dxa"/>
            <w:vAlign w:val="center"/>
          </w:tcPr>
          <w:p w:rsidR="00C1776B" w:rsidRDefault="000943FD">
            <w:pPr>
              <w:rPr>
                <w:rFonts w:ascii="Times New Roman" w:hAnsi="Times New Roman"/>
                <w:color w:val="000000"/>
                <w:sz w:val="18"/>
                <w:szCs w:val="18"/>
              </w:rPr>
            </w:pPr>
            <w:r>
              <w:rPr>
                <w:rFonts w:ascii="微软雅黑" w:eastAsia="微软雅黑" w:hAnsi="微软雅黑" w:hint="eastAsia"/>
                <w:color w:val="191F25"/>
                <w:sz w:val="18"/>
                <w:szCs w:val="18"/>
                <w:shd w:val="clear" w:color="auto" w:fill="FFFFFF"/>
              </w:rPr>
              <w:t>经办人</w:t>
            </w:r>
          </w:p>
        </w:tc>
        <w:tc>
          <w:tcPr>
            <w:tcW w:w="814"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323"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该事件</w:t>
            </w:r>
            <w:r>
              <w:rPr>
                <w:rFonts w:ascii="Times New Roman" w:hAnsi="Times New Roman"/>
                <w:color w:val="000000"/>
                <w:sz w:val="18"/>
                <w:szCs w:val="18"/>
              </w:rPr>
              <w:t>申请</w:t>
            </w:r>
            <w:r>
              <w:rPr>
                <w:rFonts w:ascii="Times New Roman" w:hAnsi="Times New Roman" w:hint="eastAsia"/>
                <w:color w:val="000000"/>
                <w:sz w:val="18"/>
                <w:szCs w:val="18"/>
              </w:rPr>
              <w:t>发起者</w:t>
            </w:r>
          </w:p>
        </w:tc>
      </w:tr>
      <w:tr w:rsidR="00C1776B">
        <w:trPr>
          <w:cantSplit/>
          <w:jc w:val="center"/>
        </w:trPr>
        <w:tc>
          <w:tcPr>
            <w:tcW w:w="1555"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r</w:t>
            </w:r>
            <w:r>
              <w:rPr>
                <w:rFonts w:ascii="Times New Roman" w:hAnsi="Times New Roman" w:hint="eastAsia"/>
                <w:color w:val="000000"/>
                <w:sz w:val="18"/>
                <w:szCs w:val="18"/>
              </w:rPr>
              <w:t>eceive</w:t>
            </w:r>
            <w:r>
              <w:rPr>
                <w:rFonts w:ascii="Times New Roman" w:hAnsi="Times New Roman"/>
                <w:color w:val="000000"/>
                <w:sz w:val="18"/>
                <w:szCs w:val="18"/>
              </w:rPr>
              <w:t>r</w:t>
            </w:r>
          </w:p>
        </w:tc>
        <w:tc>
          <w:tcPr>
            <w:tcW w:w="2409"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接收人</w:t>
            </w:r>
            <w:r>
              <w:rPr>
                <w:rFonts w:ascii="Times New Roman" w:hAnsi="Times New Roman" w:hint="eastAsia"/>
                <w:color w:val="000000"/>
                <w:sz w:val="18"/>
                <w:szCs w:val="18"/>
              </w:rPr>
              <w:t>(</w:t>
            </w:r>
            <w:r>
              <w:rPr>
                <w:rFonts w:ascii="微软雅黑" w:eastAsia="微软雅黑" w:hAnsi="微软雅黑" w:hint="eastAsia"/>
                <w:color w:val="191F25"/>
                <w:sz w:val="18"/>
                <w:szCs w:val="18"/>
                <w:shd w:val="clear" w:color="auto" w:fill="FFFFFF"/>
              </w:rPr>
              <w:t>下一环节审批人</w:t>
            </w:r>
            <w:r>
              <w:rPr>
                <w:rFonts w:ascii="Times New Roman" w:hAnsi="Times New Roman" w:hint="eastAsia"/>
                <w:color w:val="000000"/>
                <w:sz w:val="18"/>
                <w:szCs w:val="18"/>
              </w:rPr>
              <w:t>)</w:t>
            </w:r>
          </w:p>
        </w:tc>
        <w:tc>
          <w:tcPr>
            <w:tcW w:w="814"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vAlign w:val="center"/>
          </w:tcPr>
          <w:p w:rsidR="00C1776B" w:rsidRDefault="00221960">
            <w:pPr>
              <w:rPr>
                <w:rFonts w:ascii="Times New Roman" w:hAnsi="Times New Roman"/>
                <w:sz w:val="18"/>
                <w:szCs w:val="18"/>
              </w:rPr>
            </w:pPr>
            <w:r>
              <w:rPr>
                <w:rFonts w:ascii="Times New Roman" w:hAnsi="Times New Roman" w:hint="eastAsia"/>
                <w:sz w:val="18"/>
                <w:szCs w:val="18"/>
              </w:rPr>
              <w:t>否</w:t>
            </w:r>
          </w:p>
        </w:tc>
        <w:tc>
          <w:tcPr>
            <w:tcW w:w="3323"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该事件下一个操作者</w:t>
            </w:r>
          </w:p>
        </w:tc>
      </w:tr>
      <w:tr w:rsidR="00C1776B">
        <w:trPr>
          <w:cantSplit/>
          <w:jc w:val="center"/>
        </w:trPr>
        <w:tc>
          <w:tcPr>
            <w:tcW w:w="1555" w:type="dxa"/>
            <w:vAlign w:val="center"/>
          </w:tcPr>
          <w:p w:rsidR="00C1776B" w:rsidRDefault="000943FD">
            <w:pPr>
              <w:rPr>
                <w:rFonts w:ascii="Times New Roman" w:hAnsi="Times New Roman"/>
                <w:sz w:val="18"/>
                <w:szCs w:val="18"/>
              </w:rPr>
            </w:pPr>
            <w:r>
              <w:rPr>
                <w:rFonts w:ascii="Times New Roman" w:hAnsi="Times New Roman"/>
                <w:sz w:val="18"/>
                <w:szCs w:val="18"/>
              </w:rPr>
              <w:t>approveResult</w:t>
            </w:r>
          </w:p>
        </w:tc>
        <w:tc>
          <w:tcPr>
            <w:tcW w:w="2409" w:type="dxa"/>
            <w:vAlign w:val="center"/>
          </w:tcPr>
          <w:p w:rsidR="00C1776B" w:rsidRDefault="000943FD">
            <w:pPr>
              <w:rPr>
                <w:rFonts w:ascii="Times New Roman" w:hAnsi="Times New Roman"/>
                <w:sz w:val="18"/>
                <w:szCs w:val="18"/>
              </w:rPr>
            </w:pPr>
            <w:r>
              <w:rPr>
                <w:rFonts w:ascii="Times New Roman" w:hAnsi="Times New Roman" w:hint="eastAsia"/>
                <w:sz w:val="18"/>
                <w:szCs w:val="18"/>
              </w:rPr>
              <w:t>审批意见</w:t>
            </w:r>
          </w:p>
        </w:tc>
        <w:tc>
          <w:tcPr>
            <w:tcW w:w="814" w:type="dxa"/>
            <w:vAlign w:val="center"/>
          </w:tcPr>
          <w:p w:rsidR="00C1776B" w:rsidRDefault="000943FD">
            <w:pPr>
              <w:rPr>
                <w:rFonts w:ascii="Times New Roman" w:hAnsi="Times New Roman"/>
                <w:sz w:val="18"/>
                <w:szCs w:val="18"/>
              </w:rPr>
            </w:pPr>
            <w:r>
              <w:rPr>
                <w:rFonts w:ascii="Times New Roman" w:hAnsi="Times New Roman"/>
                <w:sz w:val="18"/>
                <w:szCs w:val="18"/>
              </w:rPr>
              <w:t>I</w:t>
            </w:r>
            <w:r>
              <w:rPr>
                <w:rFonts w:ascii="Times New Roman" w:hAnsi="Times New Roman" w:hint="eastAsia"/>
                <w:sz w:val="18"/>
                <w:szCs w:val="18"/>
              </w:rPr>
              <w:t>nt</w:t>
            </w:r>
          </w:p>
        </w:tc>
        <w:tc>
          <w:tcPr>
            <w:tcW w:w="708" w:type="dxa"/>
            <w:vAlign w:val="center"/>
          </w:tcPr>
          <w:p w:rsidR="00C1776B" w:rsidRDefault="000943FD">
            <w:pPr>
              <w:rPr>
                <w:rFonts w:ascii="Times New Roman" w:hAnsi="Times New Roman"/>
                <w:sz w:val="18"/>
                <w:szCs w:val="18"/>
              </w:rPr>
            </w:pPr>
            <w:r>
              <w:rPr>
                <w:rFonts w:ascii="Times New Roman" w:hAnsi="Times New Roman" w:hint="eastAsia"/>
                <w:sz w:val="18"/>
                <w:szCs w:val="18"/>
              </w:rPr>
              <w:t>否</w:t>
            </w:r>
          </w:p>
        </w:tc>
        <w:tc>
          <w:tcPr>
            <w:tcW w:w="3323" w:type="dxa"/>
            <w:vAlign w:val="center"/>
          </w:tcPr>
          <w:p w:rsidR="00C1776B" w:rsidRDefault="000943FD">
            <w:pPr>
              <w:rPr>
                <w:rFonts w:ascii="Times New Roman" w:hAnsi="Times New Roman"/>
                <w:sz w:val="18"/>
                <w:szCs w:val="18"/>
              </w:rPr>
            </w:pPr>
            <w:r>
              <w:rPr>
                <w:rFonts w:ascii="微软雅黑" w:eastAsia="微软雅黑" w:hAnsi="微软雅黑" w:hint="eastAsia"/>
                <w:color w:val="191F25"/>
                <w:sz w:val="18"/>
                <w:szCs w:val="18"/>
                <w:shd w:val="clear" w:color="auto" w:fill="FFFFFF"/>
              </w:rPr>
              <w:t>审批意见（1、</w:t>
            </w:r>
            <w:r>
              <w:rPr>
                <w:rFonts w:ascii="微软雅黑" w:eastAsia="微软雅黑" w:hAnsi="微软雅黑"/>
                <w:color w:val="191F25"/>
                <w:sz w:val="18"/>
                <w:szCs w:val="18"/>
                <w:shd w:val="clear" w:color="auto" w:fill="FFFFFF"/>
              </w:rPr>
              <w:t>通过</w:t>
            </w:r>
            <w:r>
              <w:rPr>
                <w:rFonts w:ascii="微软雅黑" w:eastAsia="微软雅黑" w:hAnsi="微软雅黑" w:hint="eastAsia"/>
                <w:color w:val="191F25"/>
                <w:sz w:val="18"/>
                <w:szCs w:val="18"/>
                <w:shd w:val="clear" w:color="auto" w:fill="FFFFFF"/>
              </w:rPr>
              <w:t>;</w:t>
            </w:r>
            <w:r>
              <w:rPr>
                <w:rFonts w:ascii="微软雅黑" w:eastAsia="微软雅黑" w:hAnsi="微软雅黑"/>
                <w:color w:val="191F25"/>
                <w:sz w:val="18"/>
                <w:szCs w:val="18"/>
                <w:shd w:val="clear" w:color="auto" w:fill="FFFFFF"/>
              </w:rPr>
              <w:t xml:space="preserve">  </w:t>
            </w:r>
            <w:r>
              <w:rPr>
                <w:rFonts w:ascii="微软雅黑" w:eastAsia="微软雅黑" w:hAnsi="微软雅黑" w:hint="eastAsia"/>
                <w:color w:val="191F25"/>
                <w:sz w:val="18"/>
                <w:szCs w:val="18"/>
                <w:shd w:val="clear" w:color="auto" w:fill="FFFFFF"/>
              </w:rPr>
              <w:t>2、</w:t>
            </w:r>
            <w:r>
              <w:rPr>
                <w:rFonts w:ascii="微软雅黑" w:eastAsia="微软雅黑" w:hAnsi="微软雅黑"/>
                <w:color w:val="191F25"/>
                <w:sz w:val="18"/>
                <w:szCs w:val="18"/>
                <w:shd w:val="clear" w:color="auto" w:fill="FFFFFF"/>
              </w:rPr>
              <w:t>不通过</w:t>
            </w:r>
            <w:r>
              <w:rPr>
                <w:rFonts w:ascii="微软雅黑" w:eastAsia="微软雅黑" w:hAnsi="微软雅黑" w:hint="eastAsia"/>
                <w:color w:val="191F25"/>
                <w:sz w:val="18"/>
                <w:szCs w:val="18"/>
                <w:shd w:val="clear" w:color="auto" w:fill="FFFFFF"/>
              </w:rPr>
              <w:t>；）</w:t>
            </w:r>
          </w:p>
        </w:tc>
      </w:tr>
      <w:tr w:rsidR="00C1776B">
        <w:trPr>
          <w:cantSplit/>
          <w:jc w:val="center"/>
        </w:trPr>
        <w:tc>
          <w:tcPr>
            <w:tcW w:w="1555"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w</w:t>
            </w:r>
            <w:r>
              <w:rPr>
                <w:rFonts w:ascii="Times New Roman" w:hAnsi="Times New Roman" w:hint="eastAsia"/>
                <w:color w:val="000000"/>
                <w:sz w:val="18"/>
                <w:szCs w:val="18"/>
              </w:rPr>
              <w:t>ork</w:t>
            </w:r>
            <w:r>
              <w:rPr>
                <w:rFonts w:ascii="Times New Roman" w:hAnsi="Times New Roman"/>
                <w:color w:val="000000"/>
                <w:sz w:val="18"/>
                <w:szCs w:val="18"/>
              </w:rPr>
              <w:t>flowStatus</w:t>
            </w:r>
          </w:p>
        </w:tc>
        <w:tc>
          <w:tcPr>
            <w:tcW w:w="2409"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工作流状态</w:t>
            </w:r>
          </w:p>
        </w:tc>
        <w:tc>
          <w:tcPr>
            <w:tcW w:w="814"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int</w:t>
            </w:r>
          </w:p>
        </w:tc>
        <w:tc>
          <w:tcPr>
            <w:tcW w:w="708" w:type="dxa"/>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工作流状态</w:t>
            </w:r>
          </w:p>
          <w:p w:rsidR="00C1776B" w:rsidRDefault="000943FD">
            <w:pPr>
              <w:ind w:firstLineChars="200" w:firstLine="360"/>
              <w:rPr>
                <w:rFonts w:ascii="Times New Roman" w:hAnsi="Times New Roman"/>
                <w:color w:val="000000"/>
                <w:sz w:val="18"/>
                <w:szCs w:val="18"/>
              </w:rPr>
            </w:pPr>
            <w:r>
              <w:rPr>
                <w:rFonts w:ascii="Times New Roman" w:hAnsi="Times New Roman" w:hint="eastAsia"/>
                <w:color w:val="000000"/>
                <w:sz w:val="18"/>
                <w:szCs w:val="18"/>
              </w:rPr>
              <w:t>审批中</w:t>
            </w:r>
            <w:r>
              <w:rPr>
                <w:rFonts w:ascii="Times New Roman" w:hAnsi="Times New Roman" w:hint="eastAsia"/>
                <w:color w:val="000000"/>
                <w:sz w:val="18"/>
                <w:szCs w:val="18"/>
              </w:rPr>
              <w:t>1</w:t>
            </w:r>
          </w:p>
          <w:p w:rsidR="00C1776B" w:rsidRDefault="000943FD">
            <w:pPr>
              <w:ind w:firstLineChars="200" w:firstLine="360"/>
              <w:rPr>
                <w:rFonts w:ascii="Times New Roman" w:hAnsi="Times New Roman"/>
                <w:color w:val="000000"/>
                <w:sz w:val="18"/>
                <w:szCs w:val="18"/>
              </w:rPr>
            </w:pPr>
            <w:r>
              <w:rPr>
                <w:rFonts w:ascii="Times New Roman" w:hAnsi="Times New Roman" w:hint="eastAsia"/>
                <w:color w:val="000000"/>
                <w:sz w:val="18"/>
                <w:szCs w:val="18"/>
              </w:rPr>
              <w:t>驳回</w:t>
            </w:r>
            <w:r>
              <w:rPr>
                <w:rFonts w:ascii="Times New Roman" w:hAnsi="Times New Roman"/>
                <w:color w:val="000000"/>
                <w:sz w:val="18"/>
                <w:szCs w:val="18"/>
              </w:rPr>
              <w:t>2</w:t>
            </w:r>
          </w:p>
          <w:p w:rsidR="00C1776B" w:rsidRDefault="000943FD">
            <w:pPr>
              <w:ind w:firstLineChars="200" w:firstLine="360"/>
              <w:rPr>
                <w:rFonts w:ascii="Times New Roman" w:hAnsi="Times New Roman"/>
                <w:color w:val="000000"/>
                <w:sz w:val="18"/>
                <w:szCs w:val="18"/>
              </w:rPr>
            </w:pPr>
            <w:r>
              <w:rPr>
                <w:rFonts w:ascii="Times New Roman" w:hAnsi="Times New Roman" w:hint="eastAsia"/>
                <w:color w:val="000000"/>
                <w:sz w:val="18"/>
                <w:szCs w:val="18"/>
              </w:rPr>
              <w:t>结束</w:t>
            </w:r>
            <w:r>
              <w:rPr>
                <w:rFonts w:ascii="Times New Roman" w:hAnsi="Times New Roman"/>
                <w:color w:val="000000"/>
                <w:sz w:val="18"/>
                <w:szCs w:val="18"/>
              </w:rPr>
              <w:t xml:space="preserve"> 3</w:t>
            </w:r>
          </w:p>
        </w:tc>
      </w:tr>
      <w:tr w:rsidR="00C1776B">
        <w:trPr>
          <w:cantSplit/>
          <w:jc w:val="center"/>
        </w:trPr>
        <w:tc>
          <w:tcPr>
            <w:tcW w:w="1555"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responoseDesc</w:t>
            </w:r>
          </w:p>
        </w:tc>
        <w:tc>
          <w:tcPr>
            <w:tcW w:w="2409"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反馈描述</w:t>
            </w:r>
          </w:p>
        </w:tc>
        <w:tc>
          <w:tcPr>
            <w:tcW w:w="814"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sz w:val="18"/>
                <w:szCs w:val="18"/>
              </w:rPr>
              <w:t>否</w:t>
            </w:r>
          </w:p>
        </w:tc>
        <w:tc>
          <w:tcPr>
            <w:tcW w:w="3323"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审批结论性的语言</w:t>
            </w:r>
          </w:p>
        </w:tc>
      </w:tr>
      <w:tr w:rsidR="00C1776B">
        <w:trPr>
          <w:cantSplit/>
          <w:jc w:val="center"/>
        </w:trPr>
        <w:tc>
          <w:tcPr>
            <w:tcW w:w="1555"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approveUrl</w:t>
            </w:r>
          </w:p>
        </w:tc>
        <w:tc>
          <w:tcPr>
            <w:tcW w:w="2409"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审批</w:t>
            </w:r>
            <w:r>
              <w:rPr>
                <w:rFonts w:ascii="Times New Roman" w:hAnsi="Times New Roman"/>
                <w:color w:val="000000"/>
                <w:sz w:val="18"/>
                <w:szCs w:val="18"/>
              </w:rPr>
              <w:t>链接地址</w:t>
            </w:r>
          </w:p>
        </w:tc>
        <w:tc>
          <w:tcPr>
            <w:tcW w:w="814"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String</w:t>
            </w:r>
          </w:p>
        </w:tc>
        <w:tc>
          <w:tcPr>
            <w:tcW w:w="70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323"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审批</w:t>
            </w:r>
            <w:r>
              <w:rPr>
                <w:rFonts w:ascii="Times New Roman" w:hAnsi="Times New Roman"/>
                <w:color w:val="000000"/>
                <w:sz w:val="18"/>
                <w:szCs w:val="18"/>
              </w:rPr>
              <w:t>链接地址</w:t>
            </w:r>
          </w:p>
          <w:p w:rsidR="00C1776B" w:rsidRDefault="000943FD">
            <w:pPr>
              <w:rPr>
                <w:rFonts w:ascii="Times New Roman" w:hAnsi="Times New Roman"/>
                <w:color w:val="000000"/>
                <w:sz w:val="18"/>
                <w:szCs w:val="18"/>
              </w:rPr>
            </w:pPr>
            <w:r>
              <w:rPr>
                <w:rFonts w:ascii="Times New Roman" w:hAnsi="Times New Roman" w:hint="eastAsia"/>
                <w:color w:val="000000"/>
                <w:sz w:val="18"/>
                <w:szCs w:val="18"/>
              </w:rPr>
              <w:t>这个审批链接地址是带审批人可以点击该地址进入到审批页面进行审批。</w:t>
            </w:r>
          </w:p>
        </w:tc>
      </w:tr>
      <w:tr w:rsidR="00C1776B">
        <w:trPr>
          <w:cantSplit/>
          <w:jc w:val="center"/>
        </w:trPr>
        <w:tc>
          <w:tcPr>
            <w:tcW w:w="1555"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a</w:t>
            </w:r>
            <w:r>
              <w:rPr>
                <w:rFonts w:ascii="Times New Roman" w:hAnsi="Times New Roman" w:hint="eastAsia"/>
                <w:color w:val="000000"/>
                <w:sz w:val="18"/>
                <w:szCs w:val="18"/>
              </w:rPr>
              <w:t>pply</w:t>
            </w:r>
            <w:r>
              <w:rPr>
                <w:rFonts w:ascii="Times New Roman" w:hAnsi="Times New Roman"/>
                <w:color w:val="000000"/>
                <w:sz w:val="18"/>
                <w:szCs w:val="18"/>
              </w:rPr>
              <w:t>Url</w:t>
            </w:r>
          </w:p>
        </w:tc>
        <w:tc>
          <w:tcPr>
            <w:tcW w:w="2409"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申请链接地址</w:t>
            </w:r>
          </w:p>
        </w:tc>
        <w:tc>
          <w:tcPr>
            <w:tcW w:w="814"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申请链接地址</w:t>
            </w:r>
          </w:p>
          <w:p w:rsidR="00C1776B" w:rsidRDefault="000943FD">
            <w:pPr>
              <w:rPr>
                <w:rFonts w:ascii="Times New Roman" w:hAnsi="Times New Roman"/>
                <w:color w:val="000000"/>
                <w:sz w:val="18"/>
                <w:szCs w:val="18"/>
              </w:rPr>
            </w:pPr>
            <w:r>
              <w:rPr>
                <w:rFonts w:ascii="Times New Roman" w:hAnsi="Times New Roman" w:hint="eastAsia"/>
                <w:color w:val="000000"/>
                <w:sz w:val="18"/>
                <w:szCs w:val="18"/>
              </w:rPr>
              <w:t>这个申请链接地址是新建之后查看审批进展情况的链接地址</w:t>
            </w:r>
          </w:p>
        </w:tc>
      </w:tr>
    </w:tbl>
    <w:p w:rsidR="00A12EF8" w:rsidRDefault="00A12EF8">
      <w:pPr>
        <w:rPr>
          <w:rFonts w:ascii="Consolas" w:eastAsia="宋体" w:hAnsi="Consolas" w:cs="Consolas"/>
          <w:b/>
          <w:bCs/>
          <w:color w:val="008000"/>
          <w:kern w:val="0"/>
          <w:sz w:val="24"/>
        </w:rPr>
      </w:pPr>
    </w:p>
    <w:p w:rsidR="00C1776B" w:rsidRDefault="000943FD">
      <w:pPr>
        <w:pStyle w:val="3"/>
        <w:rPr>
          <w:rFonts w:ascii="Times New Roman" w:hAnsi="Times New Roman"/>
        </w:rPr>
      </w:pPr>
      <w:r>
        <w:rPr>
          <w:rFonts w:ascii="Times New Roman" w:hAnsi="Times New Roman"/>
        </w:rPr>
        <w:lastRenderedPageBreak/>
        <w:t>3.1.3</w:t>
      </w:r>
      <w:r>
        <w:rPr>
          <w:rFonts w:ascii="Times New Roman" w:hAnsi="Times New Roman"/>
        </w:rPr>
        <w:t>响应参数</w:t>
      </w:r>
    </w:p>
    <w:tbl>
      <w:tblPr>
        <w:tblW w:w="8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1"/>
        <w:gridCol w:w="1931"/>
        <w:gridCol w:w="1276"/>
        <w:gridCol w:w="746"/>
        <w:gridCol w:w="3285"/>
      </w:tblGrid>
      <w:tr w:rsidR="00C1776B">
        <w:trPr>
          <w:cantSplit/>
          <w:jc w:val="center"/>
        </w:trPr>
        <w:tc>
          <w:tcPr>
            <w:tcW w:w="1571"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参数名</w:t>
            </w:r>
          </w:p>
        </w:tc>
        <w:tc>
          <w:tcPr>
            <w:tcW w:w="1931"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说明</w:t>
            </w:r>
          </w:p>
        </w:tc>
        <w:tc>
          <w:tcPr>
            <w:tcW w:w="1276"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类型</w:t>
            </w:r>
          </w:p>
        </w:tc>
        <w:tc>
          <w:tcPr>
            <w:tcW w:w="746"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必传</w:t>
            </w:r>
          </w:p>
        </w:tc>
        <w:tc>
          <w:tcPr>
            <w:tcW w:w="3285"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备注</w:t>
            </w:r>
          </w:p>
        </w:tc>
      </w:tr>
      <w:tr w:rsidR="00C1776B">
        <w:trPr>
          <w:cantSplit/>
          <w:trHeight w:val="605"/>
          <w:jc w:val="center"/>
        </w:trPr>
        <w:tc>
          <w:tcPr>
            <w:tcW w:w="1571" w:type="dxa"/>
            <w:vAlign w:val="center"/>
          </w:tcPr>
          <w:p w:rsidR="00C1776B" w:rsidRDefault="000943FD">
            <w:pPr>
              <w:rPr>
                <w:rFonts w:ascii="Times New Roman" w:hAnsi="Times New Roman"/>
                <w:sz w:val="18"/>
                <w:szCs w:val="18"/>
              </w:rPr>
            </w:pPr>
            <w:r>
              <w:rPr>
                <w:rFonts w:ascii="Times New Roman" w:hAnsi="Times New Roman"/>
                <w:sz w:val="18"/>
                <w:szCs w:val="18"/>
              </w:rPr>
              <w:t>errorCode</w:t>
            </w:r>
          </w:p>
        </w:tc>
        <w:tc>
          <w:tcPr>
            <w:tcW w:w="1931" w:type="dxa"/>
            <w:vAlign w:val="center"/>
          </w:tcPr>
          <w:p w:rsidR="00C1776B" w:rsidRDefault="000943FD">
            <w:pPr>
              <w:rPr>
                <w:rFonts w:ascii="Times New Roman" w:hAnsi="Times New Roman"/>
                <w:sz w:val="18"/>
                <w:szCs w:val="18"/>
              </w:rPr>
            </w:pPr>
            <w:r>
              <w:rPr>
                <w:rFonts w:ascii="Times New Roman" w:hAnsi="Times New Roman"/>
                <w:sz w:val="18"/>
                <w:szCs w:val="18"/>
              </w:rPr>
              <w:t>错误编号</w:t>
            </w:r>
          </w:p>
        </w:tc>
        <w:tc>
          <w:tcPr>
            <w:tcW w:w="1276" w:type="dxa"/>
            <w:vAlign w:val="center"/>
          </w:tcPr>
          <w:p w:rsidR="00C1776B" w:rsidRDefault="000943FD">
            <w:pPr>
              <w:rPr>
                <w:rFonts w:ascii="Times New Roman" w:hAnsi="Times New Roman"/>
                <w:sz w:val="18"/>
                <w:szCs w:val="18"/>
              </w:rPr>
            </w:pPr>
            <w:r>
              <w:rPr>
                <w:rFonts w:ascii="Times New Roman" w:hAnsi="Times New Roman"/>
                <w:sz w:val="18"/>
                <w:szCs w:val="18"/>
              </w:rPr>
              <w:t>Int</w:t>
            </w:r>
          </w:p>
        </w:tc>
        <w:tc>
          <w:tcPr>
            <w:tcW w:w="746" w:type="dxa"/>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285" w:type="dxa"/>
            <w:vAlign w:val="center"/>
          </w:tcPr>
          <w:p w:rsidR="00C1776B" w:rsidRDefault="000943FD">
            <w:pPr>
              <w:rPr>
                <w:rFonts w:ascii="Times New Roman" w:hAnsi="Times New Roman"/>
                <w:sz w:val="18"/>
                <w:szCs w:val="18"/>
              </w:rPr>
            </w:pPr>
            <w:r>
              <w:rPr>
                <w:rFonts w:ascii="Times New Roman" w:hAnsi="Times New Roman"/>
                <w:sz w:val="18"/>
                <w:szCs w:val="18"/>
              </w:rPr>
              <w:t>错误编号包括：</w:t>
            </w:r>
          </w:p>
          <w:p w:rsidR="00C1776B" w:rsidRDefault="000943FD">
            <w:pPr>
              <w:rPr>
                <w:rFonts w:ascii="Times New Roman" w:hAnsi="Times New Roman"/>
                <w:sz w:val="18"/>
                <w:szCs w:val="18"/>
              </w:rPr>
            </w:pPr>
            <w:r>
              <w:rPr>
                <w:rFonts w:ascii="Times New Roman" w:hAnsi="Times New Roman"/>
                <w:sz w:val="18"/>
                <w:szCs w:val="18"/>
              </w:rPr>
              <w:t>0:</w:t>
            </w:r>
            <w:r>
              <w:rPr>
                <w:rFonts w:ascii="Times New Roman" w:hAnsi="Times New Roman"/>
                <w:sz w:val="18"/>
                <w:szCs w:val="18"/>
              </w:rPr>
              <w:t>无错误，正确；</w:t>
            </w:r>
          </w:p>
          <w:p w:rsidR="00C1776B" w:rsidRDefault="000943FD">
            <w:pPr>
              <w:rPr>
                <w:rFonts w:ascii="Times New Roman" w:hAnsi="Times New Roman"/>
                <w:sz w:val="18"/>
                <w:szCs w:val="18"/>
              </w:rPr>
            </w:pPr>
            <w:r>
              <w:rPr>
                <w:rFonts w:ascii="Times New Roman" w:hAnsi="Times New Roman"/>
                <w:sz w:val="18"/>
                <w:szCs w:val="18"/>
              </w:rPr>
              <w:t>非</w:t>
            </w:r>
            <w:r>
              <w:rPr>
                <w:rFonts w:ascii="Times New Roman" w:hAnsi="Times New Roman"/>
                <w:sz w:val="18"/>
                <w:szCs w:val="18"/>
              </w:rPr>
              <w:t>0:</w:t>
            </w:r>
            <w:r>
              <w:rPr>
                <w:rFonts w:ascii="Times New Roman" w:hAnsi="Times New Roman"/>
                <w:sz w:val="18"/>
                <w:szCs w:val="18"/>
              </w:rPr>
              <w:t>错误</w:t>
            </w:r>
          </w:p>
          <w:p w:rsidR="00C1776B" w:rsidRDefault="000943FD">
            <w:pPr>
              <w:rPr>
                <w:rFonts w:ascii="Times New Roman" w:hAnsi="Times New Roman"/>
                <w:sz w:val="18"/>
                <w:szCs w:val="18"/>
              </w:rPr>
            </w:pPr>
            <w:r>
              <w:rPr>
                <w:rFonts w:ascii="Times New Roman" w:hAnsi="Times New Roman"/>
                <w:sz w:val="18"/>
                <w:szCs w:val="18"/>
              </w:rPr>
              <w:t xml:space="preserve">1000 </w:t>
            </w:r>
            <w:r>
              <w:rPr>
                <w:rFonts w:ascii="Times New Roman" w:hAnsi="Times New Roman"/>
                <w:sz w:val="18"/>
                <w:szCs w:val="18"/>
              </w:rPr>
              <w:t>代表无权限</w:t>
            </w:r>
          </w:p>
          <w:p w:rsidR="00C1776B" w:rsidRDefault="000943FD">
            <w:pPr>
              <w:rPr>
                <w:rFonts w:ascii="Times New Roman" w:hAnsi="Times New Roman"/>
                <w:sz w:val="18"/>
                <w:szCs w:val="18"/>
              </w:rPr>
            </w:pPr>
            <w:r>
              <w:rPr>
                <w:rFonts w:ascii="Times New Roman" w:hAnsi="Times New Roman"/>
                <w:sz w:val="18"/>
                <w:szCs w:val="18"/>
              </w:rPr>
              <w:t>1001</w:t>
            </w:r>
            <w:r>
              <w:rPr>
                <w:rFonts w:ascii="Times New Roman" w:hAnsi="Times New Roman"/>
                <w:sz w:val="18"/>
                <w:szCs w:val="18"/>
              </w:rPr>
              <w:t>代表参数错误</w:t>
            </w:r>
          </w:p>
          <w:p w:rsidR="00C1776B" w:rsidRDefault="000943FD">
            <w:pPr>
              <w:rPr>
                <w:rFonts w:ascii="Times New Roman" w:hAnsi="Times New Roman"/>
                <w:sz w:val="18"/>
                <w:szCs w:val="18"/>
              </w:rPr>
            </w:pPr>
            <w:r>
              <w:rPr>
                <w:rFonts w:ascii="Times New Roman" w:hAnsi="Times New Roman"/>
                <w:sz w:val="18"/>
                <w:szCs w:val="18"/>
              </w:rPr>
              <w:t xml:space="preserve">1002 </w:t>
            </w:r>
            <w:r>
              <w:rPr>
                <w:rFonts w:ascii="Times New Roman" w:hAnsi="Times New Roman"/>
                <w:sz w:val="18"/>
                <w:szCs w:val="18"/>
              </w:rPr>
              <w:t>代表业务逻辑错误</w:t>
            </w:r>
          </w:p>
          <w:p w:rsidR="00C1776B" w:rsidRDefault="000943FD">
            <w:pPr>
              <w:rPr>
                <w:rFonts w:ascii="Times New Roman" w:hAnsi="Times New Roman"/>
                <w:sz w:val="18"/>
                <w:szCs w:val="18"/>
              </w:rPr>
            </w:pPr>
            <w:r>
              <w:rPr>
                <w:rFonts w:ascii="Times New Roman" w:hAnsi="Times New Roman"/>
                <w:sz w:val="18"/>
                <w:szCs w:val="18"/>
              </w:rPr>
              <w:t xml:space="preserve">10003 </w:t>
            </w:r>
            <w:r>
              <w:rPr>
                <w:rFonts w:ascii="Times New Roman" w:hAnsi="Times New Roman"/>
                <w:sz w:val="18"/>
                <w:szCs w:val="18"/>
              </w:rPr>
              <w:t>代表服务器异常</w:t>
            </w:r>
          </w:p>
        </w:tc>
      </w:tr>
      <w:tr w:rsidR="00C1776B">
        <w:trPr>
          <w:cantSplit/>
          <w:trHeight w:val="605"/>
          <w:jc w:val="center"/>
        </w:trPr>
        <w:tc>
          <w:tcPr>
            <w:tcW w:w="1571" w:type="dxa"/>
            <w:vAlign w:val="center"/>
          </w:tcPr>
          <w:p w:rsidR="00C1776B" w:rsidRDefault="000943FD">
            <w:pPr>
              <w:rPr>
                <w:rFonts w:ascii="Times New Roman" w:hAnsi="Times New Roman"/>
                <w:sz w:val="18"/>
                <w:szCs w:val="18"/>
              </w:rPr>
            </w:pPr>
            <w:r>
              <w:rPr>
                <w:rFonts w:ascii="Times New Roman" w:hAnsi="Times New Roman"/>
                <w:sz w:val="18"/>
                <w:szCs w:val="18"/>
              </w:rPr>
              <w:t>msg</w:t>
            </w:r>
          </w:p>
        </w:tc>
        <w:tc>
          <w:tcPr>
            <w:tcW w:w="1931" w:type="dxa"/>
            <w:vAlign w:val="center"/>
          </w:tcPr>
          <w:p w:rsidR="00C1776B" w:rsidRDefault="000943FD">
            <w:pPr>
              <w:rPr>
                <w:rFonts w:ascii="Times New Roman" w:hAnsi="Times New Roman"/>
                <w:sz w:val="18"/>
                <w:szCs w:val="18"/>
              </w:rPr>
            </w:pPr>
            <w:r>
              <w:rPr>
                <w:rFonts w:ascii="Times New Roman" w:hAnsi="Times New Roman"/>
                <w:sz w:val="18"/>
                <w:szCs w:val="18"/>
              </w:rPr>
              <w:t>反馈信息</w:t>
            </w:r>
          </w:p>
        </w:tc>
        <w:tc>
          <w:tcPr>
            <w:tcW w:w="1276" w:type="dxa"/>
            <w:vAlign w:val="center"/>
          </w:tcPr>
          <w:p w:rsidR="00C1776B" w:rsidRDefault="000943FD">
            <w:pPr>
              <w:rPr>
                <w:rFonts w:ascii="Times New Roman" w:hAnsi="Times New Roman"/>
                <w:sz w:val="18"/>
                <w:szCs w:val="18"/>
              </w:rPr>
            </w:pPr>
            <w:r>
              <w:rPr>
                <w:rFonts w:ascii="Times New Roman" w:hAnsi="Times New Roman"/>
                <w:sz w:val="18"/>
                <w:szCs w:val="18"/>
              </w:rPr>
              <w:t>String</w:t>
            </w:r>
          </w:p>
        </w:tc>
        <w:tc>
          <w:tcPr>
            <w:tcW w:w="746" w:type="dxa"/>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285" w:type="dxa"/>
            <w:vAlign w:val="center"/>
          </w:tcPr>
          <w:p w:rsidR="00C1776B" w:rsidRDefault="000943FD">
            <w:pPr>
              <w:rPr>
                <w:rFonts w:ascii="Times New Roman" w:hAnsi="Times New Roman"/>
                <w:sz w:val="18"/>
                <w:szCs w:val="18"/>
              </w:rPr>
            </w:pPr>
            <w:r>
              <w:rPr>
                <w:rFonts w:ascii="Times New Roman" w:hAnsi="Times New Roman"/>
                <w:sz w:val="18"/>
                <w:szCs w:val="18"/>
              </w:rPr>
              <w:t>errorCode</w:t>
            </w:r>
            <w:r>
              <w:rPr>
                <w:rFonts w:ascii="Times New Roman" w:hAnsi="Times New Roman"/>
                <w:sz w:val="18"/>
                <w:szCs w:val="18"/>
              </w:rPr>
              <w:t>为</w:t>
            </w:r>
            <w:r>
              <w:rPr>
                <w:rFonts w:ascii="Times New Roman" w:hAnsi="Times New Roman"/>
                <w:sz w:val="18"/>
                <w:szCs w:val="18"/>
              </w:rPr>
              <w:t>0</w:t>
            </w:r>
            <w:r>
              <w:rPr>
                <w:rFonts w:ascii="Times New Roman" w:hAnsi="Times New Roman"/>
                <w:sz w:val="18"/>
                <w:szCs w:val="18"/>
              </w:rPr>
              <w:t>时，</w:t>
            </w:r>
            <w:r>
              <w:rPr>
                <w:rFonts w:ascii="Times New Roman" w:hAnsi="Times New Roman"/>
                <w:sz w:val="18"/>
                <w:szCs w:val="18"/>
              </w:rPr>
              <w:t>msg:</w:t>
            </w:r>
            <w:r>
              <w:rPr>
                <w:rFonts w:ascii="Times New Roman" w:hAnsi="Times New Roman"/>
                <w:sz w:val="18"/>
                <w:szCs w:val="18"/>
              </w:rPr>
              <w:t>提交成功；</w:t>
            </w:r>
          </w:p>
          <w:p w:rsidR="00C1776B" w:rsidRDefault="000943FD">
            <w:pPr>
              <w:rPr>
                <w:rFonts w:ascii="Times New Roman" w:hAnsi="Times New Roman"/>
                <w:sz w:val="18"/>
                <w:szCs w:val="18"/>
              </w:rPr>
            </w:pPr>
            <w:r>
              <w:rPr>
                <w:rFonts w:ascii="Times New Roman" w:hAnsi="Times New Roman"/>
                <w:sz w:val="18"/>
                <w:szCs w:val="18"/>
              </w:rPr>
              <w:t>errorCode</w:t>
            </w:r>
            <w:r>
              <w:rPr>
                <w:rFonts w:ascii="Times New Roman" w:hAnsi="Times New Roman"/>
                <w:sz w:val="18"/>
                <w:szCs w:val="18"/>
              </w:rPr>
              <w:t>为非</w:t>
            </w:r>
            <w:r>
              <w:rPr>
                <w:rFonts w:ascii="Times New Roman" w:hAnsi="Times New Roman"/>
                <w:sz w:val="18"/>
                <w:szCs w:val="18"/>
              </w:rPr>
              <w:t>0</w:t>
            </w:r>
            <w:r>
              <w:rPr>
                <w:rFonts w:ascii="Times New Roman" w:hAnsi="Times New Roman"/>
                <w:sz w:val="18"/>
                <w:szCs w:val="18"/>
              </w:rPr>
              <w:t>时，</w:t>
            </w:r>
            <w:r>
              <w:rPr>
                <w:rFonts w:ascii="Times New Roman" w:hAnsi="Times New Roman"/>
                <w:sz w:val="18"/>
                <w:szCs w:val="18"/>
              </w:rPr>
              <w:t>msg</w:t>
            </w:r>
            <w:r>
              <w:rPr>
                <w:rFonts w:ascii="Times New Roman" w:hAnsi="Times New Roman"/>
                <w:sz w:val="18"/>
                <w:szCs w:val="18"/>
              </w:rPr>
              <w:t>会给出对应错误信息</w:t>
            </w:r>
          </w:p>
        </w:tc>
      </w:tr>
    </w:tbl>
    <w:p w:rsidR="00C1776B" w:rsidRDefault="00C1776B"/>
    <w:p w:rsidR="00436F33" w:rsidRDefault="00436F33"/>
    <w:p w:rsidR="00C1776B" w:rsidRDefault="000943FD">
      <w:pPr>
        <w:pStyle w:val="2"/>
        <w:rPr>
          <w:rFonts w:ascii="Times New Roman" w:eastAsia="黑体" w:hAnsi="Times New Roman" w:cs="Times New Roman"/>
        </w:rPr>
      </w:pPr>
      <w:r>
        <w:rPr>
          <w:rFonts w:ascii="Times New Roman" w:eastAsia="黑体" w:hAnsi="Times New Roman" w:cs="Times New Roman"/>
        </w:rPr>
        <w:t>3.2</w:t>
      </w:r>
      <w:r>
        <w:rPr>
          <w:rFonts w:ascii="Times New Roman" w:eastAsia="黑体" w:hAnsi="Times New Roman" w:cs="Times New Roman" w:hint="eastAsia"/>
        </w:rPr>
        <w:t>撤销接口</w:t>
      </w:r>
      <w:r>
        <w:rPr>
          <w:rFonts w:ascii="Times New Roman" w:eastAsia="黑体" w:hAnsi="Times New Roman" w:cs="Times New Roman"/>
        </w:rPr>
        <w:t xml:space="preserve"> (</w:t>
      </w:r>
      <w:r>
        <w:rPr>
          <w:rFonts w:ascii="Times New Roman" w:eastAsia="黑体" w:hAnsi="Times New Roman" w:cs="Times New Roman"/>
        </w:rPr>
        <w:t>财务－</w:t>
      </w:r>
      <w:r>
        <w:rPr>
          <w:rFonts w:ascii="Times New Roman" w:eastAsia="黑体" w:hAnsi="Times New Roman" w:cs="Times New Roman"/>
        </w:rPr>
        <w:t>&gt;portal)</w:t>
      </w:r>
    </w:p>
    <w:p w:rsidR="00C1776B" w:rsidRDefault="000943FD">
      <w:pPr>
        <w:pStyle w:val="3"/>
        <w:rPr>
          <w:rFonts w:ascii="Times New Roman" w:hAnsi="Times New Roman"/>
          <w:b w:val="0"/>
        </w:rPr>
      </w:pPr>
      <w:r>
        <w:rPr>
          <w:rFonts w:ascii="Times New Roman" w:hAnsi="Times New Roman"/>
          <w:b w:val="0"/>
        </w:rPr>
        <w:t>3.2.1</w:t>
      </w:r>
      <w:r>
        <w:rPr>
          <w:rFonts w:ascii="Times New Roman" w:hAnsi="Times New Roman"/>
          <w:b w:val="0"/>
        </w:rPr>
        <w:t>描述</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7655"/>
      </w:tblGrid>
      <w:tr w:rsidR="00C1776B">
        <w:tc>
          <w:tcPr>
            <w:tcW w:w="1134" w:type="dxa"/>
            <w:tcBorders>
              <w:top w:val="single" w:sz="4" w:space="0" w:color="auto"/>
              <w:left w:val="single" w:sz="4" w:space="0" w:color="auto"/>
              <w:bottom w:val="single" w:sz="4" w:space="0" w:color="auto"/>
              <w:right w:val="single" w:sz="4" w:space="0" w:color="auto"/>
            </w:tcBorders>
            <w:shd w:val="clear" w:color="auto" w:fill="F2F2F2"/>
          </w:tcPr>
          <w:p w:rsidR="00C1776B" w:rsidRDefault="000943FD">
            <w:pPr>
              <w:snapToGrid w:val="0"/>
              <w:spacing w:line="276" w:lineRule="auto"/>
              <w:rPr>
                <w:rFonts w:ascii="Times New Roman" w:hAnsi="Times New Roman"/>
                <w:b/>
              </w:rPr>
            </w:pPr>
            <w:r>
              <w:rPr>
                <w:rFonts w:ascii="Times New Roman" w:hAnsi="Times New Roman"/>
                <w:b/>
              </w:rPr>
              <w:t>接口地址</w:t>
            </w:r>
          </w:p>
        </w:tc>
        <w:tc>
          <w:tcPr>
            <w:tcW w:w="7655" w:type="dxa"/>
            <w:tcBorders>
              <w:top w:val="single" w:sz="4" w:space="0" w:color="auto"/>
              <w:left w:val="single" w:sz="4" w:space="0" w:color="auto"/>
              <w:bottom w:val="single" w:sz="4" w:space="0" w:color="auto"/>
              <w:right w:val="single" w:sz="4" w:space="0" w:color="auto"/>
            </w:tcBorders>
          </w:tcPr>
          <w:p w:rsidR="00C1776B" w:rsidRDefault="00C124E2" w:rsidP="00C124E2">
            <w:pPr>
              <w:snapToGrid w:val="0"/>
              <w:spacing w:line="276" w:lineRule="auto"/>
              <w:rPr>
                <w:rFonts w:ascii="Times New Roman" w:hAnsi="Times New Roman"/>
                <w:color w:val="000000"/>
              </w:rPr>
            </w:pPr>
            <w:r w:rsidRPr="003C7003">
              <w:rPr>
                <w:rFonts w:ascii="Times New Roman" w:hAnsi="Times New Roman"/>
              </w:rPr>
              <w:t>http://</w:t>
            </w:r>
            <w:r>
              <w:rPr>
                <w:rFonts w:ascii="Times New Roman" w:hAnsi="Times New Roman" w:hint="eastAsia"/>
              </w:rPr>
              <w:t>ip</w:t>
            </w:r>
            <w:r w:rsidRPr="003C7003">
              <w:rPr>
                <w:rFonts w:ascii="Times New Roman" w:hAnsi="Times New Roman"/>
              </w:rPr>
              <w:t>:</w:t>
            </w:r>
            <w:r>
              <w:rPr>
                <w:rFonts w:ascii="Times New Roman" w:hAnsi="Times New Roman"/>
              </w:rPr>
              <w:t>port</w:t>
            </w:r>
            <w:r>
              <w:rPr>
                <w:rFonts w:ascii="Times New Roman" w:hAnsi="Times New Roman" w:hint="eastAsia"/>
              </w:rPr>
              <w:t>/api/</w:t>
            </w:r>
            <w:r>
              <w:rPr>
                <w:rFonts w:ascii="Times New Roman" w:hAnsi="Times New Roman"/>
              </w:rPr>
              <w:t>finance/revocationMsg</w:t>
            </w:r>
          </w:p>
        </w:tc>
      </w:tr>
      <w:tr w:rsidR="00C1776B">
        <w:tc>
          <w:tcPr>
            <w:tcW w:w="1134" w:type="dxa"/>
            <w:tcBorders>
              <w:top w:val="single" w:sz="4" w:space="0" w:color="auto"/>
              <w:left w:val="single" w:sz="4" w:space="0" w:color="auto"/>
              <w:bottom w:val="single" w:sz="4" w:space="0" w:color="auto"/>
              <w:right w:val="single" w:sz="4" w:space="0" w:color="auto"/>
            </w:tcBorders>
            <w:shd w:val="clear" w:color="auto" w:fill="F2F2F2"/>
          </w:tcPr>
          <w:p w:rsidR="00C1776B" w:rsidRDefault="000943FD">
            <w:pPr>
              <w:snapToGrid w:val="0"/>
              <w:spacing w:line="276" w:lineRule="auto"/>
              <w:rPr>
                <w:rFonts w:ascii="Times New Roman" w:hAnsi="Times New Roman"/>
                <w:b/>
              </w:rPr>
            </w:pPr>
            <w:r>
              <w:rPr>
                <w:rFonts w:ascii="Times New Roman" w:hAnsi="Times New Roman"/>
                <w:b/>
              </w:rPr>
              <w:t>资源类型</w:t>
            </w:r>
          </w:p>
        </w:tc>
        <w:tc>
          <w:tcPr>
            <w:tcW w:w="7655" w:type="dxa"/>
            <w:tcBorders>
              <w:top w:val="single" w:sz="4" w:space="0" w:color="auto"/>
              <w:left w:val="single" w:sz="4" w:space="0" w:color="auto"/>
              <w:bottom w:val="single" w:sz="4" w:space="0" w:color="auto"/>
              <w:right w:val="single" w:sz="4" w:space="0" w:color="auto"/>
            </w:tcBorders>
          </w:tcPr>
          <w:p w:rsidR="00C1776B" w:rsidRDefault="000943FD">
            <w:pPr>
              <w:snapToGrid w:val="0"/>
              <w:spacing w:line="276" w:lineRule="auto"/>
              <w:rPr>
                <w:rFonts w:ascii="Times New Roman" w:hAnsi="Times New Roman"/>
                <w:color w:val="000000"/>
              </w:rPr>
            </w:pPr>
            <w:r>
              <w:rPr>
                <w:rFonts w:ascii="Times New Roman" w:hAnsi="Times New Roman"/>
                <w:color w:val="000000"/>
              </w:rPr>
              <w:t>POST</w:t>
            </w:r>
          </w:p>
        </w:tc>
      </w:tr>
      <w:tr w:rsidR="00C1776B">
        <w:tc>
          <w:tcPr>
            <w:tcW w:w="1134" w:type="dxa"/>
            <w:tcBorders>
              <w:top w:val="single" w:sz="4" w:space="0" w:color="auto"/>
              <w:left w:val="single" w:sz="4" w:space="0" w:color="auto"/>
              <w:bottom w:val="single" w:sz="4" w:space="0" w:color="auto"/>
              <w:right w:val="single" w:sz="4" w:space="0" w:color="auto"/>
            </w:tcBorders>
            <w:shd w:val="clear" w:color="auto" w:fill="F2F2F2"/>
          </w:tcPr>
          <w:p w:rsidR="00C1776B" w:rsidRDefault="000943FD">
            <w:pPr>
              <w:snapToGrid w:val="0"/>
              <w:spacing w:line="276" w:lineRule="auto"/>
              <w:rPr>
                <w:rFonts w:ascii="Times New Roman" w:hAnsi="Times New Roman"/>
                <w:b/>
              </w:rPr>
            </w:pPr>
            <w:r>
              <w:rPr>
                <w:rFonts w:ascii="Times New Roman" w:hAnsi="Times New Roman"/>
                <w:b/>
              </w:rPr>
              <w:t>用途</w:t>
            </w:r>
          </w:p>
        </w:tc>
        <w:tc>
          <w:tcPr>
            <w:tcW w:w="7655" w:type="dxa"/>
            <w:tcBorders>
              <w:top w:val="single" w:sz="4" w:space="0" w:color="auto"/>
              <w:left w:val="single" w:sz="4" w:space="0" w:color="auto"/>
              <w:bottom w:val="single" w:sz="4" w:space="0" w:color="auto"/>
              <w:right w:val="single" w:sz="4" w:space="0" w:color="auto"/>
            </w:tcBorders>
          </w:tcPr>
          <w:p w:rsidR="00C1776B" w:rsidRDefault="00D0767E">
            <w:pPr>
              <w:snapToGrid w:val="0"/>
              <w:spacing w:line="276" w:lineRule="auto"/>
              <w:rPr>
                <w:rFonts w:ascii="Times New Roman" w:hAnsi="Times New Roman"/>
                <w:color w:val="000000"/>
              </w:rPr>
            </w:pPr>
            <w:r>
              <w:rPr>
                <w:rFonts w:ascii="Times New Roman" w:hAnsi="Times New Roman" w:hint="eastAsia"/>
                <w:color w:val="000000"/>
              </w:rPr>
              <w:t>经办人申请被退回后</w:t>
            </w:r>
            <w:r w:rsidR="007309C9">
              <w:rPr>
                <w:rFonts w:ascii="Times New Roman" w:hAnsi="Times New Roman" w:hint="eastAsia"/>
                <w:color w:val="000000"/>
              </w:rPr>
              <w:t>，经办人自己撤销该申请事件时调用本接口</w:t>
            </w:r>
            <w:r w:rsidR="00EF067A">
              <w:rPr>
                <w:rFonts w:ascii="Times New Roman" w:hAnsi="Times New Roman" w:hint="eastAsia"/>
                <w:color w:val="000000"/>
              </w:rPr>
              <w:t>，</w:t>
            </w:r>
          </w:p>
          <w:p w:rsidR="007309C9" w:rsidRDefault="00585497">
            <w:pPr>
              <w:snapToGrid w:val="0"/>
              <w:spacing w:line="276" w:lineRule="auto"/>
              <w:rPr>
                <w:rFonts w:ascii="Times New Roman" w:hAnsi="Times New Roman"/>
                <w:color w:val="000000"/>
              </w:rPr>
            </w:pPr>
            <w:r>
              <w:rPr>
                <w:rFonts w:ascii="Times New Roman" w:hAnsi="Times New Roman" w:hint="eastAsia"/>
                <w:color w:val="000000"/>
              </w:rPr>
              <w:t>也就是删除单子时调</w:t>
            </w:r>
            <w:r w:rsidR="007309C9">
              <w:rPr>
                <w:rFonts w:ascii="Times New Roman" w:hAnsi="Times New Roman" w:hint="eastAsia"/>
                <w:color w:val="000000"/>
              </w:rPr>
              <w:t>用本接口</w:t>
            </w:r>
            <w:r w:rsidR="00EF067A">
              <w:rPr>
                <w:rFonts w:ascii="Times New Roman" w:hAnsi="Times New Roman" w:hint="eastAsia"/>
                <w:color w:val="000000"/>
              </w:rPr>
              <w:t>。</w:t>
            </w:r>
          </w:p>
        </w:tc>
      </w:tr>
    </w:tbl>
    <w:p w:rsidR="00C1776B" w:rsidRDefault="00C1776B">
      <w:pPr>
        <w:rPr>
          <w:rFonts w:ascii="Times New Roman" w:hAnsi="Times New Roman"/>
        </w:rPr>
      </w:pPr>
    </w:p>
    <w:p w:rsidR="00C1776B" w:rsidRDefault="000943FD">
      <w:pPr>
        <w:pStyle w:val="3"/>
        <w:rPr>
          <w:rFonts w:ascii="Times New Roman" w:hAnsi="Times New Roman"/>
        </w:rPr>
      </w:pPr>
      <w:r>
        <w:rPr>
          <w:rFonts w:ascii="Times New Roman" w:hAnsi="Times New Roman"/>
        </w:rPr>
        <w:t>3.2.2</w:t>
      </w:r>
      <w:r>
        <w:rPr>
          <w:rFonts w:ascii="Times New Roman" w:hAnsi="Times New Roman" w:hint="eastAsia"/>
        </w:rPr>
        <w:t>请</w:t>
      </w:r>
      <w:r>
        <w:rPr>
          <w:rFonts w:ascii="Times New Roman" w:hAnsi="Times New Roman"/>
        </w:rPr>
        <w:t>求参数</w:t>
      </w:r>
    </w:p>
    <w:tbl>
      <w:tblPr>
        <w:tblW w:w="8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2376"/>
        <w:gridCol w:w="982"/>
        <w:gridCol w:w="708"/>
        <w:gridCol w:w="3323"/>
      </w:tblGrid>
      <w:tr w:rsidR="00C1776B" w:rsidTr="00036DFA">
        <w:trPr>
          <w:cantSplit/>
          <w:jc w:val="center"/>
        </w:trPr>
        <w:tc>
          <w:tcPr>
            <w:tcW w:w="1420"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参数名</w:t>
            </w:r>
          </w:p>
        </w:tc>
        <w:tc>
          <w:tcPr>
            <w:tcW w:w="2376"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说明</w:t>
            </w:r>
          </w:p>
        </w:tc>
        <w:tc>
          <w:tcPr>
            <w:tcW w:w="982"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类型</w:t>
            </w:r>
          </w:p>
        </w:tc>
        <w:tc>
          <w:tcPr>
            <w:tcW w:w="708"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必传</w:t>
            </w:r>
          </w:p>
        </w:tc>
        <w:tc>
          <w:tcPr>
            <w:tcW w:w="3323"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备注</w:t>
            </w:r>
          </w:p>
        </w:tc>
      </w:tr>
      <w:tr w:rsidR="00C1776B" w:rsidTr="00036DFA">
        <w:trPr>
          <w:cantSplit/>
          <w:jc w:val="center"/>
        </w:trPr>
        <w:tc>
          <w:tcPr>
            <w:tcW w:w="1420" w:type="dxa"/>
            <w:vAlign w:val="center"/>
          </w:tcPr>
          <w:p w:rsidR="00C1776B" w:rsidRDefault="000943FD">
            <w:pPr>
              <w:widowControl/>
              <w:jc w:val="left"/>
              <w:rPr>
                <w:rFonts w:ascii="Times New Roman" w:hAnsi="Times New Roman"/>
                <w:color w:val="000000"/>
                <w:sz w:val="18"/>
                <w:szCs w:val="18"/>
              </w:rPr>
            </w:pPr>
            <w:r>
              <w:rPr>
                <w:rFonts w:ascii="Times New Roman" w:hAnsi="Times New Roman"/>
                <w:color w:val="000000"/>
                <w:sz w:val="18"/>
                <w:szCs w:val="18"/>
              </w:rPr>
              <w:t>systemCode</w:t>
            </w:r>
          </w:p>
        </w:tc>
        <w:tc>
          <w:tcPr>
            <w:tcW w:w="2376"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系统标识</w:t>
            </w:r>
          </w:p>
        </w:tc>
        <w:tc>
          <w:tcPr>
            <w:tcW w:w="982"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323"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系统标识：</w:t>
            </w:r>
          </w:p>
          <w:p w:rsidR="00C1776B" w:rsidRDefault="000943FD">
            <w:pPr>
              <w:rPr>
                <w:rFonts w:ascii="Times New Roman" w:hAnsi="Times New Roman"/>
                <w:color w:val="000000"/>
                <w:sz w:val="18"/>
                <w:szCs w:val="18"/>
              </w:rPr>
            </w:pPr>
            <w:r>
              <w:rPr>
                <w:rFonts w:ascii="Times New Roman" w:hAnsi="Times New Roman"/>
                <w:color w:val="000000"/>
                <w:sz w:val="18"/>
                <w:szCs w:val="18"/>
              </w:rPr>
              <w:t xml:space="preserve">001 </w:t>
            </w:r>
            <w:r>
              <w:rPr>
                <w:rFonts w:ascii="Times New Roman" w:hAnsi="Times New Roman"/>
                <w:color w:val="000000"/>
                <w:sz w:val="18"/>
                <w:szCs w:val="18"/>
              </w:rPr>
              <w:t>业务系统</w:t>
            </w:r>
          </w:p>
          <w:p w:rsidR="00C1776B" w:rsidRDefault="000943FD">
            <w:pPr>
              <w:rPr>
                <w:rFonts w:ascii="Times New Roman" w:hAnsi="Times New Roman"/>
                <w:color w:val="000000"/>
                <w:sz w:val="18"/>
                <w:szCs w:val="18"/>
              </w:rPr>
            </w:pPr>
            <w:r>
              <w:rPr>
                <w:rFonts w:ascii="Times New Roman" w:hAnsi="Times New Roman"/>
                <w:color w:val="000000"/>
                <w:sz w:val="18"/>
                <w:szCs w:val="18"/>
              </w:rPr>
              <w:t xml:space="preserve">002 </w:t>
            </w:r>
            <w:r>
              <w:rPr>
                <w:rFonts w:ascii="Times New Roman" w:hAnsi="Times New Roman"/>
                <w:color w:val="000000"/>
                <w:sz w:val="18"/>
                <w:szCs w:val="18"/>
              </w:rPr>
              <w:t>财务系统</w:t>
            </w:r>
          </w:p>
        </w:tc>
      </w:tr>
      <w:tr w:rsidR="00C1776B" w:rsidTr="00036DFA">
        <w:trPr>
          <w:cantSplit/>
          <w:jc w:val="center"/>
        </w:trPr>
        <w:tc>
          <w:tcPr>
            <w:tcW w:w="1420" w:type="dxa"/>
            <w:vAlign w:val="center"/>
          </w:tcPr>
          <w:p w:rsidR="00C1776B" w:rsidRDefault="000943FD">
            <w:pPr>
              <w:widowControl/>
              <w:jc w:val="left"/>
              <w:rPr>
                <w:rFonts w:ascii="Times New Roman" w:hAnsi="Times New Roman"/>
                <w:kern w:val="0"/>
                <w:sz w:val="24"/>
              </w:rPr>
            </w:pPr>
            <w:r>
              <w:rPr>
                <w:rFonts w:ascii="Verdana" w:hAnsi="Verdana" w:cs="Verdana" w:hint="eastAsia"/>
                <w:b/>
                <w:bCs/>
                <w:color w:val="FF0000"/>
                <w:kern w:val="0"/>
                <w:szCs w:val="21"/>
              </w:rPr>
              <w:t>even</w:t>
            </w:r>
            <w:r>
              <w:rPr>
                <w:rFonts w:ascii="Verdana" w:hAnsi="Verdana" w:cs="Verdana"/>
                <w:b/>
                <w:bCs/>
                <w:color w:val="FF0000"/>
                <w:kern w:val="0"/>
                <w:szCs w:val="21"/>
              </w:rPr>
              <w:t>t</w:t>
            </w:r>
            <w:r>
              <w:rPr>
                <w:rFonts w:ascii="Verdana" w:hAnsi="Verdana" w:cs="Verdana" w:hint="eastAsia"/>
                <w:b/>
                <w:bCs/>
                <w:color w:val="FF0000"/>
                <w:kern w:val="0"/>
                <w:szCs w:val="21"/>
              </w:rPr>
              <w:t>Id</w:t>
            </w:r>
          </w:p>
        </w:tc>
        <w:tc>
          <w:tcPr>
            <w:tcW w:w="2376"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申请事件</w:t>
            </w:r>
            <w:r>
              <w:rPr>
                <w:rFonts w:ascii="Times New Roman" w:hAnsi="Times New Roman" w:hint="eastAsia"/>
                <w:color w:val="000000"/>
                <w:sz w:val="18"/>
                <w:szCs w:val="18"/>
              </w:rPr>
              <w:t>唯一标识</w:t>
            </w:r>
          </w:p>
        </w:tc>
        <w:tc>
          <w:tcPr>
            <w:tcW w:w="982"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323" w:type="dxa"/>
            <w:vAlign w:val="center"/>
          </w:tcPr>
          <w:p w:rsidR="00C1776B" w:rsidRDefault="000943FD">
            <w:pPr>
              <w:rPr>
                <w:rFonts w:ascii="Times New Roman" w:hAnsi="Times New Roman"/>
                <w:sz w:val="18"/>
                <w:szCs w:val="18"/>
              </w:rPr>
            </w:pPr>
            <w:r>
              <w:rPr>
                <w:rFonts w:ascii="Times New Roman" w:hAnsi="Times New Roman"/>
                <w:color w:val="000000"/>
                <w:sz w:val="18"/>
                <w:szCs w:val="18"/>
              </w:rPr>
              <w:t>事件唯一标识</w:t>
            </w:r>
          </w:p>
        </w:tc>
      </w:tr>
      <w:tr w:rsidR="00C1776B" w:rsidTr="00036DFA">
        <w:trPr>
          <w:cantSplit/>
          <w:jc w:val="center"/>
        </w:trPr>
        <w:tc>
          <w:tcPr>
            <w:tcW w:w="1420"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o</w:t>
            </w:r>
            <w:r>
              <w:rPr>
                <w:rFonts w:ascii="Times New Roman" w:hAnsi="Times New Roman" w:hint="eastAsia"/>
                <w:color w:val="000000"/>
                <w:sz w:val="18"/>
                <w:szCs w:val="18"/>
              </w:rPr>
              <w:t>pera</w:t>
            </w:r>
            <w:r>
              <w:rPr>
                <w:rFonts w:ascii="Times New Roman" w:hAnsi="Times New Roman"/>
                <w:color w:val="000000"/>
                <w:sz w:val="18"/>
                <w:szCs w:val="18"/>
              </w:rPr>
              <w:t>tionTime</w:t>
            </w:r>
          </w:p>
        </w:tc>
        <w:tc>
          <w:tcPr>
            <w:tcW w:w="2376"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操作时间</w:t>
            </w:r>
          </w:p>
        </w:tc>
        <w:tc>
          <w:tcPr>
            <w:tcW w:w="982"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323"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格式：</w:t>
            </w:r>
            <w:r>
              <w:rPr>
                <w:rFonts w:ascii="Times New Roman" w:hAnsi="Times New Roman"/>
                <w:color w:val="000000"/>
                <w:sz w:val="18"/>
                <w:szCs w:val="18"/>
              </w:rPr>
              <w:t>2017-11-27 09:30:56</w:t>
            </w:r>
          </w:p>
        </w:tc>
      </w:tr>
      <w:tr w:rsidR="00C1776B" w:rsidTr="00036DFA">
        <w:trPr>
          <w:cantSplit/>
          <w:jc w:val="center"/>
        </w:trPr>
        <w:tc>
          <w:tcPr>
            <w:tcW w:w="1420" w:type="dxa"/>
            <w:vAlign w:val="center"/>
          </w:tcPr>
          <w:p w:rsidR="00C1776B" w:rsidRDefault="000943FD">
            <w:pPr>
              <w:widowControl/>
              <w:jc w:val="left"/>
              <w:rPr>
                <w:rFonts w:ascii="Times New Roman" w:hAnsi="Times New Roman"/>
                <w:color w:val="000000"/>
                <w:sz w:val="18"/>
                <w:szCs w:val="18"/>
              </w:rPr>
            </w:pPr>
            <w:r>
              <w:rPr>
                <w:rFonts w:ascii="Times New Roman" w:hAnsi="Times New Roman"/>
                <w:color w:val="000000"/>
                <w:sz w:val="18"/>
                <w:szCs w:val="18"/>
              </w:rPr>
              <w:t>isC</w:t>
            </w:r>
            <w:r>
              <w:rPr>
                <w:rFonts w:ascii="Times New Roman" w:hAnsi="Times New Roman" w:hint="eastAsia"/>
                <w:color w:val="000000"/>
                <w:sz w:val="18"/>
                <w:szCs w:val="18"/>
              </w:rPr>
              <w:t>on</w:t>
            </w:r>
            <w:r>
              <w:rPr>
                <w:rFonts w:ascii="Times New Roman" w:hAnsi="Times New Roman"/>
                <w:color w:val="000000"/>
                <w:sz w:val="18"/>
                <w:szCs w:val="18"/>
              </w:rPr>
              <w:t>tract</w:t>
            </w:r>
          </w:p>
        </w:tc>
        <w:tc>
          <w:tcPr>
            <w:tcW w:w="2376"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是否合同付款类审批事件</w:t>
            </w:r>
          </w:p>
        </w:tc>
        <w:tc>
          <w:tcPr>
            <w:tcW w:w="982"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323"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1</w:t>
            </w:r>
            <w:r>
              <w:rPr>
                <w:rFonts w:ascii="Times New Roman" w:hAnsi="Times New Roman" w:hint="eastAsia"/>
                <w:color w:val="000000"/>
                <w:sz w:val="18"/>
                <w:szCs w:val="18"/>
              </w:rPr>
              <w:t>是</w:t>
            </w:r>
            <w:r>
              <w:rPr>
                <w:rFonts w:ascii="Times New Roman" w:hAnsi="Times New Roman"/>
                <w:color w:val="000000"/>
                <w:sz w:val="18"/>
                <w:szCs w:val="18"/>
              </w:rPr>
              <w:t xml:space="preserve"> 0 </w:t>
            </w:r>
            <w:r>
              <w:rPr>
                <w:rFonts w:ascii="Times New Roman" w:hAnsi="Times New Roman" w:hint="eastAsia"/>
                <w:color w:val="000000"/>
                <w:sz w:val="18"/>
                <w:szCs w:val="18"/>
              </w:rPr>
              <w:t>非</w:t>
            </w:r>
          </w:p>
        </w:tc>
      </w:tr>
    </w:tbl>
    <w:p w:rsidR="00C1776B" w:rsidRDefault="00C1776B">
      <w:pPr>
        <w:rPr>
          <w:rFonts w:ascii="Times New Roman" w:hAnsi="Times New Roman"/>
        </w:rPr>
      </w:pPr>
    </w:p>
    <w:p w:rsidR="00C1776B" w:rsidRDefault="000943FD">
      <w:pPr>
        <w:pStyle w:val="3"/>
        <w:rPr>
          <w:rFonts w:ascii="Times New Roman" w:hAnsi="Times New Roman"/>
        </w:rPr>
      </w:pPr>
      <w:r>
        <w:rPr>
          <w:rFonts w:ascii="Times New Roman" w:hAnsi="Times New Roman"/>
        </w:rPr>
        <w:t>3.2.3</w:t>
      </w:r>
      <w:r>
        <w:rPr>
          <w:rFonts w:ascii="Times New Roman" w:hAnsi="Times New Roman"/>
        </w:rPr>
        <w:t>响应参数</w:t>
      </w:r>
    </w:p>
    <w:tbl>
      <w:tblPr>
        <w:tblW w:w="8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1"/>
        <w:gridCol w:w="1931"/>
        <w:gridCol w:w="1276"/>
        <w:gridCol w:w="746"/>
        <w:gridCol w:w="3285"/>
      </w:tblGrid>
      <w:tr w:rsidR="00C1776B">
        <w:trPr>
          <w:cantSplit/>
          <w:jc w:val="center"/>
        </w:trPr>
        <w:tc>
          <w:tcPr>
            <w:tcW w:w="1571"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参数名</w:t>
            </w:r>
          </w:p>
        </w:tc>
        <w:tc>
          <w:tcPr>
            <w:tcW w:w="1931"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说明</w:t>
            </w:r>
          </w:p>
        </w:tc>
        <w:tc>
          <w:tcPr>
            <w:tcW w:w="1276"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类型</w:t>
            </w:r>
          </w:p>
        </w:tc>
        <w:tc>
          <w:tcPr>
            <w:tcW w:w="746"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必传</w:t>
            </w:r>
          </w:p>
        </w:tc>
        <w:tc>
          <w:tcPr>
            <w:tcW w:w="3285"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备注</w:t>
            </w:r>
          </w:p>
        </w:tc>
      </w:tr>
      <w:tr w:rsidR="00C1776B">
        <w:trPr>
          <w:cantSplit/>
          <w:trHeight w:val="605"/>
          <w:jc w:val="center"/>
        </w:trPr>
        <w:tc>
          <w:tcPr>
            <w:tcW w:w="1571" w:type="dxa"/>
            <w:vAlign w:val="center"/>
          </w:tcPr>
          <w:p w:rsidR="00C1776B" w:rsidRDefault="000943FD">
            <w:pPr>
              <w:rPr>
                <w:rFonts w:ascii="Times New Roman" w:hAnsi="Times New Roman"/>
                <w:sz w:val="18"/>
                <w:szCs w:val="18"/>
              </w:rPr>
            </w:pPr>
            <w:r>
              <w:rPr>
                <w:rFonts w:ascii="Times New Roman" w:hAnsi="Times New Roman"/>
                <w:sz w:val="18"/>
                <w:szCs w:val="18"/>
              </w:rPr>
              <w:lastRenderedPageBreak/>
              <w:t>errorCode</w:t>
            </w:r>
          </w:p>
        </w:tc>
        <w:tc>
          <w:tcPr>
            <w:tcW w:w="1931" w:type="dxa"/>
            <w:vAlign w:val="center"/>
          </w:tcPr>
          <w:p w:rsidR="00C1776B" w:rsidRDefault="000943FD">
            <w:pPr>
              <w:rPr>
                <w:rFonts w:ascii="Times New Roman" w:hAnsi="Times New Roman"/>
                <w:sz w:val="18"/>
                <w:szCs w:val="18"/>
              </w:rPr>
            </w:pPr>
            <w:r>
              <w:rPr>
                <w:rFonts w:ascii="Times New Roman" w:hAnsi="Times New Roman"/>
                <w:sz w:val="18"/>
                <w:szCs w:val="18"/>
              </w:rPr>
              <w:t>错误编号</w:t>
            </w:r>
          </w:p>
        </w:tc>
        <w:tc>
          <w:tcPr>
            <w:tcW w:w="1276" w:type="dxa"/>
            <w:vAlign w:val="center"/>
          </w:tcPr>
          <w:p w:rsidR="00C1776B" w:rsidRDefault="000943FD">
            <w:pPr>
              <w:rPr>
                <w:rFonts w:ascii="Times New Roman" w:hAnsi="Times New Roman"/>
                <w:sz w:val="18"/>
                <w:szCs w:val="18"/>
              </w:rPr>
            </w:pPr>
            <w:r>
              <w:rPr>
                <w:rFonts w:ascii="Times New Roman" w:hAnsi="Times New Roman"/>
                <w:sz w:val="18"/>
                <w:szCs w:val="18"/>
              </w:rPr>
              <w:t>Int</w:t>
            </w:r>
          </w:p>
        </w:tc>
        <w:tc>
          <w:tcPr>
            <w:tcW w:w="746" w:type="dxa"/>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285" w:type="dxa"/>
            <w:vAlign w:val="center"/>
          </w:tcPr>
          <w:p w:rsidR="00C1776B" w:rsidRDefault="000943FD">
            <w:pPr>
              <w:rPr>
                <w:rFonts w:ascii="Times New Roman" w:hAnsi="Times New Roman"/>
                <w:sz w:val="18"/>
                <w:szCs w:val="18"/>
              </w:rPr>
            </w:pPr>
            <w:r>
              <w:rPr>
                <w:rFonts w:ascii="Times New Roman" w:hAnsi="Times New Roman"/>
                <w:sz w:val="18"/>
                <w:szCs w:val="18"/>
              </w:rPr>
              <w:t>错误编号包括：</w:t>
            </w:r>
          </w:p>
          <w:p w:rsidR="00C1776B" w:rsidRDefault="000943FD">
            <w:pPr>
              <w:rPr>
                <w:rFonts w:ascii="Times New Roman" w:hAnsi="Times New Roman"/>
                <w:sz w:val="18"/>
                <w:szCs w:val="18"/>
              </w:rPr>
            </w:pPr>
            <w:r>
              <w:rPr>
                <w:rFonts w:ascii="Times New Roman" w:hAnsi="Times New Roman"/>
                <w:sz w:val="18"/>
                <w:szCs w:val="18"/>
              </w:rPr>
              <w:t>0:</w:t>
            </w:r>
            <w:r>
              <w:rPr>
                <w:rFonts w:ascii="Times New Roman" w:hAnsi="Times New Roman"/>
                <w:sz w:val="18"/>
                <w:szCs w:val="18"/>
              </w:rPr>
              <w:t>无错误，正确；</w:t>
            </w:r>
          </w:p>
          <w:p w:rsidR="00C1776B" w:rsidRDefault="000943FD">
            <w:pPr>
              <w:rPr>
                <w:rFonts w:ascii="Times New Roman" w:hAnsi="Times New Roman"/>
                <w:sz w:val="18"/>
                <w:szCs w:val="18"/>
              </w:rPr>
            </w:pPr>
            <w:r>
              <w:rPr>
                <w:rFonts w:ascii="Times New Roman" w:hAnsi="Times New Roman"/>
                <w:sz w:val="18"/>
                <w:szCs w:val="18"/>
              </w:rPr>
              <w:t>非</w:t>
            </w:r>
            <w:r>
              <w:rPr>
                <w:rFonts w:ascii="Times New Roman" w:hAnsi="Times New Roman"/>
                <w:sz w:val="18"/>
                <w:szCs w:val="18"/>
              </w:rPr>
              <w:t>0:</w:t>
            </w:r>
            <w:r>
              <w:rPr>
                <w:rFonts w:ascii="Times New Roman" w:hAnsi="Times New Roman"/>
                <w:sz w:val="18"/>
                <w:szCs w:val="18"/>
              </w:rPr>
              <w:t>错误</w:t>
            </w:r>
          </w:p>
          <w:p w:rsidR="00C1776B" w:rsidRDefault="000943FD">
            <w:pPr>
              <w:rPr>
                <w:rFonts w:ascii="Times New Roman" w:hAnsi="Times New Roman"/>
                <w:sz w:val="18"/>
                <w:szCs w:val="18"/>
              </w:rPr>
            </w:pPr>
            <w:r>
              <w:rPr>
                <w:rFonts w:ascii="Times New Roman" w:hAnsi="Times New Roman"/>
                <w:sz w:val="18"/>
                <w:szCs w:val="18"/>
              </w:rPr>
              <w:t xml:space="preserve">1000 </w:t>
            </w:r>
            <w:r>
              <w:rPr>
                <w:rFonts w:ascii="Times New Roman" w:hAnsi="Times New Roman"/>
                <w:sz w:val="18"/>
                <w:szCs w:val="18"/>
              </w:rPr>
              <w:t>代表无权限</w:t>
            </w:r>
          </w:p>
          <w:p w:rsidR="00C1776B" w:rsidRDefault="000943FD">
            <w:pPr>
              <w:rPr>
                <w:rFonts w:ascii="Times New Roman" w:hAnsi="Times New Roman"/>
                <w:sz w:val="18"/>
                <w:szCs w:val="18"/>
              </w:rPr>
            </w:pPr>
            <w:r>
              <w:rPr>
                <w:rFonts w:ascii="Times New Roman" w:hAnsi="Times New Roman"/>
                <w:sz w:val="18"/>
                <w:szCs w:val="18"/>
              </w:rPr>
              <w:t>1001</w:t>
            </w:r>
            <w:r>
              <w:rPr>
                <w:rFonts w:ascii="Times New Roman" w:hAnsi="Times New Roman"/>
                <w:sz w:val="18"/>
                <w:szCs w:val="18"/>
              </w:rPr>
              <w:t>代表参数错误</w:t>
            </w:r>
          </w:p>
          <w:p w:rsidR="00C1776B" w:rsidRDefault="000943FD">
            <w:pPr>
              <w:rPr>
                <w:rFonts w:ascii="Times New Roman" w:hAnsi="Times New Roman"/>
                <w:sz w:val="18"/>
                <w:szCs w:val="18"/>
              </w:rPr>
            </w:pPr>
            <w:r>
              <w:rPr>
                <w:rFonts w:ascii="Times New Roman" w:hAnsi="Times New Roman"/>
                <w:sz w:val="18"/>
                <w:szCs w:val="18"/>
              </w:rPr>
              <w:t xml:space="preserve">1002 </w:t>
            </w:r>
            <w:r>
              <w:rPr>
                <w:rFonts w:ascii="Times New Roman" w:hAnsi="Times New Roman"/>
                <w:sz w:val="18"/>
                <w:szCs w:val="18"/>
              </w:rPr>
              <w:t>代表业务逻辑错误</w:t>
            </w:r>
          </w:p>
          <w:p w:rsidR="00C1776B" w:rsidRDefault="000943FD">
            <w:pPr>
              <w:rPr>
                <w:rFonts w:ascii="Times New Roman" w:hAnsi="Times New Roman"/>
                <w:sz w:val="18"/>
                <w:szCs w:val="18"/>
              </w:rPr>
            </w:pPr>
            <w:r>
              <w:rPr>
                <w:rFonts w:ascii="Times New Roman" w:hAnsi="Times New Roman"/>
                <w:sz w:val="18"/>
                <w:szCs w:val="18"/>
              </w:rPr>
              <w:t xml:space="preserve">10003 </w:t>
            </w:r>
            <w:r>
              <w:rPr>
                <w:rFonts w:ascii="Times New Roman" w:hAnsi="Times New Roman"/>
                <w:sz w:val="18"/>
                <w:szCs w:val="18"/>
              </w:rPr>
              <w:t>代表服务器异常</w:t>
            </w:r>
          </w:p>
        </w:tc>
      </w:tr>
      <w:tr w:rsidR="00C1776B">
        <w:trPr>
          <w:cantSplit/>
          <w:trHeight w:val="605"/>
          <w:jc w:val="center"/>
        </w:trPr>
        <w:tc>
          <w:tcPr>
            <w:tcW w:w="1571" w:type="dxa"/>
            <w:vAlign w:val="center"/>
          </w:tcPr>
          <w:p w:rsidR="00C1776B" w:rsidRDefault="000943FD">
            <w:pPr>
              <w:rPr>
                <w:rFonts w:ascii="Times New Roman" w:hAnsi="Times New Roman"/>
                <w:sz w:val="18"/>
                <w:szCs w:val="18"/>
              </w:rPr>
            </w:pPr>
            <w:r>
              <w:rPr>
                <w:rFonts w:ascii="Times New Roman" w:hAnsi="Times New Roman"/>
                <w:sz w:val="18"/>
                <w:szCs w:val="18"/>
              </w:rPr>
              <w:t>msg</w:t>
            </w:r>
          </w:p>
        </w:tc>
        <w:tc>
          <w:tcPr>
            <w:tcW w:w="1931" w:type="dxa"/>
            <w:vAlign w:val="center"/>
          </w:tcPr>
          <w:p w:rsidR="00C1776B" w:rsidRDefault="000943FD">
            <w:pPr>
              <w:rPr>
                <w:rFonts w:ascii="Times New Roman" w:hAnsi="Times New Roman"/>
                <w:sz w:val="18"/>
                <w:szCs w:val="18"/>
              </w:rPr>
            </w:pPr>
            <w:r>
              <w:rPr>
                <w:rFonts w:ascii="Times New Roman" w:hAnsi="Times New Roman"/>
                <w:sz w:val="18"/>
                <w:szCs w:val="18"/>
              </w:rPr>
              <w:t>反馈信息</w:t>
            </w:r>
          </w:p>
        </w:tc>
        <w:tc>
          <w:tcPr>
            <w:tcW w:w="1276" w:type="dxa"/>
            <w:vAlign w:val="center"/>
          </w:tcPr>
          <w:p w:rsidR="00C1776B" w:rsidRDefault="000943FD">
            <w:pPr>
              <w:rPr>
                <w:rFonts w:ascii="Times New Roman" w:hAnsi="Times New Roman"/>
                <w:sz w:val="18"/>
                <w:szCs w:val="18"/>
              </w:rPr>
            </w:pPr>
            <w:r>
              <w:rPr>
                <w:rFonts w:ascii="Times New Roman" w:hAnsi="Times New Roman"/>
                <w:sz w:val="18"/>
                <w:szCs w:val="18"/>
              </w:rPr>
              <w:t>String</w:t>
            </w:r>
          </w:p>
        </w:tc>
        <w:tc>
          <w:tcPr>
            <w:tcW w:w="746" w:type="dxa"/>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285" w:type="dxa"/>
            <w:vAlign w:val="center"/>
          </w:tcPr>
          <w:p w:rsidR="00C1776B" w:rsidRDefault="000943FD">
            <w:pPr>
              <w:rPr>
                <w:rFonts w:ascii="Times New Roman" w:hAnsi="Times New Roman"/>
                <w:sz w:val="18"/>
                <w:szCs w:val="18"/>
              </w:rPr>
            </w:pPr>
            <w:r>
              <w:rPr>
                <w:rFonts w:ascii="Times New Roman" w:hAnsi="Times New Roman"/>
                <w:sz w:val="18"/>
                <w:szCs w:val="18"/>
              </w:rPr>
              <w:t>errorCode</w:t>
            </w:r>
            <w:r>
              <w:rPr>
                <w:rFonts w:ascii="Times New Roman" w:hAnsi="Times New Roman"/>
                <w:sz w:val="18"/>
                <w:szCs w:val="18"/>
              </w:rPr>
              <w:t>为</w:t>
            </w:r>
            <w:r>
              <w:rPr>
                <w:rFonts w:ascii="Times New Roman" w:hAnsi="Times New Roman"/>
                <w:sz w:val="18"/>
                <w:szCs w:val="18"/>
              </w:rPr>
              <w:t>0</w:t>
            </w:r>
            <w:r>
              <w:rPr>
                <w:rFonts w:ascii="Times New Roman" w:hAnsi="Times New Roman"/>
                <w:sz w:val="18"/>
                <w:szCs w:val="18"/>
              </w:rPr>
              <w:t>时，</w:t>
            </w:r>
            <w:r>
              <w:rPr>
                <w:rFonts w:ascii="Times New Roman" w:hAnsi="Times New Roman"/>
                <w:sz w:val="18"/>
                <w:szCs w:val="18"/>
              </w:rPr>
              <w:t>msg:</w:t>
            </w:r>
            <w:r>
              <w:rPr>
                <w:rFonts w:ascii="Times New Roman" w:hAnsi="Times New Roman"/>
                <w:sz w:val="18"/>
                <w:szCs w:val="18"/>
              </w:rPr>
              <w:t>提交成功；</w:t>
            </w:r>
          </w:p>
          <w:p w:rsidR="00C1776B" w:rsidRDefault="000943FD">
            <w:pPr>
              <w:rPr>
                <w:rFonts w:ascii="Times New Roman" w:hAnsi="Times New Roman"/>
                <w:sz w:val="18"/>
                <w:szCs w:val="18"/>
              </w:rPr>
            </w:pPr>
            <w:r>
              <w:rPr>
                <w:rFonts w:ascii="Times New Roman" w:hAnsi="Times New Roman"/>
                <w:sz w:val="18"/>
                <w:szCs w:val="18"/>
              </w:rPr>
              <w:t>errorCode</w:t>
            </w:r>
            <w:r>
              <w:rPr>
                <w:rFonts w:ascii="Times New Roman" w:hAnsi="Times New Roman"/>
                <w:sz w:val="18"/>
                <w:szCs w:val="18"/>
              </w:rPr>
              <w:t>为非</w:t>
            </w:r>
            <w:r>
              <w:rPr>
                <w:rFonts w:ascii="Times New Roman" w:hAnsi="Times New Roman"/>
                <w:sz w:val="18"/>
                <w:szCs w:val="18"/>
              </w:rPr>
              <w:t>0</w:t>
            </w:r>
            <w:r>
              <w:rPr>
                <w:rFonts w:ascii="Times New Roman" w:hAnsi="Times New Roman"/>
                <w:sz w:val="18"/>
                <w:szCs w:val="18"/>
              </w:rPr>
              <w:t>时，</w:t>
            </w:r>
            <w:r>
              <w:rPr>
                <w:rFonts w:ascii="Times New Roman" w:hAnsi="Times New Roman"/>
                <w:sz w:val="18"/>
                <w:szCs w:val="18"/>
              </w:rPr>
              <w:t>msg</w:t>
            </w:r>
            <w:r>
              <w:rPr>
                <w:rFonts w:ascii="Times New Roman" w:hAnsi="Times New Roman"/>
                <w:sz w:val="18"/>
                <w:szCs w:val="18"/>
              </w:rPr>
              <w:t>会给出对应错误信息</w:t>
            </w:r>
          </w:p>
        </w:tc>
      </w:tr>
    </w:tbl>
    <w:p w:rsidR="00C1776B" w:rsidRDefault="00C1776B"/>
    <w:bookmarkEnd w:id="0"/>
    <w:p w:rsidR="00C1776B" w:rsidRDefault="000943FD">
      <w:pPr>
        <w:pStyle w:val="1"/>
        <w:rPr>
          <w:rFonts w:ascii="Times New Roman" w:hAnsi="Times New Roman"/>
        </w:rPr>
      </w:pPr>
      <w:r>
        <w:rPr>
          <w:rFonts w:ascii="Times New Roman" w:hAnsi="Times New Roman"/>
        </w:rPr>
        <w:t>4</w:t>
      </w:r>
      <w:r>
        <w:rPr>
          <w:rFonts w:ascii="Times New Roman" w:hAnsi="Times New Roman" w:hint="eastAsia"/>
        </w:rPr>
        <w:t>单点登录接口</w:t>
      </w:r>
    </w:p>
    <w:p w:rsidR="00C1776B" w:rsidRDefault="000943FD">
      <w:pPr>
        <w:ind w:firstLine="420"/>
        <w:rPr>
          <w:rFonts w:ascii="黑体" w:hAnsi="黑体"/>
        </w:rPr>
      </w:pPr>
      <w:r>
        <w:rPr>
          <w:rFonts w:ascii="黑体" w:hAnsi="黑体" w:hint="eastAsia"/>
        </w:rPr>
        <w:t>A8单点登录到业务系统，A8通过form将登录人登录名提交到业务系统单点登录系统，业务系统获取到登录名后完成登录。</w:t>
      </w:r>
    </w:p>
    <w:p w:rsidR="00C1776B" w:rsidRDefault="00C1776B">
      <w:pPr>
        <w:rPr>
          <w:rFonts w:ascii="黑体" w:hAnsi="黑体"/>
        </w:rPr>
      </w:pPr>
    </w:p>
    <w:p w:rsidR="00C1776B" w:rsidRDefault="000943FD">
      <w:pPr>
        <w:rPr>
          <w:rFonts w:ascii="黑体" w:hAnsi="黑体"/>
        </w:rPr>
      </w:pPr>
      <w:r>
        <w:rPr>
          <w:rFonts w:ascii="黑体" w:hAnsi="黑体" w:hint="eastAsia"/>
        </w:rPr>
        <w:t>例：</w:t>
      </w:r>
    </w:p>
    <w:p w:rsidR="00C1776B" w:rsidRDefault="00320038">
      <w:pPr>
        <w:rPr>
          <w:rFonts w:ascii="黑体" w:hAnsi="黑体"/>
        </w:rPr>
      </w:pPr>
      <w:r>
        <w:pict>
          <v:shape id="图片 1" o:spid="_x0000_i1027" type="#_x0000_t75" style="width:415.7pt;height:35.05pt">
            <v:imagedata r:id="rId9" o:title=""/>
          </v:shape>
        </w:pict>
      </w:r>
    </w:p>
    <w:p w:rsidR="00C1776B" w:rsidRDefault="00C1776B"/>
    <w:p w:rsidR="00C1776B" w:rsidRDefault="000943FD">
      <w:pPr>
        <w:pStyle w:val="1"/>
        <w:rPr>
          <w:rFonts w:ascii="Times New Roman" w:hAnsi="Times New Roman"/>
        </w:rPr>
      </w:pPr>
      <w:r>
        <w:rPr>
          <w:rFonts w:ascii="Times New Roman" w:hAnsi="Times New Roman"/>
        </w:rPr>
        <w:t>5</w:t>
      </w:r>
      <w:r>
        <w:rPr>
          <w:rFonts w:ascii="Times New Roman" w:hAnsi="Times New Roman" w:hint="eastAsia"/>
        </w:rPr>
        <w:t>合同付款类型接口列表</w:t>
      </w:r>
    </w:p>
    <w:p w:rsidR="00C1776B" w:rsidRDefault="000943FD">
      <w:pPr>
        <w:pStyle w:val="2"/>
        <w:rPr>
          <w:rFonts w:ascii="Times New Roman" w:eastAsia="黑体" w:hAnsi="Times New Roman" w:cs="Times New Roman"/>
        </w:rPr>
      </w:pPr>
      <w:r>
        <w:rPr>
          <w:rFonts w:ascii="Times New Roman" w:eastAsia="黑体" w:hAnsi="Times New Roman" w:cs="Times New Roman"/>
        </w:rPr>
        <w:t>5.1</w:t>
      </w:r>
      <w:r>
        <w:rPr>
          <w:rFonts w:ascii="Times New Roman" w:eastAsia="黑体" w:hAnsi="Times New Roman" w:cs="Times New Roman"/>
        </w:rPr>
        <w:t>财务</w:t>
      </w:r>
      <w:r>
        <w:rPr>
          <w:rFonts w:ascii="Times New Roman" w:eastAsia="黑体" w:hAnsi="Times New Roman" w:cs="Times New Roman" w:hint="eastAsia"/>
        </w:rPr>
        <w:t>实付款信息返回接口</w:t>
      </w:r>
      <w:r>
        <w:rPr>
          <w:rFonts w:ascii="Times New Roman" w:eastAsia="黑体" w:hAnsi="Times New Roman" w:cs="Times New Roman"/>
        </w:rPr>
        <w:t>（财务－</w:t>
      </w:r>
      <w:r>
        <w:rPr>
          <w:rFonts w:ascii="Times New Roman" w:eastAsia="黑体" w:hAnsi="Times New Roman" w:cs="Times New Roman"/>
        </w:rPr>
        <w:t>&gt;portal</w:t>
      </w:r>
      <w:r>
        <w:rPr>
          <w:rFonts w:ascii="Times New Roman" w:eastAsia="黑体" w:hAnsi="Times New Roman" w:cs="Times New Roman"/>
        </w:rPr>
        <w:t>）</w:t>
      </w:r>
    </w:p>
    <w:p w:rsidR="00C1776B" w:rsidRDefault="000943FD">
      <w:pPr>
        <w:pStyle w:val="3"/>
        <w:rPr>
          <w:rFonts w:ascii="Times New Roman" w:hAnsi="Times New Roman"/>
        </w:rPr>
      </w:pPr>
      <w:r>
        <w:rPr>
          <w:rFonts w:ascii="Times New Roman" w:hAnsi="Times New Roman"/>
        </w:rPr>
        <w:t>5.1.1</w:t>
      </w:r>
      <w:r>
        <w:rPr>
          <w:rFonts w:ascii="Times New Roman" w:hAnsi="Times New Roman"/>
        </w:rPr>
        <w:t>描述</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7655"/>
      </w:tblGrid>
      <w:tr w:rsidR="00C1776B">
        <w:tc>
          <w:tcPr>
            <w:tcW w:w="1134" w:type="dxa"/>
            <w:tcBorders>
              <w:top w:val="single" w:sz="4" w:space="0" w:color="auto"/>
              <w:left w:val="single" w:sz="4" w:space="0" w:color="auto"/>
              <w:bottom w:val="single" w:sz="4" w:space="0" w:color="auto"/>
              <w:right w:val="single" w:sz="4" w:space="0" w:color="auto"/>
            </w:tcBorders>
            <w:shd w:val="clear" w:color="auto" w:fill="F2F2F2"/>
          </w:tcPr>
          <w:p w:rsidR="00C1776B" w:rsidRDefault="000943FD">
            <w:pPr>
              <w:snapToGrid w:val="0"/>
              <w:spacing w:line="276" w:lineRule="auto"/>
              <w:rPr>
                <w:rFonts w:ascii="Times New Roman" w:hAnsi="Times New Roman"/>
                <w:b/>
              </w:rPr>
            </w:pPr>
            <w:r>
              <w:rPr>
                <w:rFonts w:ascii="Times New Roman" w:hAnsi="Times New Roman"/>
                <w:b/>
              </w:rPr>
              <w:t>接口地址</w:t>
            </w:r>
          </w:p>
        </w:tc>
        <w:tc>
          <w:tcPr>
            <w:tcW w:w="7655" w:type="dxa"/>
            <w:tcBorders>
              <w:top w:val="single" w:sz="4" w:space="0" w:color="auto"/>
              <w:left w:val="single" w:sz="4" w:space="0" w:color="auto"/>
              <w:bottom w:val="single" w:sz="4" w:space="0" w:color="auto"/>
              <w:right w:val="single" w:sz="4" w:space="0" w:color="auto"/>
            </w:tcBorders>
          </w:tcPr>
          <w:p w:rsidR="00C1776B" w:rsidRDefault="00852DEE">
            <w:pPr>
              <w:snapToGrid w:val="0"/>
              <w:spacing w:line="276" w:lineRule="auto"/>
              <w:rPr>
                <w:rFonts w:ascii="Times New Roman" w:hAnsi="Times New Roman"/>
                <w:color w:val="000000"/>
              </w:rPr>
            </w:pPr>
            <w:r w:rsidRPr="003C7003">
              <w:rPr>
                <w:rFonts w:ascii="Times New Roman" w:hAnsi="Times New Roman"/>
              </w:rPr>
              <w:t>http://</w:t>
            </w:r>
            <w:r>
              <w:rPr>
                <w:rFonts w:ascii="Times New Roman" w:hAnsi="Times New Roman" w:hint="eastAsia"/>
              </w:rPr>
              <w:t>ip</w:t>
            </w:r>
            <w:r w:rsidRPr="003C7003">
              <w:rPr>
                <w:rFonts w:ascii="Times New Roman" w:hAnsi="Times New Roman"/>
              </w:rPr>
              <w:t>:</w:t>
            </w:r>
            <w:r>
              <w:rPr>
                <w:rFonts w:ascii="Times New Roman" w:hAnsi="Times New Roman"/>
              </w:rPr>
              <w:t>port</w:t>
            </w:r>
            <w:r w:rsidRPr="003C7003">
              <w:rPr>
                <w:rFonts w:ascii="Times New Roman" w:hAnsi="Times New Roman"/>
              </w:rPr>
              <w:t>/</w:t>
            </w:r>
            <w:r w:rsidR="00812FEE">
              <w:rPr>
                <w:rFonts w:ascii="Times New Roman" w:hAnsi="Times New Roman"/>
              </w:rPr>
              <w:t>api/finance/approvePayment</w:t>
            </w:r>
          </w:p>
        </w:tc>
      </w:tr>
      <w:tr w:rsidR="00C1776B">
        <w:tc>
          <w:tcPr>
            <w:tcW w:w="1134" w:type="dxa"/>
            <w:tcBorders>
              <w:top w:val="single" w:sz="4" w:space="0" w:color="auto"/>
              <w:left w:val="single" w:sz="4" w:space="0" w:color="auto"/>
              <w:bottom w:val="single" w:sz="4" w:space="0" w:color="auto"/>
              <w:right w:val="single" w:sz="4" w:space="0" w:color="auto"/>
            </w:tcBorders>
            <w:shd w:val="clear" w:color="auto" w:fill="F2F2F2"/>
          </w:tcPr>
          <w:p w:rsidR="00C1776B" w:rsidRDefault="000943FD">
            <w:pPr>
              <w:snapToGrid w:val="0"/>
              <w:spacing w:line="276" w:lineRule="auto"/>
              <w:rPr>
                <w:rFonts w:ascii="Times New Roman" w:hAnsi="Times New Roman"/>
                <w:b/>
              </w:rPr>
            </w:pPr>
            <w:r>
              <w:rPr>
                <w:rFonts w:ascii="Times New Roman" w:hAnsi="Times New Roman"/>
                <w:b/>
              </w:rPr>
              <w:t>资源类型</w:t>
            </w:r>
          </w:p>
        </w:tc>
        <w:tc>
          <w:tcPr>
            <w:tcW w:w="7655" w:type="dxa"/>
            <w:tcBorders>
              <w:top w:val="single" w:sz="4" w:space="0" w:color="auto"/>
              <w:left w:val="single" w:sz="4" w:space="0" w:color="auto"/>
              <w:bottom w:val="single" w:sz="4" w:space="0" w:color="auto"/>
              <w:right w:val="single" w:sz="4" w:space="0" w:color="auto"/>
            </w:tcBorders>
          </w:tcPr>
          <w:p w:rsidR="00C1776B" w:rsidRDefault="000943FD">
            <w:pPr>
              <w:snapToGrid w:val="0"/>
              <w:spacing w:line="276" w:lineRule="auto"/>
              <w:rPr>
                <w:rFonts w:ascii="Times New Roman" w:hAnsi="Times New Roman"/>
                <w:color w:val="000000"/>
              </w:rPr>
            </w:pPr>
            <w:r>
              <w:rPr>
                <w:rFonts w:ascii="Times New Roman" w:hAnsi="Times New Roman"/>
                <w:color w:val="000000"/>
              </w:rPr>
              <w:t>POST</w:t>
            </w:r>
          </w:p>
        </w:tc>
      </w:tr>
      <w:tr w:rsidR="00C1776B">
        <w:tc>
          <w:tcPr>
            <w:tcW w:w="1134" w:type="dxa"/>
            <w:tcBorders>
              <w:top w:val="single" w:sz="4" w:space="0" w:color="auto"/>
              <w:left w:val="single" w:sz="4" w:space="0" w:color="auto"/>
              <w:bottom w:val="single" w:sz="4" w:space="0" w:color="auto"/>
              <w:right w:val="single" w:sz="4" w:space="0" w:color="auto"/>
            </w:tcBorders>
            <w:shd w:val="clear" w:color="auto" w:fill="F2F2F2"/>
          </w:tcPr>
          <w:p w:rsidR="00C1776B" w:rsidRDefault="000943FD">
            <w:pPr>
              <w:snapToGrid w:val="0"/>
              <w:spacing w:line="276" w:lineRule="auto"/>
              <w:rPr>
                <w:rFonts w:ascii="Times New Roman" w:hAnsi="Times New Roman"/>
                <w:b/>
              </w:rPr>
            </w:pPr>
            <w:r>
              <w:rPr>
                <w:rFonts w:ascii="Times New Roman" w:hAnsi="Times New Roman"/>
                <w:b/>
              </w:rPr>
              <w:t>用途</w:t>
            </w:r>
          </w:p>
        </w:tc>
        <w:tc>
          <w:tcPr>
            <w:tcW w:w="7655" w:type="dxa"/>
            <w:tcBorders>
              <w:top w:val="single" w:sz="4" w:space="0" w:color="auto"/>
              <w:left w:val="single" w:sz="4" w:space="0" w:color="auto"/>
              <w:bottom w:val="single" w:sz="4" w:space="0" w:color="auto"/>
              <w:right w:val="single" w:sz="4" w:space="0" w:color="auto"/>
            </w:tcBorders>
          </w:tcPr>
          <w:p w:rsidR="00C1776B" w:rsidRDefault="000943FD">
            <w:pPr>
              <w:snapToGrid w:val="0"/>
              <w:spacing w:line="276" w:lineRule="auto"/>
              <w:rPr>
                <w:rFonts w:ascii="Times New Roman" w:hAnsi="Times New Roman"/>
                <w:color w:val="000000"/>
              </w:rPr>
            </w:pPr>
            <w:r>
              <w:rPr>
                <w:rFonts w:ascii="Times New Roman" w:hAnsi="Times New Roman"/>
                <w:color w:val="000000"/>
              </w:rPr>
              <w:t>财务系统</w:t>
            </w:r>
            <w:r>
              <w:rPr>
                <w:rFonts w:ascii="Times New Roman" w:hAnsi="Times New Roman" w:hint="eastAsia"/>
                <w:color w:val="000000"/>
              </w:rPr>
              <w:t>付款审批完成后</w:t>
            </w:r>
            <w:r>
              <w:rPr>
                <w:rFonts w:ascii="Times New Roman" w:hAnsi="Times New Roman"/>
                <w:color w:val="000000"/>
              </w:rPr>
              <w:t>通知</w:t>
            </w:r>
            <w:r>
              <w:rPr>
                <w:rFonts w:ascii="Times New Roman" w:hAnsi="Times New Roman"/>
                <w:color w:val="000000"/>
              </w:rPr>
              <w:t>portal</w:t>
            </w:r>
            <w:r>
              <w:rPr>
                <w:rFonts w:ascii="Times New Roman" w:hAnsi="Times New Roman" w:hint="eastAsia"/>
                <w:color w:val="000000"/>
              </w:rPr>
              <w:t>，</w:t>
            </w:r>
          </w:p>
          <w:p w:rsidR="00C1776B" w:rsidRDefault="000943FD">
            <w:pPr>
              <w:snapToGrid w:val="0"/>
              <w:spacing w:line="276" w:lineRule="auto"/>
              <w:rPr>
                <w:rFonts w:ascii="Times New Roman" w:hAnsi="Times New Roman"/>
                <w:color w:val="000000"/>
              </w:rPr>
            </w:pPr>
            <w:r>
              <w:rPr>
                <w:rFonts w:ascii="Times New Roman" w:hAnsi="Times New Roman" w:hint="eastAsia"/>
                <w:color w:val="000000"/>
              </w:rPr>
              <w:t>由财务系统主动将消息推送到</w:t>
            </w:r>
            <w:r>
              <w:rPr>
                <w:rFonts w:ascii="Times New Roman" w:hAnsi="Times New Roman" w:hint="eastAsia"/>
                <w:color w:val="000000"/>
              </w:rPr>
              <w:t>portal</w:t>
            </w:r>
            <w:r>
              <w:rPr>
                <w:rFonts w:ascii="Times New Roman" w:hAnsi="Times New Roman" w:hint="eastAsia"/>
                <w:color w:val="000000"/>
              </w:rPr>
              <w:t>，</w:t>
            </w:r>
          </w:p>
          <w:p w:rsidR="00C1776B" w:rsidRDefault="000943FD">
            <w:pPr>
              <w:snapToGrid w:val="0"/>
              <w:spacing w:line="276" w:lineRule="auto"/>
              <w:rPr>
                <w:rFonts w:ascii="Times New Roman" w:hAnsi="Times New Roman"/>
                <w:color w:val="000000"/>
              </w:rPr>
            </w:pPr>
            <w:r>
              <w:rPr>
                <w:rFonts w:ascii="Times New Roman" w:hAnsi="Times New Roman" w:hint="eastAsia"/>
                <w:color w:val="000000"/>
              </w:rPr>
              <w:t>portal</w:t>
            </w:r>
            <w:r>
              <w:rPr>
                <w:rFonts w:ascii="Times New Roman" w:hAnsi="Times New Roman" w:hint="eastAsia"/>
                <w:color w:val="000000"/>
              </w:rPr>
              <w:t>接收财务系统所传递的实付款信息</w:t>
            </w:r>
            <w:r>
              <w:rPr>
                <w:rFonts w:ascii="Times New Roman" w:hAnsi="Times New Roman"/>
                <w:color w:val="000000"/>
              </w:rPr>
              <w:t xml:space="preserve"> </w:t>
            </w:r>
          </w:p>
        </w:tc>
      </w:tr>
    </w:tbl>
    <w:p w:rsidR="00C1776B" w:rsidRDefault="00C1776B">
      <w:pPr>
        <w:rPr>
          <w:rFonts w:ascii="Times New Roman" w:hAnsi="Times New Roman"/>
        </w:rPr>
      </w:pPr>
    </w:p>
    <w:p w:rsidR="00C1776B" w:rsidRDefault="000943FD">
      <w:pPr>
        <w:pStyle w:val="3"/>
        <w:rPr>
          <w:rFonts w:ascii="Times New Roman" w:hAnsi="Times New Roman"/>
        </w:rPr>
      </w:pPr>
      <w:r>
        <w:rPr>
          <w:rFonts w:ascii="Times New Roman" w:hAnsi="Times New Roman"/>
        </w:rPr>
        <w:lastRenderedPageBreak/>
        <w:t>5.1.2</w:t>
      </w:r>
      <w:r>
        <w:rPr>
          <w:rFonts w:ascii="Times New Roman" w:hAnsi="Times New Roman"/>
        </w:rPr>
        <w:t>请求参数</w:t>
      </w:r>
    </w:p>
    <w:tbl>
      <w:tblPr>
        <w:tblW w:w="8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4"/>
        <w:gridCol w:w="1648"/>
        <w:gridCol w:w="1276"/>
        <w:gridCol w:w="708"/>
        <w:gridCol w:w="3323"/>
      </w:tblGrid>
      <w:tr w:rsidR="00C1776B">
        <w:trPr>
          <w:cantSplit/>
          <w:jc w:val="center"/>
        </w:trPr>
        <w:tc>
          <w:tcPr>
            <w:tcW w:w="1854"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参数名</w:t>
            </w:r>
          </w:p>
        </w:tc>
        <w:tc>
          <w:tcPr>
            <w:tcW w:w="1648"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说明</w:t>
            </w:r>
          </w:p>
        </w:tc>
        <w:tc>
          <w:tcPr>
            <w:tcW w:w="1276"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类型</w:t>
            </w:r>
          </w:p>
        </w:tc>
        <w:tc>
          <w:tcPr>
            <w:tcW w:w="708"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必传</w:t>
            </w:r>
          </w:p>
        </w:tc>
        <w:tc>
          <w:tcPr>
            <w:tcW w:w="3323"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备注</w:t>
            </w:r>
          </w:p>
        </w:tc>
      </w:tr>
      <w:tr w:rsidR="00C1776B">
        <w:trPr>
          <w:cantSplit/>
          <w:jc w:val="center"/>
        </w:trPr>
        <w:tc>
          <w:tcPr>
            <w:tcW w:w="1854"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con</w:t>
            </w:r>
            <w:r>
              <w:rPr>
                <w:rFonts w:ascii="Times New Roman" w:hAnsi="Times New Roman"/>
                <w:color w:val="000000"/>
                <w:sz w:val="18"/>
                <w:szCs w:val="18"/>
              </w:rPr>
              <w:t>tractCode</w:t>
            </w:r>
          </w:p>
        </w:tc>
        <w:tc>
          <w:tcPr>
            <w:tcW w:w="1648"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合同编号</w:t>
            </w:r>
          </w:p>
        </w:tc>
        <w:tc>
          <w:tcPr>
            <w:tcW w:w="1276"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vAlign w:val="center"/>
          </w:tcPr>
          <w:p w:rsidR="00C1776B" w:rsidRDefault="000943FD">
            <w:pPr>
              <w:rPr>
                <w:rFonts w:ascii="Times New Roman" w:hAnsi="Times New Roman"/>
                <w:sz w:val="18"/>
                <w:szCs w:val="18"/>
              </w:rPr>
            </w:pPr>
            <w:r>
              <w:rPr>
                <w:rFonts w:hint="eastAsia"/>
              </w:rPr>
              <w:t>久其系统审批单内容“合同编号”</w:t>
            </w:r>
          </w:p>
        </w:tc>
      </w:tr>
      <w:tr w:rsidR="00C1776B">
        <w:trPr>
          <w:cantSplit/>
          <w:jc w:val="center"/>
        </w:trPr>
        <w:tc>
          <w:tcPr>
            <w:tcW w:w="1854"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con</w:t>
            </w:r>
            <w:r>
              <w:rPr>
                <w:rFonts w:ascii="Times New Roman" w:hAnsi="Times New Roman"/>
                <w:color w:val="000000"/>
                <w:sz w:val="18"/>
                <w:szCs w:val="18"/>
              </w:rPr>
              <w:t>tractType</w:t>
            </w:r>
          </w:p>
        </w:tc>
        <w:tc>
          <w:tcPr>
            <w:tcW w:w="1648"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合同类型</w:t>
            </w:r>
          </w:p>
        </w:tc>
        <w:tc>
          <w:tcPr>
            <w:tcW w:w="1276"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vAlign w:val="center"/>
          </w:tcPr>
          <w:p w:rsidR="00C1776B" w:rsidRDefault="000943FD">
            <w:pPr>
              <w:rPr>
                <w:rFonts w:ascii="Times New Roman" w:hAnsi="Times New Roman"/>
                <w:sz w:val="18"/>
                <w:szCs w:val="18"/>
              </w:rPr>
            </w:pPr>
            <w:r>
              <w:rPr>
                <w:rFonts w:hint="eastAsia"/>
              </w:rPr>
              <w:t>久其系统审批单内容“付款类型”</w:t>
            </w:r>
          </w:p>
        </w:tc>
      </w:tr>
      <w:tr w:rsidR="00C1776B">
        <w:trPr>
          <w:cantSplit/>
          <w:jc w:val="center"/>
        </w:trPr>
        <w:tc>
          <w:tcPr>
            <w:tcW w:w="1854"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clauseItemName</w:t>
            </w:r>
          </w:p>
        </w:tc>
        <w:tc>
          <w:tcPr>
            <w:tcW w:w="1648"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款项名称</w:t>
            </w:r>
          </w:p>
        </w:tc>
        <w:tc>
          <w:tcPr>
            <w:tcW w:w="1276"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vAlign w:val="center"/>
          </w:tcPr>
          <w:p w:rsidR="00C1776B" w:rsidRDefault="000943FD">
            <w:pPr>
              <w:rPr>
                <w:rFonts w:ascii="Times New Roman" w:hAnsi="Times New Roman"/>
                <w:sz w:val="18"/>
                <w:szCs w:val="18"/>
              </w:rPr>
            </w:pPr>
            <w:r>
              <w:rPr>
                <w:rFonts w:hint="eastAsia"/>
              </w:rPr>
              <w:t>久其系统审批单内容“申请款项类别”</w:t>
            </w:r>
          </w:p>
        </w:tc>
      </w:tr>
      <w:tr w:rsidR="00C1776B">
        <w:trPr>
          <w:cantSplit/>
          <w:jc w:val="center"/>
        </w:trPr>
        <w:tc>
          <w:tcPr>
            <w:tcW w:w="1854"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payWay</w:t>
            </w:r>
          </w:p>
        </w:tc>
        <w:tc>
          <w:tcPr>
            <w:tcW w:w="1648"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结算方式</w:t>
            </w:r>
          </w:p>
        </w:tc>
        <w:tc>
          <w:tcPr>
            <w:tcW w:w="1276"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vAlign w:val="center"/>
          </w:tcPr>
          <w:p w:rsidR="00C1776B" w:rsidRDefault="000943FD">
            <w:pPr>
              <w:rPr>
                <w:rFonts w:ascii="Times New Roman" w:hAnsi="Times New Roman"/>
                <w:sz w:val="18"/>
                <w:szCs w:val="18"/>
              </w:rPr>
            </w:pPr>
            <w:r>
              <w:rPr>
                <w:rFonts w:hint="eastAsia"/>
              </w:rPr>
              <w:t>久其系统审批单内容“支付方式”</w:t>
            </w:r>
          </w:p>
        </w:tc>
      </w:tr>
      <w:tr w:rsidR="00C1776B">
        <w:trPr>
          <w:cantSplit/>
          <w:jc w:val="center"/>
        </w:trPr>
        <w:tc>
          <w:tcPr>
            <w:tcW w:w="1854"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realPayMoney</w:t>
            </w:r>
          </w:p>
        </w:tc>
        <w:tc>
          <w:tcPr>
            <w:tcW w:w="1648"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实付金额</w:t>
            </w:r>
          </w:p>
        </w:tc>
        <w:tc>
          <w:tcPr>
            <w:tcW w:w="1276"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vAlign w:val="center"/>
          </w:tcPr>
          <w:p w:rsidR="00C1776B" w:rsidRDefault="000943FD">
            <w:pPr>
              <w:rPr>
                <w:rFonts w:ascii="Times New Roman" w:hAnsi="Times New Roman"/>
                <w:sz w:val="18"/>
                <w:szCs w:val="18"/>
              </w:rPr>
            </w:pPr>
            <w:r>
              <w:rPr>
                <w:rFonts w:hint="eastAsia"/>
              </w:rPr>
              <w:t>久其系统审批单内容“本次付款金额”</w:t>
            </w:r>
          </w:p>
        </w:tc>
      </w:tr>
      <w:tr w:rsidR="00C1776B">
        <w:trPr>
          <w:cantSplit/>
          <w:jc w:val="center"/>
        </w:trPr>
        <w:tc>
          <w:tcPr>
            <w:tcW w:w="1854"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payMoneyDate</w:t>
            </w:r>
          </w:p>
        </w:tc>
        <w:tc>
          <w:tcPr>
            <w:tcW w:w="1648"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付款日期</w:t>
            </w:r>
          </w:p>
        </w:tc>
        <w:tc>
          <w:tcPr>
            <w:tcW w:w="1276"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tcPr>
          <w:p w:rsidR="00C1776B" w:rsidRDefault="000943FD">
            <w:pPr>
              <w:rPr>
                <w:rFonts w:ascii="Times New Roman" w:hAnsi="Times New Roman"/>
                <w:sz w:val="18"/>
                <w:szCs w:val="18"/>
              </w:rPr>
            </w:pPr>
            <w:r>
              <w:rPr>
                <w:rFonts w:hint="eastAsia"/>
              </w:rPr>
              <w:t>久其系统审批单内容“支付确认日期”</w:t>
            </w:r>
          </w:p>
        </w:tc>
      </w:tr>
      <w:tr w:rsidR="00C1776B">
        <w:trPr>
          <w:cantSplit/>
          <w:jc w:val="center"/>
        </w:trPr>
        <w:tc>
          <w:tcPr>
            <w:tcW w:w="1854" w:type="dxa"/>
            <w:vAlign w:val="center"/>
          </w:tcPr>
          <w:p w:rsidR="00C1776B" w:rsidRDefault="000943FD">
            <w:pPr>
              <w:rPr>
                <w:rFonts w:ascii="Times New Roman" w:hAnsi="Times New Roman"/>
                <w:color w:val="000000"/>
                <w:sz w:val="18"/>
                <w:szCs w:val="18"/>
              </w:rPr>
            </w:pPr>
            <w:r>
              <w:rPr>
                <w:rFonts w:ascii="Verdana" w:hAnsi="Verdana" w:cs="Verdana" w:hint="eastAsia"/>
                <w:b/>
                <w:bCs/>
                <w:color w:val="FF0000"/>
                <w:kern w:val="0"/>
                <w:szCs w:val="21"/>
              </w:rPr>
              <w:t>even</w:t>
            </w:r>
            <w:r>
              <w:rPr>
                <w:rFonts w:ascii="Verdana" w:hAnsi="Verdana" w:cs="Verdana"/>
                <w:b/>
                <w:bCs/>
                <w:color w:val="FF0000"/>
                <w:kern w:val="0"/>
                <w:szCs w:val="21"/>
              </w:rPr>
              <w:t>t</w:t>
            </w:r>
            <w:r>
              <w:rPr>
                <w:rFonts w:ascii="Verdana" w:hAnsi="Verdana" w:cs="Verdana" w:hint="eastAsia"/>
                <w:b/>
                <w:bCs/>
                <w:color w:val="FF0000"/>
                <w:kern w:val="0"/>
                <w:szCs w:val="21"/>
              </w:rPr>
              <w:t>Id</w:t>
            </w:r>
          </w:p>
        </w:tc>
        <w:tc>
          <w:tcPr>
            <w:tcW w:w="1648" w:type="dxa"/>
          </w:tcPr>
          <w:p w:rsidR="00C1776B" w:rsidRDefault="000943FD">
            <w:pPr>
              <w:rPr>
                <w:rFonts w:ascii="Times New Roman" w:hAnsi="Times New Roman"/>
                <w:color w:val="000000"/>
                <w:sz w:val="18"/>
                <w:szCs w:val="18"/>
              </w:rPr>
            </w:pPr>
            <w:r>
              <w:t>事件唯一表示</w:t>
            </w:r>
          </w:p>
        </w:tc>
        <w:tc>
          <w:tcPr>
            <w:tcW w:w="1276"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323" w:type="dxa"/>
          </w:tcPr>
          <w:p w:rsidR="00C1776B" w:rsidRDefault="000943FD">
            <w:pPr>
              <w:rPr>
                <w:rFonts w:ascii="Times New Roman" w:hAnsi="Times New Roman"/>
                <w:sz w:val="18"/>
                <w:szCs w:val="18"/>
              </w:rPr>
            </w:pPr>
            <w:r>
              <w:t>业务系统中</w:t>
            </w:r>
            <w:r>
              <w:rPr>
                <w:rFonts w:hint="eastAsia"/>
              </w:rPr>
              <w:t>事件</w:t>
            </w:r>
            <w:r>
              <w:t>唯一</w:t>
            </w:r>
            <w:r>
              <w:rPr>
                <w:rFonts w:hint="eastAsia"/>
              </w:rPr>
              <w:t>标识</w:t>
            </w:r>
          </w:p>
        </w:tc>
      </w:tr>
    </w:tbl>
    <w:p w:rsidR="00C1776B" w:rsidRDefault="00C1776B">
      <w:pPr>
        <w:rPr>
          <w:rFonts w:ascii="Times New Roman" w:hAnsi="Times New Roman"/>
        </w:rPr>
      </w:pPr>
    </w:p>
    <w:p w:rsidR="00C1776B" w:rsidRDefault="000943FD">
      <w:pPr>
        <w:pStyle w:val="3"/>
        <w:rPr>
          <w:rFonts w:ascii="Times New Roman" w:hAnsi="Times New Roman"/>
        </w:rPr>
      </w:pPr>
      <w:r>
        <w:rPr>
          <w:rFonts w:ascii="Times New Roman" w:hAnsi="Times New Roman"/>
        </w:rPr>
        <w:t>5.1.3</w:t>
      </w:r>
      <w:r>
        <w:rPr>
          <w:rFonts w:ascii="Times New Roman" w:hAnsi="Times New Roman"/>
        </w:rPr>
        <w:t>响应参数</w:t>
      </w:r>
    </w:p>
    <w:tbl>
      <w:tblPr>
        <w:tblW w:w="8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1"/>
        <w:gridCol w:w="1931"/>
        <w:gridCol w:w="1276"/>
        <w:gridCol w:w="708"/>
        <w:gridCol w:w="3323"/>
      </w:tblGrid>
      <w:tr w:rsidR="00C1776B">
        <w:trPr>
          <w:cantSplit/>
          <w:jc w:val="center"/>
        </w:trPr>
        <w:tc>
          <w:tcPr>
            <w:tcW w:w="1571"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参数名</w:t>
            </w:r>
          </w:p>
        </w:tc>
        <w:tc>
          <w:tcPr>
            <w:tcW w:w="1931"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说明</w:t>
            </w:r>
          </w:p>
        </w:tc>
        <w:tc>
          <w:tcPr>
            <w:tcW w:w="1276"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类型</w:t>
            </w:r>
          </w:p>
        </w:tc>
        <w:tc>
          <w:tcPr>
            <w:tcW w:w="708"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必传</w:t>
            </w:r>
          </w:p>
        </w:tc>
        <w:tc>
          <w:tcPr>
            <w:tcW w:w="3323"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备注</w:t>
            </w:r>
          </w:p>
        </w:tc>
      </w:tr>
      <w:tr w:rsidR="00C1776B">
        <w:trPr>
          <w:cantSplit/>
          <w:jc w:val="center"/>
        </w:trPr>
        <w:tc>
          <w:tcPr>
            <w:tcW w:w="1571" w:type="dxa"/>
            <w:vAlign w:val="center"/>
          </w:tcPr>
          <w:p w:rsidR="00C1776B" w:rsidRDefault="000943FD">
            <w:pPr>
              <w:rPr>
                <w:rFonts w:ascii="Times New Roman" w:hAnsi="Times New Roman"/>
                <w:sz w:val="18"/>
                <w:szCs w:val="18"/>
              </w:rPr>
            </w:pPr>
            <w:r>
              <w:rPr>
                <w:rFonts w:ascii="Times New Roman" w:hAnsi="Times New Roman"/>
                <w:sz w:val="18"/>
                <w:szCs w:val="18"/>
              </w:rPr>
              <w:t>errorCode</w:t>
            </w:r>
          </w:p>
        </w:tc>
        <w:tc>
          <w:tcPr>
            <w:tcW w:w="1931" w:type="dxa"/>
            <w:vAlign w:val="center"/>
          </w:tcPr>
          <w:p w:rsidR="00C1776B" w:rsidRDefault="000943FD">
            <w:pPr>
              <w:rPr>
                <w:rFonts w:ascii="Times New Roman" w:hAnsi="Times New Roman"/>
                <w:sz w:val="18"/>
                <w:szCs w:val="18"/>
              </w:rPr>
            </w:pPr>
            <w:r>
              <w:rPr>
                <w:rFonts w:ascii="Times New Roman" w:hAnsi="Times New Roman"/>
                <w:sz w:val="18"/>
                <w:szCs w:val="18"/>
              </w:rPr>
              <w:t>错误编号</w:t>
            </w:r>
          </w:p>
        </w:tc>
        <w:tc>
          <w:tcPr>
            <w:tcW w:w="1276" w:type="dxa"/>
            <w:vAlign w:val="center"/>
          </w:tcPr>
          <w:p w:rsidR="00C1776B" w:rsidRDefault="000943FD">
            <w:pPr>
              <w:rPr>
                <w:rFonts w:ascii="Times New Roman" w:hAnsi="Times New Roman"/>
                <w:sz w:val="18"/>
                <w:szCs w:val="18"/>
              </w:rPr>
            </w:pPr>
            <w:r>
              <w:rPr>
                <w:rFonts w:ascii="Times New Roman" w:hAnsi="Times New Roman"/>
                <w:sz w:val="18"/>
                <w:szCs w:val="18"/>
              </w:rPr>
              <w:t>Int</w:t>
            </w:r>
          </w:p>
        </w:tc>
        <w:tc>
          <w:tcPr>
            <w:tcW w:w="708" w:type="dxa"/>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323" w:type="dxa"/>
            <w:vAlign w:val="center"/>
          </w:tcPr>
          <w:p w:rsidR="00C1776B" w:rsidRDefault="000943FD">
            <w:pPr>
              <w:rPr>
                <w:rFonts w:ascii="Times New Roman" w:hAnsi="Times New Roman"/>
                <w:sz w:val="18"/>
                <w:szCs w:val="18"/>
              </w:rPr>
            </w:pPr>
            <w:r>
              <w:rPr>
                <w:rFonts w:ascii="Times New Roman" w:hAnsi="Times New Roman"/>
                <w:sz w:val="18"/>
                <w:szCs w:val="18"/>
              </w:rPr>
              <w:t>错误编号包括：</w:t>
            </w:r>
          </w:p>
          <w:p w:rsidR="00C1776B" w:rsidRDefault="000943FD">
            <w:pPr>
              <w:rPr>
                <w:rFonts w:ascii="Times New Roman" w:hAnsi="Times New Roman"/>
                <w:sz w:val="18"/>
                <w:szCs w:val="18"/>
              </w:rPr>
            </w:pPr>
            <w:r>
              <w:rPr>
                <w:rFonts w:ascii="Times New Roman" w:hAnsi="Times New Roman"/>
                <w:sz w:val="18"/>
                <w:szCs w:val="18"/>
              </w:rPr>
              <w:t>0:</w:t>
            </w:r>
            <w:r>
              <w:rPr>
                <w:rFonts w:ascii="Times New Roman" w:hAnsi="Times New Roman"/>
                <w:sz w:val="18"/>
                <w:szCs w:val="18"/>
              </w:rPr>
              <w:t>无错误，正确；</w:t>
            </w:r>
          </w:p>
          <w:p w:rsidR="00C1776B" w:rsidRDefault="000943FD">
            <w:pPr>
              <w:rPr>
                <w:rFonts w:ascii="Times New Roman" w:hAnsi="Times New Roman"/>
                <w:sz w:val="18"/>
                <w:szCs w:val="18"/>
              </w:rPr>
            </w:pPr>
            <w:r>
              <w:rPr>
                <w:rFonts w:ascii="Times New Roman" w:hAnsi="Times New Roman"/>
                <w:sz w:val="18"/>
                <w:szCs w:val="18"/>
              </w:rPr>
              <w:t>非</w:t>
            </w:r>
            <w:r>
              <w:rPr>
                <w:rFonts w:ascii="Times New Roman" w:hAnsi="Times New Roman"/>
                <w:sz w:val="18"/>
                <w:szCs w:val="18"/>
              </w:rPr>
              <w:t>0:</w:t>
            </w:r>
            <w:r>
              <w:rPr>
                <w:rFonts w:ascii="Times New Roman" w:hAnsi="Times New Roman"/>
                <w:sz w:val="18"/>
                <w:szCs w:val="18"/>
              </w:rPr>
              <w:t>错误</w:t>
            </w:r>
          </w:p>
          <w:p w:rsidR="00C1776B" w:rsidRDefault="000943FD">
            <w:pPr>
              <w:rPr>
                <w:rFonts w:ascii="Times New Roman" w:hAnsi="Times New Roman"/>
                <w:sz w:val="18"/>
                <w:szCs w:val="18"/>
              </w:rPr>
            </w:pPr>
            <w:r>
              <w:rPr>
                <w:rFonts w:ascii="Times New Roman" w:hAnsi="Times New Roman"/>
                <w:sz w:val="18"/>
                <w:szCs w:val="18"/>
              </w:rPr>
              <w:t xml:space="preserve">1000 </w:t>
            </w:r>
            <w:r>
              <w:rPr>
                <w:rFonts w:ascii="Times New Roman" w:hAnsi="Times New Roman"/>
                <w:sz w:val="18"/>
                <w:szCs w:val="18"/>
              </w:rPr>
              <w:t>代表无权限</w:t>
            </w:r>
          </w:p>
          <w:p w:rsidR="00C1776B" w:rsidRDefault="000943FD">
            <w:pPr>
              <w:rPr>
                <w:rFonts w:ascii="Times New Roman" w:hAnsi="Times New Roman"/>
                <w:sz w:val="18"/>
                <w:szCs w:val="18"/>
              </w:rPr>
            </w:pPr>
            <w:r>
              <w:rPr>
                <w:rFonts w:ascii="Times New Roman" w:hAnsi="Times New Roman"/>
                <w:sz w:val="18"/>
                <w:szCs w:val="18"/>
              </w:rPr>
              <w:t>1001</w:t>
            </w:r>
            <w:r>
              <w:rPr>
                <w:rFonts w:ascii="Times New Roman" w:hAnsi="Times New Roman"/>
                <w:sz w:val="18"/>
                <w:szCs w:val="18"/>
              </w:rPr>
              <w:t>代表参数错误</w:t>
            </w:r>
          </w:p>
          <w:p w:rsidR="00C1776B" w:rsidRDefault="000943FD">
            <w:pPr>
              <w:rPr>
                <w:rFonts w:ascii="Times New Roman" w:hAnsi="Times New Roman"/>
                <w:sz w:val="18"/>
                <w:szCs w:val="18"/>
              </w:rPr>
            </w:pPr>
            <w:r>
              <w:rPr>
                <w:rFonts w:ascii="Times New Roman" w:hAnsi="Times New Roman"/>
                <w:sz w:val="18"/>
                <w:szCs w:val="18"/>
              </w:rPr>
              <w:t xml:space="preserve">1002 </w:t>
            </w:r>
            <w:r>
              <w:rPr>
                <w:rFonts w:ascii="Times New Roman" w:hAnsi="Times New Roman"/>
                <w:sz w:val="18"/>
                <w:szCs w:val="18"/>
              </w:rPr>
              <w:t>代表业务逻辑错误</w:t>
            </w:r>
          </w:p>
          <w:p w:rsidR="00C1776B" w:rsidRDefault="000943FD">
            <w:pPr>
              <w:rPr>
                <w:rFonts w:ascii="Times New Roman" w:hAnsi="Times New Roman"/>
                <w:sz w:val="18"/>
                <w:szCs w:val="18"/>
              </w:rPr>
            </w:pPr>
            <w:r>
              <w:rPr>
                <w:rFonts w:ascii="Times New Roman" w:hAnsi="Times New Roman"/>
                <w:sz w:val="18"/>
                <w:szCs w:val="18"/>
              </w:rPr>
              <w:t xml:space="preserve">10003 </w:t>
            </w:r>
            <w:r>
              <w:rPr>
                <w:rFonts w:ascii="Times New Roman" w:hAnsi="Times New Roman"/>
                <w:sz w:val="18"/>
                <w:szCs w:val="18"/>
              </w:rPr>
              <w:t>代表服务器异常</w:t>
            </w:r>
          </w:p>
        </w:tc>
      </w:tr>
      <w:tr w:rsidR="00C1776B">
        <w:trPr>
          <w:cantSplit/>
          <w:jc w:val="center"/>
        </w:trPr>
        <w:tc>
          <w:tcPr>
            <w:tcW w:w="1571" w:type="dxa"/>
            <w:vAlign w:val="center"/>
          </w:tcPr>
          <w:p w:rsidR="00C1776B" w:rsidRDefault="000943FD">
            <w:pPr>
              <w:rPr>
                <w:rFonts w:ascii="Times New Roman" w:hAnsi="Times New Roman"/>
                <w:color w:val="000000"/>
                <w:sz w:val="18"/>
                <w:szCs w:val="18"/>
              </w:rPr>
            </w:pPr>
            <w:r>
              <w:rPr>
                <w:rFonts w:ascii="Times New Roman" w:hAnsi="Times New Roman"/>
                <w:sz w:val="18"/>
                <w:szCs w:val="18"/>
              </w:rPr>
              <w:t>msg</w:t>
            </w:r>
          </w:p>
        </w:tc>
        <w:tc>
          <w:tcPr>
            <w:tcW w:w="1931" w:type="dxa"/>
            <w:vAlign w:val="center"/>
          </w:tcPr>
          <w:p w:rsidR="00C1776B" w:rsidRDefault="000943FD">
            <w:pPr>
              <w:rPr>
                <w:rFonts w:ascii="Times New Roman" w:hAnsi="Times New Roman"/>
                <w:color w:val="000000"/>
                <w:sz w:val="18"/>
                <w:szCs w:val="18"/>
              </w:rPr>
            </w:pPr>
            <w:r>
              <w:rPr>
                <w:rFonts w:ascii="Times New Roman" w:hAnsi="Times New Roman"/>
                <w:sz w:val="18"/>
                <w:szCs w:val="18"/>
              </w:rPr>
              <w:t>反馈信息</w:t>
            </w:r>
          </w:p>
        </w:tc>
        <w:tc>
          <w:tcPr>
            <w:tcW w:w="1276" w:type="dxa"/>
            <w:vAlign w:val="center"/>
          </w:tcPr>
          <w:p w:rsidR="00C1776B" w:rsidRDefault="000943FD">
            <w:pPr>
              <w:rPr>
                <w:rFonts w:ascii="Times New Roman" w:hAnsi="Times New Roman"/>
                <w:color w:val="000000"/>
                <w:sz w:val="18"/>
                <w:szCs w:val="18"/>
              </w:rPr>
            </w:pPr>
            <w:r>
              <w:rPr>
                <w:rFonts w:ascii="Times New Roman" w:hAnsi="Times New Roman"/>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323" w:type="dxa"/>
            <w:vAlign w:val="center"/>
          </w:tcPr>
          <w:p w:rsidR="00C1776B" w:rsidRDefault="000943FD">
            <w:pPr>
              <w:rPr>
                <w:rFonts w:ascii="Times New Roman" w:hAnsi="Times New Roman"/>
                <w:sz w:val="18"/>
                <w:szCs w:val="18"/>
              </w:rPr>
            </w:pPr>
            <w:r>
              <w:rPr>
                <w:rFonts w:ascii="Times New Roman" w:hAnsi="Times New Roman"/>
                <w:sz w:val="18"/>
                <w:szCs w:val="18"/>
              </w:rPr>
              <w:t>errorCode</w:t>
            </w:r>
            <w:r>
              <w:rPr>
                <w:rFonts w:ascii="Times New Roman" w:hAnsi="Times New Roman"/>
                <w:sz w:val="18"/>
                <w:szCs w:val="18"/>
              </w:rPr>
              <w:t>为</w:t>
            </w:r>
            <w:r>
              <w:rPr>
                <w:rFonts w:ascii="Times New Roman" w:hAnsi="Times New Roman"/>
                <w:sz w:val="18"/>
                <w:szCs w:val="18"/>
              </w:rPr>
              <w:t>0</w:t>
            </w:r>
            <w:r>
              <w:rPr>
                <w:rFonts w:ascii="Times New Roman" w:hAnsi="Times New Roman"/>
                <w:sz w:val="18"/>
                <w:szCs w:val="18"/>
              </w:rPr>
              <w:t>时，</w:t>
            </w:r>
            <w:r>
              <w:rPr>
                <w:rFonts w:ascii="Times New Roman" w:hAnsi="Times New Roman"/>
                <w:sz w:val="18"/>
                <w:szCs w:val="18"/>
              </w:rPr>
              <w:t>msg:</w:t>
            </w:r>
            <w:r>
              <w:rPr>
                <w:rFonts w:ascii="Times New Roman" w:hAnsi="Times New Roman"/>
                <w:sz w:val="18"/>
                <w:szCs w:val="18"/>
              </w:rPr>
              <w:t>提交成功；</w:t>
            </w:r>
          </w:p>
          <w:p w:rsidR="00C1776B" w:rsidRDefault="000943FD">
            <w:pPr>
              <w:rPr>
                <w:rFonts w:ascii="Times New Roman" w:hAnsi="Times New Roman"/>
                <w:sz w:val="18"/>
                <w:szCs w:val="18"/>
              </w:rPr>
            </w:pPr>
            <w:r>
              <w:rPr>
                <w:rFonts w:ascii="Times New Roman" w:hAnsi="Times New Roman"/>
                <w:sz w:val="18"/>
                <w:szCs w:val="18"/>
              </w:rPr>
              <w:t>errorCode</w:t>
            </w:r>
            <w:r>
              <w:rPr>
                <w:rFonts w:ascii="Times New Roman" w:hAnsi="Times New Roman"/>
                <w:sz w:val="18"/>
                <w:szCs w:val="18"/>
              </w:rPr>
              <w:t>为非</w:t>
            </w:r>
            <w:r>
              <w:rPr>
                <w:rFonts w:ascii="Times New Roman" w:hAnsi="Times New Roman"/>
                <w:sz w:val="18"/>
                <w:szCs w:val="18"/>
              </w:rPr>
              <w:t>0</w:t>
            </w:r>
            <w:r>
              <w:rPr>
                <w:rFonts w:ascii="Times New Roman" w:hAnsi="Times New Roman"/>
                <w:sz w:val="18"/>
                <w:szCs w:val="18"/>
              </w:rPr>
              <w:t>时，</w:t>
            </w:r>
            <w:r>
              <w:rPr>
                <w:rFonts w:ascii="Times New Roman" w:hAnsi="Times New Roman"/>
                <w:sz w:val="18"/>
                <w:szCs w:val="18"/>
              </w:rPr>
              <w:t>msg</w:t>
            </w:r>
            <w:r>
              <w:rPr>
                <w:rFonts w:ascii="Times New Roman" w:hAnsi="Times New Roman"/>
                <w:sz w:val="18"/>
                <w:szCs w:val="18"/>
              </w:rPr>
              <w:t>会给出对应错误信息</w:t>
            </w:r>
          </w:p>
        </w:tc>
      </w:tr>
    </w:tbl>
    <w:p w:rsidR="00C1776B" w:rsidRDefault="00C1776B"/>
    <w:p w:rsidR="00C1776B" w:rsidRDefault="00C1776B"/>
    <w:p w:rsidR="00C1776B" w:rsidRDefault="000943FD">
      <w:pPr>
        <w:pStyle w:val="2"/>
        <w:rPr>
          <w:rFonts w:ascii="Times New Roman" w:eastAsia="黑体" w:hAnsi="Times New Roman" w:cs="Times New Roman"/>
        </w:rPr>
      </w:pPr>
      <w:bookmarkStart w:id="9" w:name="_Toc501625377"/>
      <w:r>
        <w:rPr>
          <w:rFonts w:ascii="Times New Roman" w:eastAsia="黑体" w:hAnsi="Times New Roman" w:cs="Times New Roman"/>
        </w:rPr>
        <w:t>5.2</w:t>
      </w:r>
      <w:r>
        <w:rPr>
          <w:rFonts w:ascii="Times New Roman" w:eastAsia="黑体" w:hAnsi="Times New Roman" w:cs="Times New Roman" w:hint="eastAsia"/>
        </w:rPr>
        <w:t>调用财务系统建立单据接口</w:t>
      </w:r>
      <w:r>
        <w:rPr>
          <w:rFonts w:ascii="Times New Roman" w:eastAsia="黑体" w:hAnsi="Times New Roman" w:cs="Times New Roman"/>
        </w:rPr>
        <w:t>（</w:t>
      </w:r>
      <w:r>
        <w:rPr>
          <w:rFonts w:ascii="Times New Roman" w:eastAsia="黑体" w:hAnsi="Times New Roman" w:cs="Times New Roman"/>
        </w:rPr>
        <w:t>portal-&gt;</w:t>
      </w:r>
      <w:r>
        <w:rPr>
          <w:rFonts w:ascii="Times New Roman" w:eastAsia="黑体" w:hAnsi="Times New Roman" w:cs="Times New Roman"/>
        </w:rPr>
        <w:t>财务）</w:t>
      </w:r>
      <w:bookmarkEnd w:id="9"/>
    </w:p>
    <w:p w:rsidR="00C1776B" w:rsidRDefault="000943FD">
      <w:pPr>
        <w:pStyle w:val="3"/>
        <w:rPr>
          <w:rFonts w:ascii="Times New Roman" w:hAnsi="Times New Roman"/>
        </w:rPr>
      </w:pPr>
      <w:bookmarkStart w:id="10" w:name="_Toc501625378"/>
      <w:r>
        <w:rPr>
          <w:rFonts w:ascii="Times New Roman" w:hAnsi="Times New Roman"/>
        </w:rPr>
        <w:t>5.2.1</w:t>
      </w:r>
      <w:r>
        <w:rPr>
          <w:rFonts w:ascii="Times New Roman" w:hAnsi="Times New Roman"/>
        </w:rPr>
        <w:t>描述</w:t>
      </w:r>
      <w:bookmarkEnd w:id="10"/>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7655"/>
      </w:tblGrid>
      <w:tr w:rsidR="00C1776B">
        <w:tc>
          <w:tcPr>
            <w:tcW w:w="1134" w:type="dxa"/>
            <w:tcBorders>
              <w:top w:val="single" w:sz="4" w:space="0" w:color="auto"/>
              <w:left w:val="single" w:sz="4" w:space="0" w:color="auto"/>
              <w:bottom w:val="single" w:sz="4" w:space="0" w:color="auto"/>
              <w:right w:val="single" w:sz="4" w:space="0" w:color="auto"/>
            </w:tcBorders>
            <w:shd w:val="clear" w:color="auto" w:fill="F2F2F2"/>
          </w:tcPr>
          <w:p w:rsidR="00C1776B" w:rsidRDefault="000943FD">
            <w:pPr>
              <w:snapToGrid w:val="0"/>
              <w:spacing w:line="276" w:lineRule="auto"/>
              <w:rPr>
                <w:rFonts w:ascii="Times New Roman" w:hAnsi="Times New Roman"/>
                <w:b/>
              </w:rPr>
            </w:pPr>
            <w:r>
              <w:rPr>
                <w:rFonts w:ascii="Times New Roman" w:hAnsi="Times New Roman"/>
                <w:b/>
              </w:rPr>
              <w:t>接口地址</w:t>
            </w:r>
          </w:p>
        </w:tc>
        <w:tc>
          <w:tcPr>
            <w:tcW w:w="7655" w:type="dxa"/>
            <w:tcBorders>
              <w:top w:val="single" w:sz="4" w:space="0" w:color="auto"/>
              <w:left w:val="single" w:sz="4" w:space="0" w:color="auto"/>
              <w:bottom w:val="single" w:sz="4" w:space="0" w:color="auto"/>
              <w:right w:val="single" w:sz="4" w:space="0" w:color="auto"/>
            </w:tcBorders>
          </w:tcPr>
          <w:p w:rsidR="00C1776B" w:rsidRDefault="000943FD">
            <w:pPr>
              <w:snapToGrid w:val="0"/>
              <w:spacing w:line="276" w:lineRule="auto"/>
              <w:rPr>
                <w:rFonts w:ascii="Times New Roman" w:hAnsi="Times New Roman"/>
                <w:color w:val="000000"/>
              </w:rPr>
            </w:pPr>
            <w:r>
              <w:rPr>
                <w:rFonts w:ascii="Times New Roman" w:hAnsi="Times New Roman"/>
              </w:rPr>
              <w:t>URI</w:t>
            </w:r>
            <w:r>
              <w:rPr>
                <w:rFonts w:ascii="Times New Roman" w:hAnsi="Times New Roman"/>
              </w:rPr>
              <w:t>＋</w:t>
            </w:r>
            <w:r>
              <w:rPr>
                <w:rFonts w:ascii="Times New Roman" w:hAnsi="Times New Roman"/>
              </w:rPr>
              <w:t>/addPointData</w:t>
            </w:r>
          </w:p>
        </w:tc>
      </w:tr>
      <w:tr w:rsidR="00C1776B">
        <w:tc>
          <w:tcPr>
            <w:tcW w:w="1134" w:type="dxa"/>
            <w:tcBorders>
              <w:top w:val="single" w:sz="4" w:space="0" w:color="auto"/>
              <w:left w:val="single" w:sz="4" w:space="0" w:color="auto"/>
              <w:bottom w:val="single" w:sz="4" w:space="0" w:color="auto"/>
              <w:right w:val="single" w:sz="4" w:space="0" w:color="auto"/>
            </w:tcBorders>
            <w:shd w:val="clear" w:color="auto" w:fill="F2F2F2"/>
          </w:tcPr>
          <w:p w:rsidR="00C1776B" w:rsidRDefault="000943FD">
            <w:pPr>
              <w:snapToGrid w:val="0"/>
              <w:spacing w:line="276" w:lineRule="auto"/>
              <w:rPr>
                <w:rFonts w:ascii="Times New Roman" w:hAnsi="Times New Roman"/>
                <w:b/>
              </w:rPr>
            </w:pPr>
            <w:r>
              <w:rPr>
                <w:rFonts w:ascii="Times New Roman" w:hAnsi="Times New Roman"/>
                <w:b/>
              </w:rPr>
              <w:t>资源类型</w:t>
            </w:r>
          </w:p>
        </w:tc>
        <w:tc>
          <w:tcPr>
            <w:tcW w:w="7655" w:type="dxa"/>
            <w:tcBorders>
              <w:top w:val="single" w:sz="4" w:space="0" w:color="auto"/>
              <w:left w:val="single" w:sz="4" w:space="0" w:color="auto"/>
              <w:bottom w:val="single" w:sz="4" w:space="0" w:color="auto"/>
              <w:right w:val="single" w:sz="4" w:space="0" w:color="auto"/>
            </w:tcBorders>
          </w:tcPr>
          <w:p w:rsidR="00C1776B" w:rsidRDefault="000943FD">
            <w:pPr>
              <w:snapToGrid w:val="0"/>
              <w:spacing w:line="276" w:lineRule="auto"/>
              <w:rPr>
                <w:rFonts w:ascii="Times New Roman" w:hAnsi="Times New Roman"/>
                <w:color w:val="000000"/>
              </w:rPr>
            </w:pPr>
            <w:r>
              <w:rPr>
                <w:rFonts w:ascii="Times New Roman" w:hAnsi="Times New Roman"/>
                <w:color w:val="000000"/>
              </w:rPr>
              <w:t>POST</w:t>
            </w:r>
          </w:p>
        </w:tc>
      </w:tr>
      <w:tr w:rsidR="00C1776B">
        <w:tc>
          <w:tcPr>
            <w:tcW w:w="1134" w:type="dxa"/>
            <w:tcBorders>
              <w:top w:val="single" w:sz="4" w:space="0" w:color="auto"/>
              <w:left w:val="single" w:sz="4" w:space="0" w:color="auto"/>
              <w:bottom w:val="single" w:sz="4" w:space="0" w:color="auto"/>
              <w:right w:val="single" w:sz="4" w:space="0" w:color="auto"/>
            </w:tcBorders>
            <w:shd w:val="clear" w:color="auto" w:fill="F2F2F2"/>
          </w:tcPr>
          <w:p w:rsidR="00C1776B" w:rsidRDefault="000943FD">
            <w:pPr>
              <w:snapToGrid w:val="0"/>
              <w:spacing w:line="276" w:lineRule="auto"/>
              <w:rPr>
                <w:rFonts w:ascii="Times New Roman" w:hAnsi="Times New Roman"/>
                <w:b/>
              </w:rPr>
            </w:pPr>
            <w:r>
              <w:rPr>
                <w:rFonts w:ascii="Times New Roman" w:hAnsi="Times New Roman"/>
                <w:b/>
              </w:rPr>
              <w:t>用途</w:t>
            </w:r>
          </w:p>
        </w:tc>
        <w:tc>
          <w:tcPr>
            <w:tcW w:w="7655" w:type="dxa"/>
            <w:tcBorders>
              <w:top w:val="single" w:sz="4" w:space="0" w:color="auto"/>
              <w:left w:val="single" w:sz="4" w:space="0" w:color="auto"/>
              <w:bottom w:val="single" w:sz="4" w:space="0" w:color="auto"/>
              <w:right w:val="single" w:sz="4" w:space="0" w:color="auto"/>
            </w:tcBorders>
          </w:tcPr>
          <w:p w:rsidR="00C1776B" w:rsidRDefault="000943FD">
            <w:pPr>
              <w:snapToGrid w:val="0"/>
              <w:spacing w:line="276" w:lineRule="auto"/>
              <w:rPr>
                <w:rFonts w:ascii="Times New Roman" w:hAnsi="Times New Roman"/>
                <w:color w:val="000000"/>
              </w:rPr>
            </w:pPr>
            <w:r>
              <w:rPr>
                <w:rFonts w:ascii="Times New Roman" w:hAnsi="Times New Roman" w:hint="eastAsia"/>
                <w:color w:val="000000"/>
              </w:rPr>
              <w:t>由</w:t>
            </w:r>
            <w:r>
              <w:rPr>
                <w:rFonts w:ascii="Times New Roman" w:hAnsi="Times New Roman" w:hint="eastAsia"/>
                <w:color w:val="000000"/>
              </w:rPr>
              <w:t>portal</w:t>
            </w:r>
            <w:r>
              <w:rPr>
                <w:rFonts w:ascii="Times New Roman" w:hAnsi="Times New Roman" w:hint="eastAsia"/>
                <w:color w:val="000000"/>
              </w:rPr>
              <w:t>调用财务系统所提供的接口，由</w:t>
            </w:r>
            <w:r>
              <w:rPr>
                <w:rFonts w:ascii="Times New Roman" w:hAnsi="Times New Roman" w:hint="eastAsia"/>
                <w:color w:val="000000"/>
              </w:rPr>
              <w:t>portal</w:t>
            </w:r>
            <w:r>
              <w:rPr>
                <w:rFonts w:ascii="Times New Roman" w:hAnsi="Times New Roman" w:hint="eastAsia"/>
                <w:color w:val="000000"/>
              </w:rPr>
              <w:t>调用财务系统，将财务系统生成表单所需要的参数传递给财务系统</w:t>
            </w:r>
            <w:r>
              <w:rPr>
                <w:rFonts w:ascii="Times New Roman" w:hAnsi="Times New Roman"/>
                <w:color w:val="000000"/>
              </w:rPr>
              <w:t xml:space="preserve"> </w:t>
            </w:r>
          </w:p>
        </w:tc>
      </w:tr>
    </w:tbl>
    <w:p w:rsidR="00C1776B" w:rsidRDefault="00C1776B">
      <w:pPr>
        <w:rPr>
          <w:rFonts w:ascii="Times New Roman" w:hAnsi="Times New Roman"/>
        </w:rPr>
      </w:pPr>
    </w:p>
    <w:p w:rsidR="00C1776B" w:rsidRDefault="000943FD">
      <w:pPr>
        <w:pStyle w:val="3"/>
        <w:rPr>
          <w:rFonts w:ascii="Times New Roman" w:hAnsi="Times New Roman"/>
        </w:rPr>
      </w:pPr>
      <w:r>
        <w:rPr>
          <w:rFonts w:ascii="Times New Roman" w:hAnsi="Times New Roman"/>
        </w:rPr>
        <w:lastRenderedPageBreak/>
        <w:t>5.2.2</w:t>
      </w:r>
      <w:r>
        <w:rPr>
          <w:rFonts w:ascii="Times New Roman" w:hAnsi="Times New Roman" w:hint="eastAsia"/>
        </w:rPr>
        <w:t>连接方式</w:t>
      </w:r>
    </w:p>
    <w:p w:rsidR="00C1776B" w:rsidRDefault="000943FD">
      <w:pPr>
        <w:pStyle w:val="3"/>
        <w:ind w:firstLine="420"/>
        <w:rPr>
          <w:sz w:val="21"/>
          <w:szCs w:val="24"/>
        </w:rPr>
      </w:pPr>
      <w:r>
        <w:rPr>
          <w:rFonts w:hint="eastAsia"/>
          <w:sz w:val="21"/>
          <w:szCs w:val="24"/>
        </w:rPr>
        <w:t>5.2.2.1 WSDL</w:t>
      </w:r>
      <w:r>
        <w:rPr>
          <w:rFonts w:hint="eastAsia"/>
          <w:sz w:val="21"/>
          <w:szCs w:val="24"/>
        </w:rPr>
        <w:t>地址：</w:t>
      </w:r>
    </w:p>
    <w:p w:rsidR="00C1776B" w:rsidRDefault="00320038">
      <w:pPr>
        <w:pStyle w:val="3"/>
        <w:ind w:firstLine="420"/>
        <w:rPr>
          <w:rFonts w:ascii="Times New Roman" w:hAnsi="Times New Roman"/>
          <w:b w:val="0"/>
          <w:bCs w:val="0"/>
          <w:color w:val="000000"/>
          <w:sz w:val="21"/>
          <w:szCs w:val="24"/>
        </w:rPr>
      </w:pPr>
      <w:hyperlink r:id="rId10" w:history="1">
        <w:r w:rsidR="000943FD">
          <w:rPr>
            <w:rFonts w:ascii="Times New Roman" w:hAnsi="Times New Roman" w:hint="eastAsia"/>
            <w:b w:val="0"/>
            <w:bCs w:val="0"/>
            <w:color w:val="000000"/>
            <w:sz w:val="21"/>
            <w:szCs w:val="24"/>
          </w:rPr>
          <w:t>http://ip:port/dna_ws/ImpBillWebService?wsdl</w:t>
        </w:r>
      </w:hyperlink>
    </w:p>
    <w:p w:rsidR="00C1776B" w:rsidRDefault="000943FD">
      <w:pPr>
        <w:ind w:firstLine="420"/>
        <w:rPr>
          <w:b/>
          <w:bCs/>
        </w:rPr>
      </w:pPr>
      <w:r>
        <w:rPr>
          <w:rFonts w:hint="eastAsia"/>
          <w:b/>
          <w:bCs/>
        </w:rPr>
        <w:t xml:space="preserve">5.2.2.2 </w:t>
      </w:r>
      <w:r>
        <w:rPr>
          <w:rFonts w:hint="eastAsia"/>
          <w:b/>
          <w:bCs/>
        </w:rPr>
        <w:t>公用方法：</w:t>
      </w:r>
    </w:p>
    <w:p w:rsidR="00C1776B" w:rsidRDefault="000943FD">
      <w:pPr>
        <w:spacing w:line="360" w:lineRule="auto"/>
        <w:ind w:firstLineChars="200" w:firstLine="420"/>
      </w:pPr>
      <w:r>
        <w:t>public String parseStrWithAuth(String xmlStr,String userName, String userPWD){</w:t>
      </w:r>
    </w:p>
    <w:p w:rsidR="00C1776B" w:rsidRDefault="000943FD">
      <w:pPr>
        <w:spacing w:line="360" w:lineRule="auto"/>
        <w:ind w:firstLineChars="200" w:firstLine="420"/>
      </w:pPr>
      <w:r>
        <w:t>}</w:t>
      </w:r>
    </w:p>
    <w:p w:rsidR="00C1776B" w:rsidRDefault="000943FD">
      <w:pPr>
        <w:spacing w:line="360" w:lineRule="auto"/>
        <w:ind w:firstLineChars="200" w:firstLine="420"/>
      </w:pPr>
      <w:r>
        <w:rPr>
          <w:rFonts w:hint="eastAsia"/>
        </w:rPr>
        <w:t>用户名</w:t>
      </w:r>
      <w:r>
        <w:t>、</w:t>
      </w:r>
      <w:r>
        <w:rPr>
          <w:rFonts w:hint="eastAsia"/>
        </w:rPr>
        <w:t>密码</w:t>
      </w:r>
      <w:r>
        <w:t>为在本系统内创建的用户及对应的</w:t>
      </w:r>
      <w:r>
        <w:t>MD5</w:t>
      </w:r>
      <w:r>
        <w:rPr>
          <w:rFonts w:hint="eastAsia"/>
        </w:rPr>
        <w:t>加密</w:t>
      </w:r>
      <w:r>
        <w:t>后的密码。</w:t>
      </w:r>
    </w:p>
    <w:p w:rsidR="00C1776B" w:rsidRDefault="00C1776B">
      <w:pPr>
        <w:rPr>
          <w:rFonts w:ascii="Times New Roman" w:hAnsi="Times New Roman"/>
        </w:rPr>
      </w:pPr>
    </w:p>
    <w:p w:rsidR="00C1776B" w:rsidRDefault="000943FD">
      <w:pPr>
        <w:pStyle w:val="3"/>
        <w:rPr>
          <w:rFonts w:ascii="Times New Roman" w:hAnsi="Times New Roman"/>
        </w:rPr>
      </w:pPr>
      <w:bookmarkStart w:id="11" w:name="_Toc501625379"/>
      <w:r>
        <w:rPr>
          <w:rFonts w:ascii="Times New Roman" w:hAnsi="Times New Roman"/>
        </w:rPr>
        <w:t>5.2.</w:t>
      </w:r>
      <w:r>
        <w:rPr>
          <w:rFonts w:ascii="Times New Roman" w:hAnsi="Times New Roman" w:hint="eastAsia"/>
        </w:rPr>
        <w:t>3</w:t>
      </w:r>
      <w:r>
        <w:rPr>
          <w:rFonts w:ascii="Times New Roman" w:hAnsi="Times New Roman"/>
        </w:rPr>
        <w:t>请求参数</w:t>
      </w:r>
      <w:bookmarkEnd w:id="11"/>
    </w:p>
    <w:tbl>
      <w:tblPr>
        <w:tblW w:w="8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914"/>
        <w:gridCol w:w="1276"/>
        <w:gridCol w:w="708"/>
        <w:gridCol w:w="3323"/>
      </w:tblGrid>
      <w:tr w:rsidR="00C1776B">
        <w:trPr>
          <w:cantSplit/>
          <w:jc w:val="center"/>
        </w:trPr>
        <w:tc>
          <w:tcPr>
            <w:tcW w:w="1588"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参数名</w:t>
            </w:r>
          </w:p>
        </w:tc>
        <w:tc>
          <w:tcPr>
            <w:tcW w:w="1914"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说明</w:t>
            </w:r>
          </w:p>
        </w:tc>
        <w:tc>
          <w:tcPr>
            <w:tcW w:w="1276"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类型</w:t>
            </w:r>
          </w:p>
        </w:tc>
        <w:tc>
          <w:tcPr>
            <w:tcW w:w="708"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必传</w:t>
            </w:r>
          </w:p>
        </w:tc>
        <w:tc>
          <w:tcPr>
            <w:tcW w:w="3323"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备注</w:t>
            </w:r>
          </w:p>
        </w:tc>
      </w:tr>
      <w:tr w:rsidR="00C1776B">
        <w:trPr>
          <w:cantSplit/>
          <w:jc w:val="center"/>
        </w:trPr>
        <w:tc>
          <w:tcPr>
            <w:tcW w:w="1588"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c</w:t>
            </w:r>
            <w:r>
              <w:rPr>
                <w:rFonts w:ascii="Times New Roman" w:hAnsi="Times New Roman" w:hint="eastAsia"/>
                <w:color w:val="000000"/>
                <w:sz w:val="18"/>
                <w:szCs w:val="18"/>
              </w:rPr>
              <w:t>om</w:t>
            </w:r>
            <w:r>
              <w:rPr>
                <w:rFonts w:ascii="Times New Roman" w:hAnsi="Times New Roman"/>
                <w:color w:val="000000"/>
                <w:sz w:val="18"/>
                <w:szCs w:val="18"/>
              </w:rPr>
              <w:t>panyName</w:t>
            </w:r>
          </w:p>
        </w:tc>
        <w:tc>
          <w:tcPr>
            <w:tcW w:w="1914" w:type="dxa"/>
          </w:tcPr>
          <w:p w:rsidR="00C1776B" w:rsidRDefault="000943FD">
            <w:pPr>
              <w:rPr>
                <w:rFonts w:ascii="Times New Roman" w:hAnsi="Times New Roman"/>
                <w:color w:val="000000"/>
                <w:sz w:val="18"/>
                <w:szCs w:val="18"/>
              </w:rPr>
            </w:pPr>
            <w:r>
              <w:rPr>
                <w:rFonts w:hint="eastAsia"/>
              </w:rPr>
              <w:t>公司名称</w:t>
            </w:r>
          </w:p>
        </w:tc>
        <w:tc>
          <w:tcPr>
            <w:tcW w:w="1276"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tcPr>
          <w:p w:rsidR="00C1776B" w:rsidRDefault="000943FD">
            <w:pPr>
              <w:rPr>
                <w:rFonts w:ascii="Times New Roman" w:hAnsi="Times New Roman"/>
                <w:sz w:val="18"/>
                <w:szCs w:val="18"/>
              </w:rPr>
            </w:pPr>
            <w:r>
              <w:rPr>
                <w:rFonts w:hint="eastAsia"/>
              </w:rPr>
              <w:t>久其系统审批单内容“所属公司”</w:t>
            </w:r>
          </w:p>
        </w:tc>
      </w:tr>
      <w:tr w:rsidR="00C1776B">
        <w:trPr>
          <w:cantSplit/>
          <w:jc w:val="center"/>
        </w:trPr>
        <w:tc>
          <w:tcPr>
            <w:tcW w:w="1588"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con</w:t>
            </w:r>
            <w:r>
              <w:rPr>
                <w:rFonts w:ascii="Times New Roman" w:hAnsi="Times New Roman"/>
                <w:color w:val="000000"/>
                <w:sz w:val="18"/>
                <w:szCs w:val="18"/>
              </w:rPr>
              <w:t>tractType</w:t>
            </w:r>
          </w:p>
        </w:tc>
        <w:tc>
          <w:tcPr>
            <w:tcW w:w="1914" w:type="dxa"/>
          </w:tcPr>
          <w:p w:rsidR="00C1776B" w:rsidRDefault="000943FD">
            <w:pPr>
              <w:rPr>
                <w:rFonts w:ascii="Times New Roman" w:hAnsi="Times New Roman"/>
                <w:color w:val="000000"/>
                <w:sz w:val="18"/>
                <w:szCs w:val="18"/>
              </w:rPr>
            </w:pPr>
            <w:r>
              <w:rPr>
                <w:rFonts w:hint="eastAsia"/>
              </w:rPr>
              <w:t>合同类型</w:t>
            </w:r>
          </w:p>
        </w:tc>
        <w:tc>
          <w:tcPr>
            <w:tcW w:w="1276"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tcPr>
          <w:p w:rsidR="00C1776B" w:rsidRDefault="000943FD">
            <w:pPr>
              <w:rPr>
                <w:rFonts w:ascii="Times New Roman" w:hAnsi="Times New Roman"/>
                <w:sz w:val="18"/>
                <w:szCs w:val="18"/>
              </w:rPr>
            </w:pPr>
            <w:r>
              <w:rPr>
                <w:rFonts w:hint="eastAsia"/>
              </w:rPr>
              <w:t>久其系统审批单内容“付款类型”</w:t>
            </w:r>
          </w:p>
        </w:tc>
      </w:tr>
      <w:tr w:rsidR="00C1776B">
        <w:trPr>
          <w:cantSplit/>
          <w:jc w:val="center"/>
        </w:trPr>
        <w:tc>
          <w:tcPr>
            <w:tcW w:w="1588"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applyUserName</w:t>
            </w:r>
          </w:p>
        </w:tc>
        <w:tc>
          <w:tcPr>
            <w:tcW w:w="1914" w:type="dxa"/>
          </w:tcPr>
          <w:p w:rsidR="00C1776B" w:rsidRDefault="000943FD">
            <w:pPr>
              <w:rPr>
                <w:rFonts w:ascii="Times New Roman" w:hAnsi="Times New Roman"/>
                <w:color w:val="000000"/>
                <w:sz w:val="18"/>
                <w:szCs w:val="18"/>
              </w:rPr>
            </w:pPr>
            <w:r>
              <w:rPr>
                <w:rFonts w:hint="eastAsia"/>
              </w:rPr>
              <w:t>申请人</w:t>
            </w:r>
          </w:p>
        </w:tc>
        <w:tc>
          <w:tcPr>
            <w:tcW w:w="1276"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tcPr>
          <w:p w:rsidR="00C1776B" w:rsidRDefault="000943FD">
            <w:pPr>
              <w:rPr>
                <w:rFonts w:ascii="Times New Roman" w:hAnsi="Times New Roman"/>
                <w:sz w:val="18"/>
                <w:szCs w:val="18"/>
              </w:rPr>
            </w:pPr>
            <w:r>
              <w:rPr>
                <w:rFonts w:hint="eastAsia"/>
              </w:rPr>
              <w:t>久其系统审批单内容“申请人”</w:t>
            </w:r>
          </w:p>
        </w:tc>
      </w:tr>
      <w:tr w:rsidR="00C1776B">
        <w:trPr>
          <w:cantSplit/>
          <w:jc w:val="center"/>
        </w:trPr>
        <w:tc>
          <w:tcPr>
            <w:tcW w:w="1588"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applyDept</w:t>
            </w:r>
          </w:p>
        </w:tc>
        <w:tc>
          <w:tcPr>
            <w:tcW w:w="1914" w:type="dxa"/>
          </w:tcPr>
          <w:p w:rsidR="00C1776B" w:rsidRDefault="000943FD">
            <w:pPr>
              <w:rPr>
                <w:rFonts w:ascii="Times New Roman" w:hAnsi="Times New Roman"/>
                <w:color w:val="000000"/>
                <w:sz w:val="18"/>
                <w:szCs w:val="18"/>
              </w:rPr>
            </w:pPr>
            <w:r>
              <w:rPr>
                <w:rFonts w:hint="eastAsia"/>
              </w:rPr>
              <w:t>申请部门</w:t>
            </w:r>
          </w:p>
        </w:tc>
        <w:tc>
          <w:tcPr>
            <w:tcW w:w="1276"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tcPr>
          <w:p w:rsidR="00C1776B" w:rsidRDefault="000943FD">
            <w:pPr>
              <w:rPr>
                <w:rFonts w:ascii="Times New Roman" w:hAnsi="Times New Roman"/>
                <w:sz w:val="18"/>
                <w:szCs w:val="18"/>
              </w:rPr>
            </w:pPr>
            <w:r>
              <w:rPr>
                <w:rFonts w:hint="eastAsia"/>
              </w:rPr>
              <w:t>久其系统审批单内容“部门”</w:t>
            </w:r>
          </w:p>
        </w:tc>
      </w:tr>
      <w:tr w:rsidR="00C1776B">
        <w:trPr>
          <w:cantSplit/>
          <w:jc w:val="center"/>
        </w:trPr>
        <w:tc>
          <w:tcPr>
            <w:tcW w:w="1588"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clauseItemName</w:t>
            </w:r>
          </w:p>
        </w:tc>
        <w:tc>
          <w:tcPr>
            <w:tcW w:w="1914" w:type="dxa"/>
          </w:tcPr>
          <w:p w:rsidR="00C1776B" w:rsidRDefault="000943FD">
            <w:pPr>
              <w:rPr>
                <w:rFonts w:ascii="Times New Roman" w:hAnsi="Times New Roman"/>
                <w:color w:val="000000"/>
                <w:sz w:val="18"/>
                <w:szCs w:val="18"/>
              </w:rPr>
            </w:pPr>
            <w:r>
              <w:rPr>
                <w:rFonts w:hint="eastAsia"/>
              </w:rPr>
              <w:t>款项名称</w:t>
            </w:r>
          </w:p>
        </w:tc>
        <w:tc>
          <w:tcPr>
            <w:tcW w:w="1276"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tcPr>
          <w:p w:rsidR="00C1776B" w:rsidRDefault="000943FD">
            <w:pPr>
              <w:rPr>
                <w:rFonts w:ascii="Times New Roman" w:hAnsi="Times New Roman"/>
                <w:sz w:val="18"/>
                <w:szCs w:val="18"/>
              </w:rPr>
            </w:pPr>
            <w:r>
              <w:rPr>
                <w:rFonts w:hint="eastAsia"/>
              </w:rPr>
              <w:t>久其系统审批单内容“申请款项类别”</w:t>
            </w:r>
          </w:p>
        </w:tc>
      </w:tr>
      <w:tr w:rsidR="00C1776B">
        <w:trPr>
          <w:cantSplit/>
          <w:jc w:val="center"/>
        </w:trPr>
        <w:tc>
          <w:tcPr>
            <w:tcW w:w="1588" w:type="dxa"/>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i</w:t>
            </w:r>
            <w:r>
              <w:rPr>
                <w:rFonts w:ascii="Times New Roman" w:hAnsi="Times New Roman" w:hint="eastAsia"/>
                <w:color w:val="000000"/>
                <w:sz w:val="18"/>
                <w:szCs w:val="18"/>
              </w:rPr>
              <w:t>tem</w:t>
            </w:r>
            <w:r>
              <w:rPr>
                <w:rFonts w:ascii="Times New Roman" w:hAnsi="Times New Roman"/>
                <w:color w:val="000000"/>
                <w:sz w:val="18"/>
                <w:szCs w:val="18"/>
              </w:rPr>
              <w:t>Name</w:t>
            </w:r>
          </w:p>
        </w:tc>
        <w:tc>
          <w:tcPr>
            <w:tcW w:w="1914" w:type="dxa"/>
          </w:tcPr>
          <w:p w:rsidR="00C1776B" w:rsidRDefault="000943FD">
            <w:pPr>
              <w:rPr>
                <w:rFonts w:ascii="Times New Roman" w:hAnsi="Times New Roman"/>
                <w:color w:val="000000"/>
                <w:sz w:val="18"/>
                <w:szCs w:val="18"/>
              </w:rPr>
            </w:pPr>
            <w:r>
              <w:rPr>
                <w:rFonts w:hint="eastAsia"/>
              </w:rPr>
              <w:t>项目名称</w:t>
            </w:r>
          </w:p>
        </w:tc>
        <w:tc>
          <w:tcPr>
            <w:tcW w:w="1276"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tcPr>
          <w:p w:rsidR="00C1776B" w:rsidRDefault="000943FD">
            <w:pPr>
              <w:rPr>
                <w:rFonts w:ascii="Times New Roman" w:hAnsi="Times New Roman"/>
                <w:sz w:val="18"/>
                <w:szCs w:val="18"/>
              </w:rPr>
            </w:pPr>
            <w:r>
              <w:rPr>
                <w:rFonts w:hint="eastAsia"/>
              </w:rPr>
              <w:t>久其系统审批单内容“项目名称”</w:t>
            </w:r>
          </w:p>
        </w:tc>
      </w:tr>
      <w:tr w:rsidR="00C1776B">
        <w:trPr>
          <w:cantSplit/>
          <w:jc w:val="center"/>
        </w:trPr>
        <w:tc>
          <w:tcPr>
            <w:tcW w:w="1588"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con</w:t>
            </w:r>
            <w:r>
              <w:rPr>
                <w:rFonts w:ascii="Times New Roman" w:hAnsi="Times New Roman"/>
                <w:color w:val="000000"/>
                <w:sz w:val="18"/>
                <w:szCs w:val="18"/>
              </w:rPr>
              <w:t>tractCode</w:t>
            </w:r>
          </w:p>
        </w:tc>
        <w:tc>
          <w:tcPr>
            <w:tcW w:w="1914" w:type="dxa"/>
          </w:tcPr>
          <w:p w:rsidR="00C1776B" w:rsidRDefault="000943FD">
            <w:pPr>
              <w:rPr>
                <w:rFonts w:ascii="Times New Roman" w:hAnsi="Times New Roman"/>
                <w:color w:val="000000"/>
                <w:sz w:val="18"/>
                <w:szCs w:val="18"/>
              </w:rPr>
            </w:pPr>
            <w:r>
              <w:rPr>
                <w:rFonts w:hint="eastAsia"/>
              </w:rPr>
              <w:t>合同编号</w:t>
            </w:r>
          </w:p>
        </w:tc>
        <w:tc>
          <w:tcPr>
            <w:tcW w:w="1276" w:type="dxa"/>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tcPr>
          <w:p w:rsidR="00C1776B" w:rsidRDefault="000943FD">
            <w:pPr>
              <w:rPr>
                <w:rFonts w:ascii="Times New Roman" w:hAnsi="Times New Roman"/>
                <w:sz w:val="18"/>
                <w:szCs w:val="18"/>
              </w:rPr>
            </w:pPr>
            <w:r>
              <w:rPr>
                <w:rFonts w:hint="eastAsia"/>
              </w:rPr>
              <w:t>久其系统审批单内容“合同编号”</w:t>
            </w:r>
          </w:p>
        </w:tc>
      </w:tr>
      <w:tr w:rsidR="00C1776B">
        <w:trPr>
          <w:cantSplit/>
          <w:jc w:val="center"/>
        </w:trPr>
        <w:tc>
          <w:tcPr>
            <w:tcW w:w="158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con</w:t>
            </w:r>
            <w:r>
              <w:rPr>
                <w:rFonts w:ascii="Times New Roman" w:hAnsi="Times New Roman"/>
                <w:color w:val="000000"/>
                <w:sz w:val="18"/>
                <w:szCs w:val="18"/>
              </w:rPr>
              <w:t>tractName</w:t>
            </w:r>
          </w:p>
        </w:tc>
        <w:tc>
          <w:tcPr>
            <w:tcW w:w="1914" w:type="dxa"/>
            <w:tcBorders>
              <w:top w:val="single" w:sz="4" w:space="0" w:color="auto"/>
              <w:left w:val="single" w:sz="4" w:space="0" w:color="auto"/>
              <w:bottom w:val="single" w:sz="4" w:space="0" w:color="auto"/>
              <w:right w:val="single" w:sz="4" w:space="0" w:color="auto"/>
            </w:tcBorders>
          </w:tcPr>
          <w:p w:rsidR="00C1776B" w:rsidRDefault="000943FD">
            <w:pPr>
              <w:rPr>
                <w:rFonts w:ascii="Times New Roman" w:hAnsi="Times New Roman"/>
                <w:color w:val="000000"/>
                <w:sz w:val="18"/>
                <w:szCs w:val="18"/>
              </w:rPr>
            </w:pPr>
            <w:r>
              <w:rPr>
                <w:rFonts w:hint="eastAsia"/>
              </w:rPr>
              <w:t>合同名称</w:t>
            </w:r>
          </w:p>
        </w:tc>
        <w:tc>
          <w:tcPr>
            <w:tcW w:w="1276"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tcBorders>
              <w:top w:val="single" w:sz="4" w:space="0" w:color="auto"/>
              <w:left w:val="single" w:sz="4" w:space="0" w:color="auto"/>
              <w:bottom w:val="single" w:sz="4" w:space="0" w:color="auto"/>
              <w:right w:val="single" w:sz="4" w:space="0" w:color="auto"/>
            </w:tcBorders>
          </w:tcPr>
          <w:p w:rsidR="00C1776B" w:rsidRDefault="000943FD">
            <w:pPr>
              <w:rPr>
                <w:rFonts w:ascii="Times New Roman" w:hAnsi="Times New Roman"/>
                <w:sz w:val="18"/>
                <w:szCs w:val="18"/>
              </w:rPr>
            </w:pPr>
            <w:r>
              <w:rPr>
                <w:rFonts w:hint="eastAsia"/>
              </w:rPr>
              <w:t>久其系统审批单内容“合同名称”</w:t>
            </w:r>
          </w:p>
        </w:tc>
      </w:tr>
      <w:tr w:rsidR="00C1776B">
        <w:trPr>
          <w:cantSplit/>
          <w:jc w:val="center"/>
        </w:trPr>
        <w:tc>
          <w:tcPr>
            <w:tcW w:w="158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jiaCompany</w:t>
            </w:r>
          </w:p>
        </w:tc>
        <w:tc>
          <w:tcPr>
            <w:tcW w:w="1914" w:type="dxa"/>
            <w:tcBorders>
              <w:top w:val="single" w:sz="4" w:space="0" w:color="auto"/>
              <w:left w:val="single" w:sz="4" w:space="0" w:color="auto"/>
              <w:bottom w:val="single" w:sz="4" w:space="0" w:color="auto"/>
              <w:right w:val="single" w:sz="4" w:space="0" w:color="auto"/>
            </w:tcBorders>
          </w:tcPr>
          <w:p w:rsidR="00C1776B" w:rsidRDefault="000943FD">
            <w:pPr>
              <w:rPr>
                <w:rFonts w:ascii="Times New Roman" w:hAnsi="Times New Roman"/>
                <w:color w:val="000000"/>
                <w:sz w:val="18"/>
                <w:szCs w:val="18"/>
              </w:rPr>
            </w:pPr>
            <w:r>
              <w:rPr>
                <w:rFonts w:hint="eastAsia"/>
              </w:rPr>
              <w:t>甲方单位</w:t>
            </w:r>
          </w:p>
        </w:tc>
        <w:tc>
          <w:tcPr>
            <w:tcW w:w="1276"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tcBorders>
              <w:top w:val="single" w:sz="4" w:space="0" w:color="auto"/>
              <w:left w:val="single" w:sz="4" w:space="0" w:color="auto"/>
              <w:bottom w:val="single" w:sz="4" w:space="0" w:color="auto"/>
              <w:right w:val="single" w:sz="4" w:space="0" w:color="auto"/>
            </w:tcBorders>
          </w:tcPr>
          <w:p w:rsidR="00C1776B" w:rsidRDefault="000943FD">
            <w:pPr>
              <w:rPr>
                <w:rFonts w:ascii="Times New Roman" w:hAnsi="Times New Roman"/>
                <w:sz w:val="18"/>
                <w:szCs w:val="18"/>
              </w:rPr>
            </w:pPr>
            <w:r>
              <w:rPr>
                <w:rFonts w:hint="eastAsia"/>
              </w:rPr>
              <w:t>久其系统审批单内容“合同甲方”</w:t>
            </w:r>
          </w:p>
        </w:tc>
      </w:tr>
      <w:tr w:rsidR="00C1776B">
        <w:trPr>
          <w:cantSplit/>
          <w:jc w:val="center"/>
        </w:trPr>
        <w:tc>
          <w:tcPr>
            <w:tcW w:w="158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yi</w:t>
            </w:r>
            <w:r>
              <w:rPr>
                <w:rFonts w:ascii="Times New Roman" w:hAnsi="Times New Roman"/>
                <w:color w:val="000000"/>
                <w:sz w:val="18"/>
                <w:szCs w:val="18"/>
              </w:rPr>
              <w:t>Company</w:t>
            </w:r>
          </w:p>
        </w:tc>
        <w:tc>
          <w:tcPr>
            <w:tcW w:w="1914" w:type="dxa"/>
            <w:tcBorders>
              <w:top w:val="single" w:sz="4" w:space="0" w:color="auto"/>
              <w:left w:val="single" w:sz="4" w:space="0" w:color="auto"/>
              <w:bottom w:val="single" w:sz="4" w:space="0" w:color="auto"/>
              <w:right w:val="single" w:sz="4" w:space="0" w:color="auto"/>
            </w:tcBorders>
          </w:tcPr>
          <w:p w:rsidR="00C1776B" w:rsidRDefault="000943FD">
            <w:pPr>
              <w:rPr>
                <w:rFonts w:ascii="Times New Roman" w:hAnsi="Times New Roman"/>
                <w:color w:val="000000"/>
                <w:sz w:val="18"/>
                <w:szCs w:val="18"/>
              </w:rPr>
            </w:pPr>
            <w:r>
              <w:rPr>
                <w:rFonts w:hint="eastAsia"/>
              </w:rPr>
              <w:t>乙方单位</w:t>
            </w:r>
          </w:p>
        </w:tc>
        <w:tc>
          <w:tcPr>
            <w:tcW w:w="1276"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tcBorders>
              <w:top w:val="single" w:sz="4" w:space="0" w:color="auto"/>
              <w:left w:val="single" w:sz="4" w:space="0" w:color="auto"/>
              <w:bottom w:val="single" w:sz="4" w:space="0" w:color="auto"/>
              <w:right w:val="single" w:sz="4" w:space="0" w:color="auto"/>
            </w:tcBorders>
          </w:tcPr>
          <w:p w:rsidR="00C1776B" w:rsidRDefault="000943FD">
            <w:pPr>
              <w:rPr>
                <w:rFonts w:ascii="Times New Roman" w:hAnsi="Times New Roman"/>
                <w:sz w:val="18"/>
                <w:szCs w:val="18"/>
              </w:rPr>
            </w:pPr>
            <w:r>
              <w:rPr>
                <w:rFonts w:hint="eastAsia"/>
              </w:rPr>
              <w:t>久其系统审批单内容“合同乙方”</w:t>
            </w:r>
          </w:p>
        </w:tc>
      </w:tr>
      <w:tr w:rsidR="00C1776B">
        <w:trPr>
          <w:cantSplit/>
          <w:jc w:val="center"/>
        </w:trPr>
        <w:tc>
          <w:tcPr>
            <w:tcW w:w="158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bing</w:t>
            </w:r>
            <w:r>
              <w:rPr>
                <w:rFonts w:ascii="Times New Roman" w:hAnsi="Times New Roman"/>
                <w:color w:val="000000"/>
                <w:sz w:val="18"/>
                <w:szCs w:val="18"/>
              </w:rPr>
              <w:t>Company</w:t>
            </w:r>
          </w:p>
        </w:tc>
        <w:tc>
          <w:tcPr>
            <w:tcW w:w="1914" w:type="dxa"/>
            <w:tcBorders>
              <w:top w:val="single" w:sz="4" w:space="0" w:color="auto"/>
              <w:left w:val="single" w:sz="4" w:space="0" w:color="auto"/>
              <w:bottom w:val="single" w:sz="4" w:space="0" w:color="auto"/>
              <w:right w:val="single" w:sz="4" w:space="0" w:color="auto"/>
            </w:tcBorders>
          </w:tcPr>
          <w:p w:rsidR="00C1776B" w:rsidRDefault="000943FD">
            <w:pPr>
              <w:rPr>
                <w:rFonts w:ascii="Times New Roman" w:hAnsi="Times New Roman"/>
                <w:color w:val="000000"/>
                <w:sz w:val="18"/>
                <w:szCs w:val="18"/>
              </w:rPr>
            </w:pPr>
            <w:r>
              <w:rPr>
                <w:rFonts w:hint="eastAsia"/>
              </w:rPr>
              <w:t>丙方单位</w:t>
            </w:r>
          </w:p>
        </w:tc>
        <w:tc>
          <w:tcPr>
            <w:tcW w:w="1276"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tcBorders>
              <w:top w:val="single" w:sz="4" w:space="0" w:color="auto"/>
              <w:left w:val="single" w:sz="4" w:space="0" w:color="auto"/>
              <w:bottom w:val="single" w:sz="4" w:space="0" w:color="auto"/>
              <w:right w:val="single" w:sz="4" w:space="0" w:color="auto"/>
            </w:tcBorders>
          </w:tcPr>
          <w:p w:rsidR="00C1776B" w:rsidRDefault="000943FD">
            <w:pPr>
              <w:rPr>
                <w:rFonts w:ascii="Times New Roman" w:hAnsi="Times New Roman"/>
                <w:sz w:val="18"/>
                <w:szCs w:val="18"/>
              </w:rPr>
            </w:pPr>
            <w:r>
              <w:rPr>
                <w:rFonts w:hint="eastAsia"/>
              </w:rPr>
              <w:t>久其系统审批单内容“合同丙方”</w:t>
            </w:r>
          </w:p>
        </w:tc>
      </w:tr>
      <w:tr w:rsidR="00C1776B">
        <w:trPr>
          <w:cantSplit/>
          <w:trHeight w:val="90"/>
          <w:jc w:val="center"/>
        </w:trPr>
        <w:tc>
          <w:tcPr>
            <w:tcW w:w="158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con</w:t>
            </w:r>
            <w:r>
              <w:rPr>
                <w:rFonts w:ascii="Times New Roman" w:hAnsi="Times New Roman"/>
                <w:color w:val="000000"/>
                <w:sz w:val="18"/>
                <w:szCs w:val="18"/>
              </w:rPr>
              <w:t>tractMoney</w:t>
            </w:r>
          </w:p>
        </w:tc>
        <w:tc>
          <w:tcPr>
            <w:tcW w:w="1914" w:type="dxa"/>
            <w:tcBorders>
              <w:top w:val="single" w:sz="4" w:space="0" w:color="auto"/>
              <w:left w:val="single" w:sz="4" w:space="0" w:color="auto"/>
              <w:bottom w:val="single" w:sz="4" w:space="0" w:color="auto"/>
              <w:right w:val="single" w:sz="4" w:space="0" w:color="auto"/>
            </w:tcBorders>
          </w:tcPr>
          <w:p w:rsidR="00C1776B" w:rsidRDefault="000943FD">
            <w:pPr>
              <w:rPr>
                <w:rFonts w:ascii="Times New Roman" w:hAnsi="Times New Roman"/>
                <w:color w:val="000000"/>
                <w:sz w:val="18"/>
                <w:szCs w:val="18"/>
              </w:rPr>
            </w:pPr>
            <w:r>
              <w:rPr>
                <w:rFonts w:hint="eastAsia"/>
              </w:rPr>
              <w:t>合同金额</w:t>
            </w:r>
          </w:p>
        </w:tc>
        <w:tc>
          <w:tcPr>
            <w:tcW w:w="1276"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tcBorders>
              <w:top w:val="single" w:sz="4" w:space="0" w:color="auto"/>
              <w:left w:val="single" w:sz="4" w:space="0" w:color="auto"/>
              <w:bottom w:val="single" w:sz="4" w:space="0" w:color="auto"/>
              <w:right w:val="single" w:sz="4" w:space="0" w:color="auto"/>
            </w:tcBorders>
          </w:tcPr>
          <w:p w:rsidR="00C1776B" w:rsidRDefault="000943FD">
            <w:pPr>
              <w:rPr>
                <w:rFonts w:ascii="Times New Roman" w:hAnsi="Times New Roman"/>
                <w:sz w:val="18"/>
                <w:szCs w:val="18"/>
              </w:rPr>
            </w:pPr>
            <w:r>
              <w:rPr>
                <w:rFonts w:hint="eastAsia"/>
              </w:rPr>
              <w:t>久其系统审批单内容“合同金额”</w:t>
            </w:r>
          </w:p>
        </w:tc>
      </w:tr>
      <w:tr w:rsidR="00C1776B">
        <w:trPr>
          <w:cantSplit/>
          <w:jc w:val="center"/>
        </w:trPr>
        <w:tc>
          <w:tcPr>
            <w:tcW w:w="158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payMoney</w:t>
            </w:r>
          </w:p>
        </w:tc>
        <w:tc>
          <w:tcPr>
            <w:tcW w:w="1914" w:type="dxa"/>
            <w:tcBorders>
              <w:top w:val="single" w:sz="4" w:space="0" w:color="auto"/>
              <w:left w:val="single" w:sz="4" w:space="0" w:color="auto"/>
              <w:bottom w:val="single" w:sz="4" w:space="0" w:color="auto"/>
              <w:right w:val="single" w:sz="4" w:space="0" w:color="auto"/>
            </w:tcBorders>
          </w:tcPr>
          <w:p w:rsidR="00C1776B" w:rsidRDefault="000943FD">
            <w:pPr>
              <w:rPr>
                <w:rFonts w:ascii="Times New Roman" w:hAnsi="Times New Roman"/>
                <w:color w:val="000000"/>
                <w:sz w:val="18"/>
                <w:szCs w:val="18"/>
              </w:rPr>
            </w:pPr>
            <w:r>
              <w:rPr>
                <w:rFonts w:hint="eastAsia"/>
              </w:rPr>
              <w:t>结算金额</w:t>
            </w:r>
          </w:p>
        </w:tc>
        <w:tc>
          <w:tcPr>
            <w:tcW w:w="1276"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tcBorders>
              <w:top w:val="single" w:sz="4" w:space="0" w:color="auto"/>
              <w:left w:val="single" w:sz="4" w:space="0" w:color="auto"/>
              <w:bottom w:val="single" w:sz="4" w:space="0" w:color="auto"/>
              <w:right w:val="single" w:sz="4" w:space="0" w:color="auto"/>
            </w:tcBorders>
          </w:tcPr>
          <w:p w:rsidR="00C1776B" w:rsidRDefault="000943FD">
            <w:pPr>
              <w:rPr>
                <w:rFonts w:ascii="Times New Roman" w:hAnsi="Times New Roman"/>
                <w:sz w:val="18"/>
                <w:szCs w:val="18"/>
              </w:rPr>
            </w:pPr>
            <w:r>
              <w:rPr>
                <w:rFonts w:hint="eastAsia"/>
              </w:rPr>
              <w:t>久其系统审批单内容“结算金额”</w:t>
            </w:r>
          </w:p>
        </w:tc>
      </w:tr>
      <w:tr w:rsidR="00C1776B">
        <w:trPr>
          <w:cantSplit/>
          <w:jc w:val="center"/>
        </w:trPr>
        <w:tc>
          <w:tcPr>
            <w:tcW w:w="158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totalPayMoney</w:t>
            </w:r>
          </w:p>
        </w:tc>
        <w:tc>
          <w:tcPr>
            <w:tcW w:w="1914" w:type="dxa"/>
            <w:tcBorders>
              <w:top w:val="single" w:sz="4" w:space="0" w:color="auto"/>
              <w:left w:val="single" w:sz="4" w:space="0" w:color="auto"/>
              <w:bottom w:val="single" w:sz="4" w:space="0" w:color="auto"/>
              <w:right w:val="single" w:sz="4" w:space="0" w:color="auto"/>
            </w:tcBorders>
          </w:tcPr>
          <w:p w:rsidR="00C1776B" w:rsidRDefault="000943FD">
            <w:pPr>
              <w:rPr>
                <w:rFonts w:ascii="Times New Roman" w:hAnsi="Times New Roman"/>
                <w:color w:val="000000"/>
                <w:sz w:val="18"/>
                <w:szCs w:val="18"/>
              </w:rPr>
            </w:pPr>
            <w:r>
              <w:rPr>
                <w:rFonts w:hint="eastAsia"/>
              </w:rPr>
              <w:t>累计已付金额</w:t>
            </w:r>
          </w:p>
        </w:tc>
        <w:tc>
          <w:tcPr>
            <w:tcW w:w="1276"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tcBorders>
              <w:top w:val="single" w:sz="4" w:space="0" w:color="auto"/>
              <w:left w:val="single" w:sz="4" w:space="0" w:color="auto"/>
              <w:bottom w:val="single" w:sz="4" w:space="0" w:color="auto"/>
              <w:right w:val="single" w:sz="4" w:space="0" w:color="auto"/>
            </w:tcBorders>
          </w:tcPr>
          <w:p w:rsidR="00C1776B" w:rsidRDefault="000943FD">
            <w:pPr>
              <w:rPr>
                <w:rFonts w:ascii="Times New Roman" w:hAnsi="Times New Roman"/>
                <w:sz w:val="18"/>
                <w:szCs w:val="18"/>
              </w:rPr>
            </w:pPr>
            <w:r>
              <w:rPr>
                <w:rFonts w:hint="eastAsia"/>
              </w:rPr>
              <w:t>久其系统审批单内容“已付金额”</w:t>
            </w:r>
          </w:p>
        </w:tc>
      </w:tr>
      <w:tr w:rsidR="00C1776B">
        <w:trPr>
          <w:cantSplit/>
          <w:jc w:val="center"/>
        </w:trPr>
        <w:tc>
          <w:tcPr>
            <w:tcW w:w="158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applyMoney</w:t>
            </w:r>
          </w:p>
        </w:tc>
        <w:tc>
          <w:tcPr>
            <w:tcW w:w="1914" w:type="dxa"/>
            <w:tcBorders>
              <w:top w:val="single" w:sz="4" w:space="0" w:color="auto"/>
              <w:left w:val="single" w:sz="4" w:space="0" w:color="auto"/>
              <w:bottom w:val="single" w:sz="4" w:space="0" w:color="auto"/>
              <w:right w:val="single" w:sz="4" w:space="0" w:color="auto"/>
            </w:tcBorders>
          </w:tcPr>
          <w:p w:rsidR="00C1776B" w:rsidRDefault="000943FD">
            <w:pPr>
              <w:rPr>
                <w:rFonts w:ascii="Times New Roman" w:hAnsi="Times New Roman"/>
                <w:color w:val="000000"/>
                <w:sz w:val="18"/>
                <w:szCs w:val="18"/>
              </w:rPr>
            </w:pPr>
            <w:r>
              <w:rPr>
                <w:rFonts w:hint="eastAsia"/>
              </w:rPr>
              <w:t>申请金额</w:t>
            </w:r>
          </w:p>
        </w:tc>
        <w:tc>
          <w:tcPr>
            <w:tcW w:w="1276"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tcBorders>
              <w:top w:val="single" w:sz="4" w:space="0" w:color="auto"/>
              <w:left w:val="single" w:sz="4" w:space="0" w:color="auto"/>
              <w:bottom w:val="single" w:sz="4" w:space="0" w:color="auto"/>
              <w:right w:val="single" w:sz="4" w:space="0" w:color="auto"/>
            </w:tcBorders>
          </w:tcPr>
          <w:p w:rsidR="00C1776B" w:rsidRDefault="000943FD">
            <w:pPr>
              <w:rPr>
                <w:rFonts w:ascii="Times New Roman" w:hAnsi="Times New Roman"/>
                <w:sz w:val="18"/>
                <w:szCs w:val="18"/>
              </w:rPr>
            </w:pPr>
            <w:r>
              <w:rPr>
                <w:rFonts w:hint="eastAsia"/>
              </w:rPr>
              <w:t>久其系统审批单内容“本次付款金额”</w:t>
            </w:r>
          </w:p>
        </w:tc>
      </w:tr>
      <w:tr w:rsidR="00C1776B">
        <w:trPr>
          <w:cantSplit/>
          <w:jc w:val="center"/>
        </w:trPr>
        <w:tc>
          <w:tcPr>
            <w:tcW w:w="158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pay</w:t>
            </w:r>
            <w:r>
              <w:rPr>
                <w:rFonts w:ascii="Times New Roman" w:hAnsi="Times New Roman"/>
                <w:color w:val="000000"/>
                <w:sz w:val="18"/>
                <w:szCs w:val="18"/>
              </w:rPr>
              <w:t>Cause</w:t>
            </w:r>
          </w:p>
        </w:tc>
        <w:tc>
          <w:tcPr>
            <w:tcW w:w="1914" w:type="dxa"/>
            <w:tcBorders>
              <w:top w:val="single" w:sz="4" w:space="0" w:color="auto"/>
              <w:left w:val="single" w:sz="4" w:space="0" w:color="auto"/>
              <w:bottom w:val="single" w:sz="4" w:space="0" w:color="auto"/>
              <w:right w:val="single" w:sz="4" w:space="0" w:color="auto"/>
            </w:tcBorders>
          </w:tcPr>
          <w:p w:rsidR="00C1776B" w:rsidRDefault="000943FD">
            <w:pPr>
              <w:rPr>
                <w:rFonts w:ascii="Times New Roman" w:hAnsi="Times New Roman"/>
                <w:color w:val="000000"/>
                <w:sz w:val="18"/>
                <w:szCs w:val="18"/>
              </w:rPr>
            </w:pPr>
            <w:r>
              <w:rPr>
                <w:rFonts w:hint="eastAsia"/>
              </w:rPr>
              <w:t>付款事由</w:t>
            </w:r>
          </w:p>
        </w:tc>
        <w:tc>
          <w:tcPr>
            <w:tcW w:w="1276"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hint="eastAsia"/>
                <w:color w:val="000000"/>
                <w:sz w:val="18"/>
                <w:szCs w:val="18"/>
              </w:rPr>
              <w:t>String</w:t>
            </w:r>
          </w:p>
        </w:tc>
        <w:tc>
          <w:tcPr>
            <w:tcW w:w="70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rPr>
                <w:rFonts w:ascii="Times New Roman" w:hAnsi="Times New Roman" w:hint="eastAsia"/>
                <w:sz w:val="18"/>
                <w:szCs w:val="18"/>
              </w:rPr>
              <w:t>是</w:t>
            </w:r>
          </w:p>
        </w:tc>
        <w:tc>
          <w:tcPr>
            <w:tcW w:w="3323" w:type="dxa"/>
            <w:tcBorders>
              <w:top w:val="single" w:sz="4" w:space="0" w:color="auto"/>
              <w:left w:val="single" w:sz="4" w:space="0" w:color="auto"/>
              <w:bottom w:val="single" w:sz="4" w:space="0" w:color="auto"/>
              <w:right w:val="single" w:sz="4" w:space="0" w:color="auto"/>
            </w:tcBorders>
          </w:tcPr>
          <w:p w:rsidR="00C1776B" w:rsidRDefault="000943FD">
            <w:pPr>
              <w:rPr>
                <w:rFonts w:ascii="Times New Roman" w:hAnsi="Times New Roman"/>
                <w:sz w:val="18"/>
                <w:szCs w:val="18"/>
              </w:rPr>
            </w:pPr>
            <w:r>
              <w:rPr>
                <w:rFonts w:hint="eastAsia"/>
              </w:rPr>
              <w:t>久其系统审批单内容“事由”</w:t>
            </w:r>
          </w:p>
        </w:tc>
      </w:tr>
      <w:tr w:rsidR="00C1776B">
        <w:trPr>
          <w:cantSplit/>
          <w:jc w:val="center"/>
        </w:trPr>
        <w:tc>
          <w:tcPr>
            <w:tcW w:w="158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Verdana" w:hAnsi="Verdana" w:cs="Verdana" w:hint="eastAsia"/>
                <w:b/>
                <w:bCs/>
                <w:color w:val="FF0000"/>
                <w:kern w:val="0"/>
                <w:szCs w:val="21"/>
              </w:rPr>
              <w:t>even</w:t>
            </w:r>
            <w:r>
              <w:rPr>
                <w:rFonts w:ascii="Verdana" w:hAnsi="Verdana" w:cs="Verdana"/>
                <w:b/>
                <w:bCs/>
                <w:color w:val="FF0000"/>
                <w:kern w:val="0"/>
                <w:szCs w:val="21"/>
              </w:rPr>
              <w:t>t</w:t>
            </w:r>
            <w:r>
              <w:rPr>
                <w:rFonts w:ascii="Verdana" w:hAnsi="Verdana" w:cs="Verdana" w:hint="eastAsia"/>
                <w:b/>
                <w:bCs/>
                <w:color w:val="FF0000"/>
                <w:kern w:val="0"/>
                <w:szCs w:val="21"/>
              </w:rPr>
              <w:t>Id</w:t>
            </w:r>
          </w:p>
        </w:tc>
        <w:tc>
          <w:tcPr>
            <w:tcW w:w="1914" w:type="dxa"/>
            <w:tcBorders>
              <w:top w:val="single" w:sz="4" w:space="0" w:color="auto"/>
              <w:left w:val="single" w:sz="4" w:space="0" w:color="auto"/>
              <w:bottom w:val="single" w:sz="4" w:space="0" w:color="auto"/>
              <w:right w:val="single" w:sz="4" w:space="0" w:color="auto"/>
            </w:tcBorders>
          </w:tcPr>
          <w:p w:rsidR="00C1776B" w:rsidRDefault="000943FD">
            <w:r>
              <w:t>事件唯一</w:t>
            </w:r>
            <w:r>
              <w:rPr>
                <w:rFonts w:hint="eastAsia"/>
              </w:rPr>
              <w:t>标识</w:t>
            </w:r>
          </w:p>
        </w:tc>
        <w:tc>
          <w:tcPr>
            <w:tcW w:w="1276"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color w:val="000000"/>
                <w:sz w:val="18"/>
                <w:szCs w:val="18"/>
              </w:rPr>
            </w:pPr>
            <w:r>
              <w:rPr>
                <w:rFonts w:ascii="Times New Roman" w:hAnsi="Times New Roman"/>
                <w:color w:val="000000"/>
                <w:sz w:val="18"/>
                <w:szCs w:val="18"/>
              </w:rPr>
              <w:t>String</w:t>
            </w:r>
          </w:p>
        </w:tc>
        <w:tc>
          <w:tcPr>
            <w:tcW w:w="70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323" w:type="dxa"/>
            <w:tcBorders>
              <w:top w:val="single" w:sz="4" w:space="0" w:color="auto"/>
              <w:left w:val="single" w:sz="4" w:space="0" w:color="auto"/>
              <w:bottom w:val="single" w:sz="4" w:space="0" w:color="auto"/>
              <w:right w:val="single" w:sz="4" w:space="0" w:color="auto"/>
            </w:tcBorders>
          </w:tcPr>
          <w:p w:rsidR="00C1776B" w:rsidRDefault="000943FD">
            <w:r>
              <w:t>业务系统中</w:t>
            </w:r>
            <w:r>
              <w:rPr>
                <w:rFonts w:hint="eastAsia"/>
              </w:rPr>
              <w:t>事件</w:t>
            </w:r>
            <w:r>
              <w:t>唯一表示</w:t>
            </w:r>
          </w:p>
        </w:tc>
      </w:tr>
    </w:tbl>
    <w:p w:rsidR="00C1776B" w:rsidRDefault="00C1776B">
      <w:pPr>
        <w:rPr>
          <w:rFonts w:ascii="Times New Roman" w:hAnsi="Times New Roman"/>
        </w:rPr>
      </w:pPr>
    </w:p>
    <w:p w:rsidR="00C1776B" w:rsidRDefault="000943FD">
      <w:pPr>
        <w:pStyle w:val="3"/>
        <w:rPr>
          <w:rFonts w:ascii="Times New Roman" w:hAnsi="Times New Roman"/>
        </w:rPr>
      </w:pPr>
      <w:bookmarkStart w:id="12" w:name="_Toc501625380"/>
      <w:r>
        <w:rPr>
          <w:rFonts w:ascii="Times New Roman" w:hAnsi="Times New Roman"/>
        </w:rPr>
        <w:t>5.2.</w:t>
      </w:r>
      <w:r>
        <w:rPr>
          <w:rFonts w:ascii="Times New Roman" w:hAnsi="Times New Roman" w:hint="eastAsia"/>
        </w:rPr>
        <w:t>4</w:t>
      </w:r>
      <w:r>
        <w:rPr>
          <w:rFonts w:ascii="Times New Roman" w:hAnsi="Times New Roman"/>
        </w:rPr>
        <w:t>响应参数</w:t>
      </w:r>
      <w:bookmarkEnd w:id="12"/>
    </w:p>
    <w:tbl>
      <w:tblPr>
        <w:tblW w:w="8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1"/>
        <w:gridCol w:w="1931"/>
        <w:gridCol w:w="1276"/>
        <w:gridCol w:w="708"/>
        <w:gridCol w:w="3323"/>
      </w:tblGrid>
      <w:tr w:rsidR="00C1776B">
        <w:trPr>
          <w:cantSplit/>
          <w:jc w:val="center"/>
        </w:trPr>
        <w:tc>
          <w:tcPr>
            <w:tcW w:w="1571"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参数名</w:t>
            </w:r>
          </w:p>
        </w:tc>
        <w:tc>
          <w:tcPr>
            <w:tcW w:w="1931"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说明</w:t>
            </w:r>
          </w:p>
        </w:tc>
        <w:tc>
          <w:tcPr>
            <w:tcW w:w="1276"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类型</w:t>
            </w:r>
          </w:p>
        </w:tc>
        <w:tc>
          <w:tcPr>
            <w:tcW w:w="708"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必传</w:t>
            </w:r>
          </w:p>
        </w:tc>
        <w:tc>
          <w:tcPr>
            <w:tcW w:w="3323" w:type="dxa"/>
            <w:shd w:val="clear" w:color="auto" w:fill="BFBFBF"/>
            <w:vAlign w:val="center"/>
          </w:tcPr>
          <w:p w:rsidR="00C1776B" w:rsidRDefault="000943FD">
            <w:pPr>
              <w:rPr>
                <w:rFonts w:ascii="Times New Roman" w:hAnsi="Times New Roman"/>
                <w:color w:val="000000"/>
              </w:rPr>
            </w:pPr>
            <w:r>
              <w:rPr>
                <w:rFonts w:ascii="Times New Roman" w:hAnsi="Times New Roman"/>
                <w:color w:val="000000"/>
              </w:rPr>
              <w:t>备注</w:t>
            </w:r>
          </w:p>
        </w:tc>
      </w:tr>
      <w:tr w:rsidR="00C1776B">
        <w:trPr>
          <w:cantSplit/>
          <w:jc w:val="center"/>
        </w:trPr>
        <w:tc>
          <w:tcPr>
            <w:tcW w:w="1571"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lastRenderedPageBreak/>
              <w:t>dataID</w:t>
            </w:r>
          </w:p>
        </w:tc>
        <w:tc>
          <w:tcPr>
            <w:tcW w:w="1931"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rPr>
                <w:rFonts w:ascii="Times New Roman" w:hAnsi="Times New Roman"/>
                <w:sz w:val="18"/>
                <w:szCs w:val="18"/>
              </w:rPr>
              <w:t>申请事件</w:t>
            </w:r>
            <w:r>
              <w:rPr>
                <w:rFonts w:ascii="Times New Roman" w:hAnsi="Times New Roman" w:hint="eastAsia"/>
                <w:sz w:val="18"/>
                <w:szCs w:val="18"/>
              </w:rPr>
              <w:t>唯一标识</w:t>
            </w:r>
          </w:p>
        </w:tc>
        <w:tc>
          <w:tcPr>
            <w:tcW w:w="1276"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rPr>
                <w:rFonts w:ascii="Times New Roman" w:hAnsi="Times New Roman"/>
                <w:sz w:val="18"/>
                <w:szCs w:val="18"/>
              </w:rPr>
              <w:t>String</w:t>
            </w:r>
          </w:p>
        </w:tc>
        <w:tc>
          <w:tcPr>
            <w:tcW w:w="70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323"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rPr>
                <w:rFonts w:ascii="Times New Roman" w:hAnsi="Times New Roman"/>
                <w:sz w:val="18"/>
                <w:szCs w:val="18"/>
              </w:rPr>
              <w:t>事件唯一标识</w:t>
            </w:r>
          </w:p>
        </w:tc>
      </w:tr>
      <w:tr w:rsidR="00C1776B">
        <w:trPr>
          <w:cantSplit/>
          <w:jc w:val="center"/>
        </w:trPr>
        <w:tc>
          <w:tcPr>
            <w:tcW w:w="1571"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t>rtnMsg</w:t>
            </w:r>
          </w:p>
        </w:tc>
        <w:tc>
          <w:tcPr>
            <w:tcW w:w="1931"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rPr>
                <w:rFonts w:ascii="Times New Roman" w:hAnsi="Times New Roman" w:hint="eastAsia"/>
                <w:sz w:val="18"/>
                <w:szCs w:val="18"/>
              </w:rPr>
              <w:t>处理结果描述</w:t>
            </w:r>
          </w:p>
        </w:tc>
        <w:tc>
          <w:tcPr>
            <w:tcW w:w="1276"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rPr>
                <w:rFonts w:ascii="Times New Roman" w:hAnsi="Times New Roman"/>
                <w:sz w:val="18"/>
                <w:szCs w:val="18"/>
              </w:rPr>
              <w:t>String</w:t>
            </w:r>
          </w:p>
        </w:tc>
        <w:tc>
          <w:tcPr>
            <w:tcW w:w="708"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rPr>
                <w:rFonts w:ascii="Times New Roman" w:hAnsi="Times New Roman"/>
                <w:sz w:val="18"/>
                <w:szCs w:val="18"/>
              </w:rPr>
              <w:t>是</w:t>
            </w:r>
          </w:p>
        </w:tc>
        <w:tc>
          <w:tcPr>
            <w:tcW w:w="3323" w:type="dxa"/>
            <w:tcBorders>
              <w:top w:val="single" w:sz="4" w:space="0" w:color="auto"/>
              <w:left w:val="single" w:sz="4" w:space="0" w:color="auto"/>
              <w:bottom w:val="single" w:sz="4" w:space="0" w:color="auto"/>
              <w:right w:val="single" w:sz="4" w:space="0" w:color="auto"/>
            </w:tcBorders>
            <w:vAlign w:val="center"/>
          </w:tcPr>
          <w:p w:rsidR="00C1776B" w:rsidRDefault="000943FD">
            <w:pPr>
              <w:rPr>
                <w:rFonts w:ascii="Times New Roman" w:hAnsi="Times New Roman"/>
                <w:sz w:val="18"/>
                <w:szCs w:val="18"/>
              </w:rPr>
            </w:pPr>
            <w:r>
              <w:t>rtnCod</w:t>
            </w:r>
            <w:r>
              <w:rPr>
                <w:rFonts w:hint="eastAsia"/>
              </w:rPr>
              <w:t>e</w:t>
            </w:r>
            <w:r>
              <w:rPr>
                <w:rFonts w:hint="eastAsia"/>
              </w:rPr>
              <w:t>处理状态字段所对描述</w:t>
            </w:r>
          </w:p>
        </w:tc>
      </w:tr>
      <w:tr w:rsidR="00C1776B">
        <w:trPr>
          <w:cantSplit/>
          <w:jc w:val="center"/>
        </w:trPr>
        <w:tc>
          <w:tcPr>
            <w:tcW w:w="1571" w:type="dxa"/>
            <w:vAlign w:val="center"/>
          </w:tcPr>
          <w:p w:rsidR="00C1776B" w:rsidRDefault="000943FD">
            <w:pPr>
              <w:rPr>
                <w:rFonts w:ascii="Times New Roman" w:hAnsi="Times New Roman"/>
                <w:sz w:val="18"/>
                <w:szCs w:val="18"/>
              </w:rPr>
            </w:pPr>
            <w:r>
              <w:t>rtnCode</w:t>
            </w:r>
          </w:p>
        </w:tc>
        <w:tc>
          <w:tcPr>
            <w:tcW w:w="1931" w:type="dxa"/>
            <w:vAlign w:val="center"/>
          </w:tcPr>
          <w:p w:rsidR="00C1776B" w:rsidRDefault="000943FD">
            <w:pPr>
              <w:rPr>
                <w:rFonts w:ascii="Times New Roman" w:hAnsi="Times New Roman"/>
                <w:sz w:val="18"/>
                <w:szCs w:val="18"/>
              </w:rPr>
            </w:pPr>
            <w:r>
              <w:rPr>
                <w:rFonts w:ascii="Times New Roman" w:hAnsi="Times New Roman" w:hint="eastAsia"/>
                <w:sz w:val="18"/>
                <w:szCs w:val="18"/>
              </w:rPr>
              <w:t>处理状态</w:t>
            </w:r>
          </w:p>
        </w:tc>
        <w:tc>
          <w:tcPr>
            <w:tcW w:w="1276" w:type="dxa"/>
            <w:vAlign w:val="center"/>
          </w:tcPr>
          <w:p w:rsidR="00C1776B" w:rsidRDefault="000943FD">
            <w:pPr>
              <w:rPr>
                <w:rFonts w:ascii="Times New Roman" w:hAnsi="Times New Roman"/>
                <w:sz w:val="18"/>
                <w:szCs w:val="18"/>
              </w:rPr>
            </w:pPr>
            <w:r>
              <w:rPr>
                <w:rFonts w:ascii="Times New Roman" w:hAnsi="Times New Roman" w:hint="eastAsia"/>
                <w:sz w:val="18"/>
                <w:szCs w:val="18"/>
              </w:rPr>
              <w:t>int</w:t>
            </w:r>
          </w:p>
        </w:tc>
        <w:tc>
          <w:tcPr>
            <w:tcW w:w="708" w:type="dxa"/>
            <w:vAlign w:val="center"/>
          </w:tcPr>
          <w:p w:rsidR="00C1776B" w:rsidRDefault="000943FD">
            <w:pPr>
              <w:rPr>
                <w:rFonts w:ascii="Times New Roman" w:hAnsi="Times New Roman"/>
              </w:rPr>
            </w:pPr>
            <w:r>
              <w:rPr>
                <w:rFonts w:ascii="Times New Roman" w:hAnsi="Times New Roman" w:hint="eastAsia"/>
                <w:sz w:val="18"/>
                <w:szCs w:val="18"/>
              </w:rPr>
              <w:t>是</w:t>
            </w:r>
          </w:p>
        </w:tc>
        <w:tc>
          <w:tcPr>
            <w:tcW w:w="3323" w:type="dxa"/>
            <w:vAlign w:val="center"/>
          </w:tcPr>
          <w:p w:rsidR="00C1776B" w:rsidRDefault="000943FD">
            <w:pPr>
              <w:rPr>
                <w:rFonts w:ascii="Times New Roman" w:hAnsi="Times New Roman"/>
                <w:sz w:val="18"/>
                <w:szCs w:val="18"/>
              </w:rPr>
            </w:pPr>
            <w:r>
              <w:rPr>
                <w:rFonts w:ascii="Times New Roman" w:hAnsi="Times New Roman" w:hint="eastAsia"/>
                <w:sz w:val="18"/>
                <w:szCs w:val="18"/>
              </w:rPr>
              <w:t>10(</w:t>
            </w:r>
            <w:r>
              <w:rPr>
                <w:rFonts w:ascii="Times New Roman" w:hAnsi="Times New Roman" w:hint="eastAsia"/>
                <w:sz w:val="18"/>
                <w:szCs w:val="18"/>
              </w:rPr>
              <w:t>单据已经执行完成</w:t>
            </w:r>
            <w:r>
              <w:rPr>
                <w:rFonts w:ascii="Times New Roman" w:hAnsi="Times New Roman" w:hint="eastAsia"/>
                <w:sz w:val="18"/>
                <w:szCs w:val="18"/>
              </w:rPr>
              <w:t>)</w:t>
            </w:r>
          </w:p>
          <w:p w:rsidR="00C1776B" w:rsidRDefault="000943FD">
            <w:pPr>
              <w:rPr>
                <w:rFonts w:ascii="Times New Roman" w:hAnsi="Times New Roman"/>
                <w:sz w:val="18"/>
                <w:szCs w:val="18"/>
              </w:rPr>
            </w:pPr>
            <w:r>
              <w:rPr>
                <w:rFonts w:ascii="Times New Roman" w:hAnsi="Times New Roman" w:hint="eastAsia"/>
                <w:sz w:val="18"/>
                <w:szCs w:val="18"/>
              </w:rPr>
              <w:t>20(XML</w:t>
            </w:r>
            <w:r>
              <w:rPr>
                <w:rFonts w:ascii="Times New Roman" w:hAnsi="Times New Roman" w:hint="eastAsia"/>
                <w:sz w:val="18"/>
                <w:szCs w:val="18"/>
              </w:rPr>
              <w:t>格式错误</w:t>
            </w:r>
            <w:r>
              <w:rPr>
                <w:rFonts w:ascii="Times New Roman" w:hAnsi="Times New Roman" w:hint="eastAsia"/>
                <w:sz w:val="18"/>
                <w:szCs w:val="18"/>
              </w:rPr>
              <w:t>)</w:t>
            </w:r>
          </w:p>
          <w:p w:rsidR="00C1776B" w:rsidRDefault="000943FD">
            <w:pPr>
              <w:rPr>
                <w:rFonts w:ascii="Times New Roman" w:hAnsi="Times New Roman"/>
                <w:sz w:val="18"/>
                <w:szCs w:val="18"/>
              </w:rPr>
            </w:pPr>
            <w:r>
              <w:rPr>
                <w:rFonts w:ascii="Times New Roman" w:hAnsi="Times New Roman" w:hint="eastAsia"/>
                <w:sz w:val="18"/>
                <w:szCs w:val="18"/>
              </w:rPr>
              <w:t>21(</w:t>
            </w:r>
            <w:r>
              <w:rPr>
                <w:rFonts w:ascii="Times New Roman" w:hAnsi="Times New Roman" w:hint="eastAsia"/>
                <w:sz w:val="18"/>
                <w:szCs w:val="18"/>
              </w:rPr>
              <w:t>用户合法性检验错误</w:t>
            </w:r>
            <w:r>
              <w:rPr>
                <w:rFonts w:ascii="Times New Roman" w:hAnsi="Times New Roman" w:hint="eastAsia"/>
                <w:sz w:val="18"/>
                <w:szCs w:val="18"/>
              </w:rPr>
              <w:t>)</w:t>
            </w:r>
          </w:p>
          <w:p w:rsidR="00C1776B" w:rsidRDefault="000943FD">
            <w:pPr>
              <w:rPr>
                <w:rFonts w:ascii="Times New Roman" w:hAnsi="Times New Roman"/>
                <w:sz w:val="18"/>
                <w:szCs w:val="18"/>
              </w:rPr>
            </w:pPr>
            <w:r>
              <w:rPr>
                <w:rFonts w:ascii="Times New Roman" w:hAnsi="Times New Roman" w:hint="eastAsia"/>
                <w:sz w:val="18"/>
                <w:szCs w:val="18"/>
              </w:rPr>
              <w:t>30(</w:t>
            </w:r>
            <w:r>
              <w:rPr>
                <w:rFonts w:ascii="Times New Roman" w:hAnsi="Times New Roman" w:hint="eastAsia"/>
                <w:sz w:val="18"/>
                <w:szCs w:val="18"/>
              </w:rPr>
              <w:t>未找到模型</w:t>
            </w:r>
            <w:r>
              <w:rPr>
                <w:rFonts w:ascii="Times New Roman" w:hAnsi="Times New Roman" w:hint="eastAsia"/>
                <w:sz w:val="18"/>
                <w:szCs w:val="18"/>
              </w:rPr>
              <w:t>)</w:t>
            </w:r>
          </w:p>
          <w:p w:rsidR="00C1776B" w:rsidRDefault="000943FD">
            <w:pPr>
              <w:rPr>
                <w:rFonts w:ascii="Times New Roman" w:hAnsi="Times New Roman"/>
                <w:sz w:val="18"/>
                <w:szCs w:val="18"/>
              </w:rPr>
            </w:pPr>
            <w:r>
              <w:rPr>
                <w:rFonts w:ascii="Times New Roman" w:hAnsi="Times New Roman" w:hint="eastAsia"/>
                <w:sz w:val="18"/>
                <w:szCs w:val="18"/>
              </w:rPr>
              <w:t>31(</w:t>
            </w:r>
            <w:r>
              <w:rPr>
                <w:rFonts w:ascii="Times New Roman" w:hAnsi="Times New Roman" w:hint="eastAsia"/>
                <w:sz w:val="18"/>
                <w:szCs w:val="18"/>
              </w:rPr>
              <w:t>选择的单据定义主子表不包含外部导入单据字段</w:t>
            </w:r>
            <w:r>
              <w:rPr>
                <w:rFonts w:ascii="Times New Roman" w:hAnsi="Times New Roman" w:hint="eastAsia"/>
                <w:sz w:val="18"/>
                <w:szCs w:val="18"/>
              </w:rPr>
              <w:t>)</w:t>
            </w:r>
          </w:p>
          <w:p w:rsidR="00C1776B" w:rsidRDefault="000943FD">
            <w:pPr>
              <w:rPr>
                <w:rFonts w:ascii="Times New Roman" w:hAnsi="Times New Roman"/>
                <w:sz w:val="18"/>
                <w:szCs w:val="18"/>
              </w:rPr>
            </w:pPr>
            <w:r>
              <w:rPr>
                <w:rFonts w:ascii="Times New Roman" w:hAnsi="Times New Roman" w:hint="eastAsia"/>
                <w:sz w:val="18"/>
                <w:szCs w:val="18"/>
              </w:rPr>
              <w:t>32(</w:t>
            </w:r>
            <w:r>
              <w:rPr>
                <w:rFonts w:ascii="Times New Roman" w:hAnsi="Times New Roman" w:hint="eastAsia"/>
                <w:sz w:val="18"/>
                <w:szCs w:val="18"/>
              </w:rPr>
              <w:t>未找到对应的单据</w:t>
            </w:r>
            <w:r>
              <w:rPr>
                <w:rFonts w:ascii="Times New Roman" w:hAnsi="Times New Roman" w:hint="eastAsia"/>
                <w:sz w:val="18"/>
                <w:szCs w:val="18"/>
              </w:rPr>
              <w:t>)</w:t>
            </w:r>
          </w:p>
          <w:p w:rsidR="00C1776B" w:rsidRDefault="000943FD">
            <w:pPr>
              <w:rPr>
                <w:rFonts w:ascii="Times New Roman" w:hAnsi="Times New Roman"/>
                <w:sz w:val="18"/>
                <w:szCs w:val="18"/>
              </w:rPr>
            </w:pPr>
            <w:r>
              <w:rPr>
                <w:rFonts w:ascii="Times New Roman" w:hAnsi="Times New Roman" w:hint="eastAsia"/>
                <w:sz w:val="18"/>
                <w:szCs w:val="18"/>
              </w:rPr>
              <w:t>40(</w:t>
            </w:r>
            <w:r>
              <w:rPr>
                <w:rFonts w:ascii="Times New Roman" w:hAnsi="Times New Roman" w:hint="eastAsia"/>
                <w:sz w:val="18"/>
                <w:szCs w:val="18"/>
              </w:rPr>
              <w:t>合法性错误</w:t>
            </w:r>
            <w:r>
              <w:rPr>
                <w:rFonts w:ascii="Times New Roman" w:hAnsi="Times New Roman" w:hint="eastAsia"/>
                <w:sz w:val="18"/>
                <w:szCs w:val="18"/>
              </w:rPr>
              <w:t>)</w:t>
            </w:r>
          </w:p>
          <w:p w:rsidR="00C1776B" w:rsidRDefault="000943FD">
            <w:pPr>
              <w:rPr>
                <w:rFonts w:ascii="Times New Roman" w:hAnsi="Times New Roman"/>
                <w:sz w:val="18"/>
                <w:szCs w:val="18"/>
              </w:rPr>
            </w:pPr>
            <w:r>
              <w:rPr>
                <w:rFonts w:ascii="Times New Roman" w:hAnsi="Times New Roman" w:hint="eastAsia"/>
                <w:sz w:val="18"/>
                <w:szCs w:val="18"/>
              </w:rPr>
              <w:t>50(</w:t>
            </w:r>
            <w:r>
              <w:rPr>
                <w:rFonts w:ascii="Times New Roman" w:hAnsi="Times New Roman" w:hint="eastAsia"/>
                <w:sz w:val="18"/>
                <w:szCs w:val="18"/>
              </w:rPr>
              <w:t>不符合接收方单据规则验证</w:t>
            </w:r>
            <w:r>
              <w:rPr>
                <w:rFonts w:ascii="Times New Roman" w:hAnsi="Times New Roman" w:hint="eastAsia"/>
                <w:sz w:val="18"/>
                <w:szCs w:val="18"/>
              </w:rPr>
              <w:t>)</w:t>
            </w:r>
          </w:p>
          <w:p w:rsidR="00C1776B" w:rsidRDefault="000943FD">
            <w:pPr>
              <w:rPr>
                <w:rFonts w:ascii="Times New Roman" w:hAnsi="Times New Roman"/>
                <w:sz w:val="18"/>
                <w:szCs w:val="18"/>
              </w:rPr>
            </w:pPr>
            <w:r>
              <w:rPr>
                <w:rFonts w:ascii="Times New Roman" w:hAnsi="Times New Roman" w:hint="eastAsia"/>
                <w:sz w:val="18"/>
                <w:szCs w:val="18"/>
              </w:rPr>
              <w:t>60(</w:t>
            </w:r>
            <w:r>
              <w:rPr>
                <w:rFonts w:ascii="Times New Roman" w:hAnsi="Times New Roman" w:hint="eastAsia"/>
                <w:sz w:val="18"/>
                <w:szCs w:val="18"/>
              </w:rPr>
              <w:t>单据重复发送错误</w:t>
            </w:r>
            <w:r>
              <w:rPr>
                <w:rFonts w:ascii="Times New Roman" w:hAnsi="Times New Roman" w:hint="eastAsia"/>
                <w:sz w:val="18"/>
                <w:szCs w:val="18"/>
              </w:rPr>
              <w:t>)</w:t>
            </w:r>
          </w:p>
          <w:p w:rsidR="00C1776B" w:rsidRDefault="000943FD">
            <w:pPr>
              <w:rPr>
                <w:rFonts w:ascii="Times New Roman" w:hAnsi="Times New Roman"/>
                <w:sz w:val="18"/>
                <w:szCs w:val="18"/>
              </w:rPr>
            </w:pPr>
            <w:r>
              <w:rPr>
                <w:rFonts w:ascii="Times New Roman" w:hAnsi="Times New Roman" w:hint="eastAsia"/>
                <w:sz w:val="18"/>
                <w:szCs w:val="18"/>
              </w:rPr>
              <w:t>70(</w:t>
            </w:r>
            <w:r>
              <w:rPr>
                <w:rFonts w:ascii="Times New Roman" w:hAnsi="Times New Roman" w:hint="eastAsia"/>
                <w:sz w:val="18"/>
                <w:szCs w:val="18"/>
              </w:rPr>
              <w:t>单据已处理无法操作</w:t>
            </w:r>
            <w:r>
              <w:rPr>
                <w:rFonts w:ascii="Times New Roman" w:hAnsi="Times New Roman" w:hint="eastAsia"/>
                <w:sz w:val="18"/>
                <w:szCs w:val="18"/>
              </w:rPr>
              <w:t>)</w:t>
            </w:r>
          </w:p>
          <w:p w:rsidR="00C1776B" w:rsidRDefault="000943FD">
            <w:pPr>
              <w:rPr>
                <w:rFonts w:ascii="Times New Roman" w:hAnsi="Times New Roman"/>
                <w:sz w:val="18"/>
                <w:szCs w:val="18"/>
              </w:rPr>
            </w:pPr>
            <w:r>
              <w:rPr>
                <w:rFonts w:ascii="Times New Roman" w:hAnsi="Times New Roman" w:hint="eastAsia"/>
                <w:sz w:val="18"/>
                <w:szCs w:val="18"/>
              </w:rPr>
              <w:t>99(</w:t>
            </w:r>
            <w:r>
              <w:rPr>
                <w:rFonts w:ascii="Times New Roman" w:hAnsi="Times New Roman" w:hint="eastAsia"/>
                <w:sz w:val="18"/>
                <w:szCs w:val="18"/>
              </w:rPr>
              <w:t>未知错误</w:t>
            </w:r>
            <w:r>
              <w:rPr>
                <w:rFonts w:ascii="Times New Roman" w:hAnsi="Times New Roman" w:hint="eastAsia"/>
                <w:sz w:val="18"/>
                <w:szCs w:val="18"/>
              </w:rPr>
              <w:t>)</w:t>
            </w:r>
          </w:p>
        </w:tc>
      </w:tr>
      <w:tr w:rsidR="00C1776B">
        <w:trPr>
          <w:cantSplit/>
          <w:jc w:val="center"/>
        </w:trPr>
        <w:tc>
          <w:tcPr>
            <w:tcW w:w="1571" w:type="dxa"/>
            <w:vAlign w:val="center"/>
          </w:tcPr>
          <w:p w:rsidR="00C1776B" w:rsidRDefault="000943FD">
            <w:pPr>
              <w:rPr>
                <w:rFonts w:ascii="Times New Roman" w:hAnsi="Times New Roman"/>
                <w:sz w:val="18"/>
                <w:szCs w:val="18"/>
              </w:rPr>
            </w:pPr>
            <w:r>
              <w:rPr>
                <w:rFonts w:hint="eastAsia"/>
              </w:rPr>
              <w:t>billUrl</w:t>
            </w:r>
          </w:p>
        </w:tc>
        <w:tc>
          <w:tcPr>
            <w:tcW w:w="1931" w:type="dxa"/>
            <w:vAlign w:val="center"/>
          </w:tcPr>
          <w:p w:rsidR="00C1776B" w:rsidRDefault="000943FD">
            <w:pPr>
              <w:rPr>
                <w:rFonts w:ascii="Times New Roman" w:hAnsi="Times New Roman"/>
                <w:sz w:val="18"/>
                <w:szCs w:val="18"/>
              </w:rPr>
            </w:pPr>
            <w:r>
              <w:rPr>
                <w:rFonts w:ascii="Times New Roman" w:hAnsi="Times New Roman" w:hint="eastAsia"/>
                <w:sz w:val="18"/>
                <w:szCs w:val="18"/>
              </w:rPr>
              <w:t>查看单据连接</w:t>
            </w:r>
          </w:p>
        </w:tc>
        <w:tc>
          <w:tcPr>
            <w:tcW w:w="1276" w:type="dxa"/>
            <w:vAlign w:val="center"/>
          </w:tcPr>
          <w:p w:rsidR="00C1776B" w:rsidRDefault="000943FD">
            <w:pPr>
              <w:rPr>
                <w:rFonts w:ascii="Times New Roman" w:hAnsi="Times New Roman"/>
                <w:sz w:val="18"/>
                <w:szCs w:val="18"/>
              </w:rPr>
            </w:pPr>
            <w:r>
              <w:rPr>
                <w:rFonts w:ascii="Times New Roman" w:hAnsi="Times New Roman" w:hint="eastAsia"/>
                <w:sz w:val="18"/>
                <w:szCs w:val="18"/>
              </w:rPr>
              <w:t>String</w:t>
            </w:r>
          </w:p>
        </w:tc>
        <w:tc>
          <w:tcPr>
            <w:tcW w:w="708" w:type="dxa"/>
            <w:vAlign w:val="center"/>
          </w:tcPr>
          <w:p w:rsidR="00C1776B" w:rsidRDefault="000943FD">
            <w:pPr>
              <w:rPr>
                <w:rFonts w:ascii="Times New Roman" w:hAnsi="Times New Roman"/>
              </w:rPr>
            </w:pPr>
            <w:r>
              <w:rPr>
                <w:rFonts w:ascii="Times New Roman" w:hAnsi="Times New Roman" w:hint="eastAsia"/>
              </w:rPr>
              <w:t>是</w:t>
            </w:r>
          </w:p>
        </w:tc>
        <w:tc>
          <w:tcPr>
            <w:tcW w:w="3323" w:type="dxa"/>
            <w:vAlign w:val="center"/>
          </w:tcPr>
          <w:p w:rsidR="00C1776B" w:rsidRDefault="000943FD">
            <w:pPr>
              <w:rPr>
                <w:rFonts w:ascii="Times New Roman" w:hAnsi="Times New Roman"/>
                <w:sz w:val="18"/>
                <w:szCs w:val="18"/>
              </w:rPr>
            </w:pPr>
            <w:r>
              <w:rPr>
                <w:rFonts w:ascii="Times New Roman" w:hAnsi="Times New Roman" w:hint="eastAsia"/>
                <w:sz w:val="18"/>
                <w:szCs w:val="18"/>
              </w:rPr>
              <w:t>查看单据</w:t>
            </w:r>
            <w:r>
              <w:rPr>
                <w:rFonts w:ascii="Times New Roman" w:hAnsi="Times New Roman"/>
                <w:sz w:val="18"/>
                <w:szCs w:val="18"/>
              </w:rPr>
              <w:t>链接地址</w:t>
            </w:r>
          </w:p>
        </w:tc>
      </w:tr>
    </w:tbl>
    <w:p w:rsidR="00C1776B" w:rsidRDefault="000943FD">
      <w:pPr>
        <w:pStyle w:val="3"/>
        <w:rPr>
          <w:rFonts w:ascii="Times New Roman" w:hAnsi="Times New Roman"/>
        </w:rPr>
      </w:pPr>
      <w:r>
        <w:rPr>
          <w:rFonts w:ascii="Times New Roman" w:hAnsi="Times New Roman"/>
        </w:rPr>
        <w:t>5.2.</w:t>
      </w:r>
      <w:r>
        <w:rPr>
          <w:rFonts w:ascii="Times New Roman" w:hAnsi="Times New Roman" w:hint="eastAsia"/>
        </w:rPr>
        <w:t>5</w:t>
      </w:r>
      <w:r>
        <w:rPr>
          <w:rFonts w:ascii="Times New Roman" w:hAnsi="Times New Roman" w:hint="eastAsia"/>
        </w:rPr>
        <w:t>报文示例</w:t>
      </w:r>
    </w:p>
    <w:p w:rsidR="00C1776B" w:rsidRDefault="000943FD">
      <w:r>
        <w:rPr>
          <w:rFonts w:hint="eastAsia"/>
          <w:b/>
          <w:bCs/>
        </w:rPr>
        <w:t>5.2.5.1</w:t>
      </w:r>
      <w:r>
        <w:rPr>
          <w:rFonts w:hint="eastAsia"/>
          <w:b/>
          <w:bCs/>
        </w:rPr>
        <w:t>请求报文示例</w:t>
      </w:r>
      <w:r>
        <w:rPr>
          <w:rFonts w:hint="eastAsia"/>
        </w:rPr>
        <w:t>：</w:t>
      </w:r>
    </w:p>
    <w:p w:rsidR="00C1776B" w:rsidRDefault="00C1776B"/>
    <w:p w:rsidR="00C1776B" w:rsidRDefault="000943FD">
      <w:r>
        <w:t>&lt;?xml version="1.0" encoding="UTF-8"?&gt;</w:t>
      </w:r>
    </w:p>
    <w:p w:rsidR="00C1776B" w:rsidRDefault="000943FD">
      <w:r>
        <w:t>&lt;!-- systemname</w:t>
      </w:r>
      <w:r>
        <w:t>代表外部系统标识，</w:t>
      </w:r>
      <w:r>
        <w:t>billdefine</w:t>
      </w:r>
      <w:r>
        <w:t>代表单据定义标识，</w:t>
      </w:r>
      <w:r>
        <w:t>unitid</w:t>
      </w:r>
      <w:r>
        <w:t>代表</w:t>
      </w:r>
      <w:r>
        <w:t>[</w:t>
      </w:r>
      <w:r>
        <w:t>代码</w:t>
      </w:r>
      <w:r>
        <w:t>],</w:t>
      </w:r>
      <w:r>
        <w:t>填写的类型是字符类型，映射到单据上的</w:t>
      </w:r>
      <w:r>
        <w:t>[</w:t>
      </w:r>
      <w:r>
        <w:t>组织机构</w:t>
      </w:r>
      <w:r>
        <w:t>]</w:t>
      </w:r>
      <w:r>
        <w:t>，</w:t>
      </w:r>
      <w:r>
        <w:t>userid</w:t>
      </w:r>
      <w:r>
        <w:t>代表用户名称，</w:t>
      </w:r>
      <w:r>
        <w:t>dataid</w:t>
      </w:r>
      <w:r>
        <w:t>代表外部系统推送</w:t>
      </w:r>
      <w:r>
        <w:t>XML</w:t>
      </w:r>
      <w:r>
        <w:t>文件的唯一标识</w:t>
      </w:r>
      <w:r>
        <w:rPr>
          <w:rFonts w:hint="eastAsia"/>
          <w:color w:val="FF0000"/>
        </w:rPr>
        <w:t>（传输字段值为</w:t>
      </w:r>
      <w:r>
        <w:rPr>
          <w:rFonts w:hint="eastAsia"/>
          <w:color w:val="FF0000"/>
        </w:rPr>
        <w:t>eventId</w:t>
      </w:r>
      <w:r>
        <w:rPr>
          <w:rFonts w:hint="eastAsia"/>
          <w:color w:val="FF0000"/>
        </w:rPr>
        <w:t>事件唯一标识）</w:t>
      </w:r>
      <w:r>
        <w:t>--&gt;</w:t>
      </w:r>
    </w:p>
    <w:p w:rsidR="002409A1" w:rsidRDefault="000943FD">
      <w:r>
        <w:t>&lt;sscinterface dataid="" operatertype="ADD" userid="jq" unitid="</w:t>
      </w:r>
      <w:r w:rsidR="00F71BF9">
        <w:t>0101</w:t>
      </w:r>
      <w:bookmarkStart w:id="13" w:name="_GoBack"/>
      <w:bookmarkEnd w:id="13"/>
      <w:r>
        <w:t>" billdefine="GCFKD" systemname="FKD"&gt;</w:t>
      </w:r>
    </w:p>
    <w:p w:rsidR="002409A1" w:rsidRDefault="000943FD">
      <w:r>
        <w:t>&lt;bill&gt;</w:t>
      </w:r>
    </w:p>
    <w:p w:rsidR="00C1776B" w:rsidRDefault="000943FD">
      <w:r>
        <w:t>&lt;zhubiao&gt;</w:t>
      </w:r>
    </w:p>
    <w:p w:rsidR="00C1776B" w:rsidRDefault="000943FD">
      <w:r>
        <w:t>&lt;!--</w:t>
      </w:r>
      <w:r>
        <w:t>此字段为</w:t>
      </w:r>
      <w:r>
        <w:t>[</w:t>
      </w:r>
      <w:r>
        <w:t>所属单位</w:t>
      </w:r>
      <w:r>
        <w:t>]</w:t>
      </w:r>
      <w:r>
        <w:t>，填写的类型是编码类型</w:t>
      </w:r>
      <w:r>
        <w:t>--&gt;</w:t>
      </w:r>
    </w:p>
    <w:p w:rsidR="00C1776B" w:rsidRDefault="000943FD">
      <w:r>
        <w:t>&lt;companyName&gt;</w:t>
      </w:r>
      <w:r>
        <w:t>所属单位</w:t>
      </w:r>
      <w:r>
        <w:t>&lt;/companyName&gt;</w:t>
      </w:r>
    </w:p>
    <w:p w:rsidR="00C1776B" w:rsidRDefault="000943FD">
      <w:r>
        <w:t>&lt;!--</w:t>
      </w:r>
      <w:r>
        <w:t>此字段为</w:t>
      </w:r>
      <w:r>
        <w:t>[</w:t>
      </w:r>
      <w:r>
        <w:t>付款类型</w:t>
      </w:r>
      <w:r>
        <w:t>]</w:t>
      </w:r>
      <w:r>
        <w:t>，填写的类型是编码类型</w:t>
      </w:r>
      <w:r>
        <w:t>--&gt;</w:t>
      </w:r>
    </w:p>
    <w:p w:rsidR="00C1776B" w:rsidRDefault="000943FD">
      <w:r>
        <w:t>&lt;contractType&gt;</w:t>
      </w:r>
      <w:r>
        <w:t>付款类型</w:t>
      </w:r>
      <w:r>
        <w:t>&lt;/contractType&gt;</w:t>
      </w:r>
    </w:p>
    <w:p w:rsidR="00C1776B" w:rsidRDefault="000943FD">
      <w:r>
        <w:t>&lt;!--</w:t>
      </w:r>
      <w:r>
        <w:t>此字段为</w:t>
      </w:r>
      <w:r>
        <w:t>[</w:t>
      </w:r>
      <w:r>
        <w:t>申请人</w:t>
      </w:r>
      <w:r>
        <w:t>]</w:t>
      </w:r>
      <w:r>
        <w:t>，填写的类型是编码类型</w:t>
      </w:r>
      <w:r>
        <w:t>--&gt;</w:t>
      </w:r>
    </w:p>
    <w:p w:rsidR="00C1776B" w:rsidRDefault="000943FD">
      <w:r>
        <w:t>&lt;applyUserName&gt;</w:t>
      </w:r>
      <w:r>
        <w:t>申请人</w:t>
      </w:r>
      <w:r>
        <w:t>&lt;/applyUserName&gt;</w:t>
      </w:r>
    </w:p>
    <w:p w:rsidR="00C1776B" w:rsidRDefault="000943FD">
      <w:r>
        <w:t>&lt;!--</w:t>
      </w:r>
      <w:r>
        <w:t>此字段为</w:t>
      </w:r>
      <w:r>
        <w:t>[</w:t>
      </w:r>
      <w:r>
        <w:t>部门</w:t>
      </w:r>
      <w:r>
        <w:t>]</w:t>
      </w:r>
      <w:r>
        <w:t>，填写的类型是编码类型</w:t>
      </w:r>
      <w:r>
        <w:t>--&gt;</w:t>
      </w:r>
    </w:p>
    <w:p w:rsidR="00C1776B" w:rsidRDefault="000943FD">
      <w:r>
        <w:t>&lt;applyDept&gt;</w:t>
      </w:r>
      <w:r>
        <w:t>部门</w:t>
      </w:r>
      <w:r>
        <w:t>&lt;/applyDept&gt;</w:t>
      </w:r>
    </w:p>
    <w:p w:rsidR="00C1776B" w:rsidRDefault="000943FD">
      <w:r>
        <w:t>&lt;!--</w:t>
      </w:r>
      <w:r>
        <w:t>此字段为</w:t>
      </w:r>
      <w:r>
        <w:t>[</w:t>
      </w:r>
      <w:r>
        <w:t>申请款项类别</w:t>
      </w:r>
      <w:r>
        <w:t>]</w:t>
      </w:r>
      <w:r>
        <w:t>，填写的类型是编码类型</w:t>
      </w:r>
      <w:r>
        <w:t>--&gt;</w:t>
      </w:r>
    </w:p>
    <w:p w:rsidR="00C1776B" w:rsidRDefault="000943FD">
      <w:r>
        <w:t>&lt;clauseItemName&gt;</w:t>
      </w:r>
      <w:r>
        <w:t>申请款项类别</w:t>
      </w:r>
      <w:r>
        <w:t>&lt;/clauseItemName&gt;</w:t>
      </w:r>
    </w:p>
    <w:p w:rsidR="00C1776B" w:rsidRDefault="000943FD">
      <w:r>
        <w:t>&lt;!--</w:t>
      </w:r>
      <w:r>
        <w:t>此字段为</w:t>
      </w:r>
      <w:r>
        <w:t>[</w:t>
      </w:r>
      <w:r>
        <w:t>项目</w:t>
      </w:r>
      <w:r>
        <w:t>(</w:t>
      </w:r>
      <w:r>
        <w:t>新增</w:t>
      </w:r>
      <w:r>
        <w:t>)]</w:t>
      </w:r>
      <w:r>
        <w:t>，填写的类型是编码类型</w:t>
      </w:r>
      <w:r>
        <w:t>--&gt;</w:t>
      </w:r>
    </w:p>
    <w:p w:rsidR="00C1776B" w:rsidRDefault="000943FD">
      <w:r>
        <w:t>&lt;itemName&gt;</w:t>
      </w:r>
      <w:r>
        <w:t>项目</w:t>
      </w:r>
      <w:r>
        <w:t>(</w:t>
      </w:r>
      <w:r>
        <w:t>新增</w:t>
      </w:r>
      <w:r>
        <w:t>)&lt;/itemName&gt;</w:t>
      </w:r>
    </w:p>
    <w:p w:rsidR="00C1776B" w:rsidRDefault="000943FD">
      <w:r>
        <w:t>&lt;!--</w:t>
      </w:r>
      <w:r>
        <w:t>此字段为</w:t>
      </w:r>
      <w:r>
        <w:t>[</w:t>
      </w:r>
      <w:r>
        <w:t>合同编号</w:t>
      </w:r>
      <w:r>
        <w:t>]</w:t>
      </w:r>
      <w:r>
        <w:t>，填写的类型是字符型类型最大长度是</w:t>
      </w:r>
      <w:r>
        <w:t>50--&gt;</w:t>
      </w:r>
    </w:p>
    <w:p w:rsidR="00C1776B" w:rsidRDefault="000943FD">
      <w:r>
        <w:t>&lt;contractCode&gt;</w:t>
      </w:r>
      <w:r>
        <w:t>合同编号</w:t>
      </w:r>
      <w:r>
        <w:t>&lt;/contractCode&gt;</w:t>
      </w:r>
    </w:p>
    <w:p w:rsidR="00C1776B" w:rsidRDefault="000943FD">
      <w:r>
        <w:t>&lt;!--</w:t>
      </w:r>
      <w:r>
        <w:t>此字段为</w:t>
      </w:r>
      <w:r>
        <w:t>[</w:t>
      </w:r>
      <w:r>
        <w:t>合同名称</w:t>
      </w:r>
      <w:r>
        <w:t>]</w:t>
      </w:r>
      <w:r>
        <w:t>，填写的类型是字符型类型最大长度是</w:t>
      </w:r>
      <w:r>
        <w:t>100--&gt;</w:t>
      </w:r>
    </w:p>
    <w:p w:rsidR="00C1776B" w:rsidRDefault="000943FD">
      <w:r>
        <w:lastRenderedPageBreak/>
        <w:t>&lt;contractName&gt;</w:t>
      </w:r>
      <w:r>
        <w:t>合同名称</w:t>
      </w:r>
      <w:r>
        <w:t>&lt;/contractName&gt;</w:t>
      </w:r>
    </w:p>
    <w:p w:rsidR="00C1776B" w:rsidRDefault="000943FD">
      <w:r>
        <w:t>&lt;!--</w:t>
      </w:r>
      <w:r>
        <w:t>此字段为</w:t>
      </w:r>
      <w:r>
        <w:t>[</w:t>
      </w:r>
      <w:r>
        <w:t>合同甲方</w:t>
      </w:r>
      <w:r>
        <w:t>]</w:t>
      </w:r>
      <w:r>
        <w:t>，填写的类型是字符型类型最大长度是</w:t>
      </w:r>
      <w:r>
        <w:t>100--&gt;</w:t>
      </w:r>
    </w:p>
    <w:p w:rsidR="00C1776B" w:rsidRDefault="000943FD">
      <w:r>
        <w:t>&lt;jiaCompany&gt;</w:t>
      </w:r>
      <w:r>
        <w:t>合同甲方</w:t>
      </w:r>
      <w:r>
        <w:t>&lt;/jiaCompany&gt;</w:t>
      </w:r>
    </w:p>
    <w:p w:rsidR="00C1776B" w:rsidRDefault="000943FD">
      <w:r>
        <w:t>&lt;!--</w:t>
      </w:r>
      <w:r>
        <w:t>此字段为</w:t>
      </w:r>
      <w:r>
        <w:t>[</w:t>
      </w:r>
      <w:r>
        <w:t>合同乙方</w:t>
      </w:r>
      <w:r>
        <w:t>]</w:t>
      </w:r>
      <w:r>
        <w:t>，填写的类型是字符型类型最大长度是</w:t>
      </w:r>
      <w:r>
        <w:t>100--&gt;</w:t>
      </w:r>
    </w:p>
    <w:p w:rsidR="00C1776B" w:rsidRDefault="000943FD">
      <w:r>
        <w:t>&lt;yiCompany&gt;</w:t>
      </w:r>
      <w:r>
        <w:t>合同乙方</w:t>
      </w:r>
      <w:r>
        <w:t>&lt;/yiCompany&gt;</w:t>
      </w:r>
    </w:p>
    <w:p w:rsidR="00C1776B" w:rsidRDefault="000943FD">
      <w:r>
        <w:t>&lt;!--</w:t>
      </w:r>
      <w:r>
        <w:t>此字段为</w:t>
      </w:r>
      <w:r>
        <w:t>[</w:t>
      </w:r>
      <w:r>
        <w:t>合同丙方</w:t>
      </w:r>
      <w:r>
        <w:t>]</w:t>
      </w:r>
      <w:r>
        <w:t>，填写的类型是字符型类型最大长度是</w:t>
      </w:r>
      <w:r>
        <w:t>100--&gt;</w:t>
      </w:r>
    </w:p>
    <w:p w:rsidR="00C1776B" w:rsidRDefault="000943FD">
      <w:r>
        <w:t>&lt;bingCompany&gt;</w:t>
      </w:r>
      <w:r>
        <w:t>合同丙方</w:t>
      </w:r>
      <w:r>
        <w:t>&lt;/bingCompany&gt;</w:t>
      </w:r>
    </w:p>
    <w:p w:rsidR="00C1776B" w:rsidRDefault="000943FD">
      <w:r>
        <w:t>&lt;!--</w:t>
      </w:r>
      <w:r>
        <w:t>此字段为</w:t>
      </w:r>
      <w:r>
        <w:t>[</w:t>
      </w:r>
      <w:r>
        <w:t>合同金额</w:t>
      </w:r>
      <w:r>
        <w:t>]</w:t>
      </w:r>
      <w:r>
        <w:t>，填写的类型是数值型类型最大长度是</w:t>
      </w:r>
      <w:r>
        <w:t>14--&gt;</w:t>
      </w:r>
    </w:p>
    <w:p w:rsidR="00C1776B" w:rsidRDefault="000943FD">
      <w:r>
        <w:t>&lt;contractMoney&gt;</w:t>
      </w:r>
      <w:r>
        <w:t>合同金额</w:t>
      </w:r>
      <w:r>
        <w:t>&lt;/contractMoney&gt;</w:t>
      </w:r>
    </w:p>
    <w:p w:rsidR="00C1776B" w:rsidRDefault="000943FD">
      <w:r>
        <w:t>&lt;!--</w:t>
      </w:r>
      <w:r>
        <w:t>此字段为</w:t>
      </w:r>
      <w:r>
        <w:t>[</w:t>
      </w:r>
      <w:r>
        <w:t>结算金额</w:t>
      </w:r>
      <w:r>
        <w:t>]</w:t>
      </w:r>
      <w:r>
        <w:t>，填写的类型是数值型类型最大长度是</w:t>
      </w:r>
      <w:r>
        <w:t>14--&gt;</w:t>
      </w:r>
    </w:p>
    <w:p w:rsidR="00C1776B" w:rsidRDefault="000943FD">
      <w:r>
        <w:t>&lt;payMoney&gt;</w:t>
      </w:r>
      <w:r>
        <w:t>结算金额</w:t>
      </w:r>
      <w:r>
        <w:t>&lt;/payMoney&gt;</w:t>
      </w:r>
    </w:p>
    <w:p w:rsidR="00C1776B" w:rsidRDefault="000943FD">
      <w:r>
        <w:t>&lt;!--</w:t>
      </w:r>
      <w:r>
        <w:t>此字段为</w:t>
      </w:r>
      <w:r>
        <w:t>[</w:t>
      </w:r>
      <w:r>
        <w:t>已付金额</w:t>
      </w:r>
      <w:r>
        <w:t>]</w:t>
      </w:r>
      <w:r>
        <w:t>，填写的类型是数值型类型最大长度是</w:t>
      </w:r>
      <w:r>
        <w:t>14--&gt;</w:t>
      </w:r>
    </w:p>
    <w:p w:rsidR="00C1776B" w:rsidRDefault="000943FD">
      <w:r>
        <w:t>&lt;totalPayMoney&gt;</w:t>
      </w:r>
      <w:r>
        <w:t>已付金额</w:t>
      </w:r>
      <w:r>
        <w:t>&lt;/totalPayMoney&gt;</w:t>
      </w:r>
    </w:p>
    <w:p w:rsidR="00C1776B" w:rsidRDefault="000943FD">
      <w:r>
        <w:t>&lt;!--</w:t>
      </w:r>
      <w:r>
        <w:t>此字段为</w:t>
      </w:r>
      <w:r>
        <w:t>[</w:t>
      </w:r>
      <w:r>
        <w:t>支付金额</w:t>
      </w:r>
      <w:r>
        <w:t>]</w:t>
      </w:r>
      <w:r>
        <w:t>，填写的类型是数值型类型最大长度是</w:t>
      </w:r>
      <w:r>
        <w:t>14--&gt;</w:t>
      </w:r>
    </w:p>
    <w:p w:rsidR="00C1776B" w:rsidRDefault="000943FD">
      <w:r>
        <w:t>&lt;applyMoney&gt;</w:t>
      </w:r>
      <w:r>
        <w:t>支付金额</w:t>
      </w:r>
      <w:r>
        <w:t>&lt;/applyMoney&gt;</w:t>
      </w:r>
    </w:p>
    <w:p w:rsidR="00C1776B" w:rsidRDefault="000943FD">
      <w:r>
        <w:t>&lt;!--</w:t>
      </w:r>
      <w:r>
        <w:t>此字段为</w:t>
      </w:r>
      <w:r>
        <w:t>[</w:t>
      </w:r>
      <w:r>
        <w:t>备注</w:t>
      </w:r>
      <w:r>
        <w:t>]</w:t>
      </w:r>
      <w:r>
        <w:t>，填写的类型是字符型类型最大长度是</w:t>
      </w:r>
      <w:r>
        <w:t>330--&gt;</w:t>
      </w:r>
    </w:p>
    <w:p w:rsidR="00C1776B" w:rsidRDefault="000943FD">
      <w:r>
        <w:t>&lt;payCause&gt;</w:t>
      </w:r>
      <w:r>
        <w:t>备注</w:t>
      </w:r>
      <w:r>
        <w:t>&lt;/payCause&gt;</w:t>
      </w:r>
    </w:p>
    <w:p w:rsidR="00C1776B" w:rsidRDefault="000943FD">
      <w:r>
        <w:t>&lt;!--</w:t>
      </w:r>
      <w:r>
        <w:t>此字段为</w:t>
      </w:r>
      <w:r>
        <w:t>[</w:t>
      </w:r>
      <w:r>
        <w:rPr>
          <w:rFonts w:hint="eastAsia"/>
        </w:rPr>
        <w:t>事件唯一标识</w:t>
      </w:r>
      <w:r>
        <w:t>]</w:t>
      </w:r>
      <w:r>
        <w:t>，填写的类型是字符型类型最大长度是</w:t>
      </w:r>
      <w:r>
        <w:rPr>
          <w:rFonts w:hint="eastAsia"/>
        </w:rPr>
        <w:t>100</w:t>
      </w:r>
      <w:r>
        <w:t>--&gt;</w:t>
      </w:r>
    </w:p>
    <w:p w:rsidR="00C1776B" w:rsidRDefault="000943FD">
      <w:r>
        <w:t>&lt;</w:t>
      </w:r>
      <w:r>
        <w:rPr>
          <w:rFonts w:hint="eastAsia"/>
        </w:rPr>
        <w:t>eventId</w:t>
      </w:r>
      <w:r>
        <w:t>&gt;</w:t>
      </w:r>
      <w:r>
        <w:rPr>
          <w:rFonts w:hint="eastAsia"/>
        </w:rPr>
        <w:t>事件唯一标识</w:t>
      </w:r>
      <w:r>
        <w:t>&lt;/</w:t>
      </w:r>
      <w:r>
        <w:rPr>
          <w:rFonts w:hint="eastAsia"/>
        </w:rPr>
        <w:t>eventId</w:t>
      </w:r>
      <w:r>
        <w:t>&gt;</w:t>
      </w:r>
    </w:p>
    <w:p w:rsidR="00C1776B" w:rsidRDefault="000943FD">
      <w:r>
        <w:t>&lt;/zhubiao&gt;</w:t>
      </w:r>
    </w:p>
    <w:p w:rsidR="00C1776B" w:rsidRDefault="000943FD">
      <w:r>
        <w:t>&lt;/bill&gt;</w:t>
      </w:r>
    </w:p>
    <w:p w:rsidR="00C1776B" w:rsidRDefault="000943FD">
      <w:r>
        <w:t>&lt;/sscinterface&gt;</w:t>
      </w:r>
    </w:p>
    <w:p w:rsidR="00C1776B" w:rsidRDefault="00C1776B"/>
    <w:p w:rsidR="00C1776B" w:rsidRDefault="000943FD">
      <w:pPr>
        <w:rPr>
          <w:b/>
          <w:bCs/>
        </w:rPr>
      </w:pPr>
      <w:r>
        <w:rPr>
          <w:rFonts w:hint="eastAsia"/>
          <w:b/>
          <w:bCs/>
        </w:rPr>
        <w:t>5.2.5.2</w:t>
      </w:r>
      <w:r>
        <w:rPr>
          <w:rFonts w:hint="eastAsia"/>
          <w:b/>
          <w:bCs/>
        </w:rPr>
        <w:t>响应报文示例：</w:t>
      </w:r>
    </w:p>
    <w:p w:rsidR="00C1776B" w:rsidRDefault="00C1776B"/>
    <w:p w:rsidR="00C1776B" w:rsidRDefault="000943FD">
      <w:r>
        <w:rPr>
          <w:rFonts w:hint="eastAsia"/>
        </w:rPr>
        <w:t>情况一：用户名、密码错误接口反馈：</w:t>
      </w:r>
    </w:p>
    <w:p w:rsidR="00C1776B" w:rsidRDefault="000943FD">
      <w:r>
        <w:rPr>
          <w:rFonts w:hint="eastAsia"/>
        </w:rPr>
        <w:t>&lt;?xml version='1.0' encoding='UTF-8'?&gt;</w:t>
      </w:r>
    </w:p>
    <w:p w:rsidR="00C1776B" w:rsidRDefault="000943FD">
      <w:r>
        <w:rPr>
          <w:rFonts w:hint="eastAsia"/>
        </w:rPr>
        <w:t>&lt;returninfo&gt;</w:t>
      </w:r>
    </w:p>
    <w:p w:rsidR="00C1776B" w:rsidRDefault="000943FD">
      <w:pPr>
        <w:ind w:firstLine="420"/>
      </w:pPr>
      <w:r>
        <w:rPr>
          <w:rFonts w:hint="eastAsia"/>
        </w:rPr>
        <w:t>&lt;rtnCode&gt;21&lt;/rtnCode&gt;</w:t>
      </w:r>
      <w:r>
        <w:rPr>
          <w:rFonts w:hint="eastAsia"/>
        </w:rPr>
        <w:tab/>
      </w:r>
    </w:p>
    <w:p w:rsidR="00C1776B" w:rsidRDefault="000943FD">
      <w:r>
        <w:rPr>
          <w:rFonts w:hint="eastAsia"/>
        </w:rPr>
        <w:tab/>
        <w:t>&lt;rtnMsg&gt;</w:t>
      </w:r>
      <w:r>
        <w:rPr>
          <w:rFonts w:hint="eastAsia"/>
        </w:rPr>
        <w:t>用户名或密码错误</w:t>
      </w:r>
      <w:r>
        <w:rPr>
          <w:rFonts w:hint="eastAsia"/>
        </w:rPr>
        <w:t>&lt;/rtnMsg&gt;</w:t>
      </w:r>
    </w:p>
    <w:p w:rsidR="00C1776B" w:rsidRDefault="000943FD">
      <w:r>
        <w:rPr>
          <w:rFonts w:hint="eastAsia"/>
        </w:rPr>
        <w:t>&lt;/returninfo&gt;</w:t>
      </w:r>
    </w:p>
    <w:p w:rsidR="00C1776B" w:rsidRDefault="000943FD">
      <w:r>
        <w:rPr>
          <w:rFonts w:hint="eastAsia"/>
        </w:rPr>
        <w:t>情况二：导入单据错误接口反馈：</w:t>
      </w:r>
    </w:p>
    <w:p w:rsidR="00C1776B" w:rsidRDefault="000943FD">
      <w:r>
        <w:rPr>
          <w:rFonts w:hint="eastAsia"/>
        </w:rPr>
        <w:t>&lt;?xml version='1.0' encoding='UTF-8'?&gt;</w:t>
      </w:r>
    </w:p>
    <w:p w:rsidR="00C1776B" w:rsidRDefault="000943FD">
      <w:r>
        <w:rPr>
          <w:rFonts w:hint="eastAsia"/>
        </w:rPr>
        <w:t>&lt;returninfo&gt;</w:t>
      </w:r>
    </w:p>
    <w:p w:rsidR="00C1776B" w:rsidRDefault="000943FD">
      <w:r>
        <w:rPr>
          <w:rFonts w:hint="eastAsia"/>
        </w:rPr>
        <w:tab/>
        <w:t>&lt;dataID&gt;00001&lt;dataID&gt; &lt;!--</w:t>
      </w:r>
      <w:r>
        <w:rPr>
          <w:rFonts w:hint="eastAsia"/>
        </w:rPr>
        <w:t>数据唯一标识（报文标识）</w:t>
      </w:r>
      <w:r>
        <w:rPr>
          <w:rFonts w:hint="eastAsia"/>
        </w:rPr>
        <w:t>--&gt;</w:t>
      </w:r>
    </w:p>
    <w:p w:rsidR="00C1776B" w:rsidRDefault="000943FD">
      <w:r>
        <w:rPr>
          <w:rFonts w:hint="eastAsia"/>
        </w:rPr>
        <w:tab/>
        <w:t>&lt;rtnCode&gt;31&lt;/rtnCode&gt;</w:t>
      </w:r>
    </w:p>
    <w:p w:rsidR="00C1776B" w:rsidRDefault="000943FD">
      <w:r>
        <w:rPr>
          <w:rFonts w:hint="eastAsia"/>
        </w:rPr>
        <w:tab/>
        <w:t>&lt;rtnMsg&gt;</w:t>
      </w:r>
      <w:r>
        <w:rPr>
          <w:rFonts w:hint="eastAsia"/>
        </w:rPr>
        <w:t>操作结果为：单据定义不包含外部导入单据字段</w:t>
      </w:r>
      <w:r>
        <w:rPr>
          <w:rFonts w:hint="eastAsia"/>
        </w:rPr>
        <w:t>&lt;/rtnMsg&gt;</w:t>
      </w:r>
    </w:p>
    <w:p w:rsidR="00C1776B" w:rsidRDefault="000943FD">
      <w:r>
        <w:rPr>
          <w:rFonts w:hint="eastAsia"/>
        </w:rPr>
        <w:t>&lt;/returninfo&gt;</w:t>
      </w:r>
    </w:p>
    <w:p w:rsidR="00C1776B" w:rsidRDefault="000943FD">
      <w:r>
        <w:rPr>
          <w:rFonts w:hint="eastAsia"/>
        </w:rPr>
        <w:t>情况三：单据导入成功接口反馈：</w:t>
      </w:r>
    </w:p>
    <w:p w:rsidR="00C1776B" w:rsidRDefault="000943FD">
      <w:r>
        <w:rPr>
          <w:rFonts w:hint="eastAsia"/>
        </w:rPr>
        <w:t>&lt;?xml version='1.0' encoding='UTF-8'?&gt;</w:t>
      </w:r>
    </w:p>
    <w:p w:rsidR="00C1776B" w:rsidRDefault="000943FD">
      <w:r>
        <w:rPr>
          <w:rFonts w:hint="eastAsia"/>
        </w:rPr>
        <w:t>&lt;returninfo&gt;</w:t>
      </w:r>
    </w:p>
    <w:p w:rsidR="00C1776B" w:rsidRDefault="000943FD">
      <w:r>
        <w:rPr>
          <w:rFonts w:hint="eastAsia"/>
        </w:rPr>
        <w:tab/>
        <w:t>&lt;dataID&gt;00001&lt;dataID&gt; &lt;!--</w:t>
      </w:r>
      <w:r>
        <w:rPr>
          <w:rFonts w:hint="eastAsia"/>
        </w:rPr>
        <w:t>数据唯一标识（报文标识）</w:t>
      </w:r>
      <w:r>
        <w:rPr>
          <w:rFonts w:hint="eastAsia"/>
        </w:rPr>
        <w:t>--&gt;</w:t>
      </w:r>
    </w:p>
    <w:p w:rsidR="00C1776B" w:rsidRDefault="000943FD">
      <w:r>
        <w:rPr>
          <w:rFonts w:hint="eastAsia"/>
        </w:rPr>
        <w:tab/>
        <w:t>&lt;rtnCode&gt;10&lt;/rtnCode&gt;</w:t>
      </w:r>
    </w:p>
    <w:p w:rsidR="00C1776B" w:rsidRDefault="000943FD">
      <w:r>
        <w:rPr>
          <w:rFonts w:hint="eastAsia"/>
        </w:rPr>
        <w:tab/>
        <w:t>&lt;rtnMsg&gt;</w:t>
      </w:r>
      <w:r>
        <w:rPr>
          <w:rFonts w:hint="eastAsia"/>
        </w:rPr>
        <w:t>操作结果为：单据已经执行完成</w:t>
      </w:r>
      <w:r>
        <w:rPr>
          <w:rFonts w:hint="eastAsia"/>
        </w:rPr>
        <w:t>&lt;/rtnMsg&gt;</w:t>
      </w:r>
    </w:p>
    <w:p w:rsidR="00C1776B" w:rsidRDefault="000943FD">
      <w:pPr>
        <w:ind w:firstLine="420"/>
      </w:pPr>
      <w:r>
        <w:rPr>
          <w:rFonts w:hint="eastAsia"/>
        </w:rPr>
        <w:lastRenderedPageBreak/>
        <w:t>&lt;billUrl&gt;</w:t>
      </w:r>
      <w:r>
        <w:rPr>
          <w:rFonts w:hint="eastAsia"/>
        </w:rPr>
        <w:t>查看单据连接</w:t>
      </w:r>
      <w:r>
        <w:rPr>
          <w:rFonts w:hint="eastAsia"/>
        </w:rPr>
        <w:t>&lt;/billUrl&gt;</w:t>
      </w:r>
    </w:p>
    <w:p w:rsidR="00C1776B" w:rsidRDefault="000943FD">
      <w:r>
        <w:rPr>
          <w:rFonts w:hint="eastAsia"/>
        </w:rPr>
        <w:t>&lt;/returninfo&gt;</w:t>
      </w:r>
    </w:p>
    <w:p w:rsidR="00C1776B" w:rsidRDefault="00C1776B"/>
    <w:sectPr w:rsidR="00C1776B">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D00" w:rsidRDefault="00721D00">
      <w:r>
        <w:separator/>
      </w:r>
    </w:p>
  </w:endnote>
  <w:endnote w:type="continuationSeparator" w:id="0">
    <w:p w:rsidR="00721D00" w:rsidRDefault="00721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D00" w:rsidRDefault="00721D00">
      <w:r>
        <w:separator/>
      </w:r>
    </w:p>
  </w:footnote>
  <w:footnote w:type="continuationSeparator" w:id="0">
    <w:p w:rsidR="00721D00" w:rsidRDefault="00721D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038" w:rsidRDefault="00320038">
    <w:pPr>
      <w:pStyle w:val="ad"/>
      <w:jc w:val="right"/>
    </w:pPr>
    <w:r>
      <w:t>天津易商互动</w:t>
    </w:r>
    <w:r>
      <w:rPr>
        <w:rFonts w:hint="eastAsia"/>
      </w:rPr>
      <w:t>科技</w:t>
    </w:r>
    <w:r>
      <w:t>股份有限公司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oNotTrackMoves/>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282"/>
    <w:rsid w:val="00001474"/>
    <w:rsid w:val="000020D9"/>
    <w:rsid w:val="0000277B"/>
    <w:rsid w:val="0000349D"/>
    <w:rsid w:val="00003762"/>
    <w:rsid w:val="0000404E"/>
    <w:rsid w:val="000040CB"/>
    <w:rsid w:val="000042FD"/>
    <w:rsid w:val="00007C34"/>
    <w:rsid w:val="00012CC0"/>
    <w:rsid w:val="00016284"/>
    <w:rsid w:val="00016782"/>
    <w:rsid w:val="000170D0"/>
    <w:rsid w:val="00017AE4"/>
    <w:rsid w:val="00021C72"/>
    <w:rsid w:val="00021CB0"/>
    <w:rsid w:val="00021ED6"/>
    <w:rsid w:val="000222E5"/>
    <w:rsid w:val="000224A2"/>
    <w:rsid w:val="0002313A"/>
    <w:rsid w:val="00023766"/>
    <w:rsid w:val="00023927"/>
    <w:rsid w:val="000243E7"/>
    <w:rsid w:val="00024A49"/>
    <w:rsid w:val="00025537"/>
    <w:rsid w:val="00027360"/>
    <w:rsid w:val="00027B33"/>
    <w:rsid w:val="00031003"/>
    <w:rsid w:val="00033304"/>
    <w:rsid w:val="000352E8"/>
    <w:rsid w:val="00035C6D"/>
    <w:rsid w:val="00036464"/>
    <w:rsid w:val="00036DFA"/>
    <w:rsid w:val="00037599"/>
    <w:rsid w:val="0003783B"/>
    <w:rsid w:val="00040C4E"/>
    <w:rsid w:val="0004261D"/>
    <w:rsid w:val="000427D8"/>
    <w:rsid w:val="00045CC7"/>
    <w:rsid w:val="000460D4"/>
    <w:rsid w:val="00046908"/>
    <w:rsid w:val="000477DA"/>
    <w:rsid w:val="000501B9"/>
    <w:rsid w:val="00050C3F"/>
    <w:rsid w:val="00050D58"/>
    <w:rsid w:val="000522E2"/>
    <w:rsid w:val="000527A4"/>
    <w:rsid w:val="0005463A"/>
    <w:rsid w:val="00055573"/>
    <w:rsid w:val="000604BD"/>
    <w:rsid w:val="00061019"/>
    <w:rsid w:val="00063472"/>
    <w:rsid w:val="00063911"/>
    <w:rsid w:val="000654B0"/>
    <w:rsid w:val="00066205"/>
    <w:rsid w:val="000674D6"/>
    <w:rsid w:val="00070250"/>
    <w:rsid w:val="00070FD3"/>
    <w:rsid w:val="000741F8"/>
    <w:rsid w:val="000743EC"/>
    <w:rsid w:val="00082463"/>
    <w:rsid w:val="00083609"/>
    <w:rsid w:val="00086270"/>
    <w:rsid w:val="000863FE"/>
    <w:rsid w:val="00086550"/>
    <w:rsid w:val="000903A7"/>
    <w:rsid w:val="00094254"/>
    <w:rsid w:val="000943FD"/>
    <w:rsid w:val="0009462B"/>
    <w:rsid w:val="00095AD1"/>
    <w:rsid w:val="00097A58"/>
    <w:rsid w:val="00097CD1"/>
    <w:rsid w:val="000A171A"/>
    <w:rsid w:val="000A505D"/>
    <w:rsid w:val="000A5674"/>
    <w:rsid w:val="000A7275"/>
    <w:rsid w:val="000A7409"/>
    <w:rsid w:val="000A7B87"/>
    <w:rsid w:val="000B0156"/>
    <w:rsid w:val="000B2243"/>
    <w:rsid w:val="000B2D15"/>
    <w:rsid w:val="000B5646"/>
    <w:rsid w:val="000C2B48"/>
    <w:rsid w:val="000C31C3"/>
    <w:rsid w:val="000C46D5"/>
    <w:rsid w:val="000C560C"/>
    <w:rsid w:val="000C6042"/>
    <w:rsid w:val="000C6095"/>
    <w:rsid w:val="000C6CF6"/>
    <w:rsid w:val="000D00D5"/>
    <w:rsid w:val="000D213A"/>
    <w:rsid w:val="000D46A8"/>
    <w:rsid w:val="000D4913"/>
    <w:rsid w:val="000D4F69"/>
    <w:rsid w:val="000D57B4"/>
    <w:rsid w:val="000D70CD"/>
    <w:rsid w:val="000D7C0F"/>
    <w:rsid w:val="000D7CD9"/>
    <w:rsid w:val="000E0CB7"/>
    <w:rsid w:val="000E0FC6"/>
    <w:rsid w:val="000E1545"/>
    <w:rsid w:val="000E42EC"/>
    <w:rsid w:val="000E4B42"/>
    <w:rsid w:val="000E54F4"/>
    <w:rsid w:val="000E5C80"/>
    <w:rsid w:val="000E71DF"/>
    <w:rsid w:val="000E76DC"/>
    <w:rsid w:val="000F01FA"/>
    <w:rsid w:val="000F17F6"/>
    <w:rsid w:val="000F2EF7"/>
    <w:rsid w:val="000F4BDB"/>
    <w:rsid w:val="001003EF"/>
    <w:rsid w:val="001009CE"/>
    <w:rsid w:val="00101A9F"/>
    <w:rsid w:val="00101D0E"/>
    <w:rsid w:val="001024FE"/>
    <w:rsid w:val="0010343F"/>
    <w:rsid w:val="001039A7"/>
    <w:rsid w:val="00105FC6"/>
    <w:rsid w:val="00107CA0"/>
    <w:rsid w:val="00110659"/>
    <w:rsid w:val="0011149D"/>
    <w:rsid w:val="00111C2F"/>
    <w:rsid w:val="00112EE6"/>
    <w:rsid w:val="001130EE"/>
    <w:rsid w:val="0011363C"/>
    <w:rsid w:val="0011459A"/>
    <w:rsid w:val="00114FC7"/>
    <w:rsid w:val="00117311"/>
    <w:rsid w:val="00120CE0"/>
    <w:rsid w:val="00122047"/>
    <w:rsid w:val="00122B37"/>
    <w:rsid w:val="00122E90"/>
    <w:rsid w:val="00123503"/>
    <w:rsid w:val="00124648"/>
    <w:rsid w:val="0012542A"/>
    <w:rsid w:val="00125695"/>
    <w:rsid w:val="00126C0A"/>
    <w:rsid w:val="00131F9D"/>
    <w:rsid w:val="00133D70"/>
    <w:rsid w:val="0013451D"/>
    <w:rsid w:val="001347BC"/>
    <w:rsid w:val="0013588A"/>
    <w:rsid w:val="00137D21"/>
    <w:rsid w:val="00140747"/>
    <w:rsid w:val="0014228C"/>
    <w:rsid w:val="001447F7"/>
    <w:rsid w:val="0014604A"/>
    <w:rsid w:val="001462C0"/>
    <w:rsid w:val="001467EC"/>
    <w:rsid w:val="00147F7D"/>
    <w:rsid w:val="001502BE"/>
    <w:rsid w:val="00151B5F"/>
    <w:rsid w:val="001522DB"/>
    <w:rsid w:val="00153333"/>
    <w:rsid w:val="001546AC"/>
    <w:rsid w:val="00154B96"/>
    <w:rsid w:val="00155F75"/>
    <w:rsid w:val="001613C2"/>
    <w:rsid w:val="00161DAE"/>
    <w:rsid w:val="0016303E"/>
    <w:rsid w:val="001631F8"/>
    <w:rsid w:val="001635DA"/>
    <w:rsid w:val="00164E8F"/>
    <w:rsid w:val="00164ECA"/>
    <w:rsid w:val="00165026"/>
    <w:rsid w:val="0016656F"/>
    <w:rsid w:val="00167106"/>
    <w:rsid w:val="00170AC6"/>
    <w:rsid w:val="001714FF"/>
    <w:rsid w:val="001723FD"/>
    <w:rsid w:val="00172A27"/>
    <w:rsid w:val="00173142"/>
    <w:rsid w:val="001733BB"/>
    <w:rsid w:val="00173C4C"/>
    <w:rsid w:val="00174A34"/>
    <w:rsid w:val="00177982"/>
    <w:rsid w:val="00180A27"/>
    <w:rsid w:val="00180FB0"/>
    <w:rsid w:val="001827D4"/>
    <w:rsid w:val="00182B1F"/>
    <w:rsid w:val="0018365F"/>
    <w:rsid w:val="00184E9F"/>
    <w:rsid w:val="00185436"/>
    <w:rsid w:val="00185471"/>
    <w:rsid w:val="001865A0"/>
    <w:rsid w:val="00191778"/>
    <w:rsid w:val="00191C64"/>
    <w:rsid w:val="00193801"/>
    <w:rsid w:val="001946C0"/>
    <w:rsid w:val="0019505A"/>
    <w:rsid w:val="00195EA3"/>
    <w:rsid w:val="001968CE"/>
    <w:rsid w:val="00197685"/>
    <w:rsid w:val="001A203A"/>
    <w:rsid w:val="001A3635"/>
    <w:rsid w:val="001A3D49"/>
    <w:rsid w:val="001A6303"/>
    <w:rsid w:val="001A650D"/>
    <w:rsid w:val="001B1097"/>
    <w:rsid w:val="001B1C0F"/>
    <w:rsid w:val="001B222B"/>
    <w:rsid w:val="001B2593"/>
    <w:rsid w:val="001B38AC"/>
    <w:rsid w:val="001B40CB"/>
    <w:rsid w:val="001B439B"/>
    <w:rsid w:val="001B4712"/>
    <w:rsid w:val="001C1DC5"/>
    <w:rsid w:val="001C2917"/>
    <w:rsid w:val="001C5428"/>
    <w:rsid w:val="001C5812"/>
    <w:rsid w:val="001C69F6"/>
    <w:rsid w:val="001D3DF3"/>
    <w:rsid w:val="001D62ED"/>
    <w:rsid w:val="001D66AB"/>
    <w:rsid w:val="001D6A14"/>
    <w:rsid w:val="001D6E08"/>
    <w:rsid w:val="001E07C6"/>
    <w:rsid w:val="001E0D06"/>
    <w:rsid w:val="001E405B"/>
    <w:rsid w:val="001E5BC8"/>
    <w:rsid w:val="001E7E8F"/>
    <w:rsid w:val="001F0A14"/>
    <w:rsid w:val="001F0C70"/>
    <w:rsid w:val="001F187B"/>
    <w:rsid w:val="001F1E88"/>
    <w:rsid w:val="001F2B4B"/>
    <w:rsid w:val="001F3170"/>
    <w:rsid w:val="001F3718"/>
    <w:rsid w:val="001F38E0"/>
    <w:rsid w:val="001F44BA"/>
    <w:rsid w:val="001F44E5"/>
    <w:rsid w:val="001F503D"/>
    <w:rsid w:val="001F54A7"/>
    <w:rsid w:val="001F6CD5"/>
    <w:rsid w:val="001F7108"/>
    <w:rsid w:val="001F7F5E"/>
    <w:rsid w:val="002010DF"/>
    <w:rsid w:val="002019BD"/>
    <w:rsid w:val="00201E3F"/>
    <w:rsid w:val="00203903"/>
    <w:rsid w:val="0020397F"/>
    <w:rsid w:val="00203A9C"/>
    <w:rsid w:val="00203DCA"/>
    <w:rsid w:val="002054D6"/>
    <w:rsid w:val="0020590B"/>
    <w:rsid w:val="00206456"/>
    <w:rsid w:val="002065BA"/>
    <w:rsid w:val="00206DE8"/>
    <w:rsid w:val="00207563"/>
    <w:rsid w:val="00207E74"/>
    <w:rsid w:val="00207F3E"/>
    <w:rsid w:val="0021080B"/>
    <w:rsid w:val="00210E0C"/>
    <w:rsid w:val="002114E7"/>
    <w:rsid w:val="0021195F"/>
    <w:rsid w:val="00211E09"/>
    <w:rsid w:val="00213379"/>
    <w:rsid w:val="0021459C"/>
    <w:rsid w:val="002151B8"/>
    <w:rsid w:val="00215A33"/>
    <w:rsid w:val="00215AAC"/>
    <w:rsid w:val="00216682"/>
    <w:rsid w:val="002176CF"/>
    <w:rsid w:val="0022070A"/>
    <w:rsid w:val="00221960"/>
    <w:rsid w:val="002223A6"/>
    <w:rsid w:val="00224D46"/>
    <w:rsid w:val="00225BC4"/>
    <w:rsid w:val="00225CB1"/>
    <w:rsid w:val="0023007B"/>
    <w:rsid w:val="00230453"/>
    <w:rsid w:val="002312F0"/>
    <w:rsid w:val="00233157"/>
    <w:rsid w:val="002338B3"/>
    <w:rsid w:val="00233CDD"/>
    <w:rsid w:val="0023428C"/>
    <w:rsid w:val="0023647E"/>
    <w:rsid w:val="002409A1"/>
    <w:rsid w:val="002425F6"/>
    <w:rsid w:val="00242603"/>
    <w:rsid w:val="00242624"/>
    <w:rsid w:val="00242A7A"/>
    <w:rsid w:val="002435BC"/>
    <w:rsid w:val="0024462E"/>
    <w:rsid w:val="00244F39"/>
    <w:rsid w:val="002460DE"/>
    <w:rsid w:val="002500F2"/>
    <w:rsid w:val="00253664"/>
    <w:rsid w:val="00260C63"/>
    <w:rsid w:val="00260CA4"/>
    <w:rsid w:val="00260E1E"/>
    <w:rsid w:val="00261B2A"/>
    <w:rsid w:val="0026245E"/>
    <w:rsid w:val="00262A5A"/>
    <w:rsid w:val="00264072"/>
    <w:rsid w:val="00265C44"/>
    <w:rsid w:val="00266AE7"/>
    <w:rsid w:val="002705A1"/>
    <w:rsid w:val="00271CB3"/>
    <w:rsid w:val="0027301F"/>
    <w:rsid w:val="0027306E"/>
    <w:rsid w:val="00274B4B"/>
    <w:rsid w:val="00276F87"/>
    <w:rsid w:val="0027799C"/>
    <w:rsid w:val="0028296D"/>
    <w:rsid w:val="002851E3"/>
    <w:rsid w:val="00287ADB"/>
    <w:rsid w:val="002908E4"/>
    <w:rsid w:val="0029108B"/>
    <w:rsid w:val="0029130B"/>
    <w:rsid w:val="00291B46"/>
    <w:rsid w:val="00293B75"/>
    <w:rsid w:val="00294828"/>
    <w:rsid w:val="002969F2"/>
    <w:rsid w:val="002A1EA1"/>
    <w:rsid w:val="002A2165"/>
    <w:rsid w:val="002A22D4"/>
    <w:rsid w:val="002A2D28"/>
    <w:rsid w:val="002A3288"/>
    <w:rsid w:val="002A32E7"/>
    <w:rsid w:val="002A336E"/>
    <w:rsid w:val="002A46FD"/>
    <w:rsid w:val="002A5B51"/>
    <w:rsid w:val="002B01F4"/>
    <w:rsid w:val="002B09F8"/>
    <w:rsid w:val="002B1029"/>
    <w:rsid w:val="002B2DDC"/>
    <w:rsid w:val="002B3571"/>
    <w:rsid w:val="002B5928"/>
    <w:rsid w:val="002B5DB2"/>
    <w:rsid w:val="002B608E"/>
    <w:rsid w:val="002B6F90"/>
    <w:rsid w:val="002C174B"/>
    <w:rsid w:val="002C215C"/>
    <w:rsid w:val="002C29C2"/>
    <w:rsid w:val="002C357D"/>
    <w:rsid w:val="002C3A2A"/>
    <w:rsid w:val="002C3A70"/>
    <w:rsid w:val="002C4121"/>
    <w:rsid w:val="002C46C4"/>
    <w:rsid w:val="002C4838"/>
    <w:rsid w:val="002C6AED"/>
    <w:rsid w:val="002C725A"/>
    <w:rsid w:val="002D0F42"/>
    <w:rsid w:val="002D1190"/>
    <w:rsid w:val="002D185C"/>
    <w:rsid w:val="002D2C61"/>
    <w:rsid w:val="002D2DDA"/>
    <w:rsid w:val="002D376E"/>
    <w:rsid w:val="002D3E6D"/>
    <w:rsid w:val="002D3F32"/>
    <w:rsid w:val="002D3FF2"/>
    <w:rsid w:val="002D5A30"/>
    <w:rsid w:val="002D5B70"/>
    <w:rsid w:val="002D63DB"/>
    <w:rsid w:val="002D67AC"/>
    <w:rsid w:val="002E6C10"/>
    <w:rsid w:val="002E783D"/>
    <w:rsid w:val="002F123F"/>
    <w:rsid w:val="002F1611"/>
    <w:rsid w:val="002F1F73"/>
    <w:rsid w:val="002F23AA"/>
    <w:rsid w:val="002F2D90"/>
    <w:rsid w:val="002F41AE"/>
    <w:rsid w:val="002F4438"/>
    <w:rsid w:val="002F5892"/>
    <w:rsid w:val="002F66F9"/>
    <w:rsid w:val="002F6794"/>
    <w:rsid w:val="002F6A7F"/>
    <w:rsid w:val="002F6B2B"/>
    <w:rsid w:val="003000DC"/>
    <w:rsid w:val="00300327"/>
    <w:rsid w:val="00300E21"/>
    <w:rsid w:val="0030427B"/>
    <w:rsid w:val="003045A9"/>
    <w:rsid w:val="003072FD"/>
    <w:rsid w:val="003073FC"/>
    <w:rsid w:val="00307965"/>
    <w:rsid w:val="003115E1"/>
    <w:rsid w:val="003116E9"/>
    <w:rsid w:val="003125D8"/>
    <w:rsid w:val="00312DA5"/>
    <w:rsid w:val="00314BD4"/>
    <w:rsid w:val="00314D0B"/>
    <w:rsid w:val="00315590"/>
    <w:rsid w:val="0031694A"/>
    <w:rsid w:val="00320038"/>
    <w:rsid w:val="00320AA6"/>
    <w:rsid w:val="00330C55"/>
    <w:rsid w:val="0033117A"/>
    <w:rsid w:val="003312A6"/>
    <w:rsid w:val="0033293C"/>
    <w:rsid w:val="00332D81"/>
    <w:rsid w:val="0033367A"/>
    <w:rsid w:val="003351B4"/>
    <w:rsid w:val="003375DE"/>
    <w:rsid w:val="00337F72"/>
    <w:rsid w:val="003414E4"/>
    <w:rsid w:val="003427DD"/>
    <w:rsid w:val="0034342F"/>
    <w:rsid w:val="0034363E"/>
    <w:rsid w:val="00344684"/>
    <w:rsid w:val="00346843"/>
    <w:rsid w:val="00346A12"/>
    <w:rsid w:val="00347A12"/>
    <w:rsid w:val="00350D55"/>
    <w:rsid w:val="003555A2"/>
    <w:rsid w:val="00355EBC"/>
    <w:rsid w:val="00355FA4"/>
    <w:rsid w:val="00356DEE"/>
    <w:rsid w:val="0035704D"/>
    <w:rsid w:val="00357150"/>
    <w:rsid w:val="0035770C"/>
    <w:rsid w:val="003579F0"/>
    <w:rsid w:val="00357AEC"/>
    <w:rsid w:val="00360F76"/>
    <w:rsid w:val="0036109B"/>
    <w:rsid w:val="00361754"/>
    <w:rsid w:val="00364FAC"/>
    <w:rsid w:val="0036534B"/>
    <w:rsid w:val="00365E0B"/>
    <w:rsid w:val="00366747"/>
    <w:rsid w:val="003673C2"/>
    <w:rsid w:val="003675EB"/>
    <w:rsid w:val="00371A81"/>
    <w:rsid w:val="00373325"/>
    <w:rsid w:val="003757A2"/>
    <w:rsid w:val="00375BA9"/>
    <w:rsid w:val="003763BC"/>
    <w:rsid w:val="00376920"/>
    <w:rsid w:val="003777CD"/>
    <w:rsid w:val="00381085"/>
    <w:rsid w:val="003819C5"/>
    <w:rsid w:val="003826CB"/>
    <w:rsid w:val="00384738"/>
    <w:rsid w:val="003872B8"/>
    <w:rsid w:val="003872F3"/>
    <w:rsid w:val="00387531"/>
    <w:rsid w:val="003876B4"/>
    <w:rsid w:val="00390CFB"/>
    <w:rsid w:val="0039146B"/>
    <w:rsid w:val="00392091"/>
    <w:rsid w:val="00392C82"/>
    <w:rsid w:val="003956DB"/>
    <w:rsid w:val="00396181"/>
    <w:rsid w:val="003965F3"/>
    <w:rsid w:val="003966E0"/>
    <w:rsid w:val="003A08EB"/>
    <w:rsid w:val="003A15F8"/>
    <w:rsid w:val="003A2F24"/>
    <w:rsid w:val="003A3057"/>
    <w:rsid w:val="003A47D1"/>
    <w:rsid w:val="003A6DDD"/>
    <w:rsid w:val="003A7013"/>
    <w:rsid w:val="003B196A"/>
    <w:rsid w:val="003B26A2"/>
    <w:rsid w:val="003B3009"/>
    <w:rsid w:val="003B3F42"/>
    <w:rsid w:val="003B3FF0"/>
    <w:rsid w:val="003B72B9"/>
    <w:rsid w:val="003C0E13"/>
    <w:rsid w:val="003C0EDB"/>
    <w:rsid w:val="003C567C"/>
    <w:rsid w:val="003C5C7C"/>
    <w:rsid w:val="003C7003"/>
    <w:rsid w:val="003C761F"/>
    <w:rsid w:val="003C7ADE"/>
    <w:rsid w:val="003C7E28"/>
    <w:rsid w:val="003D0185"/>
    <w:rsid w:val="003D155E"/>
    <w:rsid w:val="003D15F9"/>
    <w:rsid w:val="003D372D"/>
    <w:rsid w:val="003D59D7"/>
    <w:rsid w:val="003D7E36"/>
    <w:rsid w:val="003E085D"/>
    <w:rsid w:val="003E0CC4"/>
    <w:rsid w:val="003E0EFA"/>
    <w:rsid w:val="003E1BC1"/>
    <w:rsid w:val="003E30C2"/>
    <w:rsid w:val="003E3819"/>
    <w:rsid w:val="003E589A"/>
    <w:rsid w:val="003E5AF3"/>
    <w:rsid w:val="003E5B23"/>
    <w:rsid w:val="003E6BA3"/>
    <w:rsid w:val="003E741E"/>
    <w:rsid w:val="003E76F0"/>
    <w:rsid w:val="003E7999"/>
    <w:rsid w:val="003F0219"/>
    <w:rsid w:val="003F1364"/>
    <w:rsid w:val="003F1432"/>
    <w:rsid w:val="003F15B7"/>
    <w:rsid w:val="003F2926"/>
    <w:rsid w:val="003F3926"/>
    <w:rsid w:val="003F3F70"/>
    <w:rsid w:val="003F449D"/>
    <w:rsid w:val="003F52A8"/>
    <w:rsid w:val="003F6E19"/>
    <w:rsid w:val="003F7EC2"/>
    <w:rsid w:val="004003AF"/>
    <w:rsid w:val="004014A3"/>
    <w:rsid w:val="004018E1"/>
    <w:rsid w:val="00401B1E"/>
    <w:rsid w:val="004021D5"/>
    <w:rsid w:val="0040370F"/>
    <w:rsid w:val="00403FD9"/>
    <w:rsid w:val="004044BF"/>
    <w:rsid w:val="00404C50"/>
    <w:rsid w:val="00406695"/>
    <w:rsid w:val="00411051"/>
    <w:rsid w:val="00411E3B"/>
    <w:rsid w:val="00412E67"/>
    <w:rsid w:val="00413364"/>
    <w:rsid w:val="00413663"/>
    <w:rsid w:val="004141C8"/>
    <w:rsid w:val="00415AC4"/>
    <w:rsid w:val="00415B93"/>
    <w:rsid w:val="00417424"/>
    <w:rsid w:val="00420272"/>
    <w:rsid w:val="00421363"/>
    <w:rsid w:val="00425732"/>
    <w:rsid w:val="004266EE"/>
    <w:rsid w:val="00426C01"/>
    <w:rsid w:val="00430F42"/>
    <w:rsid w:val="00431033"/>
    <w:rsid w:val="004324A8"/>
    <w:rsid w:val="00433412"/>
    <w:rsid w:val="00433705"/>
    <w:rsid w:val="00433FF8"/>
    <w:rsid w:val="00434E28"/>
    <w:rsid w:val="004355AB"/>
    <w:rsid w:val="0043660F"/>
    <w:rsid w:val="00436F33"/>
    <w:rsid w:val="00437730"/>
    <w:rsid w:val="00437D10"/>
    <w:rsid w:val="004432B7"/>
    <w:rsid w:val="00443C88"/>
    <w:rsid w:val="004443CC"/>
    <w:rsid w:val="00446ECA"/>
    <w:rsid w:val="00450BB9"/>
    <w:rsid w:val="00453470"/>
    <w:rsid w:val="00453906"/>
    <w:rsid w:val="00454320"/>
    <w:rsid w:val="004547E5"/>
    <w:rsid w:val="004574AF"/>
    <w:rsid w:val="00457679"/>
    <w:rsid w:val="00460460"/>
    <w:rsid w:val="00460F24"/>
    <w:rsid w:val="00461882"/>
    <w:rsid w:val="004644EA"/>
    <w:rsid w:val="00464612"/>
    <w:rsid w:val="00464D2E"/>
    <w:rsid w:val="00464FF0"/>
    <w:rsid w:val="00465BA0"/>
    <w:rsid w:val="00470CE3"/>
    <w:rsid w:val="00471FDD"/>
    <w:rsid w:val="00472DF1"/>
    <w:rsid w:val="00472F99"/>
    <w:rsid w:val="004730BD"/>
    <w:rsid w:val="0047343E"/>
    <w:rsid w:val="00474F7B"/>
    <w:rsid w:val="004769AE"/>
    <w:rsid w:val="004802EB"/>
    <w:rsid w:val="004818FF"/>
    <w:rsid w:val="00481E0D"/>
    <w:rsid w:val="00484775"/>
    <w:rsid w:val="004862E5"/>
    <w:rsid w:val="004870D7"/>
    <w:rsid w:val="004870E3"/>
    <w:rsid w:val="00487377"/>
    <w:rsid w:val="00491348"/>
    <w:rsid w:val="00493536"/>
    <w:rsid w:val="00494719"/>
    <w:rsid w:val="004948FA"/>
    <w:rsid w:val="00494C57"/>
    <w:rsid w:val="00495BE8"/>
    <w:rsid w:val="00495FF0"/>
    <w:rsid w:val="004969D3"/>
    <w:rsid w:val="0049741A"/>
    <w:rsid w:val="004A1D4C"/>
    <w:rsid w:val="004A260B"/>
    <w:rsid w:val="004A74A5"/>
    <w:rsid w:val="004A7A10"/>
    <w:rsid w:val="004B28E3"/>
    <w:rsid w:val="004B2EF7"/>
    <w:rsid w:val="004B3CFB"/>
    <w:rsid w:val="004B3FA4"/>
    <w:rsid w:val="004B5460"/>
    <w:rsid w:val="004B62E9"/>
    <w:rsid w:val="004C15B4"/>
    <w:rsid w:val="004C1D2D"/>
    <w:rsid w:val="004C1F4B"/>
    <w:rsid w:val="004C28FF"/>
    <w:rsid w:val="004C4A7F"/>
    <w:rsid w:val="004C5FB5"/>
    <w:rsid w:val="004C68A5"/>
    <w:rsid w:val="004C7695"/>
    <w:rsid w:val="004D0B20"/>
    <w:rsid w:val="004D1FF2"/>
    <w:rsid w:val="004D29A4"/>
    <w:rsid w:val="004D53C2"/>
    <w:rsid w:val="004D566E"/>
    <w:rsid w:val="004D669D"/>
    <w:rsid w:val="004D7031"/>
    <w:rsid w:val="004D7A3D"/>
    <w:rsid w:val="004E0B18"/>
    <w:rsid w:val="004E1372"/>
    <w:rsid w:val="004E1D76"/>
    <w:rsid w:val="004E345F"/>
    <w:rsid w:val="004E5232"/>
    <w:rsid w:val="004E5AD4"/>
    <w:rsid w:val="004E65DA"/>
    <w:rsid w:val="004E6A74"/>
    <w:rsid w:val="004E6EB1"/>
    <w:rsid w:val="004E70C6"/>
    <w:rsid w:val="004F141F"/>
    <w:rsid w:val="004F1977"/>
    <w:rsid w:val="004F3DFE"/>
    <w:rsid w:val="004F3F16"/>
    <w:rsid w:val="004F6E23"/>
    <w:rsid w:val="004F7E00"/>
    <w:rsid w:val="00501CCC"/>
    <w:rsid w:val="00501D6B"/>
    <w:rsid w:val="0050382C"/>
    <w:rsid w:val="005039DC"/>
    <w:rsid w:val="0050434D"/>
    <w:rsid w:val="0050638E"/>
    <w:rsid w:val="00510030"/>
    <w:rsid w:val="00510B1E"/>
    <w:rsid w:val="005116C1"/>
    <w:rsid w:val="005122D7"/>
    <w:rsid w:val="005126AD"/>
    <w:rsid w:val="00513DB6"/>
    <w:rsid w:val="00513E5C"/>
    <w:rsid w:val="005175C1"/>
    <w:rsid w:val="00517A6F"/>
    <w:rsid w:val="00523CF4"/>
    <w:rsid w:val="00523D95"/>
    <w:rsid w:val="00523DEE"/>
    <w:rsid w:val="00525010"/>
    <w:rsid w:val="00525177"/>
    <w:rsid w:val="00525E08"/>
    <w:rsid w:val="005263A2"/>
    <w:rsid w:val="00526BAD"/>
    <w:rsid w:val="00527F7F"/>
    <w:rsid w:val="00530260"/>
    <w:rsid w:val="005304E1"/>
    <w:rsid w:val="005307E7"/>
    <w:rsid w:val="00532C50"/>
    <w:rsid w:val="0053361E"/>
    <w:rsid w:val="00534B54"/>
    <w:rsid w:val="005377D4"/>
    <w:rsid w:val="00537987"/>
    <w:rsid w:val="00537F16"/>
    <w:rsid w:val="005407F0"/>
    <w:rsid w:val="00540FFD"/>
    <w:rsid w:val="00541728"/>
    <w:rsid w:val="0054217E"/>
    <w:rsid w:val="005427EB"/>
    <w:rsid w:val="00544D21"/>
    <w:rsid w:val="00544F39"/>
    <w:rsid w:val="00545B48"/>
    <w:rsid w:val="00547331"/>
    <w:rsid w:val="005510B7"/>
    <w:rsid w:val="00551159"/>
    <w:rsid w:val="00551FD7"/>
    <w:rsid w:val="00552145"/>
    <w:rsid w:val="005528E0"/>
    <w:rsid w:val="00553952"/>
    <w:rsid w:val="00554C8D"/>
    <w:rsid w:val="00555416"/>
    <w:rsid w:val="00555C4E"/>
    <w:rsid w:val="00555F29"/>
    <w:rsid w:val="00556A22"/>
    <w:rsid w:val="005570C7"/>
    <w:rsid w:val="00557DC5"/>
    <w:rsid w:val="00561897"/>
    <w:rsid w:val="005638FA"/>
    <w:rsid w:val="00563F05"/>
    <w:rsid w:val="00564B31"/>
    <w:rsid w:val="00565FE9"/>
    <w:rsid w:val="00566E40"/>
    <w:rsid w:val="00571F27"/>
    <w:rsid w:val="00572F99"/>
    <w:rsid w:val="00573D0E"/>
    <w:rsid w:val="00574D4E"/>
    <w:rsid w:val="00575FC3"/>
    <w:rsid w:val="00580E7A"/>
    <w:rsid w:val="00581699"/>
    <w:rsid w:val="00581B54"/>
    <w:rsid w:val="00581D3D"/>
    <w:rsid w:val="0058257F"/>
    <w:rsid w:val="005830AA"/>
    <w:rsid w:val="00585497"/>
    <w:rsid w:val="005870BD"/>
    <w:rsid w:val="0059049F"/>
    <w:rsid w:val="00590FBE"/>
    <w:rsid w:val="00593161"/>
    <w:rsid w:val="00593DD7"/>
    <w:rsid w:val="00593ED4"/>
    <w:rsid w:val="00595205"/>
    <w:rsid w:val="00595983"/>
    <w:rsid w:val="0059673E"/>
    <w:rsid w:val="00596BBC"/>
    <w:rsid w:val="00597661"/>
    <w:rsid w:val="00597A20"/>
    <w:rsid w:val="005A0CA0"/>
    <w:rsid w:val="005A109B"/>
    <w:rsid w:val="005A2933"/>
    <w:rsid w:val="005A2DB8"/>
    <w:rsid w:val="005A32E7"/>
    <w:rsid w:val="005A4746"/>
    <w:rsid w:val="005A497A"/>
    <w:rsid w:val="005A51AC"/>
    <w:rsid w:val="005A5849"/>
    <w:rsid w:val="005A7C47"/>
    <w:rsid w:val="005B13A9"/>
    <w:rsid w:val="005B2741"/>
    <w:rsid w:val="005B29ED"/>
    <w:rsid w:val="005B32E0"/>
    <w:rsid w:val="005B5374"/>
    <w:rsid w:val="005B603C"/>
    <w:rsid w:val="005B6321"/>
    <w:rsid w:val="005B6465"/>
    <w:rsid w:val="005C05BD"/>
    <w:rsid w:val="005C33AE"/>
    <w:rsid w:val="005D064A"/>
    <w:rsid w:val="005D3614"/>
    <w:rsid w:val="005D48BE"/>
    <w:rsid w:val="005D5201"/>
    <w:rsid w:val="005D6FD0"/>
    <w:rsid w:val="005D6FE5"/>
    <w:rsid w:val="005D742C"/>
    <w:rsid w:val="005D798F"/>
    <w:rsid w:val="005E381A"/>
    <w:rsid w:val="005E39B8"/>
    <w:rsid w:val="005E412A"/>
    <w:rsid w:val="005E4209"/>
    <w:rsid w:val="005E483B"/>
    <w:rsid w:val="005E5B4C"/>
    <w:rsid w:val="005E75A7"/>
    <w:rsid w:val="005F08F7"/>
    <w:rsid w:val="005F0D0E"/>
    <w:rsid w:val="005F1446"/>
    <w:rsid w:val="005F3498"/>
    <w:rsid w:val="005F400A"/>
    <w:rsid w:val="005F4958"/>
    <w:rsid w:val="005F4DAF"/>
    <w:rsid w:val="00600E4F"/>
    <w:rsid w:val="00601EA0"/>
    <w:rsid w:val="006021E5"/>
    <w:rsid w:val="006023B9"/>
    <w:rsid w:val="0060599E"/>
    <w:rsid w:val="00605F9A"/>
    <w:rsid w:val="00606192"/>
    <w:rsid w:val="006111F4"/>
    <w:rsid w:val="00613980"/>
    <w:rsid w:val="00615F78"/>
    <w:rsid w:val="00616985"/>
    <w:rsid w:val="00616D0F"/>
    <w:rsid w:val="00620003"/>
    <w:rsid w:val="00622B14"/>
    <w:rsid w:val="006237B5"/>
    <w:rsid w:val="006241CF"/>
    <w:rsid w:val="006261D4"/>
    <w:rsid w:val="00627685"/>
    <w:rsid w:val="00627E04"/>
    <w:rsid w:val="00630B29"/>
    <w:rsid w:val="0063123F"/>
    <w:rsid w:val="00632458"/>
    <w:rsid w:val="00633410"/>
    <w:rsid w:val="006340BF"/>
    <w:rsid w:val="006344DB"/>
    <w:rsid w:val="00634706"/>
    <w:rsid w:val="00634EE5"/>
    <w:rsid w:val="00635202"/>
    <w:rsid w:val="00635585"/>
    <w:rsid w:val="006360D3"/>
    <w:rsid w:val="00637E7F"/>
    <w:rsid w:val="006436FB"/>
    <w:rsid w:val="00644051"/>
    <w:rsid w:val="00644411"/>
    <w:rsid w:val="006450FA"/>
    <w:rsid w:val="0064625B"/>
    <w:rsid w:val="006465D6"/>
    <w:rsid w:val="0064677D"/>
    <w:rsid w:val="006504E1"/>
    <w:rsid w:val="00650586"/>
    <w:rsid w:val="00651CB9"/>
    <w:rsid w:val="00651F70"/>
    <w:rsid w:val="0065326A"/>
    <w:rsid w:val="00654F5E"/>
    <w:rsid w:val="00655F99"/>
    <w:rsid w:val="00656939"/>
    <w:rsid w:val="00657071"/>
    <w:rsid w:val="00657428"/>
    <w:rsid w:val="00660167"/>
    <w:rsid w:val="00661875"/>
    <w:rsid w:val="00662F9E"/>
    <w:rsid w:val="00665F3C"/>
    <w:rsid w:val="00666B75"/>
    <w:rsid w:val="00666BC0"/>
    <w:rsid w:val="00667F0E"/>
    <w:rsid w:val="006707B6"/>
    <w:rsid w:val="00670BD4"/>
    <w:rsid w:val="00671E76"/>
    <w:rsid w:val="0067200E"/>
    <w:rsid w:val="0067260D"/>
    <w:rsid w:val="00673886"/>
    <w:rsid w:val="0067440F"/>
    <w:rsid w:val="0067469C"/>
    <w:rsid w:val="006749A2"/>
    <w:rsid w:val="00677050"/>
    <w:rsid w:val="006811D3"/>
    <w:rsid w:val="00681211"/>
    <w:rsid w:val="006819CE"/>
    <w:rsid w:val="00681F8F"/>
    <w:rsid w:val="0068340F"/>
    <w:rsid w:val="00683A28"/>
    <w:rsid w:val="00683CB0"/>
    <w:rsid w:val="00685080"/>
    <w:rsid w:val="006863F3"/>
    <w:rsid w:val="006877EA"/>
    <w:rsid w:val="00690934"/>
    <w:rsid w:val="00692FDB"/>
    <w:rsid w:val="006941A8"/>
    <w:rsid w:val="00697B25"/>
    <w:rsid w:val="00697FBA"/>
    <w:rsid w:val="006A1B02"/>
    <w:rsid w:val="006A22D1"/>
    <w:rsid w:val="006A4D3D"/>
    <w:rsid w:val="006A7883"/>
    <w:rsid w:val="006B0084"/>
    <w:rsid w:val="006B1007"/>
    <w:rsid w:val="006B150C"/>
    <w:rsid w:val="006B2577"/>
    <w:rsid w:val="006B3102"/>
    <w:rsid w:val="006B3676"/>
    <w:rsid w:val="006B3FF7"/>
    <w:rsid w:val="006B4611"/>
    <w:rsid w:val="006B6E30"/>
    <w:rsid w:val="006C2863"/>
    <w:rsid w:val="006C3C99"/>
    <w:rsid w:val="006C49FA"/>
    <w:rsid w:val="006C5043"/>
    <w:rsid w:val="006C5511"/>
    <w:rsid w:val="006C6B21"/>
    <w:rsid w:val="006C7F53"/>
    <w:rsid w:val="006D0DF8"/>
    <w:rsid w:val="006D1136"/>
    <w:rsid w:val="006D11EE"/>
    <w:rsid w:val="006D3F63"/>
    <w:rsid w:val="006D599F"/>
    <w:rsid w:val="006D7148"/>
    <w:rsid w:val="006D757D"/>
    <w:rsid w:val="006E0153"/>
    <w:rsid w:val="006E1473"/>
    <w:rsid w:val="006E2DB2"/>
    <w:rsid w:val="006E5576"/>
    <w:rsid w:val="006E5B50"/>
    <w:rsid w:val="006F033B"/>
    <w:rsid w:val="006F07BB"/>
    <w:rsid w:val="006F27EC"/>
    <w:rsid w:val="006F4421"/>
    <w:rsid w:val="006F607C"/>
    <w:rsid w:val="006F6899"/>
    <w:rsid w:val="006F6AF3"/>
    <w:rsid w:val="006F76D9"/>
    <w:rsid w:val="0070164B"/>
    <w:rsid w:val="00702CE0"/>
    <w:rsid w:val="00703B12"/>
    <w:rsid w:val="0070637D"/>
    <w:rsid w:val="007064C9"/>
    <w:rsid w:val="00707AEE"/>
    <w:rsid w:val="007101B5"/>
    <w:rsid w:val="0071097D"/>
    <w:rsid w:val="00710E62"/>
    <w:rsid w:val="00711222"/>
    <w:rsid w:val="00712176"/>
    <w:rsid w:val="007124DC"/>
    <w:rsid w:val="00712F2F"/>
    <w:rsid w:val="007134F4"/>
    <w:rsid w:val="00713799"/>
    <w:rsid w:val="00714047"/>
    <w:rsid w:val="007141FB"/>
    <w:rsid w:val="00714585"/>
    <w:rsid w:val="00714721"/>
    <w:rsid w:val="00716D72"/>
    <w:rsid w:val="00717294"/>
    <w:rsid w:val="0072015A"/>
    <w:rsid w:val="00720B0B"/>
    <w:rsid w:val="007218E3"/>
    <w:rsid w:val="007219BE"/>
    <w:rsid w:val="00721D00"/>
    <w:rsid w:val="007247BE"/>
    <w:rsid w:val="00724C52"/>
    <w:rsid w:val="007274C4"/>
    <w:rsid w:val="00727778"/>
    <w:rsid w:val="007309C9"/>
    <w:rsid w:val="00731F0E"/>
    <w:rsid w:val="00731F85"/>
    <w:rsid w:val="0073441C"/>
    <w:rsid w:val="007346BA"/>
    <w:rsid w:val="00736631"/>
    <w:rsid w:val="0073671C"/>
    <w:rsid w:val="007424A0"/>
    <w:rsid w:val="00743582"/>
    <w:rsid w:val="00743C75"/>
    <w:rsid w:val="007441D2"/>
    <w:rsid w:val="00744477"/>
    <w:rsid w:val="00744984"/>
    <w:rsid w:val="00745B9B"/>
    <w:rsid w:val="00745C71"/>
    <w:rsid w:val="00745E8B"/>
    <w:rsid w:val="0074611A"/>
    <w:rsid w:val="00746700"/>
    <w:rsid w:val="00751049"/>
    <w:rsid w:val="00753DD2"/>
    <w:rsid w:val="0075478D"/>
    <w:rsid w:val="007547E1"/>
    <w:rsid w:val="00755064"/>
    <w:rsid w:val="00756E5E"/>
    <w:rsid w:val="007607C9"/>
    <w:rsid w:val="00760B2A"/>
    <w:rsid w:val="00761603"/>
    <w:rsid w:val="007667C3"/>
    <w:rsid w:val="00767213"/>
    <w:rsid w:val="00767A18"/>
    <w:rsid w:val="00767DD4"/>
    <w:rsid w:val="00770A6D"/>
    <w:rsid w:val="00771431"/>
    <w:rsid w:val="00771F2D"/>
    <w:rsid w:val="00772108"/>
    <w:rsid w:val="0077236E"/>
    <w:rsid w:val="0077237D"/>
    <w:rsid w:val="007726CF"/>
    <w:rsid w:val="00773509"/>
    <w:rsid w:val="00773C51"/>
    <w:rsid w:val="007747B0"/>
    <w:rsid w:val="00774A56"/>
    <w:rsid w:val="00776DA5"/>
    <w:rsid w:val="0078025B"/>
    <w:rsid w:val="00780D04"/>
    <w:rsid w:val="00781F2D"/>
    <w:rsid w:val="00781FA2"/>
    <w:rsid w:val="00781FAD"/>
    <w:rsid w:val="00782207"/>
    <w:rsid w:val="0078352B"/>
    <w:rsid w:val="0078567C"/>
    <w:rsid w:val="007857EA"/>
    <w:rsid w:val="00785B34"/>
    <w:rsid w:val="0078626E"/>
    <w:rsid w:val="007863A4"/>
    <w:rsid w:val="00787CB3"/>
    <w:rsid w:val="00790482"/>
    <w:rsid w:val="00791D81"/>
    <w:rsid w:val="0079460A"/>
    <w:rsid w:val="00795781"/>
    <w:rsid w:val="00795ADF"/>
    <w:rsid w:val="007A0221"/>
    <w:rsid w:val="007A23D9"/>
    <w:rsid w:val="007A45D2"/>
    <w:rsid w:val="007A68C2"/>
    <w:rsid w:val="007A6973"/>
    <w:rsid w:val="007A6DEB"/>
    <w:rsid w:val="007B00E5"/>
    <w:rsid w:val="007B07F3"/>
    <w:rsid w:val="007B0A28"/>
    <w:rsid w:val="007B138D"/>
    <w:rsid w:val="007B3B08"/>
    <w:rsid w:val="007B481C"/>
    <w:rsid w:val="007B530C"/>
    <w:rsid w:val="007B6A44"/>
    <w:rsid w:val="007B70FE"/>
    <w:rsid w:val="007B7F30"/>
    <w:rsid w:val="007C02EE"/>
    <w:rsid w:val="007C27E3"/>
    <w:rsid w:val="007C409E"/>
    <w:rsid w:val="007C40BC"/>
    <w:rsid w:val="007C4249"/>
    <w:rsid w:val="007C4ADE"/>
    <w:rsid w:val="007C6434"/>
    <w:rsid w:val="007C6975"/>
    <w:rsid w:val="007C69C7"/>
    <w:rsid w:val="007C6C0B"/>
    <w:rsid w:val="007C793C"/>
    <w:rsid w:val="007D0560"/>
    <w:rsid w:val="007D39BA"/>
    <w:rsid w:val="007D7CD7"/>
    <w:rsid w:val="007E0C80"/>
    <w:rsid w:val="007E10E3"/>
    <w:rsid w:val="007E221E"/>
    <w:rsid w:val="007E420A"/>
    <w:rsid w:val="007E5830"/>
    <w:rsid w:val="007E594D"/>
    <w:rsid w:val="007E6C85"/>
    <w:rsid w:val="007E6D90"/>
    <w:rsid w:val="007F1453"/>
    <w:rsid w:val="007F25C5"/>
    <w:rsid w:val="007F3AA5"/>
    <w:rsid w:val="0080251D"/>
    <w:rsid w:val="008027BD"/>
    <w:rsid w:val="008037E2"/>
    <w:rsid w:val="00803BB3"/>
    <w:rsid w:val="008040F7"/>
    <w:rsid w:val="008048D0"/>
    <w:rsid w:val="00805C40"/>
    <w:rsid w:val="00805D36"/>
    <w:rsid w:val="0080685B"/>
    <w:rsid w:val="0080743C"/>
    <w:rsid w:val="00810C83"/>
    <w:rsid w:val="00811D41"/>
    <w:rsid w:val="00812C64"/>
    <w:rsid w:val="00812FEE"/>
    <w:rsid w:val="00814339"/>
    <w:rsid w:val="00814584"/>
    <w:rsid w:val="00814B6E"/>
    <w:rsid w:val="00814BBD"/>
    <w:rsid w:val="00814D86"/>
    <w:rsid w:val="0081712D"/>
    <w:rsid w:val="00820A3C"/>
    <w:rsid w:val="00820E83"/>
    <w:rsid w:val="008223CF"/>
    <w:rsid w:val="00823959"/>
    <w:rsid w:val="008242A2"/>
    <w:rsid w:val="008249C3"/>
    <w:rsid w:val="00824A88"/>
    <w:rsid w:val="00825DED"/>
    <w:rsid w:val="008303FC"/>
    <w:rsid w:val="008306CD"/>
    <w:rsid w:val="00831BDC"/>
    <w:rsid w:val="008340FD"/>
    <w:rsid w:val="00834E43"/>
    <w:rsid w:val="00834F5E"/>
    <w:rsid w:val="0083690F"/>
    <w:rsid w:val="0083773D"/>
    <w:rsid w:val="00840112"/>
    <w:rsid w:val="0084165E"/>
    <w:rsid w:val="008416C4"/>
    <w:rsid w:val="0084189F"/>
    <w:rsid w:val="00842F11"/>
    <w:rsid w:val="00845948"/>
    <w:rsid w:val="00845DB9"/>
    <w:rsid w:val="00847115"/>
    <w:rsid w:val="00851419"/>
    <w:rsid w:val="008516D1"/>
    <w:rsid w:val="00851A7E"/>
    <w:rsid w:val="00852052"/>
    <w:rsid w:val="00852650"/>
    <w:rsid w:val="008527B1"/>
    <w:rsid w:val="00852991"/>
    <w:rsid w:val="00852DEE"/>
    <w:rsid w:val="008532F1"/>
    <w:rsid w:val="00853795"/>
    <w:rsid w:val="00854294"/>
    <w:rsid w:val="00854EA0"/>
    <w:rsid w:val="00855806"/>
    <w:rsid w:val="00855DF5"/>
    <w:rsid w:val="00857C34"/>
    <w:rsid w:val="00864571"/>
    <w:rsid w:val="0086722E"/>
    <w:rsid w:val="00867240"/>
    <w:rsid w:val="0087024C"/>
    <w:rsid w:val="00870336"/>
    <w:rsid w:val="00870A8A"/>
    <w:rsid w:val="00871009"/>
    <w:rsid w:val="008733CA"/>
    <w:rsid w:val="00875B92"/>
    <w:rsid w:val="00875F97"/>
    <w:rsid w:val="00876BB1"/>
    <w:rsid w:val="00876E18"/>
    <w:rsid w:val="008776FC"/>
    <w:rsid w:val="00880061"/>
    <w:rsid w:val="008807D9"/>
    <w:rsid w:val="0088093A"/>
    <w:rsid w:val="00881B71"/>
    <w:rsid w:val="00882C4B"/>
    <w:rsid w:val="00884277"/>
    <w:rsid w:val="00884477"/>
    <w:rsid w:val="00885FD6"/>
    <w:rsid w:val="008904CF"/>
    <w:rsid w:val="008912EB"/>
    <w:rsid w:val="008927CB"/>
    <w:rsid w:val="00892B62"/>
    <w:rsid w:val="008930CF"/>
    <w:rsid w:val="00893D90"/>
    <w:rsid w:val="008A0242"/>
    <w:rsid w:val="008A06BF"/>
    <w:rsid w:val="008A08C8"/>
    <w:rsid w:val="008A0B48"/>
    <w:rsid w:val="008A3348"/>
    <w:rsid w:val="008A41E7"/>
    <w:rsid w:val="008A47D5"/>
    <w:rsid w:val="008A5299"/>
    <w:rsid w:val="008A7BF7"/>
    <w:rsid w:val="008B29C5"/>
    <w:rsid w:val="008B3596"/>
    <w:rsid w:val="008B4821"/>
    <w:rsid w:val="008B73A0"/>
    <w:rsid w:val="008B7BFF"/>
    <w:rsid w:val="008B7C99"/>
    <w:rsid w:val="008B7D23"/>
    <w:rsid w:val="008C22AE"/>
    <w:rsid w:val="008C37FD"/>
    <w:rsid w:val="008C381B"/>
    <w:rsid w:val="008C3F24"/>
    <w:rsid w:val="008D0AAA"/>
    <w:rsid w:val="008D4C14"/>
    <w:rsid w:val="008D4F38"/>
    <w:rsid w:val="008D5D26"/>
    <w:rsid w:val="008E135F"/>
    <w:rsid w:val="008E1471"/>
    <w:rsid w:val="008E1785"/>
    <w:rsid w:val="008E5D6A"/>
    <w:rsid w:val="008E76CC"/>
    <w:rsid w:val="008E7ED6"/>
    <w:rsid w:val="008F0967"/>
    <w:rsid w:val="008F1517"/>
    <w:rsid w:val="008F17F5"/>
    <w:rsid w:val="008F22A3"/>
    <w:rsid w:val="008F2592"/>
    <w:rsid w:val="008F2BD3"/>
    <w:rsid w:val="008F2BE4"/>
    <w:rsid w:val="008F2ECA"/>
    <w:rsid w:val="008F3753"/>
    <w:rsid w:val="008F41B7"/>
    <w:rsid w:val="008F5069"/>
    <w:rsid w:val="008F522F"/>
    <w:rsid w:val="008F7B82"/>
    <w:rsid w:val="009007DC"/>
    <w:rsid w:val="00901140"/>
    <w:rsid w:val="009016F6"/>
    <w:rsid w:val="00903083"/>
    <w:rsid w:val="009031E3"/>
    <w:rsid w:val="0091004B"/>
    <w:rsid w:val="00910541"/>
    <w:rsid w:val="00910C37"/>
    <w:rsid w:val="00911F59"/>
    <w:rsid w:val="00912006"/>
    <w:rsid w:val="009124A9"/>
    <w:rsid w:val="00913682"/>
    <w:rsid w:val="009143B6"/>
    <w:rsid w:val="00916029"/>
    <w:rsid w:val="009171A2"/>
    <w:rsid w:val="009203BF"/>
    <w:rsid w:val="00920D5F"/>
    <w:rsid w:val="00921425"/>
    <w:rsid w:val="00921C1F"/>
    <w:rsid w:val="009231C7"/>
    <w:rsid w:val="0092479F"/>
    <w:rsid w:val="009257AD"/>
    <w:rsid w:val="00926E9A"/>
    <w:rsid w:val="00927F88"/>
    <w:rsid w:val="00931405"/>
    <w:rsid w:val="00931EBC"/>
    <w:rsid w:val="00932747"/>
    <w:rsid w:val="0093390F"/>
    <w:rsid w:val="00933E0A"/>
    <w:rsid w:val="0093521A"/>
    <w:rsid w:val="00935571"/>
    <w:rsid w:val="00935A44"/>
    <w:rsid w:val="00937225"/>
    <w:rsid w:val="00943683"/>
    <w:rsid w:val="0094382D"/>
    <w:rsid w:val="00944825"/>
    <w:rsid w:val="00944949"/>
    <w:rsid w:val="009456EE"/>
    <w:rsid w:val="00945FBB"/>
    <w:rsid w:val="00947C55"/>
    <w:rsid w:val="00947ED1"/>
    <w:rsid w:val="00947FCC"/>
    <w:rsid w:val="0095181B"/>
    <w:rsid w:val="00952528"/>
    <w:rsid w:val="0095500D"/>
    <w:rsid w:val="00955E25"/>
    <w:rsid w:val="00956719"/>
    <w:rsid w:val="00956C53"/>
    <w:rsid w:val="00956F1F"/>
    <w:rsid w:val="00962F6A"/>
    <w:rsid w:val="009667D9"/>
    <w:rsid w:val="009670BD"/>
    <w:rsid w:val="00967BDD"/>
    <w:rsid w:val="00972692"/>
    <w:rsid w:val="0097291B"/>
    <w:rsid w:val="00972D61"/>
    <w:rsid w:val="00973781"/>
    <w:rsid w:val="00974CBD"/>
    <w:rsid w:val="009752C9"/>
    <w:rsid w:val="009758D2"/>
    <w:rsid w:val="009764F9"/>
    <w:rsid w:val="00976552"/>
    <w:rsid w:val="00976BF4"/>
    <w:rsid w:val="0098364A"/>
    <w:rsid w:val="00983CFD"/>
    <w:rsid w:val="009872AE"/>
    <w:rsid w:val="00987DB1"/>
    <w:rsid w:val="009906A9"/>
    <w:rsid w:val="00990809"/>
    <w:rsid w:val="00991553"/>
    <w:rsid w:val="00994912"/>
    <w:rsid w:val="00994E5F"/>
    <w:rsid w:val="00995AD5"/>
    <w:rsid w:val="00996153"/>
    <w:rsid w:val="009A24B6"/>
    <w:rsid w:val="009A3C73"/>
    <w:rsid w:val="009A515D"/>
    <w:rsid w:val="009B08DB"/>
    <w:rsid w:val="009B0E57"/>
    <w:rsid w:val="009B102A"/>
    <w:rsid w:val="009B1BE0"/>
    <w:rsid w:val="009B2711"/>
    <w:rsid w:val="009B286C"/>
    <w:rsid w:val="009B324B"/>
    <w:rsid w:val="009B345E"/>
    <w:rsid w:val="009B3B77"/>
    <w:rsid w:val="009B40B4"/>
    <w:rsid w:val="009B4182"/>
    <w:rsid w:val="009B6FEF"/>
    <w:rsid w:val="009C0453"/>
    <w:rsid w:val="009C177C"/>
    <w:rsid w:val="009C3301"/>
    <w:rsid w:val="009C3770"/>
    <w:rsid w:val="009C3798"/>
    <w:rsid w:val="009C3DFC"/>
    <w:rsid w:val="009C3E8B"/>
    <w:rsid w:val="009C42FF"/>
    <w:rsid w:val="009C55FA"/>
    <w:rsid w:val="009C565F"/>
    <w:rsid w:val="009C5B1A"/>
    <w:rsid w:val="009C732B"/>
    <w:rsid w:val="009D23C3"/>
    <w:rsid w:val="009D2ABB"/>
    <w:rsid w:val="009D468F"/>
    <w:rsid w:val="009D4902"/>
    <w:rsid w:val="009D4907"/>
    <w:rsid w:val="009D53D1"/>
    <w:rsid w:val="009D64F6"/>
    <w:rsid w:val="009E1536"/>
    <w:rsid w:val="009E1E8E"/>
    <w:rsid w:val="009E3338"/>
    <w:rsid w:val="009E335A"/>
    <w:rsid w:val="009E33BB"/>
    <w:rsid w:val="009F25A0"/>
    <w:rsid w:val="009F2717"/>
    <w:rsid w:val="009F398B"/>
    <w:rsid w:val="009F41F2"/>
    <w:rsid w:val="009F5F25"/>
    <w:rsid w:val="009F6815"/>
    <w:rsid w:val="009F7CE8"/>
    <w:rsid w:val="00A0026A"/>
    <w:rsid w:val="00A00918"/>
    <w:rsid w:val="00A01016"/>
    <w:rsid w:val="00A02A38"/>
    <w:rsid w:val="00A05B6F"/>
    <w:rsid w:val="00A0600D"/>
    <w:rsid w:val="00A064B3"/>
    <w:rsid w:val="00A06CBD"/>
    <w:rsid w:val="00A072D0"/>
    <w:rsid w:val="00A1153B"/>
    <w:rsid w:val="00A11A9D"/>
    <w:rsid w:val="00A124B2"/>
    <w:rsid w:val="00A12A03"/>
    <w:rsid w:val="00A12EF8"/>
    <w:rsid w:val="00A13B4F"/>
    <w:rsid w:val="00A1643F"/>
    <w:rsid w:val="00A166E9"/>
    <w:rsid w:val="00A2050E"/>
    <w:rsid w:val="00A20F51"/>
    <w:rsid w:val="00A223D5"/>
    <w:rsid w:val="00A24E28"/>
    <w:rsid w:val="00A30016"/>
    <w:rsid w:val="00A300DD"/>
    <w:rsid w:val="00A30468"/>
    <w:rsid w:val="00A308AC"/>
    <w:rsid w:val="00A30C93"/>
    <w:rsid w:val="00A31032"/>
    <w:rsid w:val="00A3316E"/>
    <w:rsid w:val="00A33AA3"/>
    <w:rsid w:val="00A33FF9"/>
    <w:rsid w:val="00A342BB"/>
    <w:rsid w:val="00A34A27"/>
    <w:rsid w:val="00A351E6"/>
    <w:rsid w:val="00A35AEC"/>
    <w:rsid w:val="00A36593"/>
    <w:rsid w:val="00A36E79"/>
    <w:rsid w:val="00A37684"/>
    <w:rsid w:val="00A4038B"/>
    <w:rsid w:val="00A40E09"/>
    <w:rsid w:val="00A415B7"/>
    <w:rsid w:val="00A41C43"/>
    <w:rsid w:val="00A41EA6"/>
    <w:rsid w:val="00A46979"/>
    <w:rsid w:val="00A472F2"/>
    <w:rsid w:val="00A4730B"/>
    <w:rsid w:val="00A47BFC"/>
    <w:rsid w:val="00A50583"/>
    <w:rsid w:val="00A50957"/>
    <w:rsid w:val="00A5399E"/>
    <w:rsid w:val="00A54CB3"/>
    <w:rsid w:val="00A54F24"/>
    <w:rsid w:val="00A5563D"/>
    <w:rsid w:val="00A57D8C"/>
    <w:rsid w:val="00A57E4A"/>
    <w:rsid w:val="00A57FD9"/>
    <w:rsid w:val="00A60EDC"/>
    <w:rsid w:val="00A613FB"/>
    <w:rsid w:val="00A6188F"/>
    <w:rsid w:val="00A62A5B"/>
    <w:rsid w:val="00A62B6E"/>
    <w:rsid w:val="00A63CB1"/>
    <w:rsid w:val="00A648A2"/>
    <w:rsid w:val="00A66056"/>
    <w:rsid w:val="00A665D3"/>
    <w:rsid w:val="00A67573"/>
    <w:rsid w:val="00A70DFE"/>
    <w:rsid w:val="00A73036"/>
    <w:rsid w:val="00A744B4"/>
    <w:rsid w:val="00A7496E"/>
    <w:rsid w:val="00A74AC4"/>
    <w:rsid w:val="00A75FD9"/>
    <w:rsid w:val="00A76265"/>
    <w:rsid w:val="00A763B8"/>
    <w:rsid w:val="00A81162"/>
    <w:rsid w:val="00A84D01"/>
    <w:rsid w:val="00A85CC0"/>
    <w:rsid w:val="00A85EC1"/>
    <w:rsid w:val="00A866E6"/>
    <w:rsid w:val="00A86843"/>
    <w:rsid w:val="00A86CA4"/>
    <w:rsid w:val="00A87293"/>
    <w:rsid w:val="00A87D86"/>
    <w:rsid w:val="00A90313"/>
    <w:rsid w:val="00A9084E"/>
    <w:rsid w:val="00A9153A"/>
    <w:rsid w:val="00A9158A"/>
    <w:rsid w:val="00A915CA"/>
    <w:rsid w:val="00A92A6A"/>
    <w:rsid w:val="00A931DD"/>
    <w:rsid w:val="00A95685"/>
    <w:rsid w:val="00A96A7A"/>
    <w:rsid w:val="00A96ADD"/>
    <w:rsid w:val="00AA07DA"/>
    <w:rsid w:val="00AA1062"/>
    <w:rsid w:val="00AA1589"/>
    <w:rsid w:val="00AA2C7A"/>
    <w:rsid w:val="00AA5748"/>
    <w:rsid w:val="00AA5B0E"/>
    <w:rsid w:val="00AA6CF5"/>
    <w:rsid w:val="00AA70FE"/>
    <w:rsid w:val="00AB0573"/>
    <w:rsid w:val="00AB0615"/>
    <w:rsid w:val="00AB14A5"/>
    <w:rsid w:val="00AB2545"/>
    <w:rsid w:val="00AB3533"/>
    <w:rsid w:val="00AB480B"/>
    <w:rsid w:val="00AB4BC7"/>
    <w:rsid w:val="00AB5A36"/>
    <w:rsid w:val="00AB6EFB"/>
    <w:rsid w:val="00AC0330"/>
    <w:rsid w:val="00AC13A6"/>
    <w:rsid w:val="00AC28D9"/>
    <w:rsid w:val="00AC2EA6"/>
    <w:rsid w:val="00AC4B48"/>
    <w:rsid w:val="00AC50E4"/>
    <w:rsid w:val="00AC6096"/>
    <w:rsid w:val="00AC6440"/>
    <w:rsid w:val="00AC65C0"/>
    <w:rsid w:val="00AC7117"/>
    <w:rsid w:val="00AC7640"/>
    <w:rsid w:val="00AD0FDD"/>
    <w:rsid w:val="00AD27B3"/>
    <w:rsid w:val="00AD3B32"/>
    <w:rsid w:val="00AD4CC5"/>
    <w:rsid w:val="00AD50CE"/>
    <w:rsid w:val="00AD54BE"/>
    <w:rsid w:val="00AD5E79"/>
    <w:rsid w:val="00AD767F"/>
    <w:rsid w:val="00AE04DB"/>
    <w:rsid w:val="00AE1181"/>
    <w:rsid w:val="00AE212A"/>
    <w:rsid w:val="00AE2A1F"/>
    <w:rsid w:val="00AE4383"/>
    <w:rsid w:val="00AE48C7"/>
    <w:rsid w:val="00AE5AF2"/>
    <w:rsid w:val="00AE613A"/>
    <w:rsid w:val="00AE6CA8"/>
    <w:rsid w:val="00AF1947"/>
    <w:rsid w:val="00AF3358"/>
    <w:rsid w:val="00AF36E8"/>
    <w:rsid w:val="00AF4BE8"/>
    <w:rsid w:val="00AF5C8E"/>
    <w:rsid w:val="00AF7152"/>
    <w:rsid w:val="00AF7A19"/>
    <w:rsid w:val="00B0593B"/>
    <w:rsid w:val="00B06E21"/>
    <w:rsid w:val="00B07E49"/>
    <w:rsid w:val="00B07E62"/>
    <w:rsid w:val="00B14C5A"/>
    <w:rsid w:val="00B14E04"/>
    <w:rsid w:val="00B17567"/>
    <w:rsid w:val="00B20861"/>
    <w:rsid w:val="00B21162"/>
    <w:rsid w:val="00B2253C"/>
    <w:rsid w:val="00B24BB7"/>
    <w:rsid w:val="00B2584F"/>
    <w:rsid w:val="00B26016"/>
    <w:rsid w:val="00B264E8"/>
    <w:rsid w:val="00B317EC"/>
    <w:rsid w:val="00B3196D"/>
    <w:rsid w:val="00B32274"/>
    <w:rsid w:val="00B33252"/>
    <w:rsid w:val="00B332A7"/>
    <w:rsid w:val="00B34716"/>
    <w:rsid w:val="00B34B40"/>
    <w:rsid w:val="00B34F15"/>
    <w:rsid w:val="00B3563E"/>
    <w:rsid w:val="00B36552"/>
    <w:rsid w:val="00B371FB"/>
    <w:rsid w:val="00B37FBF"/>
    <w:rsid w:val="00B400D8"/>
    <w:rsid w:val="00B40250"/>
    <w:rsid w:val="00B42611"/>
    <w:rsid w:val="00B43D01"/>
    <w:rsid w:val="00B51309"/>
    <w:rsid w:val="00B5216C"/>
    <w:rsid w:val="00B544AC"/>
    <w:rsid w:val="00B54CCD"/>
    <w:rsid w:val="00B553DF"/>
    <w:rsid w:val="00B56560"/>
    <w:rsid w:val="00B567D8"/>
    <w:rsid w:val="00B61DC1"/>
    <w:rsid w:val="00B64479"/>
    <w:rsid w:val="00B64AB6"/>
    <w:rsid w:val="00B64F38"/>
    <w:rsid w:val="00B658D1"/>
    <w:rsid w:val="00B660BF"/>
    <w:rsid w:val="00B666F8"/>
    <w:rsid w:val="00B6673E"/>
    <w:rsid w:val="00B675B9"/>
    <w:rsid w:val="00B72079"/>
    <w:rsid w:val="00B7340F"/>
    <w:rsid w:val="00B76C73"/>
    <w:rsid w:val="00B76FA5"/>
    <w:rsid w:val="00B80AED"/>
    <w:rsid w:val="00B8349C"/>
    <w:rsid w:val="00B83F5D"/>
    <w:rsid w:val="00B878DF"/>
    <w:rsid w:val="00B90931"/>
    <w:rsid w:val="00B910F5"/>
    <w:rsid w:val="00B91F36"/>
    <w:rsid w:val="00B93C6C"/>
    <w:rsid w:val="00B946BC"/>
    <w:rsid w:val="00B947F4"/>
    <w:rsid w:val="00B964B5"/>
    <w:rsid w:val="00B97A9D"/>
    <w:rsid w:val="00BA01E0"/>
    <w:rsid w:val="00BA2418"/>
    <w:rsid w:val="00BA2CE8"/>
    <w:rsid w:val="00BA4EB3"/>
    <w:rsid w:val="00BA5738"/>
    <w:rsid w:val="00BA70EA"/>
    <w:rsid w:val="00BB01C7"/>
    <w:rsid w:val="00BB0EBE"/>
    <w:rsid w:val="00BB1428"/>
    <w:rsid w:val="00BB1C09"/>
    <w:rsid w:val="00BB1D4E"/>
    <w:rsid w:val="00BB2809"/>
    <w:rsid w:val="00BB419E"/>
    <w:rsid w:val="00BB4EB7"/>
    <w:rsid w:val="00BC3231"/>
    <w:rsid w:val="00BC3D4B"/>
    <w:rsid w:val="00BC558D"/>
    <w:rsid w:val="00BC6F6F"/>
    <w:rsid w:val="00BC78AC"/>
    <w:rsid w:val="00BD02BD"/>
    <w:rsid w:val="00BD21D8"/>
    <w:rsid w:val="00BD44FA"/>
    <w:rsid w:val="00BD6EB8"/>
    <w:rsid w:val="00BE0391"/>
    <w:rsid w:val="00BE251C"/>
    <w:rsid w:val="00BE422B"/>
    <w:rsid w:val="00BE6501"/>
    <w:rsid w:val="00BE6B1F"/>
    <w:rsid w:val="00BE72B5"/>
    <w:rsid w:val="00BF15C0"/>
    <w:rsid w:val="00BF188C"/>
    <w:rsid w:val="00BF1DE4"/>
    <w:rsid w:val="00BF3DC8"/>
    <w:rsid w:val="00BF3DE5"/>
    <w:rsid w:val="00BF3DF3"/>
    <w:rsid w:val="00BF4EE1"/>
    <w:rsid w:val="00BF5675"/>
    <w:rsid w:val="00BF597F"/>
    <w:rsid w:val="00C013DB"/>
    <w:rsid w:val="00C02074"/>
    <w:rsid w:val="00C02097"/>
    <w:rsid w:val="00C041F3"/>
    <w:rsid w:val="00C058BF"/>
    <w:rsid w:val="00C072F9"/>
    <w:rsid w:val="00C0741C"/>
    <w:rsid w:val="00C07CA9"/>
    <w:rsid w:val="00C11FCD"/>
    <w:rsid w:val="00C124E2"/>
    <w:rsid w:val="00C139DC"/>
    <w:rsid w:val="00C13E5F"/>
    <w:rsid w:val="00C14643"/>
    <w:rsid w:val="00C14948"/>
    <w:rsid w:val="00C14A10"/>
    <w:rsid w:val="00C14D95"/>
    <w:rsid w:val="00C16C32"/>
    <w:rsid w:val="00C1776B"/>
    <w:rsid w:val="00C177A8"/>
    <w:rsid w:val="00C17B59"/>
    <w:rsid w:val="00C200F4"/>
    <w:rsid w:val="00C213EC"/>
    <w:rsid w:val="00C21541"/>
    <w:rsid w:val="00C22847"/>
    <w:rsid w:val="00C24225"/>
    <w:rsid w:val="00C244B7"/>
    <w:rsid w:val="00C249AE"/>
    <w:rsid w:val="00C259DA"/>
    <w:rsid w:val="00C25F61"/>
    <w:rsid w:val="00C26756"/>
    <w:rsid w:val="00C26794"/>
    <w:rsid w:val="00C27E5B"/>
    <w:rsid w:val="00C30335"/>
    <w:rsid w:val="00C30785"/>
    <w:rsid w:val="00C30BC2"/>
    <w:rsid w:val="00C31FE1"/>
    <w:rsid w:val="00C3351B"/>
    <w:rsid w:val="00C339B1"/>
    <w:rsid w:val="00C339DC"/>
    <w:rsid w:val="00C34107"/>
    <w:rsid w:val="00C3486C"/>
    <w:rsid w:val="00C353AF"/>
    <w:rsid w:val="00C355EB"/>
    <w:rsid w:val="00C35874"/>
    <w:rsid w:val="00C361C8"/>
    <w:rsid w:val="00C400DF"/>
    <w:rsid w:val="00C404EA"/>
    <w:rsid w:val="00C404F5"/>
    <w:rsid w:val="00C4179D"/>
    <w:rsid w:val="00C41A04"/>
    <w:rsid w:val="00C41C47"/>
    <w:rsid w:val="00C42911"/>
    <w:rsid w:val="00C43328"/>
    <w:rsid w:val="00C44835"/>
    <w:rsid w:val="00C465F9"/>
    <w:rsid w:val="00C47233"/>
    <w:rsid w:val="00C47DE3"/>
    <w:rsid w:val="00C5202E"/>
    <w:rsid w:val="00C521FC"/>
    <w:rsid w:val="00C53C9F"/>
    <w:rsid w:val="00C53FD4"/>
    <w:rsid w:val="00C55471"/>
    <w:rsid w:val="00C55764"/>
    <w:rsid w:val="00C576EF"/>
    <w:rsid w:val="00C607E9"/>
    <w:rsid w:val="00C61478"/>
    <w:rsid w:val="00C61AA0"/>
    <w:rsid w:val="00C622DD"/>
    <w:rsid w:val="00C62A38"/>
    <w:rsid w:val="00C62A9A"/>
    <w:rsid w:val="00C639E1"/>
    <w:rsid w:val="00C657C7"/>
    <w:rsid w:val="00C66173"/>
    <w:rsid w:val="00C671F7"/>
    <w:rsid w:val="00C67D27"/>
    <w:rsid w:val="00C71278"/>
    <w:rsid w:val="00C719C6"/>
    <w:rsid w:val="00C72384"/>
    <w:rsid w:val="00C7327E"/>
    <w:rsid w:val="00C739B0"/>
    <w:rsid w:val="00C75703"/>
    <w:rsid w:val="00C76210"/>
    <w:rsid w:val="00C823E0"/>
    <w:rsid w:val="00C82691"/>
    <w:rsid w:val="00C83009"/>
    <w:rsid w:val="00C8307D"/>
    <w:rsid w:val="00C8416C"/>
    <w:rsid w:val="00C84C30"/>
    <w:rsid w:val="00C855F7"/>
    <w:rsid w:val="00C85A76"/>
    <w:rsid w:val="00C870A4"/>
    <w:rsid w:val="00C91423"/>
    <w:rsid w:val="00C93B07"/>
    <w:rsid w:val="00C94515"/>
    <w:rsid w:val="00C9686B"/>
    <w:rsid w:val="00C96E5B"/>
    <w:rsid w:val="00C97040"/>
    <w:rsid w:val="00C97EBF"/>
    <w:rsid w:val="00CA0320"/>
    <w:rsid w:val="00CA34DD"/>
    <w:rsid w:val="00CA4FAB"/>
    <w:rsid w:val="00CA6610"/>
    <w:rsid w:val="00CA6F74"/>
    <w:rsid w:val="00CB07E9"/>
    <w:rsid w:val="00CB2100"/>
    <w:rsid w:val="00CB2376"/>
    <w:rsid w:val="00CB69A1"/>
    <w:rsid w:val="00CB6E59"/>
    <w:rsid w:val="00CC079D"/>
    <w:rsid w:val="00CC0874"/>
    <w:rsid w:val="00CC0AAC"/>
    <w:rsid w:val="00CC0E5B"/>
    <w:rsid w:val="00CC40D0"/>
    <w:rsid w:val="00CC4F43"/>
    <w:rsid w:val="00CC4F8F"/>
    <w:rsid w:val="00CC5D22"/>
    <w:rsid w:val="00CC6A79"/>
    <w:rsid w:val="00CC7543"/>
    <w:rsid w:val="00CD1399"/>
    <w:rsid w:val="00CD1D57"/>
    <w:rsid w:val="00CD2AE5"/>
    <w:rsid w:val="00CD46F9"/>
    <w:rsid w:val="00CD5FA7"/>
    <w:rsid w:val="00CD604E"/>
    <w:rsid w:val="00CE073A"/>
    <w:rsid w:val="00CE1B40"/>
    <w:rsid w:val="00CE22D4"/>
    <w:rsid w:val="00CE2F5E"/>
    <w:rsid w:val="00CE3115"/>
    <w:rsid w:val="00CE4A78"/>
    <w:rsid w:val="00CE5427"/>
    <w:rsid w:val="00CE625F"/>
    <w:rsid w:val="00CE6898"/>
    <w:rsid w:val="00CE6E82"/>
    <w:rsid w:val="00CF101C"/>
    <w:rsid w:val="00CF1582"/>
    <w:rsid w:val="00CF3686"/>
    <w:rsid w:val="00CF3EC1"/>
    <w:rsid w:val="00CF455D"/>
    <w:rsid w:val="00CF4DB4"/>
    <w:rsid w:val="00CF54F8"/>
    <w:rsid w:val="00CF5677"/>
    <w:rsid w:val="00D00166"/>
    <w:rsid w:val="00D01765"/>
    <w:rsid w:val="00D04B86"/>
    <w:rsid w:val="00D05118"/>
    <w:rsid w:val="00D05A58"/>
    <w:rsid w:val="00D06BAA"/>
    <w:rsid w:val="00D07626"/>
    <w:rsid w:val="00D0767E"/>
    <w:rsid w:val="00D11B37"/>
    <w:rsid w:val="00D11FCF"/>
    <w:rsid w:val="00D129CF"/>
    <w:rsid w:val="00D12AAF"/>
    <w:rsid w:val="00D16B4B"/>
    <w:rsid w:val="00D213CC"/>
    <w:rsid w:val="00D25669"/>
    <w:rsid w:val="00D25722"/>
    <w:rsid w:val="00D2738D"/>
    <w:rsid w:val="00D310F6"/>
    <w:rsid w:val="00D32535"/>
    <w:rsid w:val="00D32A71"/>
    <w:rsid w:val="00D334FD"/>
    <w:rsid w:val="00D37264"/>
    <w:rsid w:val="00D37EF0"/>
    <w:rsid w:val="00D42486"/>
    <w:rsid w:val="00D44383"/>
    <w:rsid w:val="00D44741"/>
    <w:rsid w:val="00D44FAB"/>
    <w:rsid w:val="00D453EB"/>
    <w:rsid w:val="00D45CAB"/>
    <w:rsid w:val="00D46BC7"/>
    <w:rsid w:val="00D50C27"/>
    <w:rsid w:val="00D5262B"/>
    <w:rsid w:val="00D53359"/>
    <w:rsid w:val="00D54983"/>
    <w:rsid w:val="00D54C46"/>
    <w:rsid w:val="00D54C99"/>
    <w:rsid w:val="00D5535D"/>
    <w:rsid w:val="00D56A2F"/>
    <w:rsid w:val="00D574E2"/>
    <w:rsid w:val="00D609D6"/>
    <w:rsid w:val="00D61C60"/>
    <w:rsid w:val="00D6465B"/>
    <w:rsid w:val="00D659C9"/>
    <w:rsid w:val="00D66109"/>
    <w:rsid w:val="00D673F9"/>
    <w:rsid w:val="00D67518"/>
    <w:rsid w:val="00D67E1A"/>
    <w:rsid w:val="00D70EFA"/>
    <w:rsid w:val="00D75C81"/>
    <w:rsid w:val="00D75EAE"/>
    <w:rsid w:val="00D81BE8"/>
    <w:rsid w:val="00D8297C"/>
    <w:rsid w:val="00D82FBA"/>
    <w:rsid w:val="00D83135"/>
    <w:rsid w:val="00D83773"/>
    <w:rsid w:val="00D839A8"/>
    <w:rsid w:val="00D841C9"/>
    <w:rsid w:val="00D854E4"/>
    <w:rsid w:val="00D86EAC"/>
    <w:rsid w:val="00D87232"/>
    <w:rsid w:val="00D8741C"/>
    <w:rsid w:val="00D87791"/>
    <w:rsid w:val="00D87ADE"/>
    <w:rsid w:val="00D92A67"/>
    <w:rsid w:val="00D92EC5"/>
    <w:rsid w:val="00D9628B"/>
    <w:rsid w:val="00D96547"/>
    <w:rsid w:val="00D96589"/>
    <w:rsid w:val="00D968DA"/>
    <w:rsid w:val="00D968DF"/>
    <w:rsid w:val="00D9752F"/>
    <w:rsid w:val="00D97776"/>
    <w:rsid w:val="00D97D98"/>
    <w:rsid w:val="00D97E05"/>
    <w:rsid w:val="00DA1054"/>
    <w:rsid w:val="00DA140B"/>
    <w:rsid w:val="00DA4AA9"/>
    <w:rsid w:val="00DA5370"/>
    <w:rsid w:val="00DA53AA"/>
    <w:rsid w:val="00DA7B07"/>
    <w:rsid w:val="00DB062D"/>
    <w:rsid w:val="00DB09F6"/>
    <w:rsid w:val="00DB27C0"/>
    <w:rsid w:val="00DB3220"/>
    <w:rsid w:val="00DB3478"/>
    <w:rsid w:val="00DB423A"/>
    <w:rsid w:val="00DB4620"/>
    <w:rsid w:val="00DB4C4F"/>
    <w:rsid w:val="00DB537C"/>
    <w:rsid w:val="00DB7250"/>
    <w:rsid w:val="00DB7836"/>
    <w:rsid w:val="00DC4242"/>
    <w:rsid w:val="00DC61EC"/>
    <w:rsid w:val="00DC685A"/>
    <w:rsid w:val="00DC7306"/>
    <w:rsid w:val="00DC7F33"/>
    <w:rsid w:val="00DD0847"/>
    <w:rsid w:val="00DD1458"/>
    <w:rsid w:val="00DD2B91"/>
    <w:rsid w:val="00DD3482"/>
    <w:rsid w:val="00DD7E55"/>
    <w:rsid w:val="00DE18A2"/>
    <w:rsid w:val="00DE3EA2"/>
    <w:rsid w:val="00DE4D86"/>
    <w:rsid w:val="00DE5CC1"/>
    <w:rsid w:val="00DE64A2"/>
    <w:rsid w:val="00DE66EC"/>
    <w:rsid w:val="00DF0700"/>
    <w:rsid w:val="00DF1A7E"/>
    <w:rsid w:val="00DF1B8E"/>
    <w:rsid w:val="00DF1EAB"/>
    <w:rsid w:val="00DF26F0"/>
    <w:rsid w:val="00DF40BA"/>
    <w:rsid w:val="00DF6C56"/>
    <w:rsid w:val="00DF718A"/>
    <w:rsid w:val="00E002BF"/>
    <w:rsid w:val="00E01D08"/>
    <w:rsid w:val="00E02574"/>
    <w:rsid w:val="00E025C7"/>
    <w:rsid w:val="00E0323D"/>
    <w:rsid w:val="00E03876"/>
    <w:rsid w:val="00E051E5"/>
    <w:rsid w:val="00E05D7A"/>
    <w:rsid w:val="00E10839"/>
    <w:rsid w:val="00E11852"/>
    <w:rsid w:val="00E153B5"/>
    <w:rsid w:val="00E1594D"/>
    <w:rsid w:val="00E15E9C"/>
    <w:rsid w:val="00E16BBA"/>
    <w:rsid w:val="00E21480"/>
    <w:rsid w:val="00E21F34"/>
    <w:rsid w:val="00E23F6A"/>
    <w:rsid w:val="00E24CC0"/>
    <w:rsid w:val="00E24F0C"/>
    <w:rsid w:val="00E25926"/>
    <w:rsid w:val="00E25B5D"/>
    <w:rsid w:val="00E26ED4"/>
    <w:rsid w:val="00E30F8B"/>
    <w:rsid w:val="00E331CE"/>
    <w:rsid w:val="00E33210"/>
    <w:rsid w:val="00E36230"/>
    <w:rsid w:val="00E36549"/>
    <w:rsid w:val="00E36589"/>
    <w:rsid w:val="00E40810"/>
    <w:rsid w:val="00E41194"/>
    <w:rsid w:val="00E419B5"/>
    <w:rsid w:val="00E41FCE"/>
    <w:rsid w:val="00E436BA"/>
    <w:rsid w:val="00E44833"/>
    <w:rsid w:val="00E46FC7"/>
    <w:rsid w:val="00E47C99"/>
    <w:rsid w:val="00E515E6"/>
    <w:rsid w:val="00E53D98"/>
    <w:rsid w:val="00E53DC0"/>
    <w:rsid w:val="00E553E0"/>
    <w:rsid w:val="00E568A6"/>
    <w:rsid w:val="00E604F0"/>
    <w:rsid w:val="00E61821"/>
    <w:rsid w:val="00E623F3"/>
    <w:rsid w:val="00E62C2A"/>
    <w:rsid w:val="00E62E3A"/>
    <w:rsid w:val="00E63118"/>
    <w:rsid w:val="00E63147"/>
    <w:rsid w:val="00E63A21"/>
    <w:rsid w:val="00E6547D"/>
    <w:rsid w:val="00E65F03"/>
    <w:rsid w:val="00E66835"/>
    <w:rsid w:val="00E66866"/>
    <w:rsid w:val="00E66C88"/>
    <w:rsid w:val="00E70F21"/>
    <w:rsid w:val="00E71005"/>
    <w:rsid w:val="00E72C8E"/>
    <w:rsid w:val="00E747A9"/>
    <w:rsid w:val="00E74A9D"/>
    <w:rsid w:val="00E76236"/>
    <w:rsid w:val="00E7658D"/>
    <w:rsid w:val="00E8209D"/>
    <w:rsid w:val="00E82805"/>
    <w:rsid w:val="00E831FF"/>
    <w:rsid w:val="00E83905"/>
    <w:rsid w:val="00E872C8"/>
    <w:rsid w:val="00E903D1"/>
    <w:rsid w:val="00E920C6"/>
    <w:rsid w:val="00E93873"/>
    <w:rsid w:val="00E9398E"/>
    <w:rsid w:val="00E97016"/>
    <w:rsid w:val="00EA0796"/>
    <w:rsid w:val="00EA2B67"/>
    <w:rsid w:val="00EA2F86"/>
    <w:rsid w:val="00EA3FC6"/>
    <w:rsid w:val="00EA4064"/>
    <w:rsid w:val="00EA4F61"/>
    <w:rsid w:val="00EB346D"/>
    <w:rsid w:val="00EB50F0"/>
    <w:rsid w:val="00EB55C4"/>
    <w:rsid w:val="00EC2D75"/>
    <w:rsid w:val="00ED06F6"/>
    <w:rsid w:val="00ED14A0"/>
    <w:rsid w:val="00ED1590"/>
    <w:rsid w:val="00ED2A06"/>
    <w:rsid w:val="00ED2D1B"/>
    <w:rsid w:val="00ED57F3"/>
    <w:rsid w:val="00ED5B66"/>
    <w:rsid w:val="00ED5BF3"/>
    <w:rsid w:val="00ED717C"/>
    <w:rsid w:val="00ED75F6"/>
    <w:rsid w:val="00EE06BF"/>
    <w:rsid w:val="00EE1C15"/>
    <w:rsid w:val="00EE1D7C"/>
    <w:rsid w:val="00EE208F"/>
    <w:rsid w:val="00EE27E0"/>
    <w:rsid w:val="00EE3FBD"/>
    <w:rsid w:val="00EE47AF"/>
    <w:rsid w:val="00EE4909"/>
    <w:rsid w:val="00EE50E7"/>
    <w:rsid w:val="00EE66F1"/>
    <w:rsid w:val="00EE695D"/>
    <w:rsid w:val="00EE7E45"/>
    <w:rsid w:val="00EF067A"/>
    <w:rsid w:val="00EF0D7E"/>
    <w:rsid w:val="00EF0F01"/>
    <w:rsid w:val="00EF105C"/>
    <w:rsid w:val="00EF3411"/>
    <w:rsid w:val="00EF3747"/>
    <w:rsid w:val="00EF3A94"/>
    <w:rsid w:val="00EF3CFB"/>
    <w:rsid w:val="00EF5DBD"/>
    <w:rsid w:val="00EF70C3"/>
    <w:rsid w:val="00F00435"/>
    <w:rsid w:val="00F0221B"/>
    <w:rsid w:val="00F02278"/>
    <w:rsid w:val="00F045D7"/>
    <w:rsid w:val="00F06637"/>
    <w:rsid w:val="00F066AE"/>
    <w:rsid w:val="00F10CAD"/>
    <w:rsid w:val="00F1119F"/>
    <w:rsid w:val="00F11B82"/>
    <w:rsid w:val="00F12F81"/>
    <w:rsid w:val="00F13AE6"/>
    <w:rsid w:val="00F14CFB"/>
    <w:rsid w:val="00F15652"/>
    <w:rsid w:val="00F16D30"/>
    <w:rsid w:val="00F21908"/>
    <w:rsid w:val="00F2230A"/>
    <w:rsid w:val="00F224DF"/>
    <w:rsid w:val="00F22646"/>
    <w:rsid w:val="00F22E46"/>
    <w:rsid w:val="00F2344A"/>
    <w:rsid w:val="00F254C5"/>
    <w:rsid w:val="00F2604B"/>
    <w:rsid w:val="00F325D2"/>
    <w:rsid w:val="00F33675"/>
    <w:rsid w:val="00F35B3E"/>
    <w:rsid w:val="00F362E5"/>
    <w:rsid w:val="00F37FED"/>
    <w:rsid w:val="00F400B1"/>
    <w:rsid w:val="00F40CB4"/>
    <w:rsid w:val="00F437DA"/>
    <w:rsid w:val="00F4442E"/>
    <w:rsid w:val="00F46CCA"/>
    <w:rsid w:val="00F46DBD"/>
    <w:rsid w:val="00F5126B"/>
    <w:rsid w:val="00F5398D"/>
    <w:rsid w:val="00F606DD"/>
    <w:rsid w:val="00F60D14"/>
    <w:rsid w:val="00F62742"/>
    <w:rsid w:val="00F62B6F"/>
    <w:rsid w:val="00F63698"/>
    <w:rsid w:val="00F63BE4"/>
    <w:rsid w:val="00F65997"/>
    <w:rsid w:val="00F65B9A"/>
    <w:rsid w:val="00F65FC8"/>
    <w:rsid w:val="00F6711F"/>
    <w:rsid w:val="00F67819"/>
    <w:rsid w:val="00F70010"/>
    <w:rsid w:val="00F71BF9"/>
    <w:rsid w:val="00F720C4"/>
    <w:rsid w:val="00F72F4C"/>
    <w:rsid w:val="00F77C99"/>
    <w:rsid w:val="00F77F1C"/>
    <w:rsid w:val="00F806B6"/>
    <w:rsid w:val="00F81616"/>
    <w:rsid w:val="00F8169F"/>
    <w:rsid w:val="00F819BD"/>
    <w:rsid w:val="00F81AF7"/>
    <w:rsid w:val="00F81D15"/>
    <w:rsid w:val="00F8249E"/>
    <w:rsid w:val="00F85036"/>
    <w:rsid w:val="00F86739"/>
    <w:rsid w:val="00F8692F"/>
    <w:rsid w:val="00F90870"/>
    <w:rsid w:val="00F90D01"/>
    <w:rsid w:val="00F91B9C"/>
    <w:rsid w:val="00F94ECF"/>
    <w:rsid w:val="00F95A8F"/>
    <w:rsid w:val="00F95B11"/>
    <w:rsid w:val="00F9627A"/>
    <w:rsid w:val="00FA08D5"/>
    <w:rsid w:val="00FA4ED2"/>
    <w:rsid w:val="00FA5A25"/>
    <w:rsid w:val="00FA5E53"/>
    <w:rsid w:val="00FA74BD"/>
    <w:rsid w:val="00FB5230"/>
    <w:rsid w:val="00FB532B"/>
    <w:rsid w:val="00FB5D1B"/>
    <w:rsid w:val="00FB6097"/>
    <w:rsid w:val="00FB754C"/>
    <w:rsid w:val="00FB7A1E"/>
    <w:rsid w:val="00FC4BF7"/>
    <w:rsid w:val="00FC5452"/>
    <w:rsid w:val="00FC6318"/>
    <w:rsid w:val="00FC69BE"/>
    <w:rsid w:val="00FD0492"/>
    <w:rsid w:val="00FD3D28"/>
    <w:rsid w:val="00FD6FA6"/>
    <w:rsid w:val="00FE095D"/>
    <w:rsid w:val="00FE113F"/>
    <w:rsid w:val="00FE1335"/>
    <w:rsid w:val="00FE17BB"/>
    <w:rsid w:val="00FE2414"/>
    <w:rsid w:val="00FE3119"/>
    <w:rsid w:val="00FE35E4"/>
    <w:rsid w:val="00FE37B0"/>
    <w:rsid w:val="00FE508F"/>
    <w:rsid w:val="00FE7035"/>
    <w:rsid w:val="00FE75BC"/>
    <w:rsid w:val="00FF0077"/>
    <w:rsid w:val="00FF1225"/>
    <w:rsid w:val="00FF25F0"/>
    <w:rsid w:val="00FF479E"/>
    <w:rsid w:val="00FF7B98"/>
    <w:rsid w:val="01EE1FA2"/>
    <w:rsid w:val="02A0738C"/>
    <w:rsid w:val="02A41D1D"/>
    <w:rsid w:val="02AE0F75"/>
    <w:rsid w:val="03067406"/>
    <w:rsid w:val="036A4A2D"/>
    <w:rsid w:val="03C521A3"/>
    <w:rsid w:val="03CD394B"/>
    <w:rsid w:val="05305791"/>
    <w:rsid w:val="05B3775F"/>
    <w:rsid w:val="065536A0"/>
    <w:rsid w:val="0764271A"/>
    <w:rsid w:val="07721AF2"/>
    <w:rsid w:val="07C16727"/>
    <w:rsid w:val="07DA78EE"/>
    <w:rsid w:val="082258A5"/>
    <w:rsid w:val="08945E23"/>
    <w:rsid w:val="091031EE"/>
    <w:rsid w:val="0AB97D26"/>
    <w:rsid w:val="0CC447B1"/>
    <w:rsid w:val="0D0F5208"/>
    <w:rsid w:val="0DB63802"/>
    <w:rsid w:val="0E2844C0"/>
    <w:rsid w:val="0E712590"/>
    <w:rsid w:val="0EF9403F"/>
    <w:rsid w:val="0F193211"/>
    <w:rsid w:val="0F5B0DB8"/>
    <w:rsid w:val="0F86375E"/>
    <w:rsid w:val="100B7B07"/>
    <w:rsid w:val="1054160A"/>
    <w:rsid w:val="11665B7C"/>
    <w:rsid w:val="11C8168C"/>
    <w:rsid w:val="125751D0"/>
    <w:rsid w:val="12964B3A"/>
    <w:rsid w:val="13717EF5"/>
    <w:rsid w:val="137F4C8C"/>
    <w:rsid w:val="14B02E00"/>
    <w:rsid w:val="14BA783D"/>
    <w:rsid w:val="150C5718"/>
    <w:rsid w:val="150D3199"/>
    <w:rsid w:val="15652CA3"/>
    <w:rsid w:val="15B1665B"/>
    <w:rsid w:val="15F34710"/>
    <w:rsid w:val="163E130D"/>
    <w:rsid w:val="1680582A"/>
    <w:rsid w:val="16A15CEC"/>
    <w:rsid w:val="16F14633"/>
    <w:rsid w:val="17285F4D"/>
    <w:rsid w:val="172F5747"/>
    <w:rsid w:val="18833745"/>
    <w:rsid w:val="18DC5834"/>
    <w:rsid w:val="18ED5373"/>
    <w:rsid w:val="19F41906"/>
    <w:rsid w:val="1AD949DC"/>
    <w:rsid w:val="1AF070C2"/>
    <w:rsid w:val="1CD859DC"/>
    <w:rsid w:val="1CEC2380"/>
    <w:rsid w:val="1DAA2E37"/>
    <w:rsid w:val="1DF71BD1"/>
    <w:rsid w:val="1E1B62F5"/>
    <w:rsid w:val="1E260055"/>
    <w:rsid w:val="1E95493A"/>
    <w:rsid w:val="1E9E4816"/>
    <w:rsid w:val="1EA63493"/>
    <w:rsid w:val="1EE47F3C"/>
    <w:rsid w:val="1EEF1B50"/>
    <w:rsid w:val="1EFA4B60"/>
    <w:rsid w:val="1FB66096"/>
    <w:rsid w:val="21B56B7B"/>
    <w:rsid w:val="22116230"/>
    <w:rsid w:val="23110016"/>
    <w:rsid w:val="2320282F"/>
    <w:rsid w:val="23DE289E"/>
    <w:rsid w:val="24323971"/>
    <w:rsid w:val="245F4D4B"/>
    <w:rsid w:val="249132AD"/>
    <w:rsid w:val="24C967A0"/>
    <w:rsid w:val="24F76BB2"/>
    <w:rsid w:val="253C2088"/>
    <w:rsid w:val="25AD0C5F"/>
    <w:rsid w:val="261C3030"/>
    <w:rsid w:val="26371B55"/>
    <w:rsid w:val="2690238F"/>
    <w:rsid w:val="2832215F"/>
    <w:rsid w:val="29082BE0"/>
    <w:rsid w:val="29182E7A"/>
    <w:rsid w:val="2AE049E4"/>
    <w:rsid w:val="2B494413"/>
    <w:rsid w:val="2B590E2A"/>
    <w:rsid w:val="2B6A4948"/>
    <w:rsid w:val="2C021DAA"/>
    <w:rsid w:val="2CCA1ED9"/>
    <w:rsid w:val="2D443630"/>
    <w:rsid w:val="2E280FC9"/>
    <w:rsid w:val="2E590897"/>
    <w:rsid w:val="2E8E3894"/>
    <w:rsid w:val="2EEE7617"/>
    <w:rsid w:val="2F1C5418"/>
    <w:rsid w:val="2F232126"/>
    <w:rsid w:val="2F6A0C61"/>
    <w:rsid w:val="2F6B28DA"/>
    <w:rsid w:val="2F8C47F3"/>
    <w:rsid w:val="300E33E8"/>
    <w:rsid w:val="308D3CB6"/>
    <w:rsid w:val="316633FE"/>
    <w:rsid w:val="3172522D"/>
    <w:rsid w:val="31CB6BC1"/>
    <w:rsid w:val="32705150"/>
    <w:rsid w:val="32EF34A0"/>
    <w:rsid w:val="32FE0237"/>
    <w:rsid w:val="330E04D1"/>
    <w:rsid w:val="330F5F53"/>
    <w:rsid w:val="33684063"/>
    <w:rsid w:val="33B979B2"/>
    <w:rsid w:val="34184A6C"/>
    <w:rsid w:val="348A3241"/>
    <w:rsid w:val="350B3251"/>
    <w:rsid w:val="35C651C7"/>
    <w:rsid w:val="36694523"/>
    <w:rsid w:val="3736136E"/>
    <w:rsid w:val="37564659"/>
    <w:rsid w:val="3781231F"/>
    <w:rsid w:val="37C42F34"/>
    <w:rsid w:val="38544C36"/>
    <w:rsid w:val="38C67D33"/>
    <w:rsid w:val="38E260B7"/>
    <w:rsid w:val="3A9315A8"/>
    <w:rsid w:val="3AEB54BA"/>
    <w:rsid w:val="3B387B37"/>
    <w:rsid w:val="3BA35AEF"/>
    <w:rsid w:val="3BF35D0F"/>
    <w:rsid w:val="3C1A49C5"/>
    <w:rsid w:val="3C284EC1"/>
    <w:rsid w:val="3D5001A7"/>
    <w:rsid w:val="3D626E18"/>
    <w:rsid w:val="3DB94353"/>
    <w:rsid w:val="3F1D10D7"/>
    <w:rsid w:val="3F3230B5"/>
    <w:rsid w:val="3F341641"/>
    <w:rsid w:val="3F941081"/>
    <w:rsid w:val="3FF63771"/>
    <w:rsid w:val="402D1859"/>
    <w:rsid w:val="403622AB"/>
    <w:rsid w:val="413C1A16"/>
    <w:rsid w:val="414D7732"/>
    <w:rsid w:val="42082682"/>
    <w:rsid w:val="4256320D"/>
    <w:rsid w:val="428F35C1"/>
    <w:rsid w:val="42963BB9"/>
    <w:rsid w:val="433F04F5"/>
    <w:rsid w:val="43B2241F"/>
    <w:rsid w:val="44CF7374"/>
    <w:rsid w:val="44E12B11"/>
    <w:rsid w:val="450155C4"/>
    <w:rsid w:val="45A87057"/>
    <w:rsid w:val="45E925B3"/>
    <w:rsid w:val="4607275D"/>
    <w:rsid w:val="460E759D"/>
    <w:rsid w:val="46244422"/>
    <w:rsid w:val="46462DC8"/>
    <w:rsid w:val="468F3AD1"/>
    <w:rsid w:val="47326B5E"/>
    <w:rsid w:val="481F398D"/>
    <w:rsid w:val="48C45C6F"/>
    <w:rsid w:val="49E83D31"/>
    <w:rsid w:val="4A144698"/>
    <w:rsid w:val="4AD00FC4"/>
    <w:rsid w:val="4B434D8A"/>
    <w:rsid w:val="4BE85216"/>
    <w:rsid w:val="4C766400"/>
    <w:rsid w:val="4C954E16"/>
    <w:rsid w:val="4CEF0C76"/>
    <w:rsid w:val="4D005867"/>
    <w:rsid w:val="4E1D3889"/>
    <w:rsid w:val="4E8D0FEE"/>
    <w:rsid w:val="4EA5397C"/>
    <w:rsid w:val="4F191665"/>
    <w:rsid w:val="4F30407B"/>
    <w:rsid w:val="4F8D70E2"/>
    <w:rsid w:val="501A1A7A"/>
    <w:rsid w:val="50AB0BEB"/>
    <w:rsid w:val="51081827"/>
    <w:rsid w:val="51700C89"/>
    <w:rsid w:val="51705231"/>
    <w:rsid w:val="51AC5E64"/>
    <w:rsid w:val="524F72E2"/>
    <w:rsid w:val="54987815"/>
    <w:rsid w:val="54CE2D32"/>
    <w:rsid w:val="553034B6"/>
    <w:rsid w:val="5570781A"/>
    <w:rsid w:val="56DC3DE7"/>
    <w:rsid w:val="57472A81"/>
    <w:rsid w:val="575D6863"/>
    <w:rsid w:val="57670324"/>
    <w:rsid w:val="57C3659B"/>
    <w:rsid w:val="57EF4748"/>
    <w:rsid w:val="58175C92"/>
    <w:rsid w:val="58C064AB"/>
    <w:rsid w:val="59591A6D"/>
    <w:rsid w:val="59B447B9"/>
    <w:rsid w:val="5B5154DF"/>
    <w:rsid w:val="5C1559EA"/>
    <w:rsid w:val="5C384DAD"/>
    <w:rsid w:val="5C5B3178"/>
    <w:rsid w:val="5D187049"/>
    <w:rsid w:val="5E321DA6"/>
    <w:rsid w:val="5F2E6734"/>
    <w:rsid w:val="5F407CD3"/>
    <w:rsid w:val="608D2A30"/>
    <w:rsid w:val="60964884"/>
    <w:rsid w:val="60C96558"/>
    <w:rsid w:val="61C81E47"/>
    <w:rsid w:val="620C10EB"/>
    <w:rsid w:val="63177084"/>
    <w:rsid w:val="643D19FA"/>
    <w:rsid w:val="64AD03BA"/>
    <w:rsid w:val="66245CD1"/>
    <w:rsid w:val="663A1E9C"/>
    <w:rsid w:val="664604DB"/>
    <w:rsid w:val="66695A10"/>
    <w:rsid w:val="66D435C2"/>
    <w:rsid w:val="674E4713"/>
    <w:rsid w:val="67E62186"/>
    <w:rsid w:val="684F2E38"/>
    <w:rsid w:val="685F0B4B"/>
    <w:rsid w:val="68CC36FD"/>
    <w:rsid w:val="68D2117B"/>
    <w:rsid w:val="68DF7255"/>
    <w:rsid w:val="69903FD7"/>
    <w:rsid w:val="6A1C4324"/>
    <w:rsid w:val="6A3803D1"/>
    <w:rsid w:val="6A5B0502"/>
    <w:rsid w:val="6B8418DE"/>
    <w:rsid w:val="6CAC4AC4"/>
    <w:rsid w:val="6CC85207"/>
    <w:rsid w:val="6EAE7626"/>
    <w:rsid w:val="6ED1305E"/>
    <w:rsid w:val="6F753B6B"/>
    <w:rsid w:val="6F803690"/>
    <w:rsid w:val="6F9073E1"/>
    <w:rsid w:val="70D556B3"/>
    <w:rsid w:val="712B2A4F"/>
    <w:rsid w:val="71CA17D7"/>
    <w:rsid w:val="72474F8E"/>
    <w:rsid w:val="7248551E"/>
    <w:rsid w:val="72D00A5C"/>
    <w:rsid w:val="730A49CC"/>
    <w:rsid w:val="73102B49"/>
    <w:rsid w:val="73B041AB"/>
    <w:rsid w:val="741B12BD"/>
    <w:rsid w:val="7510189E"/>
    <w:rsid w:val="75715998"/>
    <w:rsid w:val="758535D3"/>
    <w:rsid w:val="75DA6BB3"/>
    <w:rsid w:val="766E01C2"/>
    <w:rsid w:val="775D6E53"/>
    <w:rsid w:val="776D0BFC"/>
    <w:rsid w:val="779260BA"/>
    <w:rsid w:val="77DE5982"/>
    <w:rsid w:val="77EE346B"/>
    <w:rsid w:val="78A378DB"/>
    <w:rsid w:val="78B57116"/>
    <w:rsid w:val="78C706B5"/>
    <w:rsid w:val="7B081EE9"/>
    <w:rsid w:val="7B1944E2"/>
    <w:rsid w:val="7BAE622C"/>
    <w:rsid w:val="7CC10DFA"/>
    <w:rsid w:val="7E736682"/>
    <w:rsid w:val="7F7B08DA"/>
    <w:rsid w:val="7FC2463C"/>
    <w:rsid w:val="7FCD0EBD"/>
    <w:rsid w:val="7FE86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E6B73AC"/>
  <w15:docId w15:val="{15B93368-E010-4E0B-85B8-A2801B63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99" w:unhideWhenUsed="1" w:qFormat="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黑体" w:hAnsi="等线"/>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cs="黑体"/>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7">
    <w:name w:val="toc 7"/>
    <w:basedOn w:val="a"/>
    <w:next w:val="a"/>
    <w:uiPriority w:val="39"/>
    <w:unhideWhenUsed/>
    <w:qFormat/>
    <w:pPr>
      <w:ind w:leftChars="1200" w:left="2520"/>
    </w:pPr>
    <w:rPr>
      <w:rFonts w:eastAsia="等线" w:cs="黑体"/>
      <w:szCs w:val="22"/>
    </w:rPr>
  </w:style>
  <w:style w:type="paragraph" w:styleId="a7">
    <w:name w:val="Document Map"/>
    <w:basedOn w:val="a"/>
    <w:link w:val="a8"/>
    <w:uiPriority w:val="99"/>
    <w:unhideWhenUsed/>
    <w:qFormat/>
    <w:rPr>
      <w:rFonts w:ascii="Helvetica" w:hAnsi="Helvetica"/>
      <w:sz w:val="24"/>
    </w:rPr>
  </w:style>
  <w:style w:type="paragraph" w:styleId="5">
    <w:name w:val="toc 5"/>
    <w:basedOn w:val="a"/>
    <w:next w:val="a"/>
    <w:uiPriority w:val="39"/>
    <w:unhideWhenUsed/>
    <w:qFormat/>
    <w:pPr>
      <w:ind w:leftChars="800" w:left="1680"/>
    </w:pPr>
    <w:rPr>
      <w:rFonts w:eastAsia="等线" w:cs="黑体"/>
      <w:szCs w:val="22"/>
    </w:rPr>
  </w:style>
  <w:style w:type="paragraph" w:styleId="31">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rPr>
      <w:rFonts w:eastAsia="等线" w:cs="黑体"/>
      <w:szCs w:val="22"/>
    </w:rPr>
  </w:style>
  <w:style w:type="paragraph" w:styleId="21">
    <w:name w:val="Body Text Indent 2"/>
    <w:basedOn w:val="a"/>
    <w:link w:val="22"/>
    <w:qFormat/>
    <w:pPr>
      <w:spacing w:after="120" w:line="480" w:lineRule="auto"/>
      <w:ind w:leftChars="200" w:left="420"/>
    </w:pPr>
    <w:rPr>
      <w:rFonts w:eastAsia="宋体"/>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qFormat/>
    <w:pPr>
      <w:ind w:leftChars="600" w:left="1260"/>
    </w:pPr>
    <w:rPr>
      <w:rFonts w:eastAsia="等线" w:cs="黑体"/>
      <w:szCs w:val="22"/>
    </w:rPr>
  </w:style>
  <w:style w:type="paragraph" w:styleId="6">
    <w:name w:val="toc 6"/>
    <w:basedOn w:val="a"/>
    <w:next w:val="a"/>
    <w:uiPriority w:val="39"/>
    <w:unhideWhenUsed/>
    <w:qFormat/>
    <w:pPr>
      <w:ind w:leftChars="1000" w:left="2100"/>
    </w:pPr>
    <w:rPr>
      <w:rFonts w:eastAsia="等线" w:cs="黑体"/>
      <w:szCs w:val="22"/>
    </w:rPr>
  </w:style>
  <w:style w:type="paragraph" w:styleId="23">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rPr>
      <w:rFonts w:eastAsia="等线" w:cs="黑体"/>
      <w:szCs w:val="22"/>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styleId="af">
    <w:name w:val="page number"/>
    <w:basedOn w:val="a0"/>
    <w:unhideWhenUsed/>
  </w:style>
  <w:style w:type="character" w:styleId="af0">
    <w:name w:val="Hyperlink"/>
    <w:uiPriority w:val="99"/>
    <w:qFormat/>
    <w:rPr>
      <w:rFonts w:ascii="Arial" w:eastAsia="宋体" w:hAnsi="Arial"/>
      <w:color w:val="0000FF"/>
      <w:sz w:val="18"/>
      <w:u w:val="single"/>
    </w:rPr>
  </w:style>
  <w:style w:type="character" w:styleId="af1">
    <w:name w:val="annotation reference"/>
    <w:uiPriority w:val="99"/>
    <w:unhideWhenUsed/>
    <w:qFormat/>
    <w:rPr>
      <w:sz w:val="21"/>
      <w:szCs w:val="21"/>
    </w:rPr>
  </w:style>
  <w:style w:type="table" w:styleId="af2">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等线 Light" w:eastAsia="等线 Light" w:hAnsi="等线 Light" w:cs="黑体"/>
      <w:b w:val="0"/>
      <w:bCs w:val="0"/>
      <w:color w:val="2E5394"/>
      <w:kern w:val="0"/>
      <w:sz w:val="32"/>
      <w:szCs w:val="32"/>
    </w:rPr>
  </w:style>
  <w:style w:type="paragraph" w:customStyle="1" w:styleId="24">
    <w:name w:val="列出段落2"/>
    <w:basedOn w:val="a"/>
    <w:uiPriority w:val="99"/>
    <w:qFormat/>
    <w:pPr>
      <w:ind w:firstLineChars="200" w:firstLine="420"/>
    </w:pPr>
  </w:style>
  <w:style w:type="character" w:customStyle="1" w:styleId="ae">
    <w:name w:val="页眉 字符"/>
    <w:link w:val="ad"/>
    <w:uiPriority w:val="99"/>
    <w:qFormat/>
    <w:rPr>
      <w:sz w:val="18"/>
      <w:szCs w:val="18"/>
    </w:rPr>
  </w:style>
  <w:style w:type="character" w:customStyle="1" w:styleId="ac">
    <w:name w:val="页脚 字符"/>
    <w:link w:val="ab"/>
    <w:uiPriority w:val="99"/>
    <w:qFormat/>
    <w:rPr>
      <w:sz w:val="18"/>
      <w:szCs w:val="18"/>
    </w:rPr>
  </w:style>
  <w:style w:type="character" w:customStyle="1" w:styleId="10">
    <w:name w:val="标题 1 字符"/>
    <w:link w:val="1"/>
    <w:uiPriority w:val="9"/>
    <w:qFormat/>
    <w:rPr>
      <w:rFonts w:ascii="Times New Roman" w:eastAsia="黑体" w:hAnsi="Times New Roman" w:cs="Times New Roman"/>
      <w:b/>
      <w:bCs/>
      <w:kern w:val="44"/>
      <w:sz w:val="44"/>
      <w:szCs w:val="44"/>
    </w:rPr>
  </w:style>
  <w:style w:type="character" w:customStyle="1" w:styleId="20">
    <w:name w:val="标题 2 字符"/>
    <w:link w:val="2"/>
    <w:uiPriority w:val="9"/>
    <w:qFormat/>
    <w:rPr>
      <w:rFonts w:ascii="等线 Light" w:eastAsia="等线 Light" w:hAnsi="等线 Light" w:cs="黑体"/>
      <w:b/>
      <w:bCs/>
      <w:sz w:val="32"/>
      <w:szCs w:val="32"/>
    </w:rPr>
  </w:style>
  <w:style w:type="character" w:customStyle="1" w:styleId="30">
    <w:name w:val="标题 3 字符"/>
    <w:link w:val="3"/>
    <w:uiPriority w:val="9"/>
    <w:qFormat/>
    <w:rPr>
      <w:rFonts w:ascii="Times New Roman" w:eastAsia="黑体" w:hAnsi="Times New Roman" w:cs="Times New Roman"/>
      <w:b/>
      <w:bCs/>
      <w:sz w:val="32"/>
      <w:szCs w:val="32"/>
    </w:rPr>
  </w:style>
  <w:style w:type="character" w:customStyle="1" w:styleId="40">
    <w:name w:val="标题 4 字符"/>
    <w:link w:val="4"/>
    <w:uiPriority w:val="9"/>
    <w:qFormat/>
    <w:rPr>
      <w:rFonts w:ascii="等线 Light" w:eastAsia="等线 Light" w:hAnsi="等线 Light" w:cs="黑体"/>
      <w:b/>
      <w:bCs/>
      <w:sz w:val="28"/>
      <w:szCs w:val="28"/>
    </w:rPr>
  </w:style>
  <w:style w:type="character" w:customStyle="1" w:styleId="HTML0">
    <w:name w:val="HTML 预设格式 字符"/>
    <w:link w:val="HTML"/>
    <w:uiPriority w:val="99"/>
    <w:qFormat/>
    <w:rPr>
      <w:rFonts w:ascii="宋体" w:eastAsia="宋体" w:hAnsi="宋体" w:cs="宋体"/>
      <w:kern w:val="0"/>
      <w:sz w:val="24"/>
      <w:szCs w:val="24"/>
    </w:rPr>
  </w:style>
  <w:style w:type="character" w:customStyle="1" w:styleId="jsonkey">
    <w:name w:val="json_key"/>
    <w:basedOn w:val="a0"/>
    <w:qFormat/>
  </w:style>
  <w:style w:type="character" w:customStyle="1" w:styleId="jsonstring">
    <w:name w:val="json_string"/>
    <w:basedOn w:val="a0"/>
    <w:qFormat/>
  </w:style>
  <w:style w:type="character" w:customStyle="1" w:styleId="jsonnumber">
    <w:name w:val="json_number"/>
    <w:basedOn w:val="a0"/>
    <w:qFormat/>
  </w:style>
  <w:style w:type="character" w:customStyle="1" w:styleId="apple-converted-space">
    <w:name w:val="apple-converted-space"/>
    <w:basedOn w:val="a0"/>
    <w:qFormat/>
  </w:style>
  <w:style w:type="character" w:customStyle="1" w:styleId="13">
    <w:name w:val="未处理的提及1"/>
    <w:uiPriority w:val="99"/>
    <w:unhideWhenUsed/>
    <w:qFormat/>
    <w:rPr>
      <w:color w:val="808080"/>
      <w:shd w:val="clear" w:color="auto" w:fill="E6E6E6"/>
    </w:rPr>
  </w:style>
  <w:style w:type="character" w:customStyle="1" w:styleId="25">
    <w:name w:val="未处理的提及2"/>
    <w:uiPriority w:val="99"/>
    <w:unhideWhenUsed/>
    <w:qFormat/>
    <w:rPr>
      <w:color w:val="808080"/>
      <w:shd w:val="clear" w:color="auto" w:fill="E6E6E6"/>
    </w:rPr>
  </w:style>
  <w:style w:type="character" w:customStyle="1" w:styleId="aa">
    <w:name w:val="批注框文本 字符"/>
    <w:link w:val="a9"/>
    <w:uiPriority w:val="99"/>
    <w:semiHidden/>
    <w:qFormat/>
    <w:rPr>
      <w:rFonts w:eastAsia="黑体"/>
      <w:kern w:val="2"/>
      <w:sz w:val="18"/>
      <w:szCs w:val="18"/>
    </w:rPr>
  </w:style>
  <w:style w:type="character" w:customStyle="1" w:styleId="UnresolvedMention">
    <w:name w:val="Unresolved Mention"/>
    <w:uiPriority w:val="99"/>
    <w:unhideWhenUsed/>
    <w:qFormat/>
    <w:rPr>
      <w:color w:val="808080"/>
      <w:shd w:val="clear" w:color="auto" w:fill="E6E6E6"/>
    </w:rPr>
  </w:style>
  <w:style w:type="character" w:customStyle="1" w:styleId="a8">
    <w:name w:val="文档结构图 字符"/>
    <w:link w:val="a7"/>
    <w:uiPriority w:val="99"/>
    <w:semiHidden/>
    <w:qFormat/>
    <w:rPr>
      <w:rFonts w:ascii="Helvetica" w:eastAsia="黑体" w:hAnsi="Helvetica"/>
      <w:kern w:val="2"/>
      <w:sz w:val="24"/>
      <w:szCs w:val="24"/>
    </w:rPr>
  </w:style>
  <w:style w:type="character" w:customStyle="1" w:styleId="22">
    <w:name w:val="正文文本缩进 2 字符"/>
    <w:link w:val="21"/>
    <w:qFormat/>
    <w:rPr>
      <w:kern w:val="2"/>
      <w:sz w:val="21"/>
      <w:szCs w:val="24"/>
    </w:rPr>
  </w:style>
  <w:style w:type="character" w:customStyle="1" w:styleId="a6">
    <w:name w:val="批注文字 字符"/>
    <w:link w:val="a4"/>
    <w:uiPriority w:val="99"/>
    <w:semiHidden/>
    <w:qFormat/>
    <w:rPr>
      <w:rFonts w:eastAsia="黑体"/>
      <w:sz w:val="21"/>
    </w:rPr>
  </w:style>
  <w:style w:type="character" w:customStyle="1" w:styleId="a5">
    <w:name w:val="批注主题 字符"/>
    <w:link w:val="a3"/>
    <w:uiPriority w:val="99"/>
    <w:semiHidden/>
    <w:qFormat/>
    <w:rPr>
      <w:rFonts w:eastAsia="黑体"/>
      <w:b/>
      <w:bC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581284">
      <w:bodyDiv w:val="1"/>
      <w:marLeft w:val="0"/>
      <w:marRight w:val="0"/>
      <w:marTop w:val="0"/>
      <w:marBottom w:val="0"/>
      <w:divBdr>
        <w:top w:val="none" w:sz="0" w:space="0" w:color="auto"/>
        <w:left w:val="none" w:sz="0" w:space="0" w:color="auto"/>
        <w:bottom w:val="none" w:sz="0" w:space="0" w:color="auto"/>
        <w:right w:val="none" w:sz="0" w:space="0" w:color="auto"/>
      </w:divBdr>
    </w:div>
    <w:div w:id="1856187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ip:port/dna_ws/ImpBillWebService?wsd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11</Pages>
  <Words>930</Words>
  <Characters>5302</Characters>
  <Application>Microsoft Office Word</Application>
  <DocSecurity>0</DocSecurity>
  <Lines>44</Lines>
  <Paragraphs>12</Paragraphs>
  <ScaleCrop>false</ScaleCrop>
  <Company>Microsoft</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portal与财务系统交互接口文档</dc:title>
  <dc:creator>ebiz</dc:creator>
  <cp:lastModifiedBy>AutoBVT</cp:lastModifiedBy>
  <cp:revision>41</cp:revision>
  <dcterms:created xsi:type="dcterms:W3CDTF">2017-11-15T01:17:00Z</dcterms:created>
  <dcterms:modified xsi:type="dcterms:W3CDTF">2018-01-10T09:25:00Z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2052-9.1.0.5134</vt:lpwstr>
  </property>
</Properties>
</file>