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B74" w:rsidRDefault="00FB5B74" w:rsidP="00FB5B74">
      <w:pPr>
        <w:rPr>
          <w:lang w:val="en-US"/>
        </w:rPr>
      </w:pPr>
      <w:r>
        <w:rPr>
          <w:lang w:val="en-US"/>
        </w:rPr>
        <w:t xml:space="preserve">22 </w:t>
      </w:r>
      <w:proofErr w:type="spellStart"/>
      <w:proofErr w:type="gramStart"/>
      <w:r>
        <w:rPr>
          <w:lang w:val="en-US"/>
        </w:rPr>
        <w:t>Mavzu:Korrelyatsion</w:t>
      </w:r>
      <w:proofErr w:type="spellEnd"/>
      <w:proofErr w:type="gramEnd"/>
      <w:r>
        <w:rPr>
          <w:lang w:val="en-US"/>
        </w:rPr>
        <w:t xml:space="preserve"> </w:t>
      </w:r>
      <w:proofErr w:type="spellStart"/>
      <w:r>
        <w:rPr>
          <w:lang w:val="en-US"/>
        </w:rPr>
        <w:t>tadqiqotlar</w:t>
      </w:r>
      <w:proofErr w:type="spellEnd"/>
      <w:r>
        <w:rPr>
          <w:lang w:val="en-US"/>
        </w:rPr>
        <w:t xml:space="preserve"> </w:t>
      </w:r>
    </w:p>
    <w:p w:rsidR="00FB5B74" w:rsidRDefault="00FB5B74" w:rsidP="00FB5B74">
      <w:pPr>
        <w:rPr>
          <w:lang w:val="en-US"/>
        </w:rPr>
      </w:pPr>
      <w:r>
        <w:rPr>
          <w:lang w:val="en-US"/>
        </w:rPr>
        <w:t>Detailed Information about Correlational Research</w:t>
      </w:r>
    </w:p>
    <w:p w:rsidR="00FB5B74" w:rsidRDefault="00FB5B74" w:rsidP="00FB5B74">
      <w:pPr>
        <w:rPr>
          <w:lang w:val="en-US"/>
        </w:rPr>
      </w:pPr>
      <w:r>
        <w:rPr>
          <w:lang w:val="en-US"/>
        </w:rPr>
        <w:t>Correlational research is a statistical analysis method used to determine the degree of relationship between two or more variables. This type of research is conducted without experimental intervention, meaning the researcher observes the current state and measures the relationship between variables.</w:t>
      </w:r>
    </w:p>
    <w:p w:rsidR="00FB5B74" w:rsidRDefault="00FB5B74" w:rsidP="00FB5B74">
      <w:pPr>
        <w:rPr>
          <w:lang w:val="en-US"/>
        </w:rPr>
      </w:pPr>
      <w:r>
        <w:rPr>
          <w:lang w:val="en-US"/>
        </w:rPr>
        <w:t>Main Purpose</w:t>
      </w:r>
    </w:p>
    <w:p w:rsidR="00FB5B74" w:rsidRDefault="00FB5B74" w:rsidP="00FB5B74">
      <w:pPr>
        <w:rPr>
          <w:lang w:val="en-US"/>
        </w:rPr>
      </w:pPr>
      <w:r>
        <w:rPr>
          <w:lang w:val="en-US"/>
        </w:rPr>
        <w:t>The primary goal of correlational research is to identify the nature of the relationship between variables (positive, negative, or none). For example:</w:t>
      </w:r>
    </w:p>
    <w:p w:rsidR="00FB5B74" w:rsidRDefault="00FB5B74" w:rsidP="00FB5B74">
      <w:pPr>
        <w:rPr>
          <w:lang w:val="en-US"/>
        </w:rPr>
      </w:pPr>
      <w:r>
        <w:rPr>
          <w:lang w:val="en-US"/>
        </w:rPr>
        <w:t>What is the relationship between student attendance and exam scores?</w:t>
      </w:r>
    </w:p>
    <w:p w:rsidR="00FB5B74" w:rsidRDefault="00FB5B74" w:rsidP="00FB5B74">
      <w:pPr>
        <w:rPr>
          <w:lang w:val="en-US"/>
        </w:rPr>
      </w:pPr>
      <w:r>
        <w:rPr>
          <w:lang w:val="en-US"/>
        </w:rPr>
        <w:t>Is there a connection between time spent on social media and stress levels?</w:t>
      </w:r>
    </w:p>
    <w:p w:rsidR="00FB5B74" w:rsidRDefault="00FB5B74" w:rsidP="00FB5B74">
      <w:pPr>
        <w:rPr>
          <w:lang w:val="en-US"/>
        </w:rPr>
      </w:pPr>
      <w:r>
        <w:rPr>
          <w:lang w:val="en-US"/>
        </w:rPr>
        <w:t>Correlation Coefficient (r)</w:t>
      </w:r>
    </w:p>
    <w:p w:rsidR="00FB5B74" w:rsidRDefault="00FB5B74" w:rsidP="00FB5B74">
      <w:pPr>
        <w:rPr>
          <w:lang w:val="en-US"/>
        </w:rPr>
      </w:pPr>
      <w:r>
        <w:rPr>
          <w:lang w:val="en-US"/>
        </w:rPr>
        <w:t>To measure correlation, the Pearson correlation coefficient (r) is commonly used:</w:t>
      </w:r>
    </w:p>
    <w:p w:rsidR="00FB5B74" w:rsidRDefault="00FB5B74" w:rsidP="00FB5B74">
      <w:pPr>
        <w:rPr>
          <w:lang w:val="en-US"/>
        </w:rPr>
      </w:pPr>
      <w:r>
        <w:rPr>
          <w:lang w:val="en-US"/>
        </w:rPr>
        <w:t>r = +1: strong positive correlation</w:t>
      </w:r>
    </w:p>
    <w:p w:rsidR="00FB5B74" w:rsidRDefault="00FB5B74" w:rsidP="00FB5B74">
      <w:pPr>
        <w:rPr>
          <w:lang w:val="en-US"/>
        </w:rPr>
      </w:pPr>
      <w:r>
        <w:rPr>
          <w:lang w:val="en-US"/>
        </w:rPr>
        <w:t>r = -1: strong negative correlation</w:t>
      </w:r>
    </w:p>
    <w:p w:rsidR="00FB5B74" w:rsidRDefault="00FB5B74" w:rsidP="00FB5B74">
      <w:pPr>
        <w:rPr>
          <w:lang w:val="en-US"/>
        </w:rPr>
      </w:pPr>
      <w:r>
        <w:rPr>
          <w:lang w:val="en-US"/>
        </w:rPr>
        <w:t>r = 0: no correlation</w:t>
      </w:r>
    </w:p>
    <w:p w:rsidR="00FB5B74" w:rsidRDefault="00FB5B74" w:rsidP="00FB5B74">
      <w:pPr>
        <w:rPr>
          <w:lang w:val="en-US"/>
        </w:rPr>
      </w:pPr>
      <w:r>
        <w:rPr>
          <w:lang w:val="en-US"/>
        </w:rPr>
        <w:t>Advantages</w:t>
      </w:r>
    </w:p>
    <w:p w:rsidR="00FB5B74" w:rsidRDefault="00FB5B74" w:rsidP="00FB5B74">
      <w:pPr>
        <w:rPr>
          <w:lang w:val="en-US"/>
        </w:rPr>
      </w:pPr>
      <w:r>
        <w:rPr>
          <w:lang w:val="en-US"/>
        </w:rPr>
        <w:t>Quick and inexpensive method</w:t>
      </w:r>
    </w:p>
    <w:p w:rsidR="00FB5B74" w:rsidRDefault="00FB5B74" w:rsidP="00FB5B74">
      <w:pPr>
        <w:rPr>
          <w:lang w:val="en-US"/>
        </w:rPr>
      </w:pPr>
      <w:r>
        <w:rPr>
          <w:lang w:val="en-US"/>
        </w:rPr>
        <w:t>Allows analysis of real-world situations on a large scale</w:t>
      </w:r>
    </w:p>
    <w:p w:rsidR="00FB5B74" w:rsidRDefault="00FB5B74" w:rsidP="00FB5B74">
      <w:pPr>
        <w:rPr>
          <w:lang w:val="en-US"/>
        </w:rPr>
      </w:pPr>
      <w:r>
        <w:rPr>
          <w:lang w:val="en-US"/>
        </w:rPr>
        <w:t>Applicable in various fields (psychology, sociology, education, etc.)</w:t>
      </w:r>
    </w:p>
    <w:p w:rsidR="00FB5B74" w:rsidRDefault="00FB5B74" w:rsidP="00FB5B74">
      <w:pPr>
        <w:rPr>
          <w:lang w:val="en-US"/>
        </w:rPr>
      </w:pPr>
      <w:r>
        <w:rPr>
          <w:lang w:val="en-US"/>
        </w:rPr>
        <w:t>Limitations</w:t>
      </w:r>
    </w:p>
    <w:p w:rsidR="00FB5B74" w:rsidRDefault="00FB5B74" w:rsidP="00FB5B74">
      <w:pPr>
        <w:rPr>
          <w:lang w:val="en-US"/>
        </w:rPr>
      </w:pPr>
      <w:r>
        <w:rPr>
          <w:lang w:val="en-US"/>
        </w:rPr>
        <w:t>Cannot determine cause-and-effect relationships</w:t>
      </w:r>
    </w:p>
    <w:p w:rsidR="00FB5B74" w:rsidRDefault="00FB5B74" w:rsidP="00FB5B74">
      <w:pPr>
        <w:rPr>
          <w:lang w:val="en-US"/>
        </w:rPr>
      </w:pPr>
      <w:r>
        <w:rPr>
          <w:lang w:val="en-US"/>
        </w:rPr>
        <w:t>May overlook the influence of a third variable (leading to misleading conclusions)</w:t>
      </w:r>
    </w:p>
    <w:p w:rsidR="00FB5B74" w:rsidRDefault="00FB5B74" w:rsidP="00FB5B74">
      <w:pPr>
        <w:rPr>
          <w:lang w:val="en-US"/>
        </w:rPr>
      </w:pPr>
      <w:r>
        <w:rPr>
          <w:lang w:val="en-US"/>
        </w:rPr>
        <w:t>Example</w:t>
      </w:r>
    </w:p>
    <w:p w:rsidR="00FB5B74" w:rsidRDefault="00FB5B74" w:rsidP="00FB5B74">
      <w:pPr>
        <w:rPr>
          <w:lang w:val="en-US"/>
        </w:rPr>
      </w:pPr>
      <w:r>
        <w:rPr>
          <w:lang w:val="en-US"/>
        </w:rPr>
        <w:t>If a study concludes: "As age increases, sleep quality decreases," this indicates a negative correlation between age and sleep quality. However, it does not mean that age directly causes poorer sleep — it simply shows there is a relationship between the two.</w:t>
      </w:r>
    </w:p>
    <w:p w:rsidR="00FB5B74" w:rsidRDefault="00FB5B74" w:rsidP="00FB5B74">
      <w:pPr>
        <w:rPr>
          <w:lang w:val="en-US"/>
        </w:rPr>
      </w:pPr>
      <w:r>
        <w:rPr>
          <w:lang w:val="en-US"/>
        </w:rPr>
        <w:t>Translation: About Correlational Research</w:t>
      </w:r>
    </w:p>
    <w:p w:rsidR="00FB5B74" w:rsidRDefault="00FB5B74" w:rsidP="00FB5B74">
      <w:pPr>
        <w:rPr>
          <w:lang w:val="en-US"/>
        </w:rPr>
      </w:pPr>
      <w:r>
        <w:rPr>
          <w:lang w:val="en-US"/>
        </w:rPr>
        <w:t>Correlational research is a non-experimental method used to determine the relationship between two or more variables. It helps researchers identify whether a connection exists between the variables and how strong that connection is.</w:t>
      </w:r>
    </w:p>
    <w:p w:rsidR="00FB5B74" w:rsidRDefault="00FB5B74" w:rsidP="00FB5B74">
      <w:pPr>
        <w:rPr>
          <w:lang w:val="en-US"/>
        </w:rPr>
      </w:pPr>
      <w:r>
        <w:rPr>
          <w:lang w:val="en-US"/>
        </w:rPr>
        <w:t>The main tool used in such studies is the correlation coefficient (r), which ranges from –1 to +1:</w:t>
      </w:r>
    </w:p>
    <w:p w:rsidR="00FB5B74" w:rsidRDefault="00FB5B74" w:rsidP="00FB5B74">
      <w:pPr>
        <w:rPr>
          <w:lang w:val="en-US"/>
        </w:rPr>
      </w:pPr>
      <w:r>
        <w:rPr>
          <w:lang w:val="en-US"/>
        </w:rPr>
        <w:t>A value close to +1 indicates a strong positive relationship;</w:t>
      </w:r>
    </w:p>
    <w:p w:rsidR="00FB5B74" w:rsidRDefault="00FB5B74" w:rsidP="00FB5B74">
      <w:pPr>
        <w:rPr>
          <w:lang w:val="en-US"/>
        </w:rPr>
      </w:pPr>
      <w:r>
        <w:rPr>
          <w:lang w:val="en-US"/>
        </w:rPr>
        <w:t>A value around 0 indicates no relationship;</w:t>
      </w:r>
    </w:p>
    <w:p w:rsidR="00FB5B74" w:rsidRDefault="00FB5B74" w:rsidP="00FB5B74">
      <w:pPr>
        <w:rPr>
          <w:lang w:val="en-US"/>
        </w:rPr>
      </w:pPr>
      <w:r>
        <w:rPr>
          <w:lang w:val="en-US"/>
        </w:rPr>
        <w:t>A value close to –1 shows a strong negative relationship.</w:t>
      </w:r>
    </w:p>
    <w:p w:rsidR="00FB5B74" w:rsidRDefault="00FB5B74" w:rsidP="00FB5B74">
      <w:pPr>
        <w:rPr>
          <w:lang w:val="en-US"/>
        </w:rPr>
      </w:pPr>
      <w:r>
        <w:rPr>
          <w:lang w:val="en-US"/>
        </w:rPr>
        <w:lastRenderedPageBreak/>
        <w:t>This type of research is often applied in fields such as psychology, education, sociology, and economics. For example, it can be used to explore the relationship between study time and academic performance, or between stress levels and sleep quality.</w:t>
      </w:r>
    </w:p>
    <w:p w:rsidR="00FB5B74" w:rsidRDefault="00FB5B74" w:rsidP="00FB5B74">
      <w:pPr>
        <w:rPr>
          <w:lang w:val="en-US"/>
        </w:rPr>
      </w:pPr>
      <w:r>
        <w:rPr>
          <w:lang w:val="en-US"/>
        </w:rPr>
        <w:t>However, it is important to note that correlation does not imply causation. Just because two variables are related does not mean one causes the other. Still, correlational studies are valuable for identifying trends and forming the basis for further experimental research.</w:t>
      </w:r>
    </w:p>
    <w:p w:rsidR="00112780" w:rsidRPr="00FB5B74" w:rsidRDefault="00112780">
      <w:pPr>
        <w:rPr>
          <w:lang w:val="en-US"/>
        </w:rPr>
      </w:pPr>
      <w:bookmarkStart w:id="0" w:name="_GoBack"/>
      <w:bookmarkEnd w:id="0"/>
    </w:p>
    <w:sectPr w:rsidR="00112780" w:rsidRPr="00FB5B7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B74"/>
    <w:rsid w:val="00112780"/>
    <w:rsid w:val="00FB5B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4A8F0A-43CB-4AA9-AE65-15553EF5F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B5B74"/>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6422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379</Words>
  <Characters>2162</Characters>
  <Application>Microsoft Office Word</Application>
  <DocSecurity>0</DocSecurity>
  <Lines>18</Lines>
  <Paragraphs>5</Paragraphs>
  <ScaleCrop>false</ScaleCrop>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2</cp:revision>
  <dcterms:created xsi:type="dcterms:W3CDTF">2025-05-14T21:16:00Z</dcterms:created>
  <dcterms:modified xsi:type="dcterms:W3CDTF">2025-05-14T21:16:00Z</dcterms:modified>
</cp:coreProperties>
</file>