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5EBC" w:rsidRDefault="007821E3" w:rsidP="007821E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ЭКОНОМЕТРИЧЕСКОЕ МОДЕЛИРОВАНИЕ ФАКТОРОВ ЭКОНОМИЧЕСКОГО РОСТА СТРАН МИРОВОГО СООБЩЕСТВА</w:t>
      </w:r>
    </w:p>
    <w:p w:rsidR="007821E3" w:rsidRDefault="007821E3" w:rsidP="007821E3">
      <w:pPr>
        <w:jc w:val="righ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Исмаилова Нубар </w:t>
      </w:r>
      <w:proofErr w:type="spellStart"/>
      <w:r>
        <w:rPr>
          <w:b/>
          <w:bCs/>
          <w:i/>
          <w:iCs/>
          <w:sz w:val="28"/>
          <w:szCs w:val="28"/>
        </w:rPr>
        <w:t>Юсифовна</w:t>
      </w:r>
      <w:proofErr w:type="spellEnd"/>
    </w:p>
    <w:p w:rsidR="007821E3" w:rsidRDefault="007821E3" w:rsidP="007821E3">
      <w:pPr>
        <w:jc w:val="right"/>
        <w:rPr>
          <w:b/>
          <w:bCs/>
          <w:i/>
          <w:iCs/>
          <w:sz w:val="28"/>
          <w:szCs w:val="28"/>
        </w:rPr>
      </w:pPr>
      <w:r w:rsidRPr="00007DEA">
        <w:rPr>
          <w:i/>
          <w:iCs/>
          <w:sz w:val="28"/>
          <w:szCs w:val="28"/>
        </w:rPr>
        <w:t xml:space="preserve">студентка, Российского экономического университета имени </w:t>
      </w:r>
      <w:proofErr w:type="spellStart"/>
      <w:r w:rsidRPr="00007DEA">
        <w:rPr>
          <w:i/>
          <w:iCs/>
          <w:sz w:val="28"/>
          <w:szCs w:val="28"/>
        </w:rPr>
        <w:t>Г.В.Плеханова</w:t>
      </w:r>
      <w:proofErr w:type="spellEnd"/>
      <w:r w:rsidR="00007DEA" w:rsidRPr="00007DEA">
        <w:rPr>
          <w:b/>
          <w:bCs/>
          <w:i/>
          <w:iCs/>
          <w:sz w:val="28"/>
          <w:szCs w:val="28"/>
        </w:rPr>
        <w:t>,</w:t>
      </w:r>
    </w:p>
    <w:p w:rsidR="00007DEA" w:rsidRPr="00007DEA" w:rsidRDefault="00007DEA" w:rsidP="007821E3">
      <w:pPr>
        <w:jc w:val="right"/>
        <w:rPr>
          <w:i/>
          <w:iCs/>
          <w:sz w:val="28"/>
          <w:szCs w:val="28"/>
        </w:rPr>
      </w:pPr>
      <w:r w:rsidRPr="00007DEA">
        <w:rPr>
          <w:i/>
          <w:iCs/>
          <w:sz w:val="28"/>
          <w:szCs w:val="28"/>
        </w:rPr>
        <w:t>Россия</w:t>
      </w:r>
      <w:r w:rsidRPr="00516649">
        <w:rPr>
          <w:i/>
          <w:iCs/>
          <w:sz w:val="28"/>
          <w:szCs w:val="28"/>
        </w:rPr>
        <w:t>,</w:t>
      </w:r>
      <w:r w:rsidRPr="00007DEA">
        <w:rPr>
          <w:i/>
          <w:iCs/>
          <w:sz w:val="28"/>
          <w:szCs w:val="28"/>
        </w:rPr>
        <w:t xml:space="preserve"> г</w:t>
      </w:r>
      <w:r w:rsidRPr="00516649">
        <w:rPr>
          <w:i/>
          <w:iCs/>
          <w:sz w:val="28"/>
          <w:szCs w:val="28"/>
        </w:rPr>
        <w:t xml:space="preserve">. </w:t>
      </w:r>
      <w:r w:rsidRPr="00007DEA">
        <w:rPr>
          <w:i/>
          <w:iCs/>
          <w:sz w:val="28"/>
          <w:szCs w:val="28"/>
        </w:rPr>
        <w:t>Москва</w:t>
      </w:r>
    </w:p>
    <w:p w:rsidR="00007DEA" w:rsidRDefault="00007DEA" w:rsidP="007821E3">
      <w:pPr>
        <w:jc w:val="righ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Тихомирова Татьяна Михайловна</w:t>
      </w:r>
    </w:p>
    <w:p w:rsidR="00007DEA" w:rsidRDefault="00007DEA" w:rsidP="007821E3">
      <w:pPr>
        <w:jc w:val="right"/>
        <w:rPr>
          <w:i/>
          <w:iCs/>
          <w:sz w:val="28"/>
          <w:szCs w:val="28"/>
        </w:rPr>
      </w:pPr>
      <w:proofErr w:type="gramStart"/>
      <w:r>
        <w:rPr>
          <w:i/>
          <w:iCs/>
          <w:sz w:val="28"/>
          <w:szCs w:val="28"/>
        </w:rPr>
        <w:t xml:space="preserve">научный </w:t>
      </w:r>
      <w:r w:rsidRPr="00007DEA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руководитель</w:t>
      </w:r>
      <w:proofErr w:type="gramEnd"/>
      <w:r w:rsidRPr="00007DEA">
        <w:rPr>
          <w:i/>
          <w:iCs/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>д</w:t>
      </w:r>
      <w:r w:rsidRPr="00007DEA">
        <w:rPr>
          <w:i/>
          <w:iCs/>
          <w:sz w:val="28"/>
          <w:szCs w:val="28"/>
        </w:rPr>
        <w:t>.</w:t>
      </w:r>
      <w:r>
        <w:rPr>
          <w:i/>
          <w:iCs/>
          <w:sz w:val="28"/>
          <w:szCs w:val="28"/>
        </w:rPr>
        <w:t>э</w:t>
      </w:r>
      <w:r w:rsidRPr="00007DEA">
        <w:rPr>
          <w:i/>
          <w:iCs/>
          <w:sz w:val="28"/>
          <w:szCs w:val="28"/>
        </w:rPr>
        <w:t>.</w:t>
      </w:r>
      <w:r>
        <w:rPr>
          <w:i/>
          <w:iCs/>
          <w:sz w:val="28"/>
          <w:szCs w:val="28"/>
        </w:rPr>
        <w:t>н</w:t>
      </w:r>
      <w:r w:rsidRPr="00007DEA">
        <w:rPr>
          <w:i/>
          <w:iCs/>
          <w:sz w:val="28"/>
          <w:szCs w:val="28"/>
        </w:rPr>
        <w:t xml:space="preserve">., </w:t>
      </w:r>
      <w:r>
        <w:rPr>
          <w:i/>
          <w:iCs/>
          <w:sz w:val="28"/>
          <w:szCs w:val="28"/>
        </w:rPr>
        <w:t>профессор</w:t>
      </w:r>
    </w:p>
    <w:p w:rsidR="00007DEA" w:rsidRDefault="00007DEA" w:rsidP="007821E3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Российский экономический университет имени </w:t>
      </w:r>
      <w:proofErr w:type="spellStart"/>
      <w:r w:rsidRPr="00007DEA">
        <w:rPr>
          <w:i/>
          <w:iCs/>
          <w:sz w:val="28"/>
          <w:szCs w:val="28"/>
        </w:rPr>
        <w:t>Г.В.Плеханова</w:t>
      </w:r>
      <w:proofErr w:type="spellEnd"/>
      <w:r w:rsidRPr="00007DEA">
        <w:rPr>
          <w:i/>
          <w:iCs/>
          <w:sz w:val="28"/>
          <w:szCs w:val="28"/>
        </w:rPr>
        <w:t xml:space="preserve">, </w:t>
      </w:r>
    </w:p>
    <w:p w:rsidR="00007DEA" w:rsidRDefault="00007DEA" w:rsidP="007821E3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Россия</w:t>
      </w:r>
      <w:r w:rsidRPr="00007DEA">
        <w:rPr>
          <w:i/>
          <w:iCs/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>г</w:t>
      </w:r>
      <w:r w:rsidRPr="00007DEA">
        <w:rPr>
          <w:i/>
          <w:iCs/>
          <w:sz w:val="28"/>
          <w:szCs w:val="28"/>
        </w:rPr>
        <w:t xml:space="preserve">. </w:t>
      </w:r>
      <w:r>
        <w:rPr>
          <w:i/>
          <w:iCs/>
          <w:sz w:val="28"/>
          <w:szCs w:val="28"/>
        </w:rPr>
        <w:t>Москва</w:t>
      </w:r>
    </w:p>
    <w:p w:rsidR="008C32A5" w:rsidRPr="00994591" w:rsidRDefault="008C32A5" w:rsidP="007821E3">
      <w:pPr>
        <w:jc w:val="right"/>
        <w:rPr>
          <w:i/>
          <w:iCs/>
          <w:sz w:val="28"/>
          <w:szCs w:val="28"/>
          <w:lang w:val="en-US"/>
        </w:rPr>
      </w:pPr>
    </w:p>
    <w:p w:rsidR="00007DEA" w:rsidRDefault="008C32A5" w:rsidP="00007DE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Аннотация</w:t>
      </w:r>
    </w:p>
    <w:p w:rsidR="008C32A5" w:rsidRPr="00627F6F" w:rsidRDefault="00CA2D89" w:rsidP="00CA2D8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статье рассматриваются ключевые факторы экономического роста в межстрановом сравнении с применением методов эконометрического моделирования</w:t>
      </w:r>
      <w:r w:rsidRPr="00CA2D89">
        <w:rPr>
          <w:sz w:val="28"/>
          <w:szCs w:val="28"/>
        </w:rPr>
        <w:t>.</w:t>
      </w:r>
      <w:r>
        <w:rPr>
          <w:sz w:val="28"/>
          <w:szCs w:val="28"/>
        </w:rPr>
        <w:t xml:space="preserve"> Актуальность исследования обусловлена необходимостью выявления детерминант устойчивого экономического развития в условиях глобальной экономики</w:t>
      </w:r>
      <w:r w:rsidRPr="00CA2D89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Целью работы является </w:t>
      </w:r>
      <w:r w:rsidR="00627F6F">
        <w:rPr>
          <w:sz w:val="28"/>
          <w:szCs w:val="28"/>
        </w:rPr>
        <w:t>построение регрессионной модели</w:t>
      </w:r>
      <w:r w:rsidR="00627F6F" w:rsidRPr="00627F6F">
        <w:rPr>
          <w:sz w:val="28"/>
          <w:szCs w:val="28"/>
        </w:rPr>
        <w:t xml:space="preserve">, </w:t>
      </w:r>
      <w:r w:rsidR="00627F6F">
        <w:rPr>
          <w:sz w:val="28"/>
          <w:szCs w:val="28"/>
        </w:rPr>
        <w:t>позволяющей оценить влияние инвестиций</w:t>
      </w:r>
      <w:r w:rsidR="00627F6F" w:rsidRPr="00627F6F">
        <w:rPr>
          <w:sz w:val="28"/>
          <w:szCs w:val="28"/>
        </w:rPr>
        <w:t>,</w:t>
      </w:r>
      <w:r w:rsidR="00627F6F">
        <w:rPr>
          <w:sz w:val="28"/>
          <w:szCs w:val="28"/>
        </w:rPr>
        <w:t xml:space="preserve"> уровня образования</w:t>
      </w:r>
      <w:r w:rsidR="00627F6F" w:rsidRPr="00627F6F">
        <w:rPr>
          <w:sz w:val="28"/>
          <w:szCs w:val="28"/>
        </w:rPr>
        <w:t xml:space="preserve">, </w:t>
      </w:r>
      <w:r w:rsidR="00627F6F">
        <w:rPr>
          <w:sz w:val="28"/>
          <w:szCs w:val="28"/>
        </w:rPr>
        <w:t>занятости и технологического развития на динамику валового внутреннего продукта на душу населения</w:t>
      </w:r>
      <w:r w:rsidR="00627F6F" w:rsidRPr="00627F6F">
        <w:rPr>
          <w:sz w:val="28"/>
          <w:szCs w:val="28"/>
        </w:rPr>
        <w:t>.</w:t>
      </w:r>
      <w:r w:rsidR="00627F6F">
        <w:rPr>
          <w:sz w:val="28"/>
          <w:szCs w:val="28"/>
        </w:rPr>
        <w:t xml:space="preserve"> Информационной базой исследования выступают статистические данные международных организаций</w:t>
      </w:r>
      <w:r w:rsidR="00627F6F" w:rsidRPr="00627F6F">
        <w:rPr>
          <w:sz w:val="28"/>
          <w:szCs w:val="28"/>
        </w:rPr>
        <w:t xml:space="preserve">. </w:t>
      </w:r>
      <w:r w:rsidR="00627F6F">
        <w:rPr>
          <w:sz w:val="28"/>
          <w:szCs w:val="28"/>
        </w:rPr>
        <w:t>В результате получена эконометрическая модель</w:t>
      </w:r>
      <w:r w:rsidR="00627F6F" w:rsidRPr="00627F6F">
        <w:rPr>
          <w:sz w:val="28"/>
          <w:szCs w:val="28"/>
        </w:rPr>
        <w:t>,</w:t>
      </w:r>
      <w:r w:rsidR="00627F6F">
        <w:rPr>
          <w:sz w:val="28"/>
          <w:szCs w:val="28"/>
        </w:rPr>
        <w:t xml:space="preserve"> подтверждающая значимое влияние инвестиционной активности и человеческого капитала на экономический рост</w:t>
      </w:r>
      <w:r w:rsidR="00627F6F" w:rsidRPr="00627F6F">
        <w:rPr>
          <w:sz w:val="28"/>
          <w:szCs w:val="28"/>
        </w:rPr>
        <w:t xml:space="preserve">. </w:t>
      </w:r>
      <w:r w:rsidR="00627F6F">
        <w:rPr>
          <w:sz w:val="28"/>
          <w:szCs w:val="28"/>
        </w:rPr>
        <w:t>Сделан вывод о ключевой роли структурных факторов развития экономики в долгосрочной перспективе</w:t>
      </w:r>
      <w:r w:rsidR="00627F6F" w:rsidRPr="00627F6F">
        <w:rPr>
          <w:sz w:val="28"/>
          <w:szCs w:val="28"/>
        </w:rPr>
        <w:t>.</w:t>
      </w:r>
    </w:p>
    <w:p w:rsidR="00627F6F" w:rsidRPr="00516649" w:rsidRDefault="002D2188" w:rsidP="00CA2D89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Ключевые слова</w:t>
      </w:r>
      <w:r w:rsidRPr="002D2188"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экономический рост</w:t>
      </w:r>
      <w:r w:rsidRPr="002D2188">
        <w:rPr>
          <w:sz w:val="28"/>
          <w:szCs w:val="28"/>
        </w:rPr>
        <w:t xml:space="preserve">, </w:t>
      </w:r>
      <w:r>
        <w:rPr>
          <w:sz w:val="28"/>
          <w:szCs w:val="28"/>
        </w:rPr>
        <w:t>эконометрика</w:t>
      </w:r>
      <w:r w:rsidRPr="002D2188">
        <w:rPr>
          <w:sz w:val="28"/>
          <w:szCs w:val="28"/>
        </w:rPr>
        <w:t xml:space="preserve">, </w:t>
      </w:r>
      <w:r>
        <w:rPr>
          <w:sz w:val="28"/>
          <w:szCs w:val="28"/>
        </w:rPr>
        <w:t>регрессионный анализ</w:t>
      </w:r>
      <w:r w:rsidRPr="002D2188">
        <w:rPr>
          <w:sz w:val="28"/>
          <w:szCs w:val="28"/>
        </w:rPr>
        <w:t xml:space="preserve">, </w:t>
      </w:r>
      <w:r>
        <w:rPr>
          <w:sz w:val="28"/>
          <w:szCs w:val="28"/>
        </w:rPr>
        <w:t>межстрановые данные</w:t>
      </w:r>
      <w:r w:rsidRPr="002D2188">
        <w:rPr>
          <w:sz w:val="28"/>
          <w:szCs w:val="28"/>
        </w:rPr>
        <w:t>,</w:t>
      </w:r>
      <w:r>
        <w:rPr>
          <w:sz w:val="28"/>
          <w:szCs w:val="28"/>
        </w:rPr>
        <w:t xml:space="preserve"> ВВП на душу населения</w:t>
      </w:r>
      <w:r w:rsidRPr="002D2188">
        <w:rPr>
          <w:sz w:val="28"/>
          <w:szCs w:val="28"/>
        </w:rPr>
        <w:t xml:space="preserve">, </w:t>
      </w:r>
      <w:r>
        <w:rPr>
          <w:sz w:val="28"/>
          <w:szCs w:val="28"/>
        </w:rPr>
        <w:t>инвестиции</w:t>
      </w:r>
      <w:r w:rsidRPr="002D2188">
        <w:rPr>
          <w:sz w:val="28"/>
          <w:szCs w:val="28"/>
        </w:rPr>
        <w:t>,</w:t>
      </w:r>
      <w:r>
        <w:rPr>
          <w:sz w:val="28"/>
          <w:szCs w:val="28"/>
        </w:rPr>
        <w:t xml:space="preserve"> человеческий капитал</w:t>
      </w:r>
      <w:r w:rsidRPr="002D2188">
        <w:rPr>
          <w:sz w:val="28"/>
          <w:szCs w:val="28"/>
        </w:rPr>
        <w:t>.</w:t>
      </w:r>
    </w:p>
    <w:p w:rsidR="00516649" w:rsidRPr="00516649" w:rsidRDefault="00516649" w:rsidP="00CA2D89">
      <w:pPr>
        <w:spacing w:line="360" w:lineRule="auto"/>
        <w:jc w:val="both"/>
        <w:rPr>
          <w:sz w:val="28"/>
          <w:szCs w:val="28"/>
        </w:rPr>
      </w:pPr>
    </w:p>
    <w:p w:rsidR="002D2188" w:rsidRDefault="002D2188" w:rsidP="002D2188">
      <w:pPr>
        <w:spacing w:line="360" w:lineRule="auto"/>
        <w:jc w:val="center"/>
        <w:rPr>
          <w:b/>
          <w:bCs/>
          <w:sz w:val="28"/>
          <w:szCs w:val="28"/>
        </w:rPr>
      </w:pPr>
      <w:r w:rsidRPr="002D2188">
        <w:rPr>
          <w:b/>
          <w:bCs/>
          <w:sz w:val="28"/>
          <w:szCs w:val="28"/>
        </w:rPr>
        <w:t>Введени</w:t>
      </w:r>
      <w:r>
        <w:rPr>
          <w:b/>
          <w:bCs/>
          <w:sz w:val="28"/>
          <w:szCs w:val="28"/>
        </w:rPr>
        <w:t>е</w:t>
      </w:r>
    </w:p>
    <w:p w:rsidR="002D2188" w:rsidRDefault="0068176E" w:rsidP="002D2188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Экономический рост является одной из центральных категорий современной экономической науки</w:t>
      </w:r>
      <w:r w:rsidRPr="0068176E">
        <w:rPr>
          <w:sz w:val="28"/>
          <w:szCs w:val="28"/>
        </w:rPr>
        <w:t xml:space="preserve">, </w:t>
      </w:r>
      <w:r>
        <w:rPr>
          <w:sz w:val="28"/>
          <w:szCs w:val="28"/>
        </w:rPr>
        <w:t>отражающей динамику развития национальных хозяйственных систем и уровень благосостояния населения</w:t>
      </w:r>
      <w:r w:rsidRPr="0068176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условиях глобализации и усиливающейся международной конкуренции особую </w:t>
      </w:r>
      <w:r>
        <w:rPr>
          <w:sz w:val="28"/>
          <w:szCs w:val="28"/>
        </w:rPr>
        <w:lastRenderedPageBreak/>
        <w:t>значимость приобретает выявление факторов</w:t>
      </w:r>
      <w:r w:rsidRPr="0068176E">
        <w:rPr>
          <w:sz w:val="28"/>
          <w:szCs w:val="28"/>
        </w:rPr>
        <w:t>,</w:t>
      </w:r>
      <w:r>
        <w:rPr>
          <w:sz w:val="28"/>
          <w:szCs w:val="28"/>
        </w:rPr>
        <w:t xml:space="preserve"> обеспечивающих устойчивое и долгосрочное увеличение объемов производства и доходов</w:t>
      </w:r>
      <w:r w:rsidRPr="0068176E">
        <w:rPr>
          <w:sz w:val="28"/>
          <w:szCs w:val="28"/>
        </w:rPr>
        <w:t xml:space="preserve">. </w:t>
      </w:r>
      <w:r>
        <w:rPr>
          <w:sz w:val="28"/>
          <w:szCs w:val="28"/>
        </w:rPr>
        <w:t>Современные теории экономического роста подчеркивают роль накопления капитала</w:t>
      </w:r>
      <w:r w:rsidRPr="0068176E">
        <w:rPr>
          <w:sz w:val="28"/>
          <w:szCs w:val="28"/>
        </w:rPr>
        <w:t xml:space="preserve">, </w:t>
      </w:r>
      <w:r>
        <w:rPr>
          <w:sz w:val="28"/>
          <w:szCs w:val="28"/>
        </w:rPr>
        <w:t>развития человеческого потенциала</w:t>
      </w:r>
      <w:r w:rsidRPr="0068176E">
        <w:rPr>
          <w:sz w:val="28"/>
          <w:szCs w:val="28"/>
        </w:rPr>
        <w:t>,</w:t>
      </w:r>
      <w:r>
        <w:rPr>
          <w:sz w:val="28"/>
          <w:szCs w:val="28"/>
        </w:rPr>
        <w:t xml:space="preserve"> технологических инноваций и институциональной среды</w:t>
      </w:r>
      <w:r w:rsidRPr="0068176E">
        <w:rPr>
          <w:sz w:val="28"/>
          <w:szCs w:val="28"/>
        </w:rPr>
        <w:t xml:space="preserve">. </w:t>
      </w:r>
      <w:r>
        <w:rPr>
          <w:sz w:val="28"/>
          <w:szCs w:val="28"/>
        </w:rPr>
        <w:t>При этом количественная оценка влияния указанных факторов требует применения эконометрических методов</w:t>
      </w:r>
      <w:r w:rsidRPr="0068176E">
        <w:rPr>
          <w:sz w:val="28"/>
          <w:szCs w:val="28"/>
        </w:rPr>
        <w:t>,</w:t>
      </w:r>
      <w:r>
        <w:rPr>
          <w:sz w:val="28"/>
          <w:szCs w:val="28"/>
        </w:rPr>
        <w:t xml:space="preserve"> позволяющих выявить статистически значимые взаимосвязи на основе реальных макроэкономических данных</w:t>
      </w:r>
      <w:r w:rsidRPr="0068176E">
        <w:rPr>
          <w:sz w:val="28"/>
          <w:szCs w:val="28"/>
        </w:rPr>
        <w:t xml:space="preserve">. </w:t>
      </w:r>
      <w:r>
        <w:rPr>
          <w:sz w:val="28"/>
          <w:szCs w:val="28"/>
        </w:rPr>
        <w:t>Актуальность настоящего исследования обусловлена необходимостью комплексного анализа детерминант экономического роста в межстрановом разрезе</w:t>
      </w:r>
      <w:r w:rsidRPr="0068176E">
        <w:rPr>
          <w:sz w:val="28"/>
          <w:szCs w:val="28"/>
        </w:rPr>
        <w:t xml:space="preserve">, </w:t>
      </w:r>
      <w:r>
        <w:rPr>
          <w:sz w:val="28"/>
          <w:szCs w:val="28"/>
        </w:rPr>
        <w:t>что позволяет выявить универсальные закономерности развития и определить приоритетные направления экономической политики</w:t>
      </w:r>
      <w:r w:rsidRPr="0068176E">
        <w:rPr>
          <w:sz w:val="28"/>
          <w:szCs w:val="28"/>
        </w:rPr>
        <w:t xml:space="preserve">. </w:t>
      </w:r>
      <w:r>
        <w:rPr>
          <w:sz w:val="28"/>
          <w:szCs w:val="28"/>
        </w:rPr>
        <w:t>Целью работы является построение и анализ эконометрической модели факторов экономического роста стран мира</w:t>
      </w:r>
      <w:r w:rsidRPr="0068176E">
        <w:rPr>
          <w:sz w:val="28"/>
          <w:szCs w:val="28"/>
        </w:rPr>
        <w:t>.</w:t>
      </w:r>
      <w:r>
        <w:rPr>
          <w:sz w:val="28"/>
          <w:szCs w:val="28"/>
        </w:rPr>
        <w:t xml:space="preserve"> Для достижения по</w:t>
      </w:r>
      <w:r w:rsidR="00D56B83">
        <w:rPr>
          <w:sz w:val="28"/>
          <w:szCs w:val="28"/>
        </w:rPr>
        <w:t>ставленной цели решаются следующие задачи</w:t>
      </w:r>
      <w:r w:rsidR="00043834" w:rsidRPr="00043834">
        <w:rPr>
          <w:sz w:val="28"/>
          <w:szCs w:val="28"/>
        </w:rPr>
        <w:t>:</w:t>
      </w:r>
      <w:r w:rsidR="00043834">
        <w:rPr>
          <w:sz w:val="28"/>
          <w:szCs w:val="28"/>
        </w:rPr>
        <w:t xml:space="preserve"> рассмотреть теоретические подходы к анализу экономического роста</w:t>
      </w:r>
      <w:r w:rsidR="005450C8" w:rsidRPr="005450C8">
        <w:rPr>
          <w:sz w:val="28"/>
          <w:szCs w:val="28"/>
        </w:rPr>
        <w:t>;</w:t>
      </w:r>
      <w:r w:rsidR="005450C8">
        <w:rPr>
          <w:sz w:val="28"/>
          <w:szCs w:val="28"/>
        </w:rPr>
        <w:t xml:space="preserve"> сформировать систему показателей</w:t>
      </w:r>
      <w:r w:rsidR="005450C8" w:rsidRPr="005450C8">
        <w:rPr>
          <w:sz w:val="28"/>
          <w:szCs w:val="28"/>
        </w:rPr>
        <w:t>,</w:t>
      </w:r>
      <w:r w:rsidR="005450C8">
        <w:rPr>
          <w:sz w:val="28"/>
          <w:szCs w:val="28"/>
        </w:rPr>
        <w:t xml:space="preserve"> характеризующих ключевые факторы развития экономики</w:t>
      </w:r>
      <w:r w:rsidR="005450C8" w:rsidRPr="005450C8">
        <w:rPr>
          <w:sz w:val="28"/>
          <w:szCs w:val="28"/>
        </w:rPr>
        <w:t>;</w:t>
      </w:r>
      <w:r w:rsidR="005450C8">
        <w:rPr>
          <w:sz w:val="28"/>
          <w:szCs w:val="28"/>
        </w:rPr>
        <w:t xml:space="preserve"> построить множественную регрессионную модель на основе межстрановых статистических данных</w:t>
      </w:r>
      <w:r w:rsidR="005450C8" w:rsidRPr="005450C8">
        <w:rPr>
          <w:sz w:val="28"/>
          <w:szCs w:val="28"/>
        </w:rPr>
        <w:t>;</w:t>
      </w:r>
      <w:r w:rsidR="005450C8">
        <w:rPr>
          <w:sz w:val="28"/>
          <w:szCs w:val="28"/>
        </w:rPr>
        <w:t xml:space="preserve"> интерпретировать полученные результаты и определить значимость отдельных факторов</w:t>
      </w:r>
      <w:r w:rsidR="005450C8" w:rsidRPr="005450C8">
        <w:rPr>
          <w:sz w:val="28"/>
          <w:szCs w:val="28"/>
        </w:rPr>
        <w:t>.</w:t>
      </w:r>
      <w:r w:rsidR="005450C8">
        <w:rPr>
          <w:sz w:val="28"/>
          <w:szCs w:val="28"/>
        </w:rPr>
        <w:t xml:space="preserve"> Объектом исследования выступает экономический рост национальных экономик различных стран мира</w:t>
      </w:r>
      <w:r w:rsidR="005450C8" w:rsidRPr="005450C8">
        <w:rPr>
          <w:sz w:val="28"/>
          <w:szCs w:val="28"/>
        </w:rPr>
        <w:t xml:space="preserve">. </w:t>
      </w:r>
      <w:r w:rsidR="005450C8">
        <w:rPr>
          <w:sz w:val="28"/>
          <w:szCs w:val="28"/>
        </w:rPr>
        <w:t>Предметом исследования являются количественные взаимосвязи между макроэкономическими показателями</w:t>
      </w:r>
      <w:r w:rsidR="005450C8" w:rsidRPr="005450C8">
        <w:rPr>
          <w:sz w:val="28"/>
          <w:szCs w:val="28"/>
        </w:rPr>
        <w:t>,</w:t>
      </w:r>
      <w:r w:rsidR="005450C8">
        <w:rPr>
          <w:sz w:val="28"/>
          <w:szCs w:val="28"/>
        </w:rPr>
        <w:t xml:space="preserve"> определяющими динамику валового внутреннего продукта на душу населения</w:t>
      </w:r>
      <w:r w:rsidR="005450C8" w:rsidRPr="005450C8">
        <w:rPr>
          <w:sz w:val="28"/>
          <w:szCs w:val="28"/>
        </w:rPr>
        <w:t>.</w:t>
      </w:r>
      <w:r w:rsidR="005450C8">
        <w:rPr>
          <w:sz w:val="28"/>
          <w:szCs w:val="28"/>
        </w:rPr>
        <w:t xml:space="preserve"> Методологическую основу исследования составляют методы эконометрики</w:t>
      </w:r>
      <w:r w:rsidR="005450C8" w:rsidRPr="005450C8">
        <w:rPr>
          <w:sz w:val="28"/>
          <w:szCs w:val="28"/>
        </w:rPr>
        <w:t>,</w:t>
      </w:r>
      <w:r w:rsidR="005450C8">
        <w:rPr>
          <w:sz w:val="28"/>
          <w:szCs w:val="28"/>
        </w:rPr>
        <w:t xml:space="preserve"> в частности множественный регрессионный анализ</w:t>
      </w:r>
      <w:r w:rsidR="005450C8" w:rsidRPr="005450C8">
        <w:rPr>
          <w:sz w:val="28"/>
          <w:szCs w:val="28"/>
        </w:rPr>
        <w:t>,</w:t>
      </w:r>
      <w:r w:rsidR="005450C8">
        <w:rPr>
          <w:sz w:val="28"/>
          <w:szCs w:val="28"/>
        </w:rPr>
        <w:t xml:space="preserve"> а также общенаучные методы сравнения</w:t>
      </w:r>
      <w:r w:rsidR="005450C8" w:rsidRPr="005450C8">
        <w:rPr>
          <w:sz w:val="28"/>
          <w:szCs w:val="28"/>
        </w:rPr>
        <w:t>,</w:t>
      </w:r>
      <w:r w:rsidR="005450C8">
        <w:rPr>
          <w:sz w:val="28"/>
          <w:szCs w:val="28"/>
        </w:rPr>
        <w:t xml:space="preserve"> обобщения и статистической интерпретации данных</w:t>
      </w:r>
      <w:r w:rsidR="005450C8" w:rsidRPr="005450C8">
        <w:rPr>
          <w:sz w:val="28"/>
          <w:szCs w:val="28"/>
        </w:rPr>
        <w:t>.</w:t>
      </w:r>
      <w:r w:rsidR="005450C8">
        <w:rPr>
          <w:sz w:val="28"/>
          <w:szCs w:val="28"/>
        </w:rPr>
        <w:t xml:space="preserve"> Информационную базу исследования формируют статистические материалы международных организаций</w:t>
      </w:r>
      <w:r w:rsidR="005450C8" w:rsidRPr="005450C8">
        <w:rPr>
          <w:sz w:val="28"/>
          <w:szCs w:val="28"/>
        </w:rPr>
        <w:t>,</w:t>
      </w:r>
      <w:r w:rsidR="005450C8">
        <w:rPr>
          <w:sz w:val="28"/>
          <w:szCs w:val="28"/>
        </w:rPr>
        <w:t xml:space="preserve"> включая Всемирный банк и Организацию экономического сотрудничества и развития</w:t>
      </w:r>
      <w:r w:rsidR="005450C8" w:rsidRPr="005450C8">
        <w:rPr>
          <w:sz w:val="28"/>
          <w:szCs w:val="28"/>
        </w:rPr>
        <w:t>.</w:t>
      </w:r>
    </w:p>
    <w:p w:rsidR="00805139" w:rsidRDefault="00805139" w:rsidP="00805139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</w:t>
      </w:r>
      <w:r w:rsidRPr="00805139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Методологические основы эконометрического анализа экономического роста</w:t>
      </w:r>
    </w:p>
    <w:p w:rsidR="008D30A6" w:rsidRDefault="00805139" w:rsidP="00EC78B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Исследование факторов экономического роста в современной экономической науке все чаще основывается на применении количественных методов анализа</w:t>
      </w:r>
      <w:r w:rsidRPr="00805139">
        <w:rPr>
          <w:sz w:val="28"/>
          <w:szCs w:val="28"/>
        </w:rPr>
        <w:t>,</w:t>
      </w:r>
      <w:r>
        <w:rPr>
          <w:sz w:val="28"/>
          <w:szCs w:val="28"/>
        </w:rPr>
        <w:t xml:space="preserve"> позволяющих выявлять статистически значимые взаимосвязи между макроэкономическими показателями</w:t>
      </w:r>
      <w:r w:rsidRPr="00805139">
        <w:rPr>
          <w:sz w:val="28"/>
          <w:szCs w:val="28"/>
        </w:rPr>
        <w:t>.</w:t>
      </w:r>
      <w:r>
        <w:rPr>
          <w:sz w:val="28"/>
          <w:szCs w:val="28"/>
        </w:rPr>
        <w:t xml:space="preserve"> В отличие от чисто теоретических подходов</w:t>
      </w:r>
      <w:r w:rsidRPr="00805139">
        <w:rPr>
          <w:sz w:val="28"/>
          <w:szCs w:val="28"/>
        </w:rPr>
        <w:t xml:space="preserve">, </w:t>
      </w:r>
      <w:r>
        <w:rPr>
          <w:sz w:val="28"/>
          <w:szCs w:val="28"/>
        </w:rPr>
        <w:t>эконометрическое моделирование обеспечивает возможность эмпирической поверки гипотез о влиянии различных социально-экономических факторов на динамику валового внутреннего продукта</w:t>
      </w:r>
      <w:r w:rsidRPr="00805139">
        <w:rPr>
          <w:sz w:val="28"/>
          <w:szCs w:val="28"/>
        </w:rPr>
        <w:t>.</w:t>
      </w:r>
      <w:r>
        <w:rPr>
          <w:sz w:val="28"/>
          <w:szCs w:val="28"/>
        </w:rPr>
        <w:t xml:space="preserve"> В рамках эконометрического подхода экономический рост рассматривается как результирующий показатель</w:t>
      </w:r>
      <w:r w:rsidRPr="00805139">
        <w:rPr>
          <w:sz w:val="28"/>
          <w:szCs w:val="28"/>
        </w:rPr>
        <w:t>,</w:t>
      </w:r>
      <w:r>
        <w:rPr>
          <w:sz w:val="28"/>
          <w:szCs w:val="28"/>
        </w:rPr>
        <w:t xml:space="preserve"> формируемый под воздействием совокупности объясняющих переменных</w:t>
      </w:r>
      <w:r w:rsidRPr="00805139">
        <w:rPr>
          <w:sz w:val="28"/>
          <w:szCs w:val="28"/>
        </w:rPr>
        <w:t>.</w:t>
      </w:r>
      <w:r>
        <w:rPr>
          <w:sz w:val="28"/>
          <w:szCs w:val="28"/>
        </w:rPr>
        <w:t xml:space="preserve"> К числу наиболее часто используемых факторов относятся инвестиционная активность</w:t>
      </w:r>
      <w:r w:rsidRPr="00805139">
        <w:rPr>
          <w:sz w:val="28"/>
          <w:szCs w:val="28"/>
        </w:rPr>
        <w:t>,</w:t>
      </w:r>
      <w:r>
        <w:rPr>
          <w:sz w:val="28"/>
          <w:szCs w:val="28"/>
        </w:rPr>
        <w:t xml:space="preserve"> характеристики человеческого капитала</w:t>
      </w:r>
      <w:r w:rsidRPr="00805139">
        <w:rPr>
          <w:sz w:val="28"/>
          <w:szCs w:val="28"/>
        </w:rPr>
        <w:t>,</w:t>
      </w:r>
      <w:r>
        <w:rPr>
          <w:sz w:val="28"/>
          <w:szCs w:val="28"/>
        </w:rPr>
        <w:t xml:space="preserve"> параметры рынка труда</w:t>
      </w:r>
      <w:r w:rsidRPr="00805139">
        <w:rPr>
          <w:sz w:val="28"/>
          <w:szCs w:val="28"/>
        </w:rPr>
        <w:t>,</w:t>
      </w:r>
      <w:r>
        <w:rPr>
          <w:sz w:val="28"/>
          <w:szCs w:val="28"/>
        </w:rPr>
        <w:t xml:space="preserve"> а также показатели технологического развития экономики</w:t>
      </w:r>
      <w:r w:rsidRPr="00805139">
        <w:rPr>
          <w:sz w:val="28"/>
          <w:szCs w:val="28"/>
        </w:rPr>
        <w:t>.</w:t>
      </w:r>
      <w:r>
        <w:rPr>
          <w:sz w:val="28"/>
          <w:szCs w:val="28"/>
        </w:rPr>
        <w:t xml:space="preserve"> Количественная оценка влияния данных факторов осуществляется с применением моделей множественной регрессии</w:t>
      </w:r>
      <w:r w:rsidRPr="00805139">
        <w:rPr>
          <w:sz w:val="28"/>
          <w:szCs w:val="28"/>
        </w:rPr>
        <w:t>,</w:t>
      </w:r>
      <w:r>
        <w:rPr>
          <w:sz w:val="28"/>
          <w:szCs w:val="28"/>
        </w:rPr>
        <w:t xml:space="preserve"> позволяющих определить направление и силу их воздействия на результирующий показатель</w:t>
      </w:r>
      <w:r w:rsidRPr="00805139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Базовой формой эконометрического описания взаимосвязи </w:t>
      </w:r>
      <w:r w:rsidR="00953184">
        <w:rPr>
          <w:sz w:val="28"/>
          <w:szCs w:val="28"/>
        </w:rPr>
        <w:t>между экономическим ростом и его детерминантами выступает линейная регрессионная модель</w:t>
      </w:r>
      <w:r w:rsidR="00953184" w:rsidRPr="00953184">
        <w:rPr>
          <w:sz w:val="28"/>
          <w:szCs w:val="28"/>
        </w:rPr>
        <w:t xml:space="preserve">, </w:t>
      </w:r>
      <w:r w:rsidR="00953184">
        <w:rPr>
          <w:sz w:val="28"/>
          <w:szCs w:val="28"/>
        </w:rPr>
        <w:t>имеющая вид</w:t>
      </w:r>
      <w:r w:rsidR="00953184" w:rsidRPr="00953184">
        <w:rPr>
          <w:sz w:val="28"/>
          <w:szCs w:val="28"/>
        </w:rPr>
        <w:t xml:space="preserve">: </w:t>
      </w:r>
      <w:proofErr w:type="spellStart"/>
      <w:r w:rsidR="00953184" w:rsidRPr="00953184">
        <w:rPr>
          <w:sz w:val="28"/>
          <w:szCs w:val="28"/>
        </w:rPr>
        <w:t>Yi</w:t>
      </w:r>
      <w:proofErr w:type="spellEnd"/>
      <w:r w:rsidR="00953184" w:rsidRPr="00953184">
        <w:rPr>
          <w:sz w:val="28"/>
          <w:szCs w:val="28"/>
        </w:rPr>
        <w:t xml:space="preserve"> =β0 +β1 X1i +β2 X2i +</w:t>
      </w:r>
      <w:r w:rsidR="00953184" w:rsidRPr="00953184">
        <w:rPr>
          <w:rFonts w:ascii="Cambria Math" w:hAnsi="Cambria Math" w:cs="Cambria Math"/>
          <w:sz w:val="28"/>
          <w:szCs w:val="28"/>
        </w:rPr>
        <w:t>⋯</w:t>
      </w:r>
      <w:r w:rsidR="00953184" w:rsidRPr="00953184">
        <w:rPr>
          <w:sz w:val="28"/>
          <w:szCs w:val="28"/>
        </w:rPr>
        <w:t xml:space="preserve">+βk </w:t>
      </w:r>
      <w:proofErr w:type="spellStart"/>
      <w:r w:rsidR="00953184" w:rsidRPr="00953184">
        <w:rPr>
          <w:sz w:val="28"/>
          <w:szCs w:val="28"/>
        </w:rPr>
        <w:t>Xki</w:t>
      </w:r>
      <w:proofErr w:type="spellEnd"/>
      <w:r w:rsidR="00953184" w:rsidRPr="00953184">
        <w:rPr>
          <w:sz w:val="28"/>
          <w:szCs w:val="28"/>
        </w:rPr>
        <w:t xml:space="preserve"> +</w:t>
      </w:r>
      <w:proofErr w:type="spellStart"/>
      <w:r w:rsidR="00953184" w:rsidRPr="00953184">
        <w:rPr>
          <w:sz w:val="28"/>
          <w:szCs w:val="28"/>
        </w:rPr>
        <w:t>εi</w:t>
      </w:r>
      <w:proofErr w:type="spellEnd"/>
      <w:r w:rsidR="00EC78BA" w:rsidRPr="00EC78BA">
        <w:rPr>
          <w:sz w:val="28"/>
          <w:szCs w:val="28"/>
        </w:rPr>
        <w:t xml:space="preserve">, </w:t>
      </w:r>
      <w:r w:rsidR="00EC78BA">
        <w:rPr>
          <w:sz w:val="28"/>
          <w:szCs w:val="28"/>
        </w:rPr>
        <w:t xml:space="preserve">где </w:t>
      </w:r>
      <w:proofErr w:type="spellStart"/>
      <w:r w:rsidR="00EC78BA" w:rsidRPr="00EC78BA">
        <w:rPr>
          <w:sz w:val="28"/>
          <w:szCs w:val="28"/>
        </w:rPr>
        <w:t>Yi</w:t>
      </w:r>
      <w:proofErr w:type="spellEnd"/>
      <w:r w:rsidR="00EC78BA" w:rsidRPr="00EC78BA">
        <w:rPr>
          <w:sz w:val="28"/>
          <w:szCs w:val="28"/>
        </w:rPr>
        <w:t xml:space="preserve">  — показатель экономического роста i-й страны (как правило, ВВП на душу населения);</w:t>
      </w:r>
      <w:r w:rsidR="00EC78BA" w:rsidRPr="00EC78BA">
        <w:rPr>
          <w:sz w:val="28"/>
          <w:szCs w:val="28"/>
        </w:rPr>
        <w:t xml:space="preserve"> </w:t>
      </w:r>
      <w:r w:rsidR="00EC78BA" w:rsidRPr="00EC78BA">
        <w:rPr>
          <w:sz w:val="28"/>
          <w:szCs w:val="28"/>
        </w:rPr>
        <w:t>X1i ,X2i ,…,</w:t>
      </w:r>
      <w:proofErr w:type="spellStart"/>
      <w:r w:rsidR="00EC78BA" w:rsidRPr="00EC78BA">
        <w:rPr>
          <w:sz w:val="28"/>
          <w:szCs w:val="28"/>
        </w:rPr>
        <w:t>Xki</w:t>
      </w:r>
      <w:proofErr w:type="spellEnd"/>
      <w:r w:rsidR="00EC78BA" w:rsidRPr="00EC78BA">
        <w:rPr>
          <w:sz w:val="28"/>
          <w:szCs w:val="28"/>
        </w:rPr>
        <w:t xml:space="preserve"> — факторы, влияющие на экономический рост</w:t>
      </w:r>
      <w:r w:rsidR="00EC78BA" w:rsidRPr="00EC78BA">
        <w:rPr>
          <w:sz w:val="28"/>
          <w:szCs w:val="28"/>
        </w:rPr>
        <w:t>;</w:t>
      </w:r>
      <w:r w:rsidR="00EC78BA" w:rsidRPr="00EC78BA">
        <w:rPr>
          <w:sz w:val="28"/>
          <w:szCs w:val="28"/>
        </w:rPr>
        <w:t xml:space="preserve"> β0 ,β1 ,…,βk — параметры модели;  </w:t>
      </w:r>
      <w:proofErr w:type="spellStart"/>
      <w:r w:rsidR="00EC78BA" w:rsidRPr="00EC78BA">
        <w:rPr>
          <w:sz w:val="28"/>
          <w:szCs w:val="28"/>
        </w:rPr>
        <w:t>εi</w:t>
      </w:r>
      <w:proofErr w:type="spellEnd"/>
      <w:r w:rsidR="00EC78BA" w:rsidRPr="00EC78BA">
        <w:rPr>
          <w:sz w:val="28"/>
          <w:szCs w:val="28"/>
        </w:rPr>
        <w:t xml:space="preserve"> — случайная ошибка.</w:t>
      </w:r>
    </w:p>
    <w:p w:rsidR="008D30A6" w:rsidRDefault="00EC78BA" w:rsidP="00EC78BA">
      <w:pPr>
        <w:spacing w:line="360" w:lineRule="auto"/>
        <w:jc w:val="both"/>
        <w:rPr>
          <w:sz w:val="28"/>
          <w:szCs w:val="28"/>
        </w:rPr>
      </w:pPr>
      <w:r w:rsidRPr="00EC78BA">
        <w:rPr>
          <w:sz w:val="28"/>
          <w:szCs w:val="28"/>
        </w:rPr>
        <w:t xml:space="preserve"> </w:t>
      </w:r>
      <w:r w:rsidR="001A7A10">
        <w:rPr>
          <w:sz w:val="28"/>
          <w:szCs w:val="28"/>
        </w:rPr>
        <w:t>Оценка параметров регрессионной модели в учебной и прикладной практике чаще всего осуществляется методой наименьших квадратов</w:t>
      </w:r>
      <w:r w:rsidR="001A7A10" w:rsidRPr="001A7A10">
        <w:rPr>
          <w:sz w:val="28"/>
          <w:szCs w:val="28"/>
        </w:rPr>
        <w:t>,</w:t>
      </w:r>
      <w:r w:rsidR="001A7A10">
        <w:rPr>
          <w:sz w:val="28"/>
          <w:szCs w:val="28"/>
        </w:rPr>
        <w:t xml:space="preserve"> который обеспечивает получение несмещённых и эффективных оценок коэффициентов при выполнении стандартных предпосылок классической линейной регрессионной модели</w:t>
      </w:r>
      <w:r w:rsidR="001A7A10" w:rsidRPr="001A7A10">
        <w:rPr>
          <w:sz w:val="28"/>
          <w:szCs w:val="28"/>
        </w:rPr>
        <w:t>.</w:t>
      </w:r>
      <w:r w:rsidR="001A7A10">
        <w:rPr>
          <w:sz w:val="28"/>
          <w:szCs w:val="28"/>
        </w:rPr>
        <w:t xml:space="preserve"> </w:t>
      </w:r>
    </w:p>
    <w:p w:rsidR="008D30A6" w:rsidRDefault="001A7A10" w:rsidP="00EC78B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Практическая реализация эконометрического анализа в образовательном процессе</w:t>
      </w:r>
      <w:r w:rsidRPr="001A7A10">
        <w:rPr>
          <w:sz w:val="28"/>
          <w:szCs w:val="28"/>
        </w:rPr>
        <w:t>,</w:t>
      </w:r>
      <w:r>
        <w:rPr>
          <w:sz w:val="28"/>
          <w:szCs w:val="28"/>
        </w:rPr>
        <w:t xml:space="preserve"> как правило</w:t>
      </w:r>
      <w:r w:rsidRPr="001A7A10">
        <w:rPr>
          <w:sz w:val="28"/>
          <w:szCs w:val="28"/>
        </w:rPr>
        <w:t>,</w:t>
      </w:r>
      <w:r>
        <w:rPr>
          <w:sz w:val="28"/>
          <w:szCs w:val="28"/>
        </w:rPr>
        <w:t xml:space="preserve"> выполняется с использованием табличного процессора </w:t>
      </w:r>
      <w:r>
        <w:rPr>
          <w:sz w:val="28"/>
          <w:szCs w:val="28"/>
          <w:lang w:val="en-US"/>
        </w:rPr>
        <w:t>Excel</w:t>
      </w:r>
      <w:r w:rsidRPr="001A7A10">
        <w:rPr>
          <w:sz w:val="28"/>
          <w:szCs w:val="28"/>
        </w:rPr>
        <w:t xml:space="preserve">, </w:t>
      </w:r>
      <w:r>
        <w:rPr>
          <w:sz w:val="28"/>
          <w:szCs w:val="28"/>
        </w:rPr>
        <w:t>содержащего встроенный инструмент</w:t>
      </w:r>
      <w:r w:rsidR="008D30A6">
        <w:rPr>
          <w:sz w:val="28"/>
          <w:szCs w:val="28"/>
        </w:rPr>
        <w:t>арий регрессионного анализа</w:t>
      </w:r>
      <w:r w:rsidR="008D30A6" w:rsidRPr="008D30A6">
        <w:rPr>
          <w:sz w:val="28"/>
          <w:szCs w:val="28"/>
        </w:rPr>
        <w:t xml:space="preserve">. </w:t>
      </w:r>
      <w:r w:rsidR="008D30A6">
        <w:rPr>
          <w:sz w:val="28"/>
          <w:szCs w:val="28"/>
        </w:rPr>
        <w:t>Применение данного программного средства позволяет: сформировать массив статистических данных по выбранным странам и показателям</w:t>
      </w:r>
      <w:r w:rsidR="008D30A6" w:rsidRPr="008D30A6">
        <w:rPr>
          <w:sz w:val="28"/>
          <w:szCs w:val="28"/>
        </w:rPr>
        <w:t>,</w:t>
      </w:r>
      <w:r w:rsidR="008D30A6">
        <w:rPr>
          <w:sz w:val="28"/>
          <w:szCs w:val="28"/>
        </w:rPr>
        <w:t xml:space="preserve"> оценить параметры множественной регрессии с помощью </w:t>
      </w:r>
      <w:r w:rsidR="008D30A6" w:rsidRPr="008D30A6">
        <w:rPr>
          <w:sz w:val="28"/>
          <w:szCs w:val="28"/>
        </w:rPr>
        <w:t>“</w:t>
      </w:r>
      <w:r w:rsidR="008D30A6">
        <w:rPr>
          <w:sz w:val="28"/>
          <w:szCs w:val="28"/>
        </w:rPr>
        <w:t>Анализа данных</w:t>
      </w:r>
      <w:r w:rsidR="008D30A6" w:rsidRPr="008D30A6">
        <w:rPr>
          <w:sz w:val="28"/>
          <w:szCs w:val="28"/>
        </w:rPr>
        <w:t xml:space="preserve">”; </w:t>
      </w:r>
      <w:r w:rsidR="008D30A6">
        <w:rPr>
          <w:sz w:val="28"/>
          <w:szCs w:val="28"/>
        </w:rPr>
        <w:t xml:space="preserve">определить статистическую значимость коэффициентов модели на основе </w:t>
      </w:r>
      <w:r w:rsidR="008D30A6">
        <w:rPr>
          <w:sz w:val="28"/>
          <w:szCs w:val="28"/>
          <w:lang w:val="en-US"/>
        </w:rPr>
        <w:t>t</w:t>
      </w:r>
      <w:r w:rsidR="008D30A6" w:rsidRPr="008D30A6">
        <w:rPr>
          <w:sz w:val="28"/>
          <w:szCs w:val="28"/>
        </w:rPr>
        <w:t>-</w:t>
      </w:r>
      <w:r w:rsidR="008D30A6">
        <w:rPr>
          <w:sz w:val="28"/>
          <w:szCs w:val="28"/>
        </w:rPr>
        <w:t xml:space="preserve">критериев и </w:t>
      </w:r>
      <w:r w:rsidR="008D30A6">
        <w:rPr>
          <w:sz w:val="28"/>
          <w:szCs w:val="28"/>
          <w:lang w:val="en-US"/>
        </w:rPr>
        <w:t>p</w:t>
      </w:r>
      <w:r w:rsidR="008D30A6" w:rsidRPr="008D30A6">
        <w:rPr>
          <w:sz w:val="28"/>
          <w:szCs w:val="28"/>
        </w:rPr>
        <w:t>-</w:t>
      </w:r>
      <w:r w:rsidR="008D30A6">
        <w:rPr>
          <w:sz w:val="28"/>
          <w:szCs w:val="28"/>
        </w:rPr>
        <w:t>значений</w:t>
      </w:r>
      <w:r w:rsidR="008D30A6" w:rsidRPr="008D30A6">
        <w:rPr>
          <w:sz w:val="28"/>
          <w:szCs w:val="28"/>
        </w:rPr>
        <w:t xml:space="preserve">; </w:t>
      </w:r>
      <w:r w:rsidR="008D30A6">
        <w:rPr>
          <w:sz w:val="28"/>
          <w:szCs w:val="28"/>
        </w:rPr>
        <w:t xml:space="preserve">оценить качество модели с использованием коэффициента детерминации и </w:t>
      </w:r>
      <w:r w:rsidR="008D30A6">
        <w:rPr>
          <w:sz w:val="28"/>
          <w:szCs w:val="28"/>
          <w:lang w:val="en-US"/>
        </w:rPr>
        <w:t>F</w:t>
      </w:r>
      <w:r w:rsidR="008D30A6" w:rsidRPr="008D30A6">
        <w:rPr>
          <w:sz w:val="28"/>
          <w:szCs w:val="28"/>
        </w:rPr>
        <w:t>-</w:t>
      </w:r>
      <w:r w:rsidR="008D30A6">
        <w:rPr>
          <w:sz w:val="28"/>
          <w:szCs w:val="28"/>
        </w:rPr>
        <w:t>критерия</w:t>
      </w:r>
      <w:r w:rsidR="008D30A6" w:rsidRPr="008D30A6">
        <w:rPr>
          <w:sz w:val="28"/>
          <w:szCs w:val="28"/>
        </w:rPr>
        <w:t xml:space="preserve">; </w:t>
      </w:r>
      <w:r w:rsidR="008D30A6">
        <w:rPr>
          <w:sz w:val="28"/>
          <w:szCs w:val="28"/>
        </w:rPr>
        <w:t>выполнить экономическую интерпретацию полученных результатов</w:t>
      </w:r>
      <w:r w:rsidR="008D30A6" w:rsidRPr="008D30A6">
        <w:rPr>
          <w:sz w:val="28"/>
          <w:szCs w:val="28"/>
        </w:rPr>
        <w:t xml:space="preserve">. </w:t>
      </w:r>
    </w:p>
    <w:p w:rsidR="00177551" w:rsidRDefault="008D30A6" w:rsidP="00EC78BA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Таким образом</w:t>
      </w:r>
      <w:r w:rsidRPr="008D30A6">
        <w:rPr>
          <w:sz w:val="28"/>
          <w:szCs w:val="28"/>
        </w:rPr>
        <w:t>,</w:t>
      </w:r>
      <w:r>
        <w:rPr>
          <w:sz w:val="28"/>
          <w:szCs w:val="28"/>
        </w:rPr>
        <w:t xml:space="preserve"> эконометрическое моделирование выступает ключевым инструментом количественного анализа экономического роста</w:t>
      </w:r>
      <w:r w:rsidRPr="008D30A6">
        <w:rPr>
          <w:sz w:val="28"/>
          <w:szCs w:val="28"/>
        </w:rPr>
        <w:t>,</w:t>
      </w:r>
      <w:r>
        <w:rPr>
          <w:sz w:val="28"/>
          <w:szCs w:val="28"/>
        </w:rPr>
        <w:t xml:space="preserve"> обеспечивающим переход от теоретических предположений к эмпирически подтверждённым выводам</w:t>
      </w:r>
      <w:r w:rsidRPr="008D30A6">
        <w:rPr>
          <w:sz w:val="28"/>
          <w:szCs w:val="28"/>
        </w:rPr>
        <w:t>.</w:t>
      </w:r>
      <w:r>
        <w:rPr>
          <w:sz w:val="28"/>
          <w:szCs w:val="28"/>
        </w:rPr>
        <w:t xml:space="preserve"> Использование межстрановых статистических данных в сочетании с методами регрессионного анализа позволяет выявить наиболее значимые факторы развития национальных экономик и сформировать обоснованные рекомендации в области экономической политики</w:t>
      </w:r>
      <w:r w:rsidRPr="008D30A6">
        <w:rPr>
          <w:sz w:val="28"/>
          <w:szCs w:val="28"/>
        </w:rPr>
        <w:t>.</w:t>
      </w:r>
    </w:p>
    <w:p w:rsidR="00994591" w:rsidRDefault="00DA2271" w:rsidP="00994591">
      <w:pPr>
        <w:spacing w:line="360" w:lineRule="auto"/>
        <w:jc w:val="center"/>
        <w:rPr>
          <w:b/>
          <w:bCs/>
          <w:sz w:val="28"/>
          <w:szCs w:val="28"/>
        </w:rPr>
      </w:pPr>
      <w:r w:rsidRPr="00DA2271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>Построение и анализ эконометрической модели факторов экономического модели</w:t>
      </w:r>
    </w:p>
    <w:p w:rsidR="00DA2271" w:rsidRDefault="00DA2271" w:rsidP="00994591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  <w:lang w:val="en-US"/>
        </w:rPr>
        <w:t>.1</w:t>
      </w:r>
      <w:r>
        <w:rPr>
          <w:b/>
          <w:bCs/>
          <w:sz w:val="28"/>
          <w:szCs w:val="28"/>
        </w:rPr>
        <w:t xml:space="preserve"> Исходные статистические данные</w:t>
      </w:r>
    </w:p>
    <w:p w:rsidR="00DA2271" w:rsidRDefault="00217CEF" w:rsidP="00DA227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 качестве объекта исследования выбраны десять стран Европейского союза</w:t>
      </w:r>
      <w:r w:rsidRPr="00217CEF">
        <w:rPr>
          <w:sz w:val="28"/>
          <w:szCs w:val="28"/>
        </w:rPr>
        <w:t>,</w:t>
      </w:r>
      <w:r>
        <w:rPr>
          <w:sz w:val="28"/>
          <w:szCs w:val="28"/>
        </w:rPr>
        <w:t xml:space="preserve"> по которым сформирована выборка статистических данных</w:t>
      </w:r>
      <w:r w:rsidRPr="00217CEF">
        <w:rPr>
          <w:sz w:val="28"/>
          <w:szCs w:val="28"/>
        </w:rPr>
        <w:t xml:space="preserve">. </w:t>
      </w:r>
      <w:r>
        <w:rPr>
          <w:sz w:val="28"/>
          <w:szCs w:val="28"/>
        </w:rPr>
        <w:t>В таблице 1 представлена исходная информация</w:t>
      </w:r>
      <w:r w:rsidRPr="00217CEF">
        <w:rPr>
          <w:sz w:val="28"/>
          <w:szCs w:val="28"/>
        </w:rPr>
        <w:t>,</w:t>
      </w:r>
      <w:r>
        <w:rPr>
          <w:sz w:val="28"/>
          <w:szCs w:val="28"/>
        </w:rPr>
        <w:t xml:space="preserve"> использованная для построения эконометрической модели</w:t>
      </w:r>
      <w:r w:rsidRPr="00217CEF">
        <w:rPr>
          <w:sz w:val="28"/>
          <w:szCs w:val="28"/>
        </w:rPr>
        <w:t xml:space="preserve">. </w:t>
      </w:r>
    </w:p>
    <w:p w:rsidR="00B53EA3" w:rsidRDefault="00B53EA3" w:rsidP="00DA2271">
      <w:pPr>
        <w:spacing w:line="360" w:lineRule="auto"/>
        <w:jc w:val="both"/>
        <w:rPr>
          <w:sz w:val="28"/>
          <w:szCs w:val="28"/>
          <w:lang w:val="en-US"/>
        </w:rPr>
      </w:pPr>
    </w:p>
    <w:p w:rsidR="00B53EA3" w:rsidRDefault="00B53EA3" w:rsidP="00DA2271">
      <w:pPr>
        <w:spacing w:line="360" w:lineRule="auto"/>
        <w:jc w:val="both"/>
        <w:rPr>
          <w:sz w:val="28"/>
          <w:szCs w:val="28"/>
          <w:lang w:val="en-US"/>
        </w:rPr>
      </w:pPr>
    </w:p>
    <w:p w:rsidR="00B53EA3" w:rsidRDefault="00B53EA3" w:rsidP="00DA2271">
      <w:pPr>
        <w:spacing w:line="360" w:lineRule="auto"/>
        <w:jc w:val="both"/>
        <w:rPr>
          <w:sz w:val="28"/>
          <w:szCs w:val="28"/>
          <w:lang w:val="en-US"/>
        </w:rPr>
      </w:pPr>
    </w:p>
    <w:p w:rsidR="00B53EA3" w:rsidRDefault="00B53EA3" w:rsidP="00DA2271">
      <w:pPr>
        <w:spacing w:line="360" w:lineRule="auto"/>
        <w:jc w:val="both"/>
        <w:rPr>
          <w:sz w:val="28"/>
          <w:szCs w:val="28"/>
          <w:lang w:val="en-US"/>
        </w:rPr>
      </w:pPr>
    </w:p>
    <w:p w:rsidR="00B53EA3" w:rsidRPr="00B53EA3" w:rsidRDefault="00B53EA3" w:rsidP="00DA2271">
      <w:pPr>
        <w:spacing w:line="360" w:lineRule="auto"/>
        <w:jc w:val="both"/>
        <w:rPr>
          <w:sz w:val="28"/>
          <w:szCs w:val="28"/>
          <w:lang w:val="en-US"/>
        </w:rPr>
      </w:pPr>
    </w:p>
    <w:p w:rsidR="00217CEF" w:rsidRDefault="00217CEF" w:rsidP="00217CEF">
      <w:pPr>
        <w:spacing w:line="360" w:lineRule="auto"/>
        <w:jc w:val="right"/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</w:rPr>
        <w:lastRenderedPageBreak/>
        <w:t>Таблица 1</w:t>
      </w:r>
      <w:r>
        <w:rPr>
          <w:b/>
          <w:bCs/>
          <w:i/>
          <w:iCs/>
          <w:sz w:val="28"/>
          <w:szCs w:val="28"/>
          <w:lang w:val="en-US"/>
        </w:rPr>
        <w:t>.</w:t>
      </w:r>
    </w:p>
    <w:p w:rsidR="00217CEF" w:rsidRDefault="00217CEF" w:rsidP="00217CEF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Исходные данные 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"/>
        <w:gridCol w:w="1554"/>
        <w:gridCol w:w="1830"/>
        <w:gridCol w:w="1873"/>
        <w:gridCol w:w="1667"/>
        <w:gridCol w:w="1923"/>
      </w:tblGrid>
      <w:tr w:rsidR="00D5525E" w:rsidRPr="00D5525E" w:rsidTr="00D5525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D5525E">
              <w:rPr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D5525E">
              <w:rPr>
                <w:b/>
                <w:bCs/>
                <w:sz w:val="28"/>
                <w:szCs w:val="28"/>
              </w:rPr>
              <w:t>Страна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67254E" w:rsidP="00D5525E">
            <w:pPr>
              <w:spacing w:after="160"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67254E">
              <w:rPr>
                <w:b/>
                <w:bCs/>
                <w:sz w:val="28"/>
                <w:szCs w:val="28"/>
              </w:rPr>
              <w:t>Yᵢ</w:t>
            </w:r>
            <w:r w:rsidR="00D5525E" w:rsidRPr="00D5525E">
              <w:rPr>
                <w:b/>
                <w:bCs/>
                <w:sz w:val="28"/>
                <w:szCs w:val="28"/>
              </w:rPr>
              <w:t>: ВВП на душу населения, долл. США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67254E" w:rsidP="00D5525E">
            <w:pPr>
              <w:spacing w:after="160"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67254E">
              <w:rPr>
                <w:b/>
                <w:bCs/>
                <w:sz w:val="28"/>
                <w:szCs w:val="28"/>
              </w:rPr>
              <w:t>X₁ᵢ</w:t>
            </w:r>
            <w:r w:rsidR="00D5525E" w:rsidRPr="00D5525E">
              <w:rPr>
                <w:b/>
                <w:bCs/>
                <w:sz w:val="28"/>
                <w:szCs w:val="28"/>
              </w:rPr>
              <w:t>: Инвестиции, % к ВВП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67254E" w:rsidP="00D5525E">
            <w:pPr>
              <w:spacing w:after="160"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67254E">
              <w:rPr>
                <w:b/>
                <w:bCs/>
                <w:sz w:val="28"/>
                <w:szCs w:val="28"/>
              </w:rPr>
              <w:t>X₂ᵢ</w:t>
            </w:r>
            <w:r w:rsidR="00D5525E" w:rsidRPr="00D5525E">
              <w:rPr>
                <w:b/>
                <w:bCs/>
                <w:sz w:val="28"/>
                <w:szCs w:val="28"/>
              </w:rPr>
              <w:t>: Занятость населения, 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D5525E" w:rsidRPr="00D5525E" w:rsidRDefault="0067254E" w:rsidP="00D5525E">
            <w:pPr>
              <w:spacing w:after="160"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67254E">
              <w:rPr>
                <w:b/>
                <w:bCs/>
                <w:sz w:val="28"/>
                <w:szCs w:val="28"/>
              </w:rPr>
              <w:t>X₃ᵢ</w:t>
            </w:r>
            <w:r w:rsidR="00D5525E" w:rsidRPr="00D5525E">
              <w:rPr>
                <w:b/>
                <w:bCs/>
                <w:sz w:val="28"/>
                <w:szCs w:val="28"/>
              </w:rPr>
              <w:t>: Индекс образования, ед.</w:t>
            </w:r>
          </w:p>
        </w:tc>
      </w:tr>
      <w:tr w:rsidR="00D5525E" w:rsidRPr="00D5525E" w:rsidTr="00D552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Германия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52 000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77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0,94</w:t>
            </w:r>
          </w:p>
        </w:tc>
      </w:tr>
      <w:tr w:rsidR="00D5525E" w:rsidRPr="00D5525E" w:rsidTr="00D552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Франция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45 000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74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0,91</w:t>
            </w:r>
          </w:p>
        </w:tc>
      </w:tr>
      <w:tr w:rsidR="00D5525E" w:rsidRPr="00D5525E" w:rsidTr="00D552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Италия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38 000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jc w:val="center"/>
              <w:rPr>
                <w:sz w:val="28"/>
                <w:szCs w:val="28"/>
                <w:lang w:val="en-US"/>
              </w:rPr>
            </w:pPr>
            <w:r w:rsidRPr="00D5525E"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69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0,89</w:t>
            </w:r>
          </w:p>
        </w:tc>
      </w:tr>
      <w:tr w:rsidR="00D5525E" w:rsidRPr="00D5525E" w:rsidTr="00D552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Испания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40 000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71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0,90</w:t>
            </w:r>
          </w:p>
        </w:tc>
      </w:tr>
      <w:tr w:rsidR="00D5525E" w:rsidRPr="00D5525E" w:rsidTr="00D552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Нидерланды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58 000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79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0,93</w:t>
            </w:r>
          </w:p>
        </w:tc>
      </w:tr>
      <w:tr w:rsidR="00D5525E" w:rsidRPr="00D5525E" w:rsidTr="00D552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Бельгия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47 000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23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75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0,92</w:t>
            </w:r>
          </w:p>
        </w:tc>
      </w:tr>
      <w:tr w:rsidR="00D5525E" w:rsidRPr="00D5525E" w:rsidTr="00D552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Швеция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56 000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25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80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0,95</w:t>
            </w:r>
          </w:p>
        </w:tc>
      </w:tr>
      <w:tr w:rsidR="00D5525E" w:rsidRPr="00D5525E" w:rsidTr="00D552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Польша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21 000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68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0,87</w:t>
            </w:r>
          </w:p>
        </w:tc>
      </w:tr>
      <w:tr w:rsidR="00D5525E" w:rsidRPr="00D5525E" w:rsidTr="00D552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Чехия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26 000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74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0,88</w:t>
            </w:r>
          </w:p>
        </w:tc>
      </w:tr>
      <w:tr w:rsidR="00D5525E" w:rsidRPr="00D5525E" w:rsidTr="00D5525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Венгрия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19 000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70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D5525E" w:rsidRPr="00D5525E" w:rsidRDefault="00D5525E" w:rsidP="00D5525E">
            <w:pPr>
              <w:spacing w:after="160" w:line="360" w:lineRule="auto"/>
              <w:jc w:val="center"/>
              <w:rPr>
                <w:sz w:val="28"/>
                <w:szCs w:val="28"/>
              </w:rPr>
            </w:pPr>
            <w:r w:rsidRPr="00D5525E">
              <w:rPr>
                <w:sz w:val="28"/>
                <w:szCs w:val="28"/>
              </w:rPr>
              <w:t>0,86</w:t>
            </w:r>
          </w:p>
        </w:tc>
      </w:tr>
    </w:tbl>
    <w:p w:rsidR="00217CEF" w:rsidRDefault="00217CEF" w:rsidP="00217CEF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:rsidR="0067254E" w:rsidRPr="00E31EA5" w:rsidRDefault="0067254E" w:rsidP="0067254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результирующего показателя принят </w:t>
      </w:r>
      <w:r w:rsidRPr="0067254E">
        <w:rPr>
          <w:sz w:val="28"/>
          <w:szCs w:val="28"/>
        </w:rPr>
        <w:t>Yᵢ</w:t>
      </w:r>
      <w:r w:rsidRPr="0067254E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валовый внутренний продукт на душу населения </w:t>
      </w:r>
      <w:r w:rsidRPr="0067254E">
        <w:rPr>
          <w:sz w:val="28"/>
          <w:szCs w:val="28"/>
        </w:rPr>
        <w:t>i-й страны</w:t>
      </w:r>
      <w:r w:rsidRPr="0067254E">
        <w:rPr>
          <w:sz w:val="28"/>
          <w:szCs w:val="28"/>
        </w:rPr>
        <w:t>;</w:t>
      </w:r>
      <w:r>
        <w:rPr>
          <w:sz w:val="28"/>
          <w:szCs w:val="28"/>
        </w:rPr>
        <w:t xml:space="preserve"> в качестве факторов</w:t>
      </w:r>
      <w:r w:rsidRPr="0067254E">
        <w:rPr>
          <w:sz w:val="28"/>
          <w:szCs w:val="28"/>
        </w:rPr>
        <w:t xml:space="preserve">: </w:t>
      </w:r>
      <w:r w:rsidRPr="0067254E">
        <w:rPr>
          <w:sz w:val="28"/>
          <w:szCs w:val="28"/>
        </w:rPr>
        <w:t>X₁ᵢ</w:t>
      </w:r>
      <w:r>
        <w:rPr>
          <w:sz w:val="28"/>
          <w:szCs w:val="28"/>
        </w:rPr>
        <w:t xml:space="preserve"> - уровень инвестиционной активности (</w:t>
      </w:r>
      <w:r w:rsidRPr="0067254E">
        <w:rPr>
          <w:sz w:val="28"/>
          <w:szCs w:val="28"/>
        </w:rPr>
        <w:t>%</w:t>
      </w:r>
      <w:r>
        <w:rPr>
          <w:sz w:val="28"/>
          <w:szCs w:val="28"/>
        </w:rPr>
        <w:t xml:space="preserve"> к ВВП); </w:t>
      </w:r>
      <w:r w:rsidRPr="0067254E">
        <w:rPr>
          <w:sz w:val="28"/>
          <w:szCs w:val="28"/>
        </w:rPr>
        <w:t>X₂ᵢ</w:t>
      </w:r>
      <w:r w:rsidRPr="0067254E">
        <w:rPr>
          <w:sz w:val="28"/>
          <w:szCs w:val="28"/>
        </w:rPr>
        <w:t xml:space="preserve"> - </w:t>
      </w:r>
      <w:r>
        <w:rPr>
          <w:sz w:val="28"/>
          <w:szCs w:val="28"/>
        </w:rPr>
        <w:t>уровень занятости экономически активного населения(</w:t>
      </w:r>
      <w:r w:rsidRPr="0067254E">
        <w:rPr>
          <w:sz w:val="28"/>
          <w:szCs w:val="28"/>
        </w:rPr>
        <w:t xml:space="preserve">%); </w:t>
      </w:r>
      <w:r w:rsidRPr="0067254E">
        <w:rPr>
          <w:sz w:val="28"/>
          <w:szCs w:val="28"/>
        </w:rPr>
        <w:t>X₃ᵢ</w:t>
      </w:r>
      <w:r w:rsidRPr="0067254E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интегральный индекс развития человеческого </w:t>
      </w:r>
      <w:r w:rsidRPr="007170F8">
        <w:rPr>
          <w:sz w:val="28"/>
          <w:szCs w:val="28"/>
        </w:rPr>
        <w:t>капитала(образования), нормированный от 0 до 1.</w:t>
      </w:r>
    </w:p>
    <w:p w:rsidR="0067254E" w:rsidRDefault="00935BEE" w:rsidP="00935BEE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E31EA5">
        <w:rPr>
          <w:b/>
          <w:bCs/>
          <w:sz w:val="28"/>
          <w:szCs w:val="28"/>
        </w:rPr>
        <w:t xml:space="preserve">.2 </w:t>
      </w:r>
      <w:r>
        <w:rPr>
          <w:b/>
          <w:bCs/>
          <w:sz w:val="28"/>
          <w:szCs w:val="28"/>
        </w:rPr>
        <w:t>Построение множественной регрессионной модели</w:t>
      </w:r>
    </w:p>
    <w:p w:rsidR="002736BD" w:rsidRPr="00BF2FFC" w:rsidRDefault="00935BEE" w:rsidP="00935BE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Множественная линейная регрессия имеет вид</w:t>
      </w:r>
      <w:r w:rsidRPr="00935BEE">
        <w:rPr>
          <w:sz w:val="28"/>
          <w:szCs w:val="28"/>
        </w:rPr>
        <w:t>:</w:t>
      </w:r>
    </w:p>
    <w:p w:rsidR="002736BD" w:rsidRPr="00BF2FFC" w:rsidRDefault="002736BD" w:rsidP="00BF2FFC">
      <w:pPr>
        <w:spacing w:line="278" w:lineRule="auto"/>
        <w:jc w:val="center"/>
        <w:rPr>
          <w:sz w:val="28"/>
          <w:szCs w:val="28"/>
        </w:rPr>
      </w:pPr>
      <w:r w:rsidRPr="00BF2FFC">
        <w:rPr>
          <w:sz w:val="28"/>
          <w:szCs w:val="28"/>
        </w:rPr>
        <w:t>Yᵢ = β₀ + β₁X₁ᵢ + β₂X₂ᵢ + β₃X₃ᵢ + εᵢ</w:t>
      </w:r>
      <w:r w:rsidR="00BF2FFC">
        <w:rPr>
          <w:sz w:val="28"/>
          <w:szCs w:val="28"/>
        </w:rPr>
        <w:t xml:space="preserve"> (1)</w:t>
      </w:r>
    </w:p>
    <w:p w:rsidR="002736BD" w:rsidRPr="002736BD" w:rsidRDefault="007170F8" w:rsidP="00935BEE">
      <w:pPr>
        <w:spacing w:line="360" w:lineRule="auto"/>
        <w:jc w:val="both"/>
        <w:rPr>
          <w:sz w:val="28"/>
          <w:szCs w:val="28"/>
        </w:rPr>
      </w:pPr>
      <w:r w:rsidRPr="007170F8">
        <w:rPr>
          <w:sz w:val="28"/>
          <w:szCs w:val="28"/>
        </w:rPr>
        <w:lastRenderedPageBreak/>
        <w:t>β₀</w:t>
      </w:r>
      <w:r w:rsidRPr="007170F8">
        <w:rPr>
          <w:sz w:val="28"/>
          <w:szCs w:val="28"/>
        </w:rPr>
        <w:t xml:space="preserve"> - </w:t>
      </w:r>
      <w:r>
        <w:rPr>
          <w:sz w:val="28"/>
          <w:szCs w:val="28"/>
        </w:rPr>
        <w:t>свободный член уравнения(константа)</w:t>
      </w:r>
      <w:r w:rsidRPr="007170F8">
        <w:rPr>
          <w:sz w:val="28"/>
          <w:szCs w:val="28"/>
        </w:rPr>
        <w:t>;</w:t>
      </w:r>
    </w:p>
    <w:p w:rsidR="007170F8" w:rsidRPr="00E31EA5" w:rsidRDefault="007170F8" w:rsidP="00935BEE">
      <w:pPr>
        <w:spacing w:line="360" w:lineRule="auto"/>
        <w:jc w:val="both"/>
        <w:rPr>
          <w:sz w:val="28"/>
          <w:szCs w:val="28"/>
        </w:rPr>
      </w:pPr>
      <w:r w:rsidRPr="007170F8">
        <w:rPr>
          <w:sz w:val="28"/>
          <w:szCs w:val="28"/>
          <w:lang w:val="en-US"/>
        </w:rPr>
        <w:t>β</w:t>
      </w:r>
      <w:r w:rsidRPr="007170F8">
        <w:rPr>
          <w:sz w:val="28"/>
          <w:szCs w:val="28"/>
        </w:rPr>
        <w:t xml:space="preserve">₁, </w:t>
      </w:r>
      <w:r w:rsidRPr="007170F8">
        <w:rPr>
          <w:sz w:val="28"/>
          <w:szCs w:val="28"/>
          <w:lang w:val="en-US"/>
        </w:rPr>
        <w:t>β</w:t>
      </w:r>
      <w:r w:rsidRPr="007170F8">
        <w:rPr>
          <w:sz w:val="28"/>
          <w:szCs w:val="28"/>
        </w:rPr>
        <w:t xml:space="preserve">₂, </w:t>
      </w:r>
      <w:r w:rsidRPr="007170F8">
        <w:rPr>
          <w:sz w:val="28"/>
          <w:szCs w:val="28"/>
          <w:lang w:val="en-US"/>
        </w:rPr>
        <w:t>β</w:t>
      </w:r>
      <w:r w:rsidRPr="007170F8">
        <w:rPr>
          <w:sz w:val="28"/>
          <w:szCs w:val="28"/>
        </w:rPr>
        <w:t>₃</w:t>
      </w:r>
      <w:r w:rsidRPr="007170F8">
        <w:rPr>
          <w:sz w:val="28"/>
          <w:szCs w:val="28"/>
        </w:rPr>
        <w:t xml:space="preserve"> - </w:t>
      </w:r>
      <w:r>
        <w:rPr>
          <w:sz w:val="28"/>
          <w:szCs w:val="28"/>
        </w:rPr>
        <w:t>коэффициенты регрессии</w:t>
      </w:r>
      <w:r w:rsidRPr="007170F8">
        <w:rPr>
          <w:sz w:val="28"/>
          <w:szCs w:val="28"/>
        </w:rPr>
        <w:t xml:space="preserve">, </w:t>
      </w:r>
      <w:r>
        <w:rPr>
          <w:sz w:val="28"/>
          <w:szCs w:val="28"/>
        </w:rPr>
        <w:t>показывающие степень влияния соответствующих факторов</w:t>
      </w:r>
      <w:r w:rsidRPr="007170F8">
        <w:rPr>
          <w:sz w:val="28"/>
          <w:szCs w:val="28"/>
        </w:rPr>
        <w:t>;</w:t>
      </w:r>
    </w:p>
    <w:p w:rsidR="007170F8" w:rsidRPr="007170F8" w:rsidRDefault="007170F8" w:rsidP="007170F8">
      <w:pPr>
        <w:spacing w:line="360" w:lineRule="auto"/>
        <w:jc w:val="both"/>
        <w:rPr>
          <w:sz w:val="28"/>
          <w:szCs w:val="28"/>
        </w:rPr>
      </w:pPr>
      <w:proofErr w:type="spellStart"/>
      <w:r w:rsidRPr="007170F8">
        <w:rPr>
          <w:sz w:val="28"/>
          <w:szCs w:val="28"/>
          <w:lang w:val="en-US"/>
        </w:rPr>
        <w:t>εi</w:t>
      </w:r>
      <w:proofErr w:type="spellEnd"/>
      <w:r w:rsidRPr="007170F8">
        <w:rPr>
          <w:sz w:val="28"/>
          <w:szCs w:val="28"/>
        </w:rPr>
        <w:t xml:space="preserve"> </w:t>
      </w:r>
      <w:r w:rsidRPr="007170F8">
        <w:rPr>
          <w:sz w:val="28"/>
          <w:szCs w:val="28"/>
        </w:rPr>
        <w:t xml:space="preserve">– </w:t>
      </w:r>
      <w:r>
        <w:rPr>
          <w:sz w:val="28"/>
          <w:szCs w:val="28"/>
        </w:rPr>
        <w:t>случайная ошибка модели</w:t>
      </w:r>
      <w:r w:rsidRPr="007170F8">
        <w:rPr>
          <w:sz w:val="28"/>
          <w:szCs w:val="28"/>
        </w:rPr>
        <w:t>;</w:t>
      </w:r>
    </w:p>
    <w:p w:rsidR="007170F8" w:rsidRDefault="007170F8" w:rsidP="007170F8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Оценка параметров модели осуществлена методом наименьших квадратов (МНК)</w:t>
      </w:r>
      <w:r w:rsidRPr="007170F8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который минимизирует сумму квадратов отклонений фактических значений результативного признака от</w:t>
      </w:r>
      <w:r w:rsidR="000C79A7" w:rsidRPr="000C79A7">
        <w:rPr>
          <w:sz w:val="28"/>
          <w:szCs w:val="28"/>
        </w:rPr>
        <w:t xml:space="preserve"> </w:t>
      </w:r>
      <w:r w:rsidR="000C79A7">
        <w:rPr>
          <w:sz w:val="28"/>
          <w:szCs w:val="28"/>
        </w:rPr>
        <w:t>теоретических</w:t>
      </w:r>
      <w:r w:rsidR="000C79A7" w:rsidRPr="000C79A7">
        <w:rPr>
          <w:sz w:val="28"/>
          <w:szCs w:val="28"/>
        </w:rPr>
        <w:t>:</w:t>
      </w:r>
    </w:p>
    <w:p w:rsidR="000C79A7" w:rsidRDefault="00957FF7" w:rsidP="00957FF7">
      <w:pPr>
        <w:jc w:val="center"/>
        <w:rPr>
          <w:sz w:val="28"/>
          <w:szCs w:val="28"/>
          <w:lang w:val="en-US"/>
        </w:rPr>
      </w:pPr>
      <w:proofErr w:type="gramStart"/>
      <w:r w:rsidRPr="00957FF7">
        <w:rPr>
          <w:sz w:val="28"/>
          <w:szCs w:val="28"/>
          <w:lang w:val="en-US"/>
        </w:rPr>
        <w:t>∑(</w:t>
      </w:r>
      <w:proofErr w:type="spellStart"/>
      <w:proofErr w:type="gramEnd"/>
      <w:r w:rsidRPr="00957FF7">
        <w:rPr>
          <w:sz w:val="28"/>
          <w:szCs w:val="28"/>
          <w:lang w:val="en-US"/>
        </w:rPr>
        <w:t>i</w:t>
      </w:r>
      <w:proofErr w:type="spellEnd"/>
      <w:r w:rsidRPr="00957FF7">
        <w:rPr>
          <w:sz w:val="28"/>
          <w:szCs w:val="28"/>
          <w:lang w:val="en-US"/>
        </w:rPr>
        <w:t xml:space="preserve">=1 </w:t>
      </w:r>
      <w:r w:rsidRPr="00957FF7">
        <w:rPr>
          <w:sz w:val="28"/>
          <w:szCs w:val="28"/>
        </w:rPr>
        <w:t>до</w:t>
      </w:r>
      <w:r w:rsidRPr="00957FF7">
        <w:rPr>
          <w:sz w:val="28"/>
          <w:szCs w:val="28"/>
          <w:lang w:val="en-US"/>
        </w:rPr>
        <w:t xml:space="preserve"> n) </w:t>
      </w:r>
      <w:r w:rsidRPr="00957FF7">
        <w:rPr>
          <w:sz w:val="28"/>
          <w:szCs w:val="28"/>
        </w:rPr>
        <w:t>ε</w:t>
      </w:r>
      <w:r w:rsidRPr="00957FF7">
        <w:rPr>
          <w:sz w:val="28"/>
          <w:szCs w:val="28"/>
          <w:lang w:val="en-US"/>
        </w:rPr>
        <w:t xml:space="preserve">i² = </w:t>
      </w:r>
      <w:proofErr w:type="gramStart"/>
      <w:r w:rsidRPr="00957FF7">
        <w:rPr>
          <w:sz w:val="28"/>
          <w:szCs w:val="28"/>
          <w:lang w:val="en-US"/>
        </w:rPr>
        <w:t>∑(</w:t>
      </w:r>
      <w:proofErr w:type="spellStart"/>
      <w:proofErr w:type="gramEnd"/>
      <w:r w:rsidRPr="00957FF7">
        <w:rPr>
          <w:sz w:val="28"/>
          <w:szCs w:val="28"/>
          <w:lang w:val="en-US"/>
        </w:rPr>
        <w:t>i</w:t>
      </w:r>
      <w:proofErr w:type="spellEnd"/>
      <w:r w:rsidRPr="00957FF7">
        <w:rPr>
          <w:sz w:val="28"/>
          <w:szCs w:val="28"/>
          <w:lang w:val="en-US"/>
        </w:rPr>
        <w:t xml:space="preserve">=1 </w:t>
      </w:r>
      <w:r w:rsidRPr="00957FF7">
        <w:rPr>
          <w:sz w:val="28"/>
          <w:szCs w:val="28"/>
        </w:rPr>
        <w:t>до</w:t>
      </w:r>
      <w:r w:rsidRPr="00957FF7">
        <w:rPr>
          <w:sz w:val="28"/>
          <w:szCs w:val="28"/>
          <w:lang w:val="en-US"/>
        </w:rPr>
        <w:t xml:space="preserve"> n) (Yi − </w:t>
      </w:r>
      <w:proofErr w:type="spellStart"/>
      <w:proofErr w:type="gramStart"/>
      <w:r w:rsidRPr="00957FF7">
        <w:rPr>
          <w:sz w:val="28"/>
          <w:szCs w:val="28"/>
          <w:lang w:val="en-US"/>
        </w:rPr>
        <w:t>Ŷi</w:t>
      </w:r>
      <w:proofErr w:type="spellEnd"/>
      <w:r w:rsidRPr="00957FF7">
        <w:rPr>
          <w:sz w:val="28"/>
          <w:szCs w:val="28"/>
          <w:lang w:val="en-US"/>
        </w:rPr>
        <w:t>)²</w:t>
      </w:r>
      <w:proofErr w:type="gramEnd"/>
      <w:r w:rsidRPr="00957FF7">
        <w:rPr>
          <w:sz w:val="28"/>
          <w:szCs w:val="28"/>
          <w:lang w:val="en-US"/>
        </w:rPr>
        <w:t xml:space="preserve"> → min (2)</w:t>
      </w:r>
    </w:p>
    <w:p w:rsidR="00011D52" w:rsidRPr="001C2E07" w:rsidRDefault="001C2E07" w:rsidP="001C2E07">
      <w:pPr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расчётов получено следующее уравнение регрессии</w:t>
      </w:r>
      <w:r w:rsidRPr="001C2E07">
        <w:rPr>
          <w:sz w:val="28"/>
          <w:szCs w:val="28"/>
        </w:rPr>
        <w:t>:</w:t>
      </w:r>
    </w:p>
    <w:p w:rsidR="00957FF7" w:rsidRDefault="00011D52" w:rsidP="00011D52">
      <w:pPr>
        <w:jc w:val="center"/>
        <w:rPr>
          <w:sz w:val="28"/>
          <w:szCs w:val="28"/>
        </w:rPr>
      </w:pPr>
      <w:r w:rsidRPr="00011D52">
        <w:rPr>
          <w:sz w:val="28"/>
          <w:szCs w:val="28"/>
        </w:rPr>
        <w:t>Ŷ = −366 091,91 + 2 501,25 · X₁ − 1 000,19 · X₂ + 468 760,72 · X₃ (3)</w:t>
      </w:r>
    </w:p>
    <w:p w:rsidR="001C2E07" w:rsidRDefault="001C2E07" w:rsidP="001C2E0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Экономическая интерпретация коэффициентов</w:t>
      </w:r>
      <w:r>
        <w:rPr>
          <w:sz w:val="28"/>
          <w:szCs w:val="28"/>
          <w:lang w:val="en-US"/>
        </w:rPr>
        <w:t>:</w:t>
      </w:r>
    </w:p>
    <w:p w:rsidR="001C2E07" w:rsidRPr="001C2E07" w:rsidRDefault="001C2E07" w:rsidP="001C2E07">
      <w:pPr>
        <w:jc w:val="both"/>
        <w:rPr>
          <w:sz w:val="28"/>
          <w:szCs w:val="28"/>
        </w:rPr>
      </w:pPr>
      <w:r w:rsidRPr="001C2E07">
        <w:rPr>
          <w:sz w:val="28"/>
          <w:szCs w:val="28"/>
          <w:lang w:val="en-US"/>
        </w:rPr>
        <w:t>β</w:t>
      </w:r>
      <w:r w:rsidRPr="001C2E07">
        <w:rPr>
          <w:sz w:val="28"/>
          <w:szCs w:val="28"/>
        </w:rPr>
        <w:t>₁</w:t>
      </w:r>
      <w:r w:rsidRPr="001C2E07">
        <w:rPr>
          <w:sz w:val="28"/>
          <w:szCs w:val="28"/>
        </w:rPr>
        <w:t xml:space="preserve"> </w:t>
      </w:r>
      <w:r>
        <w:rPr>
          <w:sz w:val="28"/>
          <w:szCs w:val="28"/>
        </w:rPr>
        <w:t>= 2 501</w:t>
      </w:r>
      <w:r w:rsidRPr="001C2E07">
        <w:rPr>
          <w:sz w:val="28"/>
          <w:szCs w:val="28"/>
        </w:rPr>
        <w:t xml:space="preserve">, </w:t>
      </w:r>
      <w:r>
        <w:rPr>
          <w:sz w:val="28"/>
          <w:szCs w:val="28"/>
        </w:rPr>
        <w:t>25 – при увеличении нормы инвестиций на 1 процентный пункт (при неизменных прочих факторах) ВВП на душу населения возрастает в среднем на 2 501,</w:t>
      </w:r>
      <w:r w:rsidRPr="001C2E07">
        <w:rPr>
          <w:sz w:val="28"/>
          <w:szCs w:val="28"/>
        </w:rPr>
        <w:t xml:space="preserve">25 </w:t>
      </w:r>
      <w:r>
        <w:rPr>
          <w:sz w:val="28"/>
          <w:szCs w:val="28"/>
        </w:rPr>
        <w:t>долл</w:t>
      </w:r>
      <w:r w:rsidRPr="001C2E07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ША</w:t>
      </w:r>
      <w:r w:rsidRPr="001C2E07">
        <w:rPr>
          <w:sz w:val="28"/>
          <w:szCs w:val="28"/>
        </w:rPr>
        <w:t>;</w:t>
      </w:r>
    </w:p>
    <w:p w:rsidR="001C2E07" w:rsidRPr="001C2E07" w:rsidRDefault="001C2E07" w:rsidP="001C2E07">
      <w:pPr>
        <w:jc w:val="both"/>
        <w:rPr>
          <w:sz w:val="28"/>
          <w:szCs w:val="28"/>
        </w:rPr>
      </w:pPr>
      <w:r w:rsidRPr="001C2E07">
        <w:rPr>
          <w:sz w:val="28"/>
          <w:szCs w:val="28"/>
          <w:lang w:val="en-US"/>
        </w:rPr>
        <w:t>β</w:t>
      </w:r>
      <w:r w:rsidRPr="001C2E07">
        <w:rPr>
          <w:sz w:val="28"/>
          <w:szCs w:val="28"/>
        </w:rPr>
        <w:t>₂</w:t>
      </w:r>
      <w:r w:rsidRPr="001C2E07">
        <w:rPr>
          <w:sz w:val="28"/>
          <w:szCs w:val="28"/>
        </w:rPr>
        <w:t>=-1</w:t>
      </w:r>
      <w:r>
        <w:rPr>
          <w:sz w:val="28"/>
          <w:szCs w:val="28"/>
          <w:lang w:val="en-US"/>
        </w:rPr>
        <w:t> </w:t>
      </w:r>
      <w:r w:rsidRPr="001C2E07">
        <w:rPr>
          <w:sz w:val="28"/>
          <w:szCs w:val="28"/>
        </w:rPr>
        <w:t xml:space="preserve">000, 19 – </w:t>
      </w:r>
      <w:r>
        <w:rPr>
          <w:sz w:val="28"/>
          <w:szCs w:val="28"/>
        </w:rPr>
        <w:t>увеличение уровня занятости на 1процентный пункт сопровождается снижением ВВП на душу населения на 1 000</w:t>
      </w:r>
      <w:r w:rsidRPr="001C2E07">
        <w:rPr>
          <w:sz w:val="28"/>
          <w:szCs w:val="28"/>
        </w:rPr>
        <w:t xml:space="preserve">, 19 </w:t>
      </w:r>
      <w:r>
        <w:rPr>
          <w:sz w:val="28"/>
          <w:szCs w:val="28"/>
        </w:rPr>
        <w:t>долл</w:t>
      </w:r>
      <w:r w:rsidRPr="001C2E07">
        <w:rPr>
          <w:sz w:val="28"/>
          <w:szCs w:val="28"/>
        </w:rPr>
        <w:t>. (</w:t>
      </w:r>
      <w:r>
        <w:rPr>
          <w:sz w:val="28"/>
          <w:szCs w:val="28"/>
        </w:rPr>
        <w:t xml:space="preserve">отрицательный знак может свидетельствовать о </w:t>
      </w:r>
      <w:proofErr w:type="spellStart"/>
      <w:r>
        <w:rPr>
          <w:sz w:val="28"/>
          <w:szCs w:val="28"/>
        </w:rPr>
        <w:t>мультиколлинеарности</w:t>
      </w:r>
      <w:proofErr w:type="spellEnd"/>
      <w:r>
        <w:rPr>
          <w:sz w:val="28"/>
          <w:szCs w:val="28"/>
        </w:rPr>
        <w:t xml:space="preserve"> или специфике выборки)</w:t>
      </w:r>
      <w:r w:rsidRPr="001C2E07">
        <w:rPr>
          <w:sz w:val="28"/>
          <w:szCs w:val="28"/>
        </w:rPr>
        <w:t>;</w:t>
      </w:r>
    </w:p>
    <w:p w:rsidR="001C2E07" w:rsidRDefault="001C2E07" w:rsidP="001C2E07">
      <w:pPr>
        <w:jc w:val="both"/>
        <w:rPr>
          <w:sz w:val="28"/>
          <w:szCs w:val="28"/>
        </w:rPr>
      </w:pPr>
      <w:r w:rsidRPr="001C2E07">
        <w:rPr>
          <w:sz w:val="28"/>
          <w:szCs w:val="28"/>
          <w:lang w:val="en-US"/>
        </w:rPr>
        <w:t>β</w:t>
      </w:r>
      <w:r w:rsidRPr="001C2E07">
        <w:rPr>
          <w:sz w:val="28"/>
          <w:szCs w:val="28"/>
        </w:rPr>
        <w:t>₃</w:t>
      </w:r>
      <w:r w:rsidRPr="001C2E07">
        <w:rPr>
          <w:sz w:val="28"/>
          <w:szCs w:val="28"/>
        </w:rPr>
        <w:t xml:space="preserve"> = 468</w:t>
      </w:r>
      <w:r>
        <w:rPr>
          <w:sz w:val="28"/>
          <w:szCs w:val="28"/>
          <w:lang w:val="en-US"/>
        </w:rPr>
        <w:t> </w:t>
      </w:r>
      <w:r w:rsidRPr="001C2E07">
        <w:rPr>
          <w:sz w:val="28"/>
          <w:szCs w:val="28"/>
        </w:rPr>
        <w:t xml:space="preserve">760, 72 – </w:t>
      </w:r>
      <w:r>
        <w:rPr>
          <w:sz w:val="28"/>
          <w:szCs w:val="28"/>
        </w:rPr>
        <w:t>рост индекса образования на 0</w:t>
      </w:r>
      <w:r w:rsidRPr="001C2E07">
        <w:rPr>
          <w:sz w:val="28"/>
          <w:szCs w:val="28"/>
        </w:rPr>
        <w:t xml:space="preserve">, 01 </w:t>
      </w:r>
      <w:r>
        <w:rPr>
          <w:sz w:val="28"/>
          <w:szCs w:val="28"/>
        </w:rPr>
        <w:t>ед</w:t>
      </w:r>
      <w:r w:rsidRPr="001C2E07">
        <w:rPr>
          <w:sz w:val="28"/>
          <w:szCs w:val="28"/>
        </w:rPr>
        <w:t xml:space="preserve">. </w:t>
      </w:r>
      <w:r w:rsidRPr="00635BD6">
        <w:rPr>
          <w:sz w:val="28"/>
          <w:szCs w:val="28"/>
        </w:rPr>
        <w:t xml:space="preserve">(1 </w:t>
      </w:r>
      <w:r w:rsidR="00635BD6">
        <w:rPr>
          <w:sz w:val="28"/>
          <w:szCs w:val="28"/>
        </w:rPr>
        <w:t>процентный пункт) увеличивает ВВП на душу населения в среднем на 4</w:t>
      </w:r>
      <w:r w:rsidR="00BB691A">
        <w:rPr>
          <w:sz w:val="28"/>
          <w:szCs w:val="28"/>
        </w:rPr>
        <w:t> 687</w:t>
      </w:r>
      <w:r w:rsidR="00BB691A" w:rsidRPr="00BB691A">
        <w:rPr>
          <w:sz w:val="28"/>
          <w:szCs w:val="28"/>
        </w:rPr>
        <w:t xml:space="preserve">, 61 </w:t>
      </w:r>
      <w:r w:rsidR="00BB691A">
        <w:rPr>
          <w:sz w:val="28"/>
          <w:szCs w:val="28"/>
        </w:rPr>
        <w:t>долл</w:t>
      </w:r>
      <w:r w:rsidR="00BB691A" w:rsidRPr="00BB691A">
        <w:rPr>
          <w:sz w:val="28"/>
          <w:szCs w:val="28"/>
        </w:rPr>
        <w:t xml:space="preserve">. </w:t>
      </w:r>
      <w:r w:rsidR="00BB691A">
        <w:rPr>
          <w:sz w:val="28"/>
          <w:szCs w:val="28"/>
        </w:rPr>
        <w:t>США – наиболее значимый фактор для модели</w:t>
      </w:r>
    </w:p>
    <w:p w:rsidR="00BB691A" w:rsidRDefault="00BB691A" w:rsidP="00BB691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BB691A">
        <w:rPr>
          <w:b/>
          <w:bCs/>
          <w:sz w:val="28"/>
          <w:szCs w:val="28"/>
        </w:rPr>
        <w:t>.3</w:t>
      </w:r>
      <w:r>
        <w:rPr>
          <w:b/>
          <w:bCs/>
          <w:sz w:val="28"/>
          <w:szCs w:val="28"/>
        </w:rPr>
        <w:t xml:space="preserve"> Оценка качества и статистической значимости модели</w:t>
      </w:r>
    </w:p>
    <w:p w:rsidR="00BB691A" w:rsidRDefault="00B122AC" w:rsidP="00BB691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Коэффициент детерминации </w:t>
      </w:r>
      <w:r w:rsidRPr="00B122AC">
        <w:rPr>
          <w:sz w:val="28"/>
          <w:szCs w:val="28"/>
        </w:rPr>
        <w:t>R²</w:t>
      </w:r>
      <w:r w:rsidRPr="00B122AC">
        <w:rPr>
          <w:sz w:val="28"/>
          <w:szCs w:val="28"/>
        </w:rPr>
        <w:t xml:space="preserve"> </w:t>
      </w:r>
      <w:r>
        <w:rPr>
          <w:sz w:val="28"/>
          <w:szCs w:val="28"/>
        </w:rPr>
        <w:t>показывает долю вариации результативного признака</w:t>
      </w:r>
      <w:r w:rsidRPr="00B122A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объяснённую моделью: </w:t>
      </w:r>
    </w:p>
    <w:p w:rsidR="00B122AC" w:rsidRDefault="00B122AC" w:rsidP="00B122AC">
      <w:pPr>
        <w:jc w:val="center"/>
        <w:rPr>
          <w:sz w:val="28"/>
          <w:szCs w:val="28"/>
          <w:lang w:val="en-US"/>
        </w:rPr>
      </w:pPr>
      <w:r w:rsidRPr="00B122AC">
        <w:rPr>
          <w:sz w:val="28"/>
          <w:szCs w:val="28"/>
          <w:lang w:val="en-US"/>
        </w:rPr>
        <w:t>R²</w:t>
      </w:r>
      <w:r>
        <w:rPr>
          <w:sz w:val="28"/>
          <w:szCs w:val="28"/>
          <w:lang w:val="en-US"/>
        </w:rPr>
        <w:t xml:space="preserve"> = </w:t>
      </w:r>
      <w:r w:rsidRPr="00B122AC">
        <w:rPr>
          <w:sz w:val="28"/>
          <w:szCs w:val="28"/>
          <w:lang w:val="en-US"/>
        </w:rPr>
        <w:t>1 − [(1 − R</w:t>
      </w:r>
      <w:proofErr w:type="gramStart"/>
      <w:r w:rsidRPr="00B122AC">
        <w:rPr>
          <w:sz w:val="28"/>
          <w:szCs w:val="28"/>
          <w:lang w:val="en-US"/>
        </w:rPr>
        <w:t>²)(</w:t>
      </w:r>
      <w:proofErr w:type="gramEnd"/>
      <w:r w:rsidRPr="00B122AC">
        <w:rPr>
          <w:sz w:val="28"/>
          <w:szCs w:val="28"/>
          <w:lang w:val="en-US"/>
        </w:rPr>
        <w:t>n − 1)] / (n − k − 1)</w:t>
      </w:r>
      <w:r>
        <w:rPr>
          <w:sz w:val="28"/>
          <w:szCs w:val="28"/>
          <w:lang w:val="en-US"/>
        </w:rPr>
        <w:t xml:space="preserve"> (4),</w:t>
      </w:r>
    </w:p>
    <w:p w:rsidR="00B122AC" w:rsidRDefault="00B122AC" w:rsidP="00B122A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n</w:t>
      </w:r>
      <w:r w:rsidRPr="00B122AC">
        <w:rPr>
          <w:sz w:val="28"/>
          <w:szCs w:val="28"/>
        </w:rPr>
        <w:t xml:space="preserve"> = 10 – </w:t>
      </w:r>
      <w:r>
        <w:rPr>
          <w:sz w:val="28"/>
          <w:szCs w:val="28"/>
        </w:rPr>
        <w:t>число наблюдений</w:t>
      </w:r>
      <w:r w:rsidRPr="00B122AC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k</w:t>
      </w:r>
      <w:r w:rsidRPr="00B122AC">
        <w:rPr>
          <w:sz w:val="28"/>
          <w:szCs w:val="28"/>
        </w:rPr>
        <w:t xml:space="preserve"> = 3 </w:t>
      </w:r>
      <w:r>
        <w:rPr>
          <w:sz w:val="28"/>
          <w:szCs w:val="28"/>
        </w:rPr>
        <w:t>–</w:t>
      </w:r>
      <w:r w:rsidRPr="00B122AC">
        <w:rPr>
          <w:sz w:val="28"/>
          <w:szCs w:val="28"/>
        </w:rPr>
        <w:t xml:space="preserve"> </w:t>
      </w:r>
      <w:r>
        <w:rPr>
          <w:sz w:val="28"/>
          <w:szCs w:val="28"/>
        </w:rPr>
        <w:t>число факторов</w:t>
      </w:r>
      <w:r w:rsidRPr="00B122AC">
        <w:rPr>
          <w:sz w:val="28"/>
          <w:szCs w:val="28"/>
        </w:rPr>
        <w:t>;</w:t>
      </w:r>
    </w:p>
    <w:p w:rsidR="00B122AC" w:rsidRDefault="00B122AC" w:rsidP="00B122A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Подставляем значения и получаем: </w:t>
      </w:r>
    </w:p>
    <w:p w:rsidR="00B122AC" w:rsidRPr="007577A6" w:rsidRDefault="00B122AC" w:rsidP="00B122AC">
      <w:pPr>
        <w:jc w:val="center"/>
        <w:rPr>
          <w:sz w:val="28"/>
          <w:szCs w:val="28"/>
        </w:rPr>
      </w:pPr>
      <w:r w:rsidRPr="00B122AC">
        <w:rPr>
          <w:sz w:val="28"/>
          <w:szCs w:val="28"/>
          <w:lang w:val="en-US"/>
        </w:rPr>
        <w:t>R</w:t>
      </w:r>
      <w:r w:rsidRPr="00B122AC">
        <w:rPr>
          <w:sz w:val="28"/>
          <w:szCs w:val="28"/>
        </w:rPr>
        <w:t>²</w:t>
      </w:r>
      <w:r>
        <w:rPr>
          <w:sz w:val="28"/>
          <w:szCs w:val="28"/>
          <w:lang w:val="en-US"/>
        </w:rPr>
        <w:t xml:space="preserve"> = </w:t>
      </w:r>
      <w:r w:rsidRPr="00B122AC">
        <w:rPr>
          <w:sz w:val="28"/>
          <w:szCs w:val="28"/>
          <w:lang w:val="en-US"/>
        </w:rPr>
        <w:t xml:space="preserve">1 − [(1 − </w:t>
      </w:r>
      <w:proofErr w:type="gramStart"/>
      <w:r w:rsidRPr="00B122AC">
        <w:rPr>
          <w:sz w:val="28"/>
          <w:szCs w:val="28"/>
          <w:lang w:val="en-US"/>
        </w:rPr>
        <w:t>0,941)(</w:t>
      </w:r>
      <w:proofErr w:type="gramEnd"/>
      <w:r w:rsidRPr="00B122AC">
        <w:rPr>
          <w:sz w:val="28"/>
          <w:szCs w:val="28"/>
          <w:lang w:val="en-US"/>
        </w:rPr>
        <w:t>10 − 1)] / (10 − 3 − 1) = 0,911</w:t>
      </w:r>
      <w:r w:rsidR="007577A6">
        <w:rPr>
          <w:sz w:val="28"/>
          <w:szCs w:val="28"/>
        </w:rPr>
        <w:t xml:space="preserve"> (5)</w:t>
      </w:r>
    </w:p>
    <w:p w:rsidR="001C2E07" w:rsidRDefault="00B122AC" w:rsidP="001C2E0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Это означает</w:t>
      </w:r>
      <w:r w:rsidRPr="00B122AC">
        <w:rPr>
          <w:sz w:val="28"/>
          <w:szCs w:val="28"/>
        </w:rPr>
        <w:t>,</w:t>
      </w:r>
      <w:r>
        <w:rPr>
          <w:sz w:val="28"/>
          <w:szCs w:val="28"/>
        </w:rPr>
        <w:t xml:space="preserve"> что 91</w:t>
      </w:r>
      <w:r w:rsidRPr="00B122AC">
        <w:rPr>
          <w:sz w:val="28"/>
          <w:szCs w:val="28"/>
        </w:rPr>
        <w:t xml:space="preserve">,1 </w:t>
      </w:r>
      <w:r>
        <w:rPr>
          <w:sz w:val="28"/>
          <w:szCs w:val="28"/>
        </w:rPr>
        <w:t>% вариации ВВП на душу населения обусловлено влиянием включенных в модель факторов (инвестиции,</w:t>
      </w:r>
      <w:r w:rsidRPr="00B122AC">
        <w:rPr>
          <w:sz w:val="28"/>
          <w:szCs w:val="28"/>
        </w:rPr>
        <w:t xml:space="preserve"> </w:t>
      </w:r>
      <w:r>
        <w:rPr>
          <w:sz w:val="28"/>
          <w:szCs w:val="28"/>
        </w:rPr>
        <w:t>занятость и образование)</w:t>
      </w:r>
      <w:r w:rsidRPr="00B122AC">
        <w:rPr>
          <w:sz w:val="28"/>
          <w:szCs w:val="28"/>
        </w:rPr>
        <w:t xml:space="preserve">. </w:t>
      </w:r>
      <w:r>
        <w:rPr>
          <w:sz w:val="28"/>
          <w:szCs w:val="28"/>
        </w:rPr>
        <w:t>Коэффициент детерминации отражает долю дисперсии результативного признака</w:t>
      </w:r>
      <w:r w:rsidRPr="00B122AC">
        <w:rPr>
          <w:sz w:val="28"/>
          <w:szCs w:val="28"/>
        </w:rPr>
        <w:t>,</w:t>
      </w:r>
      <w:r>
        <w:rPr>
          <w:sz w:val="28"/>
          <w:szCs w:val="28"/>
        </w:rPr>
        <w:t xml:space="preserve"> объясненную моделью с учетом числа степеней свободы</w:t>
      </w:r>
      <w:r w:rsidRPr="00B122AC">
        <w:rPr>
          <w:sz w:val="28"/>
          <w:szCs w:val="28"/>
        </w:rPr>
        <w:t xml:space="preserve">. </w:t>
      </w:r>
      <w:r>
        <w:rPr>
          <w:sz w:val="28"/>
          <w:szCs w:val="28"/>
        </w:rPr>
        <w:t>Такое высокое значение подтверждает высокую надежность и адекв</w:t>
      </w:r>
      <w:r w:rsidR="00C54BB4">
        <w:rPr>
          <w:sz w:val="28"/>
          <w:szCs w:val="28"/>
        </w:rPr>
        <w:t>атность построенной эконометрической модели</w:t>
      </w:r>
      <w:r w:rsidR="00C54BB4" w:rsidRPr="00C54BB4">
        <w:rPr>
          <w:sz w:val="28"/>
          <w:szCs w:val="28"/>
        </w:rPr>
        <w:t>.</w:t>
      </w:r>
    </w:p>
    <w:p w:rsidR="00ED116D" w:rsidRDefault="00ED116D" w:rsidP="00ED116D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</w:t>
      </w:r>
      <w:r w:rsidRPr="00ED116D">
        <w:rPr>
          <w:sz w:val="28"/>
          <w:szCs w:val="28"/>
        </w:rPr>
        <w:t>-</w:t>
      </w:r>
      <w:r>
        <w:rPr>
          <w:sz w:val="28"/>
          <w:szCs w:val="28"/>
        </w:rPr>
        <w:t>критерий Фишера – проверка гипотезы о статистической значимости уравнения регрессии:</w:t>
      </w:r>
    </w:p>
    <w:p w:rsidR="00ED116D" w:rsidRPr="00ED116D" w:rsidRDefault="00ED116D" w:rsidP="00ED116D">
      <w:pPr>
        <w:jc w:val="center"/>
        <w:rPr>
          <w:sz w:val="28"/>
          <w:szCs w:val="28"/>
          <w:lang w:val="en-US"/>
        </w:rPr>
      </w:pPr>
      <w:r w:rsidRPr="00ED116D">
        <w:rPr>
          <w:sz w:val="28"/>
          <w:szCs w:val="28"/>
          <w:lang w:val="en-US"/>
        </w:rPr>
        <w:t>F</w:t>
      </w:r>
      <w:r w:rsidRPr="00ED116D">
        <w:rPr>
          <w:sz w:val="28"/>
          <w:szCs w:val="28"/>
        </w:rPr>
        <w:t xml:space="preserve"> = (</w:t>
      </w:r>
      <w:r w:rsidRPr="00ED116D">
        <w:rPr>
          <w:sz w:val="28"/>
          <w:szCs w:val="28"/>
          <w:lang w:val="en-US"/>
        </w:rPr>
        <w:t>R</w:t>
      </w:r>
      <w:r w:rsidRPr="00ED116D">
        <w:rPr>
          <w:sz w:val="28"/>
          <w:szCs w:val="28"/>
        </w:rPr>
        <w:t xml:space="preserve">² / </w:t>
      </w:r>
      <w:r w:rsidRPr="00ED116D">
        <w:rPr>
          <w:sz w:val="28"/>
          <w:szCs w:val="28"/>
          <w:lang w:val="en-US"/>
        </w:rPr>
        <w:t>k</w:t>
      </w:r>
      <w:r w:rsidRPr="00ED116D">
        <w:rPr>
          <w:sz w:val="28"/>
          <w:szCs w:val="28"/>
        </w:rPr>
        <w:t xml:space="preserve">) / [(1 − </w:t>
      </w:r>
      <w:r w:rsidRPr="00ED116D">
        <w:rPr>
          <w:sz w:val="28"/>
          <w:szCs w:val="28"/>
          <w:lang w:val="en-US"/>
        </w:rPr>
        <w:t>R</w:t>
      </w:r>
      <w:r w:rsidRPr="00ED116D">
        <w:rPr>
          <w:sz w:val="28"/>
          <w:szCs w:val="28"/>
        </w:rPr>
        <w:t>²) / (</w:t>
      </w:r>
      <w:r w:rsidRPr="00ED116D">
        <w:rPr>
          <w:sz w:val="28"/>
          <w:szCs w:val="28"/>
          <w:lang w:val="en-US"/>
        </w:rPr>
        <w:t>n</w:t>
      </w:r>
      <w:r w:rsidRPr="00ED116D">
        <w:rPr>
          <w:sz w:val="28"/>
          <w:szCs w:val="28"/>
        </w:rPr>
        <w:t xml:space="preserve"> − </w:t>
      </w:r>
      <w:r w:rsidRPr="00ED116D">
        <w:rPr>
          <w:sz w:val="28"/>
          <w:szCs w:val="28"/>
          <w:lang w:val="en-US"/>
        </w:rPr>
        <w:t>k</w:t>
      </w:r>
      <w:r w:rsidRPr="00ED116D">
        <w:rPr>
          <w:sz w:val="28"/>
          <w:szCs w:val="28"/>
        </w:rPr>
        <w:t xml:space="preserve"> − 1)]</w:t>
      </w:r>
      <w:r>
        <w:rPr>
          <w:sz w:val="28"/>
          <w:szCs w:val="28"/>
          <w:lang w:val="en-US"/>
        </w:rPr>
        <w:t xml:space="preserve"> </w:t>
      </w:r>
      <w:r w:rsidRPr="00ED116D">
        <w:rPr>
          <w:sz w:val="28"/>
          <w:szCs w:val="28"/>
        </w:rPr>
        <w:t>(</w:t>
      </w:r>
      <w:r w:rsidR="007577A6">
        <w:rPr>
          <w:sz w:val="28"/>
          <w:szCs w:val="28"/>
        </w:rPr>
        <w:t>6</w:t>
      </w:r>
      <w:r>
        <w:rPr>
          <w:sz w:val="28"/>
          <w:szCs w:val="28"/>
          <w:lang w:val="en-US"/>
        </w:rPr>
        <w:t>)</w:t>
      </w:r>
    </w:p>
    <w:p w:rsidR="00ED116D" w:rsidRPr="00ED116D" w:rsidRDefault="00ED116D" w:rsidP="00ED116D">
      <w:pPr>
        <w:jc w:val="both"/>
        <w:rPr>
          <w:sz w:val="28"/>
          <w:szCs w:val="28"/>
        </w:rPr>
      </w:pPr>
      <w:r>
        <w:rPr>
          <w:sz w:val="28"/>
          <w:szCs w:val="28"/>
        </w:rPr>
        <w:t>Подставим значения</w:t>
      </w:r>
      <w:r w:rsidRPr="00ED116D">
        <w:rPr>
          <w:sz w:val="28"/>
          <w:szCs w:val="28"/>
        </w:rPr>
        <w:t>:</w:t>
      </w:r>
    </w:p>
    <w:p w:rsidR="00ED116D" w:rsidRPr="007577A6" w:rsidRDefault="00ED116D" w:rsidP="00ED116D">
      <w:pPr>
        <w:jc w:val="center"/>
        <w:rPr>
          <w:sz w:val="28"/>
          <w:szCs w:val="28"/>
        </w:rPr>
      </w:pPr>
      <w:r w:rsidRPr="00ED116D">
        <w:rPr>
          <w:sz w:val="28"/>
          <w:szCs w:val="28"/>
          <w:lang w:val="en-US"/>
        </w:rPr>
        <w:t>F</w:t>
      </w:r>
      <w:r w:rsidRPr="007577A6">
        <w:rPr>
          <w:sz w:val="28"/>
          <w:szCs w:val="28"/>
        </w:rPr>
        <w:t xml:space="preserve"> = 0,3137 / 0,00983 = 31,9 ≈ 31,64</w:t>
      </w:r>
      <w:r w:rsidR="007577A6">
        <w:rPr>
          <w:sz w:val="28"/>
          <w:szCs w:val="28"/>
        </w:rPr>
        <w:t xml:space="preserve"> (7)</w:t>
      </w:r>
    </w:p>
    <w:p w:rsidR="00ED116D" w:rsidRPr="00ED116D" w:rsidRDefault="00ED116D" w:rsidP="00ED116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Табличное (критическое) значение при уровне значимости </w:t>
      </w:r>
      <w:r w:rsidRPr="00ED116D">
        <w:rPr>
          <w:sz w:val="28"/>
          <w:szCs w:val="28"/>
        </w:rPr>
        <w:t>α = 0,05</w:t>
      </w:r>
      <w:r w:rsidRPr="00ED116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степенях свободы </w:t>
      </w:r>
      <w:r w:rsidRPr="00ED116D">
        <w:rPr>
          <w:sz w:val="28"/>
          <w:szCs w:val="28"/>
        </w:rPr>
        <w:t>k₁</w:t>
      </w:r>
      <w:r w:rsidRPr="00ED116D">
        <w:rPr>
          <w:sz w:val="28"/>
          <w:szCs w:val="28"/>
        </w:rPr>
        <w:t xml:space="preserve"> = 3, </w:t>
      </w:r>
      <w:r w:rsidRPr="00ED116D">
        <w:rPr>
          <w:sz w:val="28"/>
          <w:szCs w:val="28"/>
          <w:lang w:val="en-US"/>
        </w:rPr>
        <w:t>k</w:t>
      </w:r>
      <w:r w:rsidRPr="00ED116D">
        <w:rPr>
          <w:sz w:val="28"/>
          <w:szCs w:val="28"/>
        </w:rPr>
        <w:t>₂</w:t>
      </w:r>
      <w:r w:rsidRPr="00ED116D">
        <w:rPr>
          <w:sz w:val="28"/>
          <w:szCs w:val="28"/>
        </w:rPr>
        <w:t xml:space="preserve"> = 6:</w:t>
      </w:r>
    </w:p>
    <w:p w:rsidR="00ED116D" w:rsidRPr="007577A6" w:rsidRDefault="00ED116D" w:rsidP="00ED116D">
      <w:pPr>
        <w:jc w:val="center"/>
        <w:rPr>
          <w:sz w:val="28"/>
          <w:szCs w:val="28"/>
        </w:rPr>
      </w:pPr>
      <w:proofErr w:type="spellStart"/>
      <w:r w:rsidRPr="00ED116D">
        <w:rPr>
          <w:sz w:val="28"/>
          <w:szCs w:val="28"/>
        </w:rPr>
        <w:lastRenderedPageBreak/>
        <w:t>F</w:t>
      </w:r>
      <w:proofErr w:type="gramStart"/>
      <w:r w:rsidRPr="00ED116D">
        <w:rPr>
          <w:sz w:val="28"/>
          <w:szCs w:val="28"/>
        </w:rPr>
        <w:t>кр</w:t>
      </w:r>
      <w:proofErr w:type="spellEnd"/>
      <w:r w:rsidRPr="00ED116D">
        <w:rPr>
          <w:sz w:val="28"/>
          <w:szCs w:val="28"/>
        </w:rPr>
        <w:t>(</w:t>
      </w:r>
      <w:proofErr w:type="gramEnd"/>
      <w:r w:rsidRPr="00ED116D">
        <w:rPr>
          <w:sz w:val="28"/>
          <w:szCs w:val="28"/>
        </w:rPr>
        <w:t>3; 6) ≈ 4,76</w:t>
      </w:r>
      <w:r w:rsidR="007577A6">
        <w:rPr>
          <w:sz w:val="28"/>
          <w:szCs w:val="28"/>
        </w:rPr>
        <w:t xml:space="preserve"> (8)</w:t>
      </w:r>
    </w:p>
    <w:p w:rsidR="00ED116D" w:rsidRPr="00237BC0" w:rsidRDefault="007577A6" w:rsidP="007577A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Сравнение: </w:t>
      </w:r>
      <w:proofErr w:type="spellStart"/>
      <w:r w:rsidRPr="007577A6">
        <w:rPr>
          <w:sz w:val="28"/>
          <w:szCs w:val="28"/>
        </w:rPr>
        <w:t>F</w:t>
      </w:r>
      <w:r>
        <w:rPr>
          <w:sz w:val="28"/>
          <w:szCs w:val="28"/>
        </w:rPr>
        <w:t>расч</w:t>
      </w:r>
      <w:proofErr w:type="spellEnd"/>
      <w:r w:rsidRPr="007577A6">
        <w:rPr>
          <w:sz w:val="28"/>
          <w:szCs w:val="28"/>
        </w:rPr>
        <w:t xml:space="preserve"> = 31,64&gt;</w:t>
      </w:r>
      <w:r w:rsidR="00237BC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</w:t>
      </w:r>
      <w:proofErr w:type="spellStart"/>
      <w:r>
        <w:rPr>
          <w:sz w:val="28"/>
          <w:szCs w:val="28"/>
        </w:rPr>
        <w:t>кр</w:t>
      </w:r>
      <w:proofErr w:type="spellEnd"/>
      <w:r>
        <w:rPr>
          <w:sz w:val="28"/>
          <w:szCs w:val="28"/>
        </w:rPr>
        <w:t xml:space="preserve"> = 4</w:t>
      </w:r>
      <w:r w:rsidRPr="007577A6">
        <w:rPr>
          <w:sz w:val="28"/>
          <w:szCs w:val="28"/>
        </w:rPr>
        <w:t xml:space="preserve">,76 </w:t>
      </w:r>
      <w:r w:rsidRPr="007577A6">
        <w:rPr>
          <w:sz w:val="28"/>
          <w:szCs w:val="28"/>
        </w:rPr>
        <w:t xml:space="preserve">→ гипотеза </w:t>
      </w:r>
      <w:r w:rsidRPr="007577A6">
        <w:rPr>
          <w:sz w:val="28"/>
          <w:szCs w:val="28"/>
          <w:lang w:val="en-US"/>
        </w:rPr>
        <w:t>H</w:t>
      </w:r>
      <w:r w:rsidRPr="007577A6">
        <w:rPr>
          <w:sz w:val="28"/>
          <w:szCs w:val="28"/>
        </w:rPr>
        <w:t>₀</w:t>
      </w:r>
      <w:r w:rsidRPr="007577A6">
        <w:rPr>
          <w:sz w:val="28"/>
          <w:szCs w:val="28"/>
        </w:rPr>
        <w:t xml:space="preserve"> </w:t>
      </w:r>
      <w:r>
        <w:rPr>
          <w:sz w:val="28"/>
          <w:szCs w:val="28"/>
        </w:rPr>
        <w:t>об отсутствии связи отвергается</w:t>
      </w:r>
      <w:r w:rsidRPr="007577A6">
        <w:rPr>
          <w:sz w:val="28"/>
          <w:szCs w:val="28"/>
        </w:rPr>
        <w:t>.</w:t>
      </w:r>
      <w:r>
        <w:rPr>
          <w:sz w:val="28"/>
          <w:szCs w:val="28"/>
        </w:rPr>
        <w:t xml:space="preserve"> Уравнение регрессии статистически значимо и адекватно описывает данные</w:t>
      </w:r>
      <w:r w:rsidRPr="00237BC0">
        <w:rPr>
          <w:sz w:val="28"/>
          <w:szCs w:val="28"/>
        </w:rPr>
        <w:t>.</w:t>
      </w:r>
    </w:p>
    <w:p w:rsidR="007577A6" w:rsidRDefault="0089427C" w:rsidP="007577A6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</w:t>
      </w:r>
      <w:r w:rsidRPr="0089427C">
        <w:rPr>
          <w:sz w:val="28"/>
          <w:szCs w:val="28"/>
        </w:rPr>
        <w:t>-</w:t>
      </w:r>
      <w:r>
        <w:rPr>
          <w:sz w:val="28"/>
          <w:szCs w:val="28"/>
        </w:rPr>
        <w:t>критерий Стьюдента – проверка статистической значимости каждого коэффициента:</w:t>
      </w:r>
    </w:p>
    <w:p w:rsidR="0089427C" w:rsidRPr="0089427C" w:rsidRDefault="0089427C" w:rsidP="0089427C">
      <w:pPr>
        <w:jc w:val="center"/>
        <w:rPr>
          <w:sz w:val="28"/>
          <w:szCs w:val="28"/>
        </w:rPr>
      </w:pPr>
      <w:r w:rsidRPr="0089427C">
        <w:rPr>
          <w:sz w:val="28"/>
          <w:szCs w:val="28"/>
          <w:lang w:val="en-US"/>
        </w:rPr>
        <w:t>tⱼ = βⱼ / SE(βⱼ)</w:t>
      </w:r>
      <w:r>
        <w:rPr>
          <w:sz w:val="28"/>
          <w:szCs w:val="28"/>
        </w:rPr>
        <w:t xml:space="preserve"> (9)</w:t>
      </w:r>
    </w:p>
    <w:p w:rsidR="0089427C" w:rsidRDefault="0089427C" w:rsidP="0089427C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где </w:t>
      </w:r>
      <w:r w:rsidRPr="0089427C">
        <w:rPr>
          <w:sz w:val="28"/>
          <w:szCs w:val="28"/>
        </w:rPr>
        <w:t>βⱼ</w:t>
      </w:r>
      <w:r w:rsidRPr="0089427C">
        <w:rPr>
          <w:sz w:val="28"/>
          <w:szCs w:val="28"/>
        </w:rPr>
        <w:t xml:space="preserve"> - </w:t>
      </w:r>
      <w:r>
        <w:rPr>
          <w:sz w:val="28"/>
          <w:szCs w:val="28"/>
        </w:rPr>
        <w:t>оценка коэффициента,</w:t>
      </w:r>
      <w:r w:rsidRPr="0089427C">
        <w:rPr>
          <w:sz w:val="28"/>
          <w:szCs w:val="28"/>
        </w:rPr>
        <w:t xml:space="preserve"> </w:t>
      </w:r>
      <w:r w:rsidRPr="0089427C">
        <w:rPr>
          <w:sz w:val="28"/>
          <w:szCs w:val="28"/>
          <w:lang w:val="en-US"/>
        </w:rPr>
        <w:t>SE</w:t>
      </w:r>
      <w:r w:rsidRPr="0089427C">
        <w:rPr>
          <w:sz w:val="28"/>
          <w:szCs w:val="28"/>
        </w:rPr>
        <w:t>(</w:t>
      </w:r>
      <w:r w:rsidRPr="0089427C">
        <w:rPr>
          <w:sz w:val="28"/>
          <w:szCs w:val="28"/>
          <w:lang w:val="en-US"/>
        </w:rPr>
        <w:t>βⱼ</w:t>
      </w:r>
      <w:r w:rsidRPr="0089427C">
        <w:rPr>
          <w:sz w:val="28"/>
          <w:szCs w:val="28"/>
        </w:rPr>
        <w:t>)</w:t>
      </w:r>
      <w:r w:rsidRPr="0089427C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89427C">
        <w:rPr>
          <w:sz w:val="28"/>
          <w:szCs w:val="28"/>
        </w:rPr>
        <w:t xml:space="preserve"> </w:t>
      </w:r>
      <w:r>
        <w:rPr>
          <w:sz w:val="28"/>
          <w:szCs w:val="28"/>
        </w:rPr>
        <w:t>стандартная ошибка</w:t>
      </w:r>
      <w:r w:rsidRPr="0089427C">
        <w:rPr>
          <w:sz w:val="28"/>
          <w:szCs w:val="28"/>
        </w:rPr>
        <w:t>.</w:t>
      </w:r>
      <w:r>
        <w:rPr>
          <w:sz w:val="28"/>
          <w:szCs w:val="28"/>
        </w:rPr>
        <w:t xml:space="preserve"> Число степеней свободы </w:t>
      </w:r>
      <w:r>
        <w:rPr>
          <w:sz w:val="28"/>
          <w:szCs w:val="28"/>
          <w:lang w:val="en-US"/>
        </w:rPr>
        <w:t>n</w:t>
      </w:r>
      <w:r w:rsidRPr="0089427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k</w:t>
      </w:r>
      <w:r w:rsidRPr="0089427C">
        <w:rPr>
          <w:sz w:val="28"/>
          <w:szCs w:val="28"/>
        </w:rPr>
        <w:t xml:space="preserve">-1=6. </w:t>
      </w:r>
      <w:r>
        <w:rPr>
          <w:sz w:val="28"/>
          <w:szCs w:val="28"/>
        </w:rPr>
        <w:t xml:space="preserve">Критическое значение при </w:t>
      </w:r>
      <w:r w:rsidRPr="0089427C">
        <w:rPr>
          <w:sz w:val="28"/>
          <w:szCs w:val="28"/>
        </w:rPr>
        <w:t>α = 0,05</w:t>
      </w:r>
      <w:r w:rsidRPr="00237BC0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t</w:t>
      </w:r>
      <w:proofErr w:type="spellStart"/>
      <w:proofErr w:type="gramStart"/>
      <w:r>
        <w:rPr>
          <w:sz w:val="28"/>
          <w:szCs w:val="28"/>
        </w:rPr>
        <w:t>кр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6)</w:t>
      </w:r>
      <w:r w:rsidRPr="0089427C">
        <w:rPr>
          <w:sz w:val="28"/>
          <w:szCs w:val="28"/>
        </w:rPr>
        <w:t xml:space="preserve"> ≈ 2,447</w:t>
      </w:r>
      <w:r w:rsidRPr="00237BC0">
        <w:rPr>
          <w:sz w:val="28"/>
          <w:szCs w:val="28"/>
        </w:rPr>
        <w:t>.</w:t>
      </w:r>
      <w:r w:rsidR="00237BC0">
        <w:rPr>
          <w:sz w:val="28"/>
          <w:szCs w:val="28"/>
        </w:rPr>
        <w:t xml:space="preserve"> Проверка коэффициентов: 1</w:t>
      </w:r>
      <w:r w:rsidR="00237BC0" w:rsidRPr="00237BC0">
        <w:rPr>
          <w:sz w:val="28"/>
          <w:szCs w:val="28"/>
        </w:rPr>
        <w:t>.</w:t>
      </w:r>
      <w:r w:rsidR="00237BC0">
        <w:rPr>
          <w:sz w:val="28"/>
          <w:szCs w:val="28"/>
        </w:rPr>
        <w:t xml:space="preserve"> Инвестиции: </w:t>
      </w:r>
      <w:r w:rsidR="00237BC0" w:rsidRPr="00237BC0">
        <w:rPr>
          <w:sz w:val="28"/>
          <w:szCs w:val="28"/>
        </w:rPr>
        <w:t>t₁</w:t>
      </w:r>
      <w:r w:rsidR="00237BC0" w:rsidRPr="00237BC0">
        <w:rPr>
          <w:sz w:val="28"/>
          <w:szCs w:val="28"/>
        </w:rPr>
        <w:t xml:space="preserve"> = 1,10</w:t>
      </w:r>
      <w:r w:rsidR="00237BC0">
        <w:rPr>
          <w:sz w:val="28"/>
          <w:szCs w:val="28"/>
        </w:rPr>
        <w:t xml:space="preserve"> </w:t>
      </w:r>
      <w:proofErr w:type="gramStart"/>
      <w:r w:rsidR="00237BC0" w:rsidRPr="00237BC0">
        <w:rPr>
          <w:sz w:val="28"/>
          <w:szCs w:val="28"/>
        </w:rPr>
        <w:t>&lt;</w:t>
      </w:r>
      <w:r w:rsidR="00237BC0">
        <w:rPr>
          <w:sz w:val="28"/>
          <w:szCs w:val="28"/>
        </w:rPr>
        <w:t xml:space="preserve"> </w:t>
      </w:r>
      <w:r w:rsidR="00237BC0" w:rsidRPr="00237BC0">
        <w:rPr>
          <w:sz w:val="28"/>
          <w:szCs w:val="28"/>
        </w:rPr>
        <w:t>2,447</w:t>
      </w:r>
      <w:proofErr w:type="gramEnd"/>
      <w:r w:rsidR="00237BC0" w:rsidRPr="00237BC0">
        <w:rPr>
          <w:sz w:val="28"/>
          <w:szCs w:val="28"/>
        </w:rPr>
        <w:t xml:space="preserve"> </w:t>
      </w:r>
      <w:r w:rsidR="00237BC0">
        <w:rPr>
          <w:sz w:val="28"/>
          <w:szCs w:val="28"/>
        </w:rPr>
        <w:t>–</w:t>
      </w:r>
      <w:r w:rsidR="00237BC0" w:rsidRPr="00237BC0">
        <w:rPr>
          <w:sz w:val="28"/>
          <w:szCs w:val="28"/>
        </w:rPr>
        <w:t xml:space="preserve"> </w:t>
      </w:r>
      <w:r w:rsidR="00237BC0">
        <w:rPr>
          <w:sz w:val="28"/>
          <w:szCs w:val="28"/>
        </w:rPr>
        <w:t>не значим</w:t>
      </w:r>
      <w:r w:rsidR="00237BC0" w:rsidRPr="0092141F">
        <w:rPr>
          <w:sz w:val="28"/>
          <w:szCs w:val="28"/>
        </w:rPr>
        <w:t>; 2.</w:t>
      </w:r>
      <w:r w:rsidR="00237BC0">
        <w:rPr>
          <w:sz w:val="28"/>
          <w:szCs w:val="28"/>
        </w:rPr>
        <w:t xml:space="preserve"> Занятость</w:t>
      </w:r>
      <w:r w:rsidR="0092141F">
        <w:rPr>
          <w:sz w:val="28"/>
          <w:szCs w:val="28"/>
        </w:rPr>
        <w:t xml:space="preserve">: </w:t>
      </w:r>
      <w:r w:rsidR="0092141F" w:rsidRPr="0092141F">
        <w:rPr>
          <w:sz w:val="28"/>
          <w:szCs w:val="28"/>
        </w:rPr>
        <w:t>t₂</w:t>
      </w:r>
      <w:r w:rsidR="0092141F" w:rsidRPr="0092141F">
        <w:rPr>
          <w:sz w:val="28"/>
          <w:szCs w:val="28"/>
        </w:rPr>
        <w:t xml:space="preserve"> = -1,04, </w:t>
      </w:r>
      <w:r w:rsidR="0092141F" w:rsidRPr="0092141F">
        <w:rPr>
          <w:sz w:val="28"/>
          <w:szCs w:val="28"/>
        </w:rPr>
        <w:t>|</w:t>
      </w:r>
      <w:r w:rsidR="0092141F" w:rsidRPr="0092141F">
        <w:rPr>
          <w:sz w:val="28"/>
          <w:szCs w:val="28"/>
          <w:lang w:val="en-US"/>
        </w:rPr>
        <w:t>t</w:t>
      </w:r>
      <w:r w:rsidR="0092141F" w:rsidRPr="0092141F">
        <w:rPr>
          <w:sz w:val="28"/>
          <w:szCs w:val="28"/>
        </w:rPr>
        <w:t xml:space="preserve">₂| </w:t>
      </w:r>
      <w:proofErr w:type="gramStart"/>
      <w:r w:rsidR="0092141F" w:rsidRPr="0092141F">
        <w:rPr>
          <w:sz w:val="28"/>
          <w:szCs w:val="28"/>
        </w:rPr>
        <w:t>&lt; 2,447</w:t>
      </w:r>
      <w:proofErr w:type="gramEnd"/>
      <w:r w:rsidR="0092141F" w:rsidRPr="0092141F">
        <w:rPr>
          <w:sz w:val="28"/>
          <w:szCs w:val="28"/>
        </w:rPr>
        <w:t xml:space="preserve"> – </w:t>
      </w:r>
      <w:r w:rsidR="0092141F">
        <w:rPr>
          <w:sz w:val="28"/>
          <w:szCs w:val="28"/>
        </w:rPr>
        <w:t>не значим</w:t>
      </w:r>
      <w:r w:rsidR="0092141F" w:rsidRPr="0092141F">
        <w:rPr>
          <w:sz w:val="28"/>
          <w:szCs w:val="28"/>
        </w:rPr>
        <w:t xml:space="preserve">; 3. </w:t>
      </w:r>
      <w:r w:rsidR="0092141F">
        <w:rPr>
          <w:sz w:val="28"/>
          <w:szCs w:val="28"/>
        </w:rPr>
        <w:t xml:space="preserve">Образование: </w:t>
      </w:r>
      <w:r w:rsidR="0092141F" w:rsidRPr="0092141F">
        <w:rPr>
          <w:sz w:val="28"/>
          <w:szCs w:val="28"/>
        </w:rPr>
        <w:t>t₃</w:t>
      </w:r>
      <w:r w:rsidR="0092141F" w:rsidRPr="0092141F">
        <w:rPr>
          <w:sz w:val="28"/>
          <w:szCs w:val="28"/>
        </w:rPr>
        <w:t xml:space="preserve"> = 4,81&gt;2,447</w:t>
      </w:r>
      <w:r w:rsidR="0092141F">
        <w:rPr>
          <w:sz w:val="28"/>
          <w:szCs w:val="28"/>
        </w:rPr>
        <w:t xml:space="preserve"> – значим</w:t>
      </w:r>
      <w:r w:rsidR="0092141F">
        <w:rPr>
          <w:sz w:val="28"/>
          <w:szCs w:val="28"/>
          <w:lang w:val="en-US"/>
        </w:rPr>
        <w:t>.</w:t>
      </w:r>
    </w:p>
    <w:p w:rsidR="00AE41BF" w:rsidRDefault="00AE41BF" w:rsidP="00AE41B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2.4 </w:t>
      </w:r>
      <w:r>
        <w:rPr>
          <w:b/>
          <w:bCs/>
          <w:sz w:val="28"/>
          <w:szCs w:val="28"/>
        </w:rPr>
        <w:t>Выводы по эмпирическому разделу</w:t>
      </w:r>
    </w:p>
    <w:p w:rsidR="00AE41BF" w:rsidRDefault="003B0E97" w:rsidP="00AE41BF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Построена эконометрическая модель множественной регрессии</w:t>
      </w:r>
      <w:r w:rsidRPr="003B0E97">
        <w:rPr>
          <w:sz w:val="28"/>
          <w:szCs w:val="28"/>
        </w:rPr>
        <w:t>,</w:t>
      </w:r>
      <w:r>
        <w:rPr>
          <w:sz w:val="28"/>
          <w:szCs w:val="28"/>
        </w:rPr>
        <w:t xml:space="preserve"> описывающая зависимость ВВ</w:t>
      </w:r>
      <w:r w:rsidR="001928C0">
        <w:rPr>
          <w:sz w:val="28"/>
          <w:szCs w:val="28"/>
        </w:rPr>
        <w:t>П</w:t>
      </w:r>
      <w:r>
        <w:rPr>
          <w:sz w:val="28"/>
          <w:szCs w:val="28"/>
        </w:rPr>
        <w:t xml:space="preserve"> на душу населения от инвестиционной активности</w:t>
      </w:r>
      <w:r w:rsidRPr="003B0E97">
        <w:rPr>
          <w:sz w:val="28"/>
          <w:szCs w:val="28"/>
        </w:rPr>
        <w:t>,</w:t>
      </w:r>
      <w:r>
        <w:rPr>
          <w:sz w:val="28"/>
          <w:szCs w:val="28"/>
        </w:rPr>
        <w:t xml:space="preserve"> уровня занятости и индекса образования</w:t>
      </w:r>
      <w:r w:rsidRPr="003B0E97">
        <w:rPr>
          <w:sz w:val="28"/>
          <w:szCs w:val="28"/>
        </w:rPr>
        <w:t>.</w:t>
      </w:r>
      <w:r>
        <w:rPr>
          <w:sz w:val="28"/>
          <w:szCs w:val="28"/>
        </w:rPr>
        <w:t xml:space="preserve"> Модель обладает высокой объясня</w:t>
      </w:r>
      <w:r w:rsidR="00554208">
        <w:rPr>
          <w:sz w:val="28"/>
          <w:szCs w:val="28"/>
        </w:rPr>
        <w:t xml:space="preserve">ющей способностью и статистически значима по </w:t>
      </w:r>
      <w:r w:rsidR="00554208">
        <w:rPr>
          <w:sz w:val="28"/>
          <w:szCs w:val="28"/>
          <w:lang w:val="en-US"/>
        </w:rPr>
        <w:t>F</w:t>
      </w:r>
      <w:r w:rsidR="00554208" w:rsidRPr="00554208">
        <w:rPr>
          <w:sz w:val="28"/>
          <w:szCs w:val="28"/>
        </w:rPr>
        <w:t>-</w:t>
      </w:r>
      <w:r w:rsidR="00554208">
        <w:rPr>
          <w:sz w:val="28"/>
          <w:szCs w:val="28"/>
        </w:rPr>
        <w:t>критерию</w:t>
      </w:r>
      <w:r w:rsidR="00554208" w:rsidRPr="00554208">
        <w:rPr>
          <w:sz w:val="28"/>
          <w:szCs w:val="28"/>
        </w:rPr>
        <w:t xml:space="preserve">. </w:t>
      </w:r>
      <w:r w:rsidR="00554208">
        <w:rPr>
          <w:sz w:val="28"/>
          <w:szCs w:val="28"/>
        </w:rPr>
        <w:t>Наиболее значимым фактором экономического роста в исследуемой выборке является уровень развития человеческого капитала – образование</w:t>
      </w:r>
      <w:r w:rsidR="00554208" w:rsidRPr="00554208">
        <w:rPr>
          <w:sz w:val="28"/>
          <w:szCs w:val="28"/>
        </w:rPr>
        <w:t>.</w:t>
      </w:r>
    </w:p>
    <w:p w:rsidR="00554208" w:rsidRDefault="00554208" w:rsidP="005542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Заключение</w:t>
      </w:r>
    </w:p>
    <w:p w:rsidR="0083386B" w:rsidRDefault="00554208" w:rsidP="0083386B">
      <w:pPr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исследования была достигнута поставленная цель – построена и проанализирована эконометрическая модель факторов экономического роста на примере 10 стран Европейского союза</w:t>
      </w:r>
      <w:r w:rsidRPr="00554208">
        <w:rPr>
          <w:sz w:val="28"/>
          <w:szCs w:val="28"/>
        </w:rPr>
        <w:t>.</w:t>
      </w:r>
      <w:r w:rsidR="0083386B" w:rsidRPr="0083386B">
        <w:rPr>
          <w:sz w:val="28"/>
          <w:szCs w:val="28"/>
        </w:rPr>
        <w:t xml:space="preserve"> </w:t>
      </w:r>
      <w:r w:rsidR="0083386B">
        <w:rPr>
          <w:sz w:val="28"/>
          <w:szCs w:val="28"/>
        </w:rPr>
        <w:t>Сформирована информационная база: для анализа использованы статистические данные по ВВП на душу населения</w:t>
      </w:r>
      <w:r w:rsidR="0083386B" w:rsidRPr="0083386B">
        <w:rPr>
          <w:sz w:val="28"/>
          <w:szCs w:val="28"/>
        </w:rPr>
        <w:t xml:space="preserve">, </w:t>
      </w:r>
      <w:r w:rsidR="0083386B">
        <w:rPr>
          <w:sz w:val="28"/>
          <w:szCs w:val="28"/>
        </w:rPr>
        <w:t>уровню инвестиций</w:t>
      </w:r>
      <w:r w:rsidR="0083386B" w:rsidRPr="0083386B">
        <w:rPr>
          <w:sz w:val="28"/>
          <w:szCs w:val="28"/>
        </w:rPr>
        <w:t xml:space="preserve">, </w:t>
      </w:r>
      <w:r w:rsidR="0083386B">
        <w:rPr>
          <w:sz w:val="28"/>
          <w:szCs w:val="28"/>
        </w:rPr>
        <w:t>занятости и индексам образования за отчетный период</w:t>
      </w:r>
      <w:r w:rsidR="0083386B" w:rsidRPr="0083386B">
        <w:rPr>
          <w:sz w:val="28"/>
          <w:szCs w:val="28"/>
        </w:rPr>
        <w:t>.</w:t>
      </w:r>
      <w:r w:rsidR="0083386B">
        <w:rPr>
          <w:sz w:val="28"/>
          <w:szCs w:val="28"/>
        </w:rPr>
        <w:t xml:space="preserve"> Построена модель множественной регрессии и оценено её качество</w:t>
      </w:r>
      <w:r w:rsidR="0083386B" w:rsidRPr="0083386B">
        <w:rPr>
          <w:sz w:val="28"/>
          <w:szCs w:val="28"/>
        </w:rPr>
        <w:t>.</w:t>
      </w:r>
      <w:r w:rsidR="0083386B">
        <w:rPr>
          <w:sz w:val="28"/>
          <w:szCs w:val="28"/>
        </w:rPr>
        <w:t xml:space="preserve"> Факторы инвестиций и занятости в данной выборке не оказали значимого влияния</w:t>
      </w:r>
      <w:r w:rsidR="0083386B" w:rsidRPr="0083386B">
        <w:rPr>
          <w:sz w:val="28"/>
          <w:szCs w:val="28"/>
        </w:rPr>
        <w:t xml:space="preserve">, </w:t>
      </w:r>
      <w:r w:rsidR="0083386B">
        <w:rPr>
          <w:sz w:val="28"/>
          <w:szCs w:val="28"/>
        </w:rPr>
        <w:t xml:space="preserve">что может быть связано с эффектом </w:t>
      </w:r>
      <w:proofErr w:type="spellStart"/>
      <w:r w:rsidR="0083386B">
        <w:rPr>
          <w:sz w:val="28"/>
          <w:szCs w:val="28"/>
        </w:rPr>
        <w:t>мультиколлинеарности</w:t>
      </w:r>
      <w:proofErr w:type="spellEnd"/>
      <w:r w:rsidR="0083386B">
        <w:rPr>
          <w:sz w:val="28"/>
          <w:szCs w:val="28"/>
        </w:rPr>
        <w:t xml:space="preserve"> или спецификой выбранного периода</w:t>
      </w:r>
      <w:r w:rsidR="0083386B" w:rsidRPr="0083386B">
        <w:rPr>
          <w:sz w:val="28"/>
          <w:szCs w:val="28"/>
        </w:rPr>
        <w:t>.</w:t>
      </w:r>
      <w:r w:rsidR="0083386B">
        <w:rPr>
          <w:sz w:val="28"/>
          <w:szCs w:val="28"/>
        </w:rPr>
        <w:t xml:space="preserve"> </w:t>
      </w:r>
    </w:p>
    <w:p w:rsidR="0083386B" w:rsidRDefault="0083386B" w:rsidP="0083386B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Результаты исследования подтверждают теории эндогенного роста</w:t>
      </w:r>
      <w:r w:rsidRPr="0083386B">
        <w:rPr>
          <w:sz w:val="28"/>
          <w:szCs w:val="28"/>
        </w:rPr>
        <w:t>,</w:t>
      </w:r>
      <w:r>
        <w:rPr>
          <w:sz w:val="28"/>
          <w:szCs w:val="28"/>
        </w:rPr>
        <w:t xml:space="preserve"> согласно которым в долгосрочной перспективе ключевым драйвером экономики является человеческий капитал</w:t>
      </w:r>
      <w:r w:rsidRPr="0083386B">
        <w:rPr>
          <w:sz w:val="28"/>
          <w:szCs w:val="28"/>
        </w:rPr>
        <w:t>.</w:t>
      </w:r>
      <w:r>
        <w:rPr>
          <w:sz w:val="28"/>
          <w:szCs w:val="28"/>
        </w:rPr>
        <w:t xml:space="preserve"> Для стран исследуемой группы приоритетным направлением экономической политики должно стать финансирование образования и наукоемких отраслей</w:t>
      </w:r>
      <w:r w:rsidRPr="0083386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3052B4">
        <w:rPr>
          <w:sz w:val="28"/>
          <w:szCs w:val="28"/>
        </w:rPr>
        <w:t>Ограничением работы является небольшой объём выборки (</w:t>
      </w:r>
      <w:r w:rsidR="003052B4">
        <w:rPr>
          <w:sz w:val="28"/>
          <w:szCs w:val="28"/>
          <w:lang w:val="en-US"/>
        </w:rPr>
        <w:t>n</w:t>
      </w:r>
      <w:r w:rsidR="003052B4" w:rsidRPr="003052B4">
        <w:rPr>
          <w:sz w:val="28"/>
          <w:szCs w:val="28"/>
        </w:rPr>
        <w:t xml:space="preserve"> = 10). </w:t>
      </w:r>
      <w:r w:rsidR="003052B4">
        <w:rPr>
          <w:sz w:val="28"/>
          <w:szCs w:val="28"/>
        </w:rPr>
        <w:t>Для повышения точности оценок в будущих исследованиях следует расширить количество стран и использовать панельные данные за несколько лет</w:t>
      </w:r>
      <w:r w:rsidR="003052B4" w:rsidRPr="003052B4">
        <w:rPr>
          <w:sz w:val="28"/>
          <w:szCs w:val="28"/>
        </w:rPr>
        <w:t>.</w:t>
      </w:r>
    </w:p>
    <w:p w:rsidR="003052B4" w:rsidRDefault="003052B4" w:rsidP="003052B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Список литературы </w:t>
      </w:r>
    </w:p>
    <w:p w:rsidR="003052B4" w:rsidRDefault="004E2986" w:rsidP="004E2986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1</w:t>
      </w:r>
      <w:r w:rsidRPr="004E2986">
        <w:rPr>
          <w:sz w:val="28"/>
          <w:szCs w:val="28"/>
        </w:rPr>
        <w:t>.</w:t>
      </w:r>
      <w:r>
        <w:rPr>
          <w:sz w:val="28"/>
          <w:szCs w:val="28"/>
        </w:rPr>
        <w:t>Модели дискретного выбора</w:t>
      </w:r>
      <w:r w:rsidRPr="004E2986">
        <w:rPr>
          <w:sz w:val="28"/>
          <w:szCs w:val="28"/>
        </w:rPr>
        <w:t>.</w:t>
      </w:r>
      <w:r>
        <w:rPr>
          <w:sz w:val="28"/>
          <w:szCs w:val="28"/>
        </w:rPr>
        <w:t xml:space="preserve"> Тихомирова Т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>М</w:t>
      </w:r>
      <w:r>
        <w:rPr>
          <w:sz w:val="28"/>
          <w:szCs w:val="28"/>
          <w:lang w:val="en-US"/>
        </w:rPr>
        <w:t>., 2024</w:t>
      </w:r>
    </w:p>
    <w:p w:rsidR="004E2986" w:rsidRPr="004E2986" w:rsidRDefault="004E2986" w:rsidP="004E2986">
      <w:pPr>
        <w:jc w:val="both"/>
        <w:rPr>
          <w:sz w:val="28"/>
          <w:szCs w:val="28"/>
        </w:rPr>
      </w:pPr>
      <w:r w:rsidRPr="004E2986">
        <w:rPr>
          <w:sz w:val="28"/>
          <w:szCs w:val="28"/>
        </w:rPr>
        <w:t>2.</w:t>
      </w:r>
      <w:r w:rsidRPr="004E2986">
        <w:t xml:space="preserve"> </w:t>
      </w:r>
      <w:r w:rsidRPr="004E2986">
        <w:rPr>
          <w:sz w:val="28"/>
          <w:szCs w:val="28"/>
        </w:rPr>
        <w:t xml:space="preserve">Методы эконометрики и многомерного статистического анализа: учебник для вузов / Н.П. Тихомиров, Т.М. Тихомирова, О.С. </w:t>
      </w:r>
      <w:proofErr w:type="spellStart"/>
      <w:r w:rsidRPr="004E2986">
        <w:rPr>
          <w:sz w:val="28"/>
          <w:szCs w:val="28"/>
        </w:rPr>
        <w:t>Ушмаев</w:t>
      </w:r>
      <w:proofErr w:type="spellEnd"/>
      <w:r w:rsidRPr="004E2986">
        <w:rPr>
          <w:sz w:val="28"/>
          <w:szCs w:val="28"/>
        </w:rPr>
        <w:t>. - М.: Экономика, 2011. - 647 c.</w:t>
      </w:r>
    </w:p>
    <w:p w:rsidR="004E2986" w:rsidRDefault="004E2986" w:rsidP="004E2986">
      <w:pPr>
        <w:jc w:val="both"/>
        <w:rPr>
          <w:sz w:val="28"/>
          <w:szCs w:val="28"/>
          <w:lang w:val="en-US"/>
        </w:rPr>
      </w:pPr>
      <w:r w:rsidRPr="004E2986">
        <w:rPr>
          <w:sz w:val="28"/>
          <w:szCs w:val="28"/>
        </w:rPr>
        <w:t>3.</w:t>
      </w:r>
      <w:r w:rsidRPr="004E2986">
        <w:t xml:space="preserve"> </w:t>
      </w:r>
      <w:r w:rsidRPr="004E2986">
        <w:rPr>
          <w:sz w:val="28"/>
          <w:szCs w:val="28"/>
        </w:rPr>
        <w:t>Основы построения экономических моделей в Excel</w:t>
      </w:r>
      <w:r w:rsidRPr="004E2986">
        <w:rPr>
          <w:sz w:val="28"/>
          <w:szCs w:val="28"/>
        </w:rPr>
        <w:t>.</w:t>
      </w:r>
      <w:r w:rsidRPr="004E2986">
        <w:t xml:space="preserve"> </w:t>
      </w:r>
      <w:r w:rsidRPr="004E2986">
        <w:rPr>
          <w:sz w:val="28"/>
          <w:szCs w:val="28"/>
        </w:rPr>
        <w:t>Воскобойников Ю. Е., Мухина И. Н.</w:t>
      </w:r>
      <w:r w:rsidRPr="004E2986">
        <w:rPr>
          <w:sz w:val="28"/>
          <w:szCs w:val="28"/>
        </w:rPr>
        <w:t>, 2026</w:t>
      </w:r>
    </w:p>
    <w:p w:rsidR="004E2986" w:rsidRDefault="004E2986" w:rsidP="004E2986">
      <w:pPr>
        <w:jc w:val="both"/>
        <w:rPr>
          <w:sz w:val="28"/>
          <w:szCs w:val="28"/>
          <w:lang w:val="en-US"/>
        </w:rPr>
      </w:pPr>
      <w:r w:rsidRPr="00044B8A">
        <w:rPr>
          <w:sz w:val="28"/>
          <w:szCs w:val="28"/>
        </w:rPr>
        <w:lastRenderedPageBreak/>
        <w:t>4.</w:t>
      </w:r>
      <w:r w:rsidR="00044B8A" w:rsidRPr="00044B8A">
        <w:t xml:space="preserve"> </w:t>
      </w:r>
      <w:r w:rsidR="00044B8A" w:rsidRPr="00044B8A">
        <w:rPr>
          <w:sz w:val="28"/>
          <w:szCs w:val="28"/>
        </w:rPr>
        <w:t>Эконометрика (продвинутый уровень</w:t>
      </w:r>
      <w:proofErr w:type="gramStart"/>
      <w:r w:rsidR="00044B8A" w:rsidRPr="00044B8A">
        <w:rPr>
          <w:sz w:val="28"/>
          <w:szCs w:val="28"/>
        </w:rPr>
        <w:t>)</w:t>
      </w:r>
      <w:r w:rsidR="00044B8A" w:rsidRPr="00044B8A">
        <w:rPr>
          <w:sz w:val="28"/>
          <w:szCs w:val="28"/>
        </w:rPr>
        <w:t>.</w:t>
      </w:r>
      <w:proofErr w:type="spellStart"/>
      <w:r w:rsidR="00044B8A" w:rsidRPr="00044B8A">
        <w:rPr>
          <w:sz w:val="28"/>
          <w:szCs w:val="28"/>
        </w:rPr>
        <w:t>Кацко</w:t>
      </w:r>
      <w:proofErr w:type="spellEnd"/>
      <w:proofErr w:type="gramEnd"/>
      <w:r w:rsidR="00044B8A" w:rsidRPr="00044B8A">
        <w:rPr>
          <w:sz w:val="28"/>
          <w:szCs w:val="28"/>
        </w:rPr>
        <w:t xml:space="preserve"> И. А., Горелова Г. В., Сенникова А. Е., </w:t>
      </w:r>
      <w:proofErr w:type="spellStart"/>
      <w:r w:rsidR="00044B8A" w:rsidRPr="00044B8A">
        <w:rPr>
          <w:sz w:val="28"/>
          <w:szCs w:val="28"/>
        </w:rPr>
        <w:t>Яроменко</w:t>
      </w:r>
      <w:proofErr w:type="spellEnd"/>
      <w:r w:rsidR="00044B8A" w:rsidRPr="00044B8A">
        <w:rPr>
          <w:sz w:val="28"/>
          <w:szCs w:val="28"/>
        </w:rPr>
        <w:t xml:space="preserve"> Н. Н., </w:t>
      </w:r>
      <w:proofErr w:type="spellStart"/>
      <w:r w:rsidR="00044B8A" w:rsidRPr="00044B8A">
        <w:rPr>
          <w:sz w:val="28"/>
          <w:szCs w:val="28"/>
        </w:rPr>
        <w:t>Кремянская</w:t>
      </w:r>
      <w:proofErr w:type="spellEnd"/>
      <w:r w:rsidR="00044B8A" w:rsidRPr="00044B8A">
        <w:rPr>
          <w:sz w:val="28"/>
          <w:szCs w:val="28"/>
        </w:rPr>
        <w:t xml:space="preserve"> Е. В., </w:t>
      </w:r>
      <w:proofErr w:type="spellStart"/>
      <w:r w:rsidR="00044B8A" w:rsidRPr="00044B8A">
        <w:rPr>
          <w:sz w:val="28"/>
          <w:szCs w:val="28"/>
        </w:rPr>
        <w:t>Гоник</w:t>
      </w:r>
      <w:proofErr w:type="spellEnd"/>
      <w:r w:rsidR="00044B8A" w:rsidRPr="00044B8A">
        <w:rPr>
          <w:sz w:val="28"/>
          <w:szCs w:val="28"/>
        </w:rPr>
        <w:t xml:space="preserve"> Г. Г., </w:t>
      </w:r>
      <w:proofErr w:type="spellStart"/>
      <w:r w:rsidR="00044B8A" w:rsidRPr="00044B8A">
        <w:rPr>
          <w:sz w:val="28"/>
          <w:szCs w:val="28"/>
        </w:rPr>
        <w:t>Куижева</w:t>
      </w:r>
      <w:proofErr w:type="spellEnd"/>
      <w:r w:rsidR="00044B8A" w:rsidRPr="00044B8A">
        <w:rPr>
          <w:sz w:val="28"/>
          <w:szCs w:val="28"/>
        </w:rPr>
        <w:t xml:space="preserve"> С. К., </w:t>
      </w:r>
      <w:proofErr w:type="spellStart"/>
      <w:r w:rsidR="00044B8A" w:rsidRPr="00044B8A">
        <w:rPr>
          <w:sz w:val="28"/>
          <w:szCs w:val="28"/>
        </w:rPr>
        <w:t>Митус</w:t>
      </w:r>
      <w:proofErr w:type="spellEnd"/>
      <w:r w:rsidR="00044B8A" w:rsidRPr="00044B8A">
        <w:rPr>
          <w:sz w:val="28"/>
          <w:szCs w:val="28"/>
        </w:rPr>
        <w:t xml:space="preserve"> К. Н.</w:t>
      </w:r>
      <w:r w:rsidR="00044B8A" w:rsidRPr="00044B8A">
        <w:rPr>
          <w:sz w:val="28"/>
          <w:szCs w:val="28"/>
        </w:rPr>
        <w:t>, 2024</w:t>
      </w:r>
    </w:p>
    <w:p w:rsidR="00044B8A" w:rsidRPr="00044B8A" w:rsidRDefault="00044B8A" w:rsidP="004E2986">
      <w:pPr>
        <w:jc w:val="both"/>
        <w:rPr>
          <w:sz w:val="28"/>
          <w:szCs w:val="28"/>
          <w:lang w:val="en-US"/>
        </w:rPr>
      </w:pPr>
      <w:r w:rsidRPr="00044B8A">
        <w:rPr>
          <w:sz w:val="28"/>
          <w:szCs w:val="28"/>
        </w:rPr>
        <w:t>5.</w:t>
      </w:r>
      <w:r w:rsidRPr="00044B8A">
        <w:t xml:space="preserve"> </w:t>
      </w:r>
      <w:r w:rsidRPr="00044B8A">
        <w:rPr>
          <w:sz w:val="28"/>
          <w:szCs w:val="28"/>
        </w:rPr>
        <w:t>Эконометрическое моделирование</w:t>
      </w:r>
      <w:r w:rsidRPr="00044B8A">
        <w:rPr>
          <w:sz w:val="28"/>
          <w:szCs w:val="28"/>
        </w:rPr>
        <w:t xml:space="preserve">. </w:t>
      </w:r>
      <w:proofErr w:type="spellStart"/>
      <w:r w:rsidRPr="00044B8A">
        <w:rPr>
          <w:sz w:val="28"/>
          <w:szCs w:val="28"/>
        </w:rPr>
        <w:t>Катаргин</w:t>
      </w:r>
      <w:proofErr w:type="spellEnd"/>
      <w:r w:rsidRPr="00044B8A">
        <w:rPr>
          <w:sz w:val="28"/>
          <w:szCs w:val="28"/>
        </w:rPr>
        <w:t xml:space="preserve"> Н. В.</w:t>
      </w:r>
      <w:r>
        <w:rPr>
          <w:sz w:val="28"/>
          <w:szCs w:val="28"/>
          <w:lang w:val="en-US"/>
        </w:rPr>
        <w:t>, 2023</w:t>
      </w:r>
    </w:p>
    <w:p w:rsidR="0089427C" w:rsidRPr="00237BC0" w:rsidRDefault="0089427C" w:rsidP="0089427C">
      <w:pPr>
        <w:jc w:val="both"/>
        <w:rPr>
          <w:sz w:val="28"/>
          <w:szCs w:val="28"/>
        </w:rPr>
      </w:pPr>
    </w:p>
    <w:p w:rsidR="000C79A7" w:rsidRPr="001C2E07" w:rsidRDefault="000C79A7" w:rsidP="007170F8">
      <w:pPr>
        <w:spacing w:line="360" w:lineRule="auto"/>
        <w:jc w:val="both"/>
        <w:rPr>
          <w:sz w:val="28"/>
          <w:szCs w:val="28"/>
        </w:rPr>
      </w:pPr>
    </w:p>
    <w:sectPr w:rsidR="000C79A7" w:rsidRPr="001C2E07" w:rsidSect="00CA2D8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4EA1" w:rsidRDefault="007D4EA1" w:rsidP="008C32A5">
      <w:r>
        <w:separator/>
      </w:r>
    </w:p>
  </w:endnote>
  <w:endnote w:type="continuationSeparator" w:id="0">
    <w:p w:rsidR="007D4EA1" w:rsidRDefault="007D4EA1" w:rsidP="008C3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4EA1" w:rsidRDefault="007D4EA1" w:rsidP="008C32A5">
      <w:r>
        <w:separator/>
      </w:r>
    </w:p>
  </w:footnote>
  <w:footnote w:type="continuationSeparator" w:id="0">
    <w:p w:rsidR="007D4EA1" w:rsidRDefault="007D4EA1" w:rsidP="008C32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330DA"/>
    <w:multiLevelType w:val="multilevel"/>
    <w:tmpl w:val="BD70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0136E"/>
    <w:multiLevelType w:val="hybridMultilevel"/>
    <w:tmpl w:val="0FBAA2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0440F4"/>
    <w:multiLevelType w:val="hybridMultilevel"/>
    <w:tmpl w:val="51DCE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8742F9"/>
    <w:multiLevelType w:val="multilevel"/>
    <w:tmpl w:val="069C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757623">
    <w:abstractNumId w:val="0"/>
  </w:num>
  <w:num w:numId="2" w16cid:durableId="1878348808">
    <w:abstractNumId w:val="3"/>
  </w:num>
  <w:num w:numId="3" w16cid:durableId="1228607105">
    <w:abstractNumId w:val="2"/>
  </w:num>
  <w:num w:numId="4" w16cid:durableId="824667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1E3"/>
    <w:rsid w:val="00007DEA"/>
    <w:rsid w:val="00011D52"/>
    <w:rsid w:val="00043834"/>
    <w:rsid w:val="00044B8A"/>
    <w:rsid w:val="000C79A7"/>
    <w:rsid w:val="00177551"/>
    <w:rsid w:val="001928C0"/>
    <w:rsid w:val="001A7A10"/>
    <w:rsid w:val="001C2E07"/>
    <w:rsid w:val="00217CEF"/>
    <w:rsid w:val="00237BC0"/>
    <w:rsid w:val="002736BD"/>
    <w:rsid w:val="002D2188"/>
    <w:rsid w:val="003052B4"/>
    <w:rsid w:val="003B0E97"/>
    <w:rsid w:val="003B16A1"/>
    <w:rsid w:val="004E2986"/>
    <w:rsid w:val="00516649"/>
    <w:rsid w:val="005450C8"/>
    <w:rsid w:val="00554208"/>
    <w:rsid w:val="005C5B47"/>
    <w:rsid w:val="00627F6F"/>
    <w:rsid w:val="00635BD6"/>
    <w:rsid w:val="0067254E"/>
    <w:rsid w:val="0068176E"/>
    <w:rsid w:val="00684843"/>
    <w:rsid w:val="00715EBC"/>
    <w:rsid w:val="007170F8"/>
    <w:rsid w:val="00744626"/>
    <w:rsid w:val="007577A6"/>
    <w:rsid w:val="007821E3"/>
    <w:rsid w:val="007D4EA1"/>
    <w:rsid w:val="00805139"/>
    <w:rsid w:val="0083386B"/>
    <w:rsid w:val="0089427C"/>
    <w:rsid w:val="008C32A5"/>
    <w:rsid w:val="008D30A6"/>
    <w:rsid w:val="0092141F"/>
    <w:rsid w:val="00935BEE"/>
    <w:rsid w:val="00944B74"/>
    <w:rsid w:val="00953184"/>
    <w:rsid w:val="00957FF7"/>
    <w:rsid w:val="00994591"/>
    <w:rsid w:val="009A7D68"/>
    <w:rsid w:val="009E5781"/>
    <w:rsid w:val="00AB42A1"/>
    <w:rsid w:val="00AE41BF"/>
    <w:rsid w:val="00B122AC"/>
    <w:rsid w:val="00B53EA3"/>
    <w:rsid w:val="00BB691A"/>
    <w:rsid w:val="00BF2FFC"/>
    <w:rsid w:val="00C54BB4"/>
    <w:rsid w:val="00CA2D89"/>
    <w:rsid w:val="00D5525E"/>
    <w:rsid w:val="00D56B83"/>
    <w:rsid w:val="00DA2271"/>
    <w:rsid w:val="00E17745"/>
    <w:rsid w:val="00E23015"/>
    <w:rsid w:val="00E30FF2"/>
    <w:rsid w:val="00E31EA5"/>
    <w:rsid w:val="00EC78BA"/>
    <w:rsid w:val="00ED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0FD55"/>
  <w15:chartTrackingRefBased/>
  <w15:docId w15:val="{5928FF1D-7B2C-8D43-B92C-6CEFCE63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16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82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2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2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2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2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21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21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21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21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2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2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21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21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21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21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21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21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21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2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2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2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2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21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21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21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2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21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21E3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C32A5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C32A5"/>
  </w:style>
  <w:style w:type="paragraph" w:styleId="ae">
    <w:name w:val="footer"/>
    <w:basedOn w:val="a"/>
    <w:link w:val="af"/>
    <w:uiPriority w:val="99"/>
    <w:unhideWhenUsed/>
    <w:rsid w:val="008C32A5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C32A5"/>
  </w:style>
  <w:style w:type="character" w:styleId="af0">
    <w:name w:val="Placeholder Text"/>
    <w:basedOn w:val="a0"/>
    <w:uiPriority w:val="99"/>
    <w:semiHidden/>
    <w:rsid w:val="00935BEE"/>
    <w:rPr>
      <w:color w:val="666666"/>
    </w:rPr>
  </w:style>
  <w:style w:type="character" w:customStyle="1" w:styleId="qwen-markdown-text">
    <w:name w:val="qwen-markdown-text"/>
    <w:basedOn w:val="a0"/>
    <w:rsid w:val="00935BEE"/>
  </w:style>
  <w:style w:type="character" w:customStyle="1" w:styleId="mord">
    <w:name w:val="mord"/>
    <w:basedOn w:val="a0"/>
    <w:rsid w:val="007170F8"/>
  </w:style>
  <w:style w:type="character" w:customStyle="1" w:styleId="vlist-s">
    <w:name w:val="vlist-s"/>
    <w:basedOn w:val="a0"/>
    <w:rsid w:val="00ED1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293FE2-696F-DF40-BEBE-19E3574FE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8</Pages>
  <Words>1874</Words>
  <Characters>10683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Нубар Исмаилова</dc:creator>
  <cp:keywords/>
  <dc:description/>
  <cp:lastModifiedBy>Нубар Исмаилова</cp:lastModifiedBy>
  <cp:revision>33</cp:revision>
  <dcterms:created xsi:type="dcterms:W3CDTF">2026-02-13T15:28:00Z</dcterms:created>
  <dcterms:modified xsi:type="dcterms:W3CDTF">2026-02-19T15:07:00Z</dcterms:modified>
</cp:coreProperties>
</file>