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4D" w:rsidRPr="000B5F4D" w:rsidRDefault="000B5F4D" w:rsidP="000B5F4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0B5F4D">
        <w:rPr>
          <w:rFonts w:asciiTheme="minorHAnsi" w:hAnsiTheme="minorHAnsi" w:cstheme="minorHAnsi"/>
          <w:b/>
          <w:bCs/>
          <w:sz w:val="28"/>
          <w:szCs w:val="28"/>
        </w:rPr>
        <w:t xml:space="preserve">Problem Statement </w:t>
      </w:r>
    </w:p>
    <w:p w:rsidR="000B5F4D" w:rsidRPr="000B5F4D" w:rsidRDefault="003B40E8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0B5F4D" w:rsidRPr="000B5F4D">
        <w:rPr>
          <w:rFonts w:asciiTheme="minorHAnsi" w:hAnsiTheme="minorHAnsi" w:cstheme="minorHAnsi"/>
          <w:sz w:val="22"/>
          <w:szCs w:val="22"/>
        </w:rPr>
        <w:t>rader</w:t>
      </w:r>
      <w:r>
        <w:rPr>
          <w:rFonts w:asciiTheme="minorHAnsi" w:hAnsiTheme="minorHAnsi" w:cstheme="minorHAnsi"/>
          <w:sz w:val="22"/>
          <w:szCs w:val="22"/>
        </w:rPr>
        <w:t>s want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 a system to show the real-time value of her portfolio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 which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 consist of three types of products: </w:t>
      </w:r>
    </w:p>
    <w:p w:rsidR="000B5F4D" w:rsidRPr="000B5F4D" w:rsidRDefault="000B5F4D" w:rsidP="000B5F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>Common stocks.</w:t>
      </w:r>
    </w:p>
    <w:p w:rsidR="000B5F4D" w:rsidRPr="000B5F4D" w:rsidRDefault="000B5F4D" w:rsidP="000B5F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European </w:t>
      </w:r>
      <w:r w:rsidR="003B40E8">
        <w:rPr>
          <w:rFonts w:asciiTheme="minorHAnsi" w:hAnsiTheme="minorHAnsi" w:cstheme="minorHAnsi"/>
          <w:sz w:val="22"/>
          <w:szCs w:val="22"/>
        </w:rPr>
        <w:t>C</w:t>
      </w:r>
      <w:r w:rsidRPr="000B5F4D">
        <w:rPr>
          <w:rFonts w:asciiTheme="minorHAnsi" w:hAnsiTheme="minorHAnsi" w:cstheme="minorHAnsi"/>
          <w:sz w:val="22"/>
          <w:szCs w:val="22"/>
        </w:rPr>
        <w:t xml:space="preserve">all options on common stocks. </w:t>
      </w:r>
    </w:p>
    <w:p w:rsidR="000B5F4D" w:rsidRPr="000B5F4D" w:rsidRDefault="000B5F4D" w:rsidP="000B5F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European </w:t>
      </w:r>
      <w:r w:rsidR="003B40E8">
        <w:rPr>
          <w:rFonts w:asciiTheme="minorHAnsi" w:hAnsiTheme="minorHAnsi" w:cstheme="minorHAnsi"/>
          <w:sz w:val="22"/>
          <w:szCs w:val="22"/>
        </w:rPr>
        <w:t>P</w:t>
      </w:r>
      <w:r w:rsidRPr="000B5F4D">
        <w:rPr>
          <w:rFonts w:asciiTheme="minorHAnsi" w:hAnsiTheme="minorHAnsi" w:cstheme="minorHAnsi"/>
          <w:sz w:val="22"/>
          <w:szCs w:val="22"/>
        </w:rPr>
        <w:t xml:space="preserve">ut options on common stocks. </w:t>
      </w:r>
    </w:p>
    <w:p w:rsid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43937" w:rsidRDefault="00743937" w:rsidP="00743937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Requirements</w:t>
      </w:r>
    </w:p>
    <w:p w:rsidR="00743937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>Your task is to design and implement a system in Java that</w:t>
      </w:r>
      <w:r w:rsidR="00743937">
        <w:rPr>
          <w:rFonts w:asciiTheme="minorHAnsi" w:hAnsiTheme="minorHAnsi" w:cstheme="minorHAnsi"/>
          <w:sz w:val="22"/>
          <w:szCs w:val="22"/>
        </w:rPr>
        <w:t>:</w:t>
      </w:r>
    </w:p>
    <w:p w:rsidR="00743937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Get the positons from </w:t>
      </w:r>
      <w:r w:rsidR="000B5F4D" w:rsidRPr="00743937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mock CSV</w:t>
      </w:r>
      <w:r w:rsidR="000B5F4D" w:rsidRPr="00743937">
        <w:rPr>
          <w:rFonts w:asciiTheme="minorHAnsi" w:hAnsiTheme="minorHAnsi" w:cstheme="minorHAnsi"/>
          <w:sz w:val="22"/>
          <w:szCs w:val="22"/>
        </w:rPr>
        <w:t xml:space="preserve"> </w:t>
      </w:r>
      <w:r w:rsidRPr="00743937">
        <w:rPr>
          <w:rFonts w:asciiTheme="minorHAnsi" w:hAnsiTheme="minorHAnsi" w:cstheme="minorHAnsi"/>
          <w:sz w:val="22"/>
          <w:szCs w:val="22"/>
        </w:rPr>
        <w:t xml:space="preserve">position </w:t>
      </w:r>
      <w:r w:rsidR="000B5F4D" w:rsidRPr="00743937">
        <w:rPr>
          <w:rFonts w:asciiTheme="minorHAnsi" w:hAnsiTheme="minorHAnsi" w:cstheme="minorHAnsi"/>
          <w:sz w:val="22"/>
          <w:szCs w:val="22"/>
        </w:rPr>
        <w:t xml:space="preserve">file (consisting of tickers and number of shares/contracts of tickers in the portfolio) </w:t>
      </w:r>
    </w:p>
    <w:p w:rsidR="00743937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 the security definitions from an embedded database.</w:t>
      </w:r>
    </w:p>
    <w:p w:rsidR="00743937" w:rsidRDefault="00743937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09E9">
        <w:rPr>
          <w:rFonts w:asciiTheme="minorHAnsi" w:hAnsiTheme="minorHAnsi" w:cstheme="minorHAnsi"/>
          <w:sz w:val="22"/>
          <w:szCs w:val="22"/>
        </w:rPr>
        <w:t xml:space="preserve">Design a </w:t>
      </w:r>
      <w:r>
        <w:rPr>
          <w:rFonts w:asciiTheme="minorHAnsi" w:hAnsiTheme="minorHAnsi" w:cstheme="minorHAnsi"/>
          <w:sz w:val="22"/>
          <w:szCs w:val="22"/>
        </w:rPr>
        <w:t xml:space="preserve">schema with </w:t>
      </w:r>
      <w:r w:rsidRPr="002809E9">
        <w:rPr>
          <w:rFonts w:asciiTheme="minorHAnsi" w:hAnsiTheme="minorHAnsi" w:cstheme="minorHAnsi"/>
          <w:sz w:val="22"/>
          <w:szCs w:val="22"/>
        </w:rPr>
        <w:t xml:space="preserve">small </w:t>
      </w:r>
      <w:r>
        <w:rPr>
          <w:rFonts w:asciiTheme="minorHAnsi" w:hAnsiTheme="minorHAnsi" w:cstheme="minorHAnsi"/>
          <w:sz w:val="22"/>
          <w:szCs w:val="22"/>
        </w:rPr>
        <w:t xml:space="preserve">embedded </w:t>
      </w:r>
      <w:r w:rsidRPr="002809E9">
        <w:rPr>
          <w:rFonts w:asciiTheme="minorHAnsi" w:hAnsiTheme="minorHAnsi" w:cstheme="minorHAnsi"/>
          <w:sz w:val="22"/>
          <w:szCs w:val="22"/>
        </w:rPr>
        <w:t>database</w:t>
      </w:r>
      <w:r>
        <w:rPr>
          <w:rFonts w:asciiTheme="minorHAnsi" w:hAnsiTheme="minorHAnsi" w:cstheme="minorHAnsi"/>
          <w:sz w:val="22"/>
          <w:szCs w:val="22"/>
        </w:rPr>
        <w:t xml:space="preserve"> (H2 or SQLite)</w:t>
      </w:r>
      <w:r w:rsidRPr="002809E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store the s</w:t>
      </w:r>
      <w:r w:rsidRPr="002809E9">
        <w:rPr>
          <w:rFonts w:asciiTheme="minorHAnsi" w:hAnsiTheme="minorHAnsi" w:cstheme="minorHAnsi"/>
          <w:sz w:val="22"/>
          <w:szCs w:val="22"/>
        </w:rPr>
        <w:t>ecurit</w:t>
      </w:r>
      <w:r>
        <w:rPr>
          <w:rFonts w:asciiTheme="minorHAnsi" w:hAnsiTheme="minorHAnsi" w:cstheme="minorHAnsi"/>
          <w:sz w:val="22"/>
          <w:szCs w:val="22"/>
        </w:rPr>
        <w:t>y definitions (three supported types</w:t>
      </w:r>
      <w:r>
        <w:rPr>
          <w:rFonts w:asciiTheme="minorHAnsi" w:hAnsiTheme="minorHAnsi" w:cstheme="minorHAnsi"/>
          <w:sz w:val="22"/>
          <w:szCs w:val="22"/>
        </w:rPr>
        <w:t>: Stock, Call, Put)</w:t>
      </w:r>
    </w:p>
    <w:p w:rsidR="00743937" w:rsidRDefault="00743937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Each security in this database will have a ticker (identifier) and will have some static </w:t>
      </w:r>
      <w:r>
        <w:rPr>
          <w:rFonts w:asciiTheme="minorHAnsi" w:hAnsiTheme="minorHAnsi" w:cstheme="minorHAnsi"/>
          <w:sz w:val="22"/>
          <w:szCs w:val="22"/>
        </w:rPr>
        <w:t>(e.g. strike, maturity</w:t>
      </w:r>
      <w:r w:rsidRPr="000B5F4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3937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0B5F4D">
        <w:rPr>
          <w:rFonts w:asciiTheme="minorHAnsi" w:hAnsiTheme="minorHAnsi" w:cstheme="minorHAnsi"/>
          <w:sz w:val="22"/>
          <w:szCs w:val="22"/>
        </w:rPr>
        <w:t xml:space="preserve">mplement a </w:t>
      </w:r>
      <w:r w:rsidRPr="002809E9">
        <w:rPr>
          <w:rFonts w:asciiTheme="minorHAnsi" w:hAnsiTheme="minorHAnsi" w:cstheme="minorHAnsi"/>
          <w:b/>
          <w:sz w:val="22"/>
          <w:szCs w:val="22"/>
        </w:rPr>
        <w:t>mock</w:t>
      </w:r>
      <w:r w:rsidRPr="000B5F4D">
        <w:rPr>
          <w:rFonts w:asciiTheme="minorHAnsi" w:hAnsiTheme="minorHAnsi" w:cstheme="minorHAnsi"/>
          <w:sz w:val="22"/>
          <w:szCs w:val="22"/>
        </w:rPr>
        <w:t xml:space="preserve"> market data provider that publishes stock prices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B40E8" w:rsidRDefault="00743937" w:rsidP="003B40E8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3937">
        <w:rPr>
          <w:rFonts w:asciiTheme="minorHAnsi" w:hAnsiTheme="minorHAnsi" w:cstheme="minorHAnsi"/>
          <w:sz w:val="22"/>
          <w:szCs w:val="22"/>
        </w:rPr>
        <w:t xml:space="preserve">The stock prices move according to </w:t>
      </w:r>
      <w:r w:rsidR="003B40E8">
        <w:rPr>
          <w:rFonts w:asciiTheme="minorHAnsi" w:hAnsiTheme="minorHAnsi" w:cstheme="minorHAnsi"/>
          <w:sz w:val="22"/>
          <w:szCs w:val="22"/>
        </w:rPr>
        <w:t>either</w:t>
      </w:r>
    </w:p>
    <w:p w:rsidR="003B40E8" w:rsidRPr="003B40E8" w:rsidRDefault="003B40E8" w:rsidP="003B40E8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B40E8">
        <w:rPr>
          <w:rFonts w:asciiTheme="minorHAnsi" w:hAnsiTheme="minorHAnsi" w:cstheme="minorHAnsi"/>
          <w:sz w:val="22"/>
          <w:szCs w:val="22"/>
        </w:rPr>
        <w:t>Random pricing</w:t>
      </w:r>
    </w:p>
    <w:p w:rsidR="00743937" w:rsidRPr="00743937" w:rsidRDefault="003B40E8" w:rsidP="003B40E8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or Preferable </w:t>
      </w:r>
      <w:r w:rsidR="00743937" w:rsidRPr="00743937">
        <w:rPr>
          <w:rFonts w:asciiTheme="minorHAnsi" w:hAnsiTheme="minorHAnsi" w:cstheme="minorHAnsi"/>
          <w:sz w:val="22"/>
          <w:szCs w:val="22"/>
        </w:rPr>
        <w:t>a discrete time geometric Brownian motion (see appendix) randomly between 0.5 – 2 seconds.</w:t>
      </w:r>
    </w:p>
    <w:p w:rsidR="00743937" w:rsidRPr="00743937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3937">
        <w:rPr>
          <w:rFonts w:asciiTheme="minorHAnsi" w:hAnsiTheme="minorHAnsi" w:cstheme="minorHAnsi"/>
          <w:sz w:val="22"/>
          <w:szCs w:val="22"/>
        </w:rPr>
        <w:t>Calculate the real time option price with the underlying price</w:t>
      </w:r>
    </w:p>
    <w:p w:rsidR="000B5F4D" w:rsidRPr="000B5F4D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ublishes following details in real-time: </w:t>
      </w:r>
    </w:p>
    <w:p w:rsidR="000B5F4D" w:rsidRDefault="000B5F4D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Each position’s market value. </w:t>
      </w:r>
    </w:p>
    <w:p w:rsidR="000B5F4D" w:rsidRPr="000B5F4D" w:rsidRDefault="000B5F4D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Total portfolio’s NAV. </w:t>
      </w:r>
    </w:p>
    <w:p w:rsidR="00743937" w:rsidRDefault="00743937" w:rsidP="0074393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 a portfolio result subscriber. </w:t>
      </w:r>
    </w:p>
    <w:p w:rsidR="00743937" w:rsidRDefault="00743937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Listener the above result </w:t>
      </w:r>
    </w:p>
    <w:p w:rsidR="000B5F4D" w:rsidRDefault="00743937" w:rsidP="0074393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 it into console (pretty print)</w:t>
      </w:r>
    </w:p>
    <w:p w:rsidR="000B5F4D" w:rsidRPr="000B5F4D" w:rsidRDefault="000B5F4D" w:rsidP="000B5F4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743937" w:rsidRDefault="00743937" w:rsidP="0074393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43937" w:rsidRPr="003B40E8" w:rsidRDefault="003B40E8" w:rsidP="00743937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3B40E8">
        <w:rPr>
          <w:rFonts w:asciiTheme="minorHAnsi" w:hAnsiTheme="minorHAnsi" w:cstheme="minorHAnsi"/>
          <w:b/>
          <w:sz w:val="28"/>
          <w:szCs w:val="28"/>
        </w:rPr>
        <w:t>Important Notes</w:t>
      </w:r>
    </w:p>
    <w:p w:rsidR="002809E9" w:rsidRDefault="002809E9" w:rsidP="002809E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Pr="000B5F4D">
        <w:rPr>
          <w:rFonts w:asciiTheme="minorHAnsi" w:hAnsiTheme="minorHAnsi" w:cstheme="minorHAnsi"/>
          <w:sz w:val="22"/>
          <w:szCs w:val="22"/>
        </w:rPr>
        <w:t>ot expected to support real stocks and options</w:t>
      </w:r>
    </w:p>
    <w:p w:rsidR="002809E9" w:rsidRDefault="002809E9" w:rsidP="002809E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 expected to consume real  market data</w:t>
      </w:r>
    </w:p>
    <w:p w:rsidR="003B40E8" w:rsidRDefault="002809E9" w:rsidP="002809E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0B5F4D" w:rsidRPr="000B5F4D">
        <w:rPr>
          <w:rFonts w:asciiTheme="minorHAnsi" w:hAnsiTheme="minorHAnsi" w:cstheme="minorHAnsi"/>
          <w:sz w:val="22"/>
          <w:szCs w:val="22"/>
        </w:rPr>
        <w:t>ot expected to design real-time communication channels</w:t>
      </w:r>
      <w:r>
        <w:rPr>
          <w:rFonts w:asciiTheme="minorHAnsi" w:hAnsiTheme="minorHAnsi" w:cstheme="minorHAnsi"/>
          <w:sz w:val="22"/>
          <w:szCs w:val="22"/>
        </w:rPr>
        <w:t xml:space="preserve"> via external messaging system / broker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B5F4D" w:rsidRPr="000B5F4D" w:rsidRDefault="002809E9" w:rsidP="003B40E8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assume that the market data publisher described above </w:t>
      </w:r>
      <w:r>
        <w:rPr>
          <w:rFonts w:asciiTheme="minorHAnsi" w:hAnsiTheme="minorHAnsi" w:cstheme="minorHAnsi"/>
          <w:sz w:val="22"/>
          <w:szCs w:val="22"/>
        </w:rPr>
        <w:t>run as a separate thread in the same program.</w:t>
      </w:r>
    </w:p>
    <w:p w:rsidR="003B40E8" w:rsidRDefault="003B40E8" w:rsidP="0074393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0B5F4D" w:rsidRPr="000B5F4D">
        <w:rPr>
          <w:rFonts w:asciiTheme="minorHAnsi" w:hAnsiTheme="minorHAnsi" w:cstheme="minorHAnsi"/>
          <w:sz w:val="22"/>
          <w:szCs w:val="22"/>
        </w:rPr>
        <w:t>imit your third party libraries or components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Spring, </w:t>
      </w:r>
      <w:r w:rsidR="00743937">
        <w:rPr>
          <w:rFonts w:asciiTheme="minorHAnsi" w:hAnsiTheme="minorHAnsi" w:cstheme="minorHAnsi"/>
          <w:sz w:val="22"/>
          <w:szCs w:val="22"/>
        </w:rPr>
        <w:t>Guava,</w:t>
      </w:r>
      <w:r>
        <w:rPr>
          <w:rFonts w:asciiTheme="minorHAnsi" w:hAnsiTheme="minorHAnsi" w:cstheme="minorHAnsi"/>
          <w:sz w:val="22"/>
          <w:szCs w:val="22"/>
        </w:rPr>
        <w:t xml:space="preserve"> Protobuf, </w:t>
      </w:r>
      <w:r w:rsidR="00743937" w:rsidRPr="000B5F4D">
        <w:rPr>
          <w:rFonts w:asciiTheme="minorHAnsi" w:hAnsiTheme="minorHAnsi" w:cstheme="minorHAnsi"/>
          <w:sz w:val="22"/>
          <w:szCs w:val="22"/>
        </w:rPr>
        <w:t xml:space="preserve">Junit, </w:t>
      </w:r>
      <w:r w:rsidR="00743937">
        <w:rPr>
          <w:rFonts w:asciiTheme="minorHAnsi" w:hAnsiTheme="minorHAnsi" w:cstheme="minorHAnsi"/>
          <w:sz w:val="22"/>
          <w:szCs w:val="22"/>
        </w:rPr>
        <w:t>Cucumber</w:t>
      </w:r>
      <w:r w:rsidR="000B5F4D" w:rsidRPr="000B5F4D">
        <w:rPr>
          <w:rFonts w:asciiTheme="minorHAnsi" w:hAnsiTheme="minorHAnsi" w:cstheme="minorHAnsi"/>
          <w:sz w:val="22"/>
          <w:szCs w:val="22"/>
        </w:rPr>
        <w:t>, H2</w:t>
      </w:r>
      <w:r>
        <w:rPr>
          <w:rFonts w:asciiTheme="minorHAnsi" w:hAnsiTheme="minorHAnsi" w:cstheme="minorHAnsi"/>
          <w:sz w:val="22"/>
          <w:szCs w:val="22"/>
        </w:rPr>
        <w:t xml:space="preserve"> / SQLite</w:t>
      </w:r>
      <w:r w:rsidR="000B5F4D" w:rsidRPr="000B5F4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B40E8" w:rsidRDefault="000B5F4D" w:rsidP="003B40E8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Please do not distribute the binaries of these dependencies –just mention the name and version and we will source them ourselves. </w:t>
      </w:r>
    </w:p>
    <w:p w:rsidR="000B5F4D" w:rsidRDefault="000B5F4D" w:rsidP="003B40E8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>If you need additional 3</w:t>
      </w:r>
      <w:r w:rsidRPr="000B5F4D">
        <w:rPr>
          <w:rFonts w:asciiTheme="minorHAnsi" w:hAnsiTheme="minorHAnsi" w:cstheme="minorHAnsi"/>
          <w:sz w:val="14"/>
          <w:szCs w:val="14"/>
        </w:rPr>
        <w:t xml:space="preserve">rd </w:t>
      </w:r>
      <w:r w:rsidRPr="000B5F4D">
        <w:rPr>
          <w:rFonts w:asciiTheme="minorHAnsi" w:hAnsiTheme="minorHAnsi" w:cstheme="minorHAnsi"/>
          <w:sz w:val="22"/>
          <w:szCs w:val="22"/>
        </w:rPr>
        <w:t xml:space="preserve">party libraries then feel free to check with us. </w:t>
      </w:r>
    </w:p>
    <w:p w:rsidR="0047398C" w:rsidRDefault="0047398C" w:rsidP="0047398C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a README</w:t>
      </w:r>
    </w:p>
    <w:p w:rsidR="00E84A2D" w:rsidRDefault="00E84A2D" w:rsidP="0047398C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should be built with </w:t>
      </w:r>
      <w:r w:rsidRPr="000B5F4D">
        <w:rPr>
          <w:rFonts w:asciiTheme="minorHAnsi" w:hAnsiTheme="minorHAnsi" w:cstheme="minorHAnsi"/>
          <w:sz w:val="22"/>
          <w:szCs w:val="22"/>
        </w:rPr>
        <w:t>Gradle</w:t>
      </w:r>
      <w:r>
        <w:rPr>
          <w:rFonts w:asciiTheme="minorHAnsi" w:hAnsiTheme="minorHAnsi" w:cstheme="minorHAnsi"/>
          <w:sz w:val="22"/>
          <w:szCs w:val="22"/>
        </w:rPr>
        <w:t xml:space="preserve"> and JDK 1.8</w:t>
      </w:r>
      <w:bookmarkStart w:id="0" w:name="_GoBack"/>
      <w:bookmarkEnd w:id="0"/>
    </w:p>
    <w:p w:rsidR="000B5F4D" w:rsidRDefault="0047398C" w:rsidP="0047398C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Zip the source code, protected with password</w:t>
      </w:r>
    </w:p>
    <w:p w:rsidR="0047398C" w:rsidRDefault="0047398C" w:rsidP="0047398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0B5F4D">
        <w:rPr>
          <w:rFonts w:asciiTheme="minorHAnsi" w:hAnsiTheme="minorHAnsi" w:cstheme="minorHAnsi"/>
          <w:b/>
          <w:sz w:val="28"/>
          <w:szCs w:val="28"/>
        </w:rPr>
        <w:t>Appendix</w:t>
      </w: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lastRenderedPageBreak/>
        <w:t xml:space="preserve">You are expected to understand all the terms used in the material that follows. </w:t>
      </w: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b/>
          <w:bCs/>
          <w:sz w:val="22"/>
          <w:szCs w:val="22"/>
        </w:rPr>
        <w:t xml:space="preserve">Discrete Time Geometric Brownian motion for stock prices </w:t>
      </w:r>
    </w:p>
    <w:p w:rsid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In this model, we assume that if we know the price of a stock is </w:t>
      </w:r>
      <w:r w:rsidRPr="000B5F4D">
        <w:rPr>
          <w:rFonts w:ascii="Cambria Math" w:hAnsi="Cambria Math" w:cs="Cambria Math"/>
          <w:sz w:val="22"/>
          <w:szCs w:val="22"/>
        </w:rPr>
        <w:t>𝑆</w:t>
      </w:r>
      <w:r w:rsidRPr="000B5F4D">
        <w:rPr>
          <w:rFonts w:asciiTheme="minorHAnsi" w:hAnsiTheme="minorHAnsi" w:cstheme="minorHAnsi"/>
          <w:sz w:val="22"/>
          <w:szCs w:val="22"/>
        </w:rPr>
        <w:t xml:space="preserve"> then after </w:t>
      </w:r>
      <w:r w:rsidRPr="000B5F4D">
        <w:rPr>
          <w:rFonts w:ascii="Cambria Math" w:hAnsi="Cambria Math" w:cs="Cambria Math"/>
          <w:sz w:val="22"/>
          <w:szCs w:val="22"/>
        </w:rPr>
        <w:t>𝛥𝑡</w:t>
      </w:r>
      <w:r w:rsidRPr="000B5F4D">
        <w:rPr>
          <w:rFonts w:asciiTheme="minorHAnsi" w:hAnsiTheme="minorHAnsi" w:cstheme="minorHAnsi"/>
          <w:sz w:val="22"/>
          <w:szCs w:val="22"/>
        </w:rPr>
        <w:t xml:space="preserve"> number of seconds it will be </w:t>
      </w:r>
      <w:r w:rsidRPr="000B5F4D">
        <w:rPr>
          <w:rFonts w:ascii="Cambria Math" w:hAnsi="Cambria Math" w:cs="Cambria Math"/>
          <w:sz w:val="22"/>
          <w:szCs w:val="22"/>
        </w:rPr>
        <w:t>𝑆</w:t>
      </w:r>
      <w:r w:rsidRPr="000B5F4D">
        <w:rPr>
          <w:rFonts w:asciiTheme="minorHAnsi" w:hAnsiTheme="minorHAnsi" w:cstheme="minorHAnsi"/>
          <w:sz w:val="22"/>
          <w:szCs w:val="22"/>
        </w:rPr>
        <w:t>+ Δ</w:t>
      </w:r>
      <w:r w:rsidRPr="000B5F4D">
        <w:rPr>
          <w:rFonts w:ascii="Cambria Math" w:hAnsi="Cambria Math" w:cs="Cambria Math"/>
          <w:sz w:val="22"/>
          <w:szCs w:val="22"/>
        </w:rPr>
        <w:t>𝑆</w:t>
      </w:r>
      <w:r w:rsidRPr="000B5F4D">
        <w:rPr>
          <w:rFonts w:asciiTheme="minorHAnsi" w:hAnsiTheme="minorHAnsi" w:cstheme="minorHAnsi"/>
          <w:sz w:val="22"/>
          <w:szCs w:val="22"/>
        </w:rPr>
        <w:t xml:space="preserve"> where, </w:t>
      </w:r>
    </w:p>
    <w:p w:rsidR="000B5F4D" w:rsidRPr="000B5F4D" w:rsidRDefault="000B5F4D" w:rsidP="000B5F4D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8B5BCB8" wp14:editId="35BB99DD">
            <wp:extent cx="25336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Here, μ is the expected return on the stock (assume it to be one of the static fields for a stock and assign every stock a unique value between 0 and 1), σ is the annualized standard deviation of the stock (assume it to be one of the static fields for a stock and assign every stock a unique value between 0 and 1). ε is a random variable that is drawn from a standardized normal distribution every time this formula is invoked. </w:t>
      </w:r>
    </w:p>
    <w:p w:rsidR="002E4AE1" w:rsidRDefault="002E4AE1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The price of a stock can never be less than 0. You can start your trading day with a start of the day price of your choice for every stock you support in your system. </w:t>
      </w:r>
    </w:p>
    <w:p w:rsidR="000B5F4D" w:rsidRPr="000B5F4D" w:rsidRDefault="002E4AE1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/>
      </w:r>
      <w:r w:rsidR="000B5F4D" w:rsidRPr="000B5F4D">
        <w:rPr>
          <w:rFonts w:asciiTheme="minorHAnsi" w:hAnsiTheme="minorHAnsi" w:cstheme="minorHAnsi"/>
          <w:b/>
          <w:bCs/>
          <w:sz w:val="22"/>
          <w:szCs w:val="22"/>
        </w:rPr>
        <w:t xml:space="preserve">Market Value </w:t>
      </w: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The market value of a long position in a common stock is defined as the number of shares held times the stock’s price. If the position is short, then this value is multiplied by -1. The market value of a long position in an option (all types --put or call, American or European) is defined as the number of contracts held times the option’s theoretical price. If the position is short, then this value is multiplied by -1. </w:t>
      </w:r>
    </w:p>
    <w:p w:rsidR="000B5F4D" w:rsidRP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The portfolio’s NAV is the arithmetic sum of all positions’ market values. </w:t>
      </w:r>
    </w:p>
    <w:p w:rsidR="002E4AE1" w:rsidRDefault="002E4AE1" w:rsidP="000B5F4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E4AE1" w:rsidRDefault="000B5F4D" w:rsidP="000B5F4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B5F4D">
        <w:rPr>
          <w:rFonts w:asciiTheme="minorHAnsi" w:hAnsiTheme="minorHAnsi" w:cstheme="minorHAnsi"/>
          <w:b/>
          <w:bCs/>
          <w:sz w:val="22"/>
          <w:szCs w:val="22"/>
        </w:rPr>
        <w:t>European Option Pricing Formul</w:t>
      </w:r>
      <w:r w:rsidR="002E4AE1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0B5F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2E4AE1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Each option has a fixed time to maturity (let’s say </w:t>
      </w:r>
      <w:r w:rsidRPr="000B5F4D">
        <w:rPr>
          <w:rFonts w:ascii="Cambria Math" w:hAnsi="Cambria Math" w:cs="Cambria Math"/>
          <w:sz w:val="22"/>
          <w:szCs w:val="22"/>
        </w:rPr>
        <w:t>𝑡</w:t>
      </w:r>
      <w:r w:rsidRPr="000B5F4D">
        <w:rPr>
          <w:rFonts w:asciiTheme="minorHAnsi" w:hAnsiTheme="minorHAnsi" w:cstheme="minorHAnsi"/>
          <w:sz w:val="22"/>
          <w:szCs w:val="22"/>
        </w:rPr>
        <w:t xml:space="preserve"> years) and a fixed strike price (</w:t>
      </w:r>
      <w:r w:rsidRPr="000B5F4D">
        <w:rPr>
          <w:rFonts w:ascii="Cambria Math" w:hAnsi="Cambria Math" w:cs="Cambria Math"/>
          <w:sz w:val="22"/>
          <w:szCs w:val="22"/>
        </w:rPr>
        <w:t>𝐾</w:t>
      </w:r>
      <w:r w:rsidRPr="000B5F4D">
        <w:rPr>
          <w:rFonts w:asciiTheme="minorHAnsi" w:hAnsiTheme="minorHAnsi" w:cstheme="minorHAnsi"/>
          <w:sz w:val="22"/>
          <w:szCs w:val="22"/>
        </w:rPr>
        <w:t xml:space="preserve">). You can assume that the risk free interest rate in the market is constant at </w:t>
      </w:r>
      <w:r w:rsidRPr="000B5F4D">
        <w:rPr>
          <w:rFonts w:ascii="Cambria Math" w:hAnsi="Cambria Math" w:cs="Cambria Math"/>
          <w:sz w:val="22"/>
          <w:szCs w:val="22"/>
        </w:rPr>
        <w:t>𝑟</w:t>
      </w:r>
      <w:r w:rsidRPr="000B5F4D">
        <w:rPr>
          <w:rFonts w:asciiTheme="minorHAnsi" w:hAnsiTheme="minorHAnsi" w:cstheme="minorHAnsi"/>
          <w:sz w:val="22"/>
          <w:szCs w:val="22"/>
        </w:rPr>
        <w:t xml:space="preserve">. For this exercise, assume that it is 2% per annum. Given a stock with current price </w:t>
      </w:r>
      <w:r w:rsidRPr="000B5F4D">
        <w:rPr>
          <w:rFonts w:ascii="Cambria Math" w:hAnsi="Cambria Math" w:cs="Cambria Math"/>
          <w:sz w:val="22"/>
          <w:szCs w:val="22"/>
        </w:rPr>
        <w:t>𝑆</w:t>
      </w:r>
      <w:r w:rsidRPr="000B5F4D">
        <w:rPr>
          <w:rFonts w:asciiTheme="minorHAnsi" w:hAnsiTheme="minorHAnsi" w:cstheme="minorHAnsi"/>
          <w:sz w:val="22"/>
          <w:szCs w:val="22"/>
        </w:rPr>
        <w:t xml:space="preserve"> and stock price’s annualized standard deviation (volatility) </w:t>
      </w:r>
      <w:r w:rsidRPr="000B5F4D">
        <w:rPr>
          <w:rFonts w:ascii="Cambria Math" w:hAnsi="Cambria Math" w:cs="Cambria Math"/>
          <w:sz w:val="22"/>
          <w:szCs w:val="22"/>
        </w:rPr>
        <w:t>𝜎</w:t>
      </w:r>
      <w:r w:rsidRPr="000B5F4D">
        <w:rPr>
          <w:rFonts w:asciiTheme="minorHAnsi" w:hAnsiTheme="minorHAnsi" w:cstheme="minorHAnsi"/>
          <w:sz w:val="22"/>
          <w:szCs w:val="22"/>
        </w:rPr>
        <w:t xml:space="preserve">, a European call option’s price will be </w:t>
      </w:r>
      <w:r w:rsidRPr="000B5F4D">
        <w:rPr>
          <w:rFonts w:ascii="Cambria Math" w:hAnsi="Cambria Math" w:cs="Cambria Math"/>
          <w:sz w:val="22"/>
          <w:szCs w:val="22"/>
        </w:rPr>
        <w:t>𝑐</w:t>
      </w:r>
      <w:r w:rsidRPr="000B5F4D">
        <w:rPr>
          <w:rFonts w:asciiTheme="minorHAnsi" w:hAnsiTheme="minorHAnsi" w:cstheme="minorHAnsi"/>
          <w:sz w:val="22"/>
          <w:szCs w:val="22"/>
        </w:rPr>
        <w:t xml:space="preserve"> and a European put option’s price will be </w:t>
      </w:r>
      <w:r w:rsidRPr="000B5F4D">
        <w:rPr>
          <w:rFonts w:ascii="Cambria Math" w:hAnsi="Cambria Math" w:cs="Cambria Math"/>
          <w:sz w:val="22"/>
          <w:szCs w:val="22"/>
        </w:rPr>
        <w:t>𝑝</w:t>
      </w:r>
      <w:r w:rsidRPr="000B5F4D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2E4AE1" w:rsidRDefault="002E4AE1" w:rsidP="002E4AE1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F0D30B1" wp14:editId="5F3F7D2E">
            <wp:extent cx="22764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D" w:rsidRDefault="000B5F4D" w:rsidP="000B5F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B5F4D">
        <w:rPr>
          <w:rFonts w:asciiTheme="minorHAnsi" w:hAnsiTheme="minorHAnsi" w:cstheme="minorHAnsi"/>
          <w:sz w:val="22"/>
          <w:szCs w:val="22"/>
        </w:rPr>
        <w:t xml:space="preserve">Where </w:t>
      </w:r>
    </w:p>
    <w:p w:rsidR="002E4AE1" w:rsidRPr="000B5F4D" w:rsidRDefault="002E4AE1" w:rsidP="002E4AE1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ABB900F" wp14:editId="78925607">
            <wp:extent cx="19621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9D" w:rsidRPr="000B5F4D" w:rsidRDefault="000B5F4D" w:rsidP="000B5F4D">
      <w:pPr>
        <w:rPr>
          <w:rFonts w:cstheme="minorHAnsi"/>
        </w:rPr>
      </w:pPr>
      <w:r w:rsidRPr="000B5F4D">
        <w:rPr>
          <w:rFonts w:cstheme="minorHAnsi"/>
        </w:rPr>
        <w:t xml:space="preserve">The function </w:t>
      </w:r>
      <w:r w:rsidRPr="000B5F4D">
        <w:rPr>
          <w:rFonts w:ascii="Cambria Math" w:hAnsi="Cambria Math" w:cs="Cambria Math"/>
        </w:rPr>
        <w:t>𝑁</w:t>
      </w:r>
      <w:r w:rsidRPr="000B5F4D">
        <w:rPr>
          <w:rFonts w:cstheme="minorHAnsi"/>
        </w:rPr>
        <w:t>(</w:t>
      </w:r>
      <w:r w:rsidRPr="000B5F4D">
        <w:rPr>
          <w:rFonts w:ascii="Cambria Math" w:hAnsi="Cambria Math" w:cs="Cambria Math"/>
        </w:rPr>
        <w:t>𝑥</w:t>
      </w:r>
      <w:r w:rsidRPr="000B5F4D">
        <w:rPr>
          <w:rFonts w:cstheme="minorHAnsi"/>
        </w:rPr>
        <w:t xml:space="preserve">) refers to the cumulative probability that a variable that is distributed according to a standardized normal distribution has a value less than </w:t>
      </w:r>
      <w:r w:rsidRPr="000B5F4D">
        <w:rPr>
          <w:rFonts w:ascii="Cambria Math" w:hAnsi="Cambria Math" w:cs="Cambria Math"/>
        </w:rPr>
        <w:t>𝑥</w:t>
      </w:r>
      <w:r w:rsidRPr="000B5F4D">
        <w:rPr>
          <w:rFonts w:cstheme="minorHAnsi"/>
        </w:rPr>
        <w:t xml:space="preserve">. </w:t>
      </w:r>
      <w:r w:rsidRPr="000B5F4D">
        <w:rPr>
          <w:rFonts w:ascii="Cambria Math" w:hAnsi="Cambria Math" w:cs="Cambria Math"/>
        </w:rPr>
        <w:t>𝑙𝑛</w:t>
      </w:r>
      <w:r w:rsidRPr="000B5F4D">
        <w:rPr>
          <w:rFonts w:cstheme="minorHAnsi"/>
        </w:rPr>
        <w:t>(</w:t>
      </w:r>
      <w:r w:rsidRPr="000B5F4D">
        <w:rPr>
          <w:rFonts w:ascii="Cambria Math" w:hAnsi="Cambria Math" w:cs="Cambria Math"/>
        </w:rPr>
        <w:t>𝑥</w:t>
      </w:r>
      <w:r w:rsidRPr="000B5F4D">
        <w:rPr>
          <w:rFonts w:cstheme="minorHAnsi"/>
        </w:rPr>
        <w:t xml:space="preserve">) refers to the natural logarithm function and </w:t>
      </w:r>
      <w:r w:rsidRPr="000B5F4D">
        <w:rPr>
          <w:rFonts w:ascii="Cambria Math" w:hAnsi="Cambria Math" w:cs="Cambria Math"/>
        </w:rPr>
        <w:t>𝑒</w:t>
      </w:r>
      <w:r w:rsidRPr="000B5F4D">
        <w:rPr>
          <w:rFonts w:cstheme="minorHAnsi"/>
        </w:rPr>
        <w:t xml:space="preserve"> is the Euler’s number (base of the natural logarithm function).</w:t>
      </w:r>
    </w:p>
    <w:sectPr w:rsidR="003E6E9D" w:rsidRPr="000B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206"/>
    <w:multiLevelType w:val="hybridMultilevel"/>
    <w:tmpl w:val="F63E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33A76"/>
    <w:multiLevelType w:val="hybridMultilevel"/>
    <w:tmpl w:val="A55A1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B41E8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07821"/>
    <w:multiLevelType w:val="hybridMultilevel"/>
    <w:tmpl w:val="E912DCE8"/>
    <w:lvl w:ilvl="0" w:tplc="8EB41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8580F"/>
    <w:multiLevelType w:val="hybridMultilevel"/>
    <w:tmpl w:val="EEA6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4D"/>
    <w:rsid w:val="000B5F4D"/>
    <w:rsid w:val="000F2561"/>
    <w:rsid w:val="002809E9"/>
    <w:rsid w:val="002E4AE1"/>
    <w:rsid w:val="003503BE"/>
    <w:rsid w:val="003B40E8"/>
    <w:rsid w:val="0047398C"/>
    <w:rsid w:val="004A0647"/>
    <w:rsid w:val="00743937"/>
    <w:rsid w:val="00E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F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F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Alex</dc:creator>
  <cp:lastModifiedBy>Yu, Alex</cp:lastModifiedBy>
  <cp:revision>3</cp:revision>
  <dcterms:created xsi:type="dcterms:W3CDTF">2020-01-10T03:44:00Z</dcterms:created>
  <dcterms:modified xsi:type="dcterms:W3CDTF">2020-01-10T06:15:00Z</dcterms:modified>
</cp:coreProperties>
</file>