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7323C3" w14:textId="04658418" w:rsidR="0015136F" w:rsidRDefault="00A15D74" w:rsidP="00A15D74">
      <w:pPr>
        <w:jc w:val="center"/>
        <w:rPr>
          <w:b/>
          <w:bCs/>
          <w:u w:val="single"/>
        </w:rPr>
      </w:pPr>
      <w:r w:rsidRPr="00A15D74">
        <w:rPr>
          <w:b/>
          <w:bCs/>
          <w:u w:val="single"/>
        </w:rPr>
        <w:t>JAVA</w:t>
      </w:r>
    </w:p>
    <w:p w14:paraId="458945D0" w14:textId="0AC8BF88" w:rsidR="00A15D74" w:rsidRPr="00F54E7D" w:rsidRDefault="00A15D74" w:rsidP="00A15D74">
      <w:pPr>
        <w:pStyle w:val="Listenabsatz"/>
        <w:numPr>
          <w:ilvl w:val="0"/>
          <w:numId w:val="1"/>
        </w:numPr>
        <w:rPr>
          <w:b/>
          <w:bCs/>
          <w:sz w:val="24"/>
          <w:szCs w:val="24"/>
          <w:u w:val="single"/>
        </w:rPr>
      </w:pPr>
      <w:r w:rsidRPr="00F54E7D">
        <w:rPr>
          <w:b/>
          <w:bCs/>
          <w:sz w:val="24"/>
          <w:szCs w:val="24"/>
          <w:u w:val="single"/>
        </w:rPr>
        <w:t>Javac, java</w:t>
      </w:r>
    </w:p>
    <w:p w14:paraId="342EF17E" w14:textId="385F107F" w:rsidR="00FC72A3" w:rsidRDefault="00FC72A3" w:rsidP="00720D11">
      <w:pPr>
        <w:rPr>
          <w:rFonts w:cstheme="minorHAnsi"/>
          <w:color w:val="000000"/>
          <w:shd w:val="clear" w:color="auto" w:fill="FFFFFF"/>
        </w:rPr>
      </w:pPr>
      <w:r>
        <w:t>„</w:t>
      </w:r>
      <w:r w:rsidRPr="00FC72A3">
        <w:t>Javac</w:t>
      </w:r>
      <w:r>
        <w:t xml:space="preserve">“ </w:t>
      </w:r>
      <w:r w:rsidRPr="00FC72A3">
        <w:rPr>
          <w:color w:val="000000"/>
          <w:shd w:val="clear" w:color="auto" w:fill="FFFFFF"/>
        </w:rPr>
        <w:t>kompiliert Javadateien nach</w:t>
      </w:r>
      <w:r w:rsidRPr="00FC72A3">
        <w:rPr>
          <w:rFonts w:cstheme="minorHAnsi"/>
          <w:color w:val="000000"/>
          <w:shd w:val="clear" w:color="auto" w:fill="FFFFFF"/>
        </w:rPr>
        <w:t xml:space="preserve"> Bytecode</w:t>
      </w:r>
      <w:r>
        <w:rPr>
          <w:rFonts w:cstheme="minorHAnsi"/>
          <w:color w:val="000000"/>
          <w:shd w:val="clear" w:color="auto" w:fill="FFFFFF"/>
        </w:rPr>
        <w:t>;</w:t>
      </w:r>
      <w:r>
        <w:rPr>
          <w:rFonts w:cstheme="minorHAnsi"/>
          <w:color w:val="000000"/>
          <w:shd w:val="clear" w:color="auto" w:fill="FFFFFF"/>
        </w:rPr>
        <w:tab/>
        <w:t xml:space="preserve">„java“ interpretiert Bytecode </w:t>
      </w:r>
    </w:p>
    <w:p w14:paraId="3208AB88" w14:textId="4073C133" w:rsidR="00FC72A3" w:rsidRPr="00F54E7D" w:rsidRDefault="00FC72A3" w:rsidP="00FC72A3">
      <w:pPr>
        <w:pStyle w:val="Listenabsatz"/>
        <w:numPr>
          <w:ilvl w:val="0"/>
          <w:numId w:val="1"/>
        </w:numPr>
        <w:rPr>
          <w:rFonts w:cstheme="minorHAnsi"/>
          <w:b/>
          <w:bCs/>
          <w:color w:val="000000"/>
          <w:sz w:val="24"/>
          <w:szCs w:val="24"/>
          <w:u w:val="single"/>
          <w:shd w:val="clear" w:color="auto" w:fill="FFFFFF"/>
        </w:rPr>
      </w:pPr>
      <w:r w:rsidRPr="00F54E7D">
        <w:rPr>
          <w:rFonts w:cstheme="minorHAnsi"/>
          <w:b/>
          <w:bCs/>
          <w:color w:val="000000"/>
          <w:sz w:val="24"/>
          <w:szCs w:val="24"/>
          <w:u w:val="single"/>
          <w:shd w:val="clear" w:color="auto" w:fill="FFFFFF"/>
        </w:rPr>
        <w:t xml:space="preserve">Data types </w:t>
      </w:r>
    </w:p>
    <w:p w14:paraId="33C78869" w14:textId="229482FC" w:rsidR="00FC72A3" w:rsidRPr="00720D11" w:rsidRDefault="00720D11" w:rsidP="00720D11">
      <w:pPr>
        <w:rPr>
          <w:rFonts w:cstheme="minorHAnsi"/>
          <w:color w:val="000000"/>
          <w:u w:val="single"/>
          <w:shd w:val="clear" w:color="auto" w:fill="FFFFFF"/>
          <w:lang w:val="en-US"/>
        </w:rPr>
      </w:pPr>
      <w:r w:rsidRPr="00720D11">
        <w:rPr>
          <w:rFonts w:cstheme="minorHAnsi"/>
          <w:color w:val="000000"/>
          <w:u w:val="single"/>
          <w:shd w:val="clear" w:color="auto" w:fill="FFFFFF"/>
          <w:lang w:val="en-US"/>
        </w:rPr>
        <w:t>Primitive Datentypen</w:t>
      </w:r>
    </w:p>
    <w:p w14:paraId="3671AF86" w14:textId="390D5FB8" w:rsidR="00720D11" w:rsidRPr="00720D11" w:rsidRDefault="00720D11" w:rsidP="00720D11">
      <w:pPr>
        <w:rPr>
          <w:rFonts w:cstheme="minorHAnsi"/>
          <w:color w:val="292929"/>
          <w:shd w:val="clear" w:color="auto" w:fill="FFFFFF"/>
        </w:rPr>
      </w:pPr>
      <w:r w:rsidRPr="00720D11">
        <w:rPr>
          <w:rFonts w:cstheme="minorHAnsi"/>
          <w:color w:val="292929"/>
          <w:shd w:val="clear" w:color="auto" w:fill="FFFFFF"/>
        </w:rPr>
        <w:t>Primitive Datentypen besitzen weder Eigenschaften (Variablen) noch Fähigkeiten (Methoden)</w:t>
      </w:r>
      <w:r>
        <w:rPr>
          <w:rFonts w:cstheme="minorHAnsi"/>
          <w:color w:val="292929"/>
          <w:shd w:val="clear" w:color="auto" w:fill="FFFFFF"/>
        </w:rPr>
        <w:t xml:space="preserve"> </w:t>
      </w:r>
      <w:r w:rsidRPr="00720D11">
        <w:rPr>
          <w:rFonts w:cstheme="minorHAnsi"/>
          <w:color w:val="292929"/>
          <w:shd w:val="clear" w:color="auto" w:fill="FFFFFF"/>
        </w:rPr>
        <w:t>besitzen</w:t>
      </w:r>
    </w:p>
    <w:p w14:paraId="750BBE86" w14:textId="1E9CF9B8" w:rsidR="00FC72A3" w:rsidRPr="00FC72A3" w:rsidRDefault="00FC72A3" w:rsidP="00FC72A3">
      <w:pPr>
        <w:rPr>
          <w:rFonts w:cstheme="minorHAnsi"/>
          <w:b/>
          <w:bCs/>
          <w:color w:val="000000"/>
          <w:u w:val="single"/>
          <w:shd w:val="clear" w:color="auto" w:fill="FFFFFF"/>
        </w:rPr>
      </w:pPr>
      <w:r>
        <w:rPr>
          <w:noProof/>
        </w:rPr>
        <w:drawing>
          <wp:inline distT="0" distB="0" distL="0" distR="0" wp14:anchorId="7EB3BC06" wp14:editId="057A50A0">
            <wp:extent cx="5760720" cy="3440430"/>
            <wp:effectExtent l="0" t="0" r="0" b="7620"/>
            <wp:docPr id="1" name="Grafik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ightbox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3ED22" w14:textId="539A2BED" w:rsidR="008C5CE6" w:rsidRDefault="008C5CE6" w:rsidP="00A15D74">
      <w:pPr>
        <w:rPr>
          <w:rFonts w:cstheme="minorHAnsi"/>
          <w:color w:val="21201C"/>
          <w:shd w:val="clear" w:color="auto" w:fill="FFFFFF"/>
        </w:rPr>
      </w:pPr>
      <w:r w:rsidRPr="00F54E7D">
        <w:rPr>
          <w:u w:val="single"/>
        </w:rPr>
        <w:t>Nicht primitive Datentypen</w:t>
      </w:r>
      <w:r w:rsidRPr="008C5CE6">
        <w:rPr>
          <w:rFonts w:cstheme="minorHAnsi"/>
          <w:color w:val="21201C"/>
        </w:rPr>
        <w:br/>
      </w:r>
      <w:r w:rsidRPr="008C5CE6">
        <w:rPr>
          <w:rFonts w:cstheme="minorHAnsi"/>
          <w:color w:val="21201C"/>
          <w:shd w:val="clear" w:color="auto" w:fill="FFFFFF"/>
        </w:rPr>
        <w:t>sind z.B. Felder</w:t>
      </w:r>
      <w:r w:rsidRPr="008C5CE6">
        <w:rPr>
          <w:rFonts w:cstheme="minorHAnsi"/>
          <w:color w:val="21201C"/>
        </w:rPr>
        <w:t xml:space="preserve">, </w:t>
      </w:r>
      <w:r w:rsidRPr="008C5CE6">
        <w:rPr>
          <w:rFonts w:cstheme="minorHAnsi"/>
          <w:color w:val="21201C"/>
          <w:shd w:val="clear" w:color="auto" w:fill="FFFFFF"/>
        </w:rPr>
        <w:t>Klassen</w:t>
      </w:r>
      <w:r w:rsidRPr="008C5CE6">
        <w:rPr>
          <w:rFonts w:cstheme="minorHAnsi"/>
          <w:color w:val="21201C"/>
        </w:rPr>
        <w:br/>
      </w:r>
      <w:r w:rsidRPr="008C5CE6">
        <w:rPr>
          <w:rFonts w:cstheme="minorHAnsi"/>
          <w:color w:val="21201C"/>
          <w:shd w:val="clear" w:color="auto" w:fill="FFFFFF"/>
        </w:rPr>
        <w:sym w:font="Wingdings" w:char="F0E0"/>
      </w:r>
      <w:r w:rsidRPr="008C5CE6">
        <w:rPr>
          <w:rFonts w:cstheme="minorHAnsi"/>
          <w:color w:val="21201C"/>
          <w:shd w:val="clear" w:color="auto" w:fill="FFFFFF"/>
        </w:rPr>
        <w:t xml:space="preserve"> ermöglichen es, neue, komplexere Typen zu definieren</w:t>
      </w:r>
      <w:r w:rsidRPr="008C5CE6">
        <w:rPr>
          <w:rFonts w:cstheme="minorHAnsi"/>
          <w:color w:val="21201C"/>
        </w:rPr>
        <w:t xml:space="preserve"> </w:t>
      </w:r>
      <w:r w:rsidRPr="008C5CE6">
        <w:rPr>
          <w:rFonts w:cstheme="minorHAnsi"/>
          <w:color w:val="21201C"/>
          <w:shd w:val="clear" w:color="auto" w:fill="FFFFFF"/>
        </w:rPr>
        <w:t>Variable eines Referenztyps, enthält Verweis auf ein Objekt</w:t>
      </w:r>
    </w:p>
    <w:p w14:paraId="5C93F7FD" w14:textId="76744D15" w:rsidR="00B762F5" w:rsidRDefault="00F54E7D" w:rsidP="00A15D74">
      <w:pPr>
        <w:rPr>
          <w:rFonts w:cstheme="minorHAnsi"/>
          <w:color w:val="000000"/>
        </w:rPr>
      </w:pPr>
      <w:r w:rsidRPr="00F54E7D">
        <w:rPr>
          <w:rFonts w:cstheme="minorHAnsi"/>
          <w:color w:val="21201C"/>
          <w:shd w:val="clear" w:color="auto" w:fill="FFFFFF"/>
        </w:rPr>
        <w:sym w:font="Wingdings" w:char="F0E0"/>
      </w:r>
      <w:r w:rsidRPr="00F54E7D">
        <w:rPr>
          <w:rFonts w:cstheme="minorHAnsi"/>
          <w:color w:val="000000"/>
        </w:rPr>
        <w:t xml:space="preserve"> Während primitive Typen lediglich deklariert werden, reicht dies bei Referenztypen nicht aus. Sie müssen mit Hilfe </w:t>
      </w:r>
      <w:r w:rsidRPr="00F54E7D">
        <w:rPr>
          <w:rFonts w:cstheme="minorHAnsi"/>
          <w:b/>
          <w:bCs/>
          <w:color w:val="000000"/>
        </w:rPr>
        <w:t>des </w:t>
      </w:r>
      <w:bookmarkStart w:id="0" w:name="ixa100304"/>
      <w:bookmarkEnd w:id="0"/>
      <w:r w:rsidRPr="00F54E7D">
        <w:rPr>
          <w:rFonts w:cstheme="minorHAnsi"/>
          <w:b/>
          <w:bCs/>
        </w:rPr>
        <w:fldChar w:fldCharType="begin"/>
      </w:r>
      <w:r w:rsidRPr="00F54E7D">
        <w:rPr>
          <w:rFonts w:cstheme="minorHAnsi"/>
          <w:b/>
          <w:bCs/>
        </w:rPr>
        <w:instrText xml:space="preserve"> HYPERLINK "https://dbs.cs.uni-duesseldorf.de/lehre/docs/java/javabuch/html/index_n.html" \l "ixb100083" </w:instrText>
      </w:r>
      <w:r w:rsidRPr="00F54E7D">
        <w:rPr>
          <w:rFonts w:cstheme="minorHAnsi"/>
          <w:b/>
          <w:bCs/>
        </w:rPr>
        <w:fldChar w:fldCharType="separate"/>
      </w:r>
      <w:r w:rsidRPr="00F54E7D">
        <w:rPr>
          <w:rStyle w:val="HTMLSchreibmaschine"/>
          <w:rFonts w:asciiTheme="minorHAnsi" w:eastAsiaTheme="minorEastAsia" w:hAnsiTheme="minorHAnsi" w:cstheme="minorHAnsi"/>
          <w:b/>
          <w:bCs/>
          <w:color w:val="000080"/>
          <w:sz w:val="22"/>
          <w:szCs w:val="22"/>
          <w:u w:val="single"/>
        </w:rPr>
        <w:t>new</w:t>
      </w:r>
      <w:r w:rsidRPr="00F54E7D">
        <w:rPr>
          <w:rFonts w:cstheme="minorHAnsi"/>
          <w:b/>
          <w:bCs/>
        </w:rPr>
        <w:fldChar w:fldCharType="end"/>
      </w:r>
      <w:r w:rsidRPr="00F54E7D">
        <w:rPr>
          <w:rFonts w:cstheme="minorHAnsi"/>
          <w:b/>
          <w:bCs/>
          <w:color w:val="000000"/>
        </w:rPr>
        <w:t>-Operators oder</w:t>
      </w:r>
      <w:r w:rsidRPr="00F54E7D">
        <w:rPr>
          <w:rFonts w:cstheme="minorHAnsi"/>
          <w:color w:val="000000"/>
        </w:rPr>
        <w:t xml:space="preserve"> - im Falle von Arrays und Strings - durch Zuweisung von Literalen zusätzlich noch explizit erzeugt werden</w:t>
      </w:r>
    </w:p>
    <w:p w14:paraId="66BE28F2" w14:textId="77777777" w:rsidR="00B762F5" w:rsidRDefault="00B762F5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br w:type="page"/>
      </w:r>
    </w:p>
    <w:p w14:paraId="03D75213" w14:textId="77777777" w:rsidR="00F54E7D" w:rsidRDefault="00F54E7D" w:rsidP="00A15D74">
      <w:pPr>
        <w:rPr>
          <w:rFonts w:cstheme="minorHAnsi"/>
          <w:color w:val="000000"/>
        </w:rPr>
      </w:pPr>
    </w:p>
    <w:p w14:paraId="4C772EE7" w14:textId="0832990C" w:rsidR="00F54E7D" w:rsidRPr="00A35DC8" w:rsidRDefault="00F54E7D" w:rsidP="00F54E7D">
      <w:pPr>
        <w:pStyle w:val="Listenabsatz"/>
        <w:numPr>
          <w:ilvl w:val="0"/>
          <w:numId w:val="1"/>
        </w:numPr>
        <w:rPr>
          <w:rFonts w:cstheme="minorHAnsi"/>
          <w:b/>
          <w:bCs/>
          <w:u w:val="single"/>
        </w:rPr>
      </w:pPr>
      <w:r w:rsidRPr="00A35DC8">
        <w:rPr>
          <w:rFonts w:cstheme="minorHAnsi"/>
          <w:b/>
          <w:bCs/>
          <w:sz w:val="24"/>
          <w:szCs w:val="24"/>
          <w:u w:val="single"/>
        </w:rPr>
        <w:t>Wrapper Classes</w:t>
      </w:r>
    </w:p>
    <w:p w14:paraId="67806F29" w14:textId="7DBEB51D" w:rsidR="00F54E7D" w:rsidRPr="00A35DC8" w:rsidRDefault="007A2A3A" w:rsidP="00F54E7D">
      <w:pPr>
        <w:rPr>
          <w:rFonts w:cstheme="minorHAnsi"/>
          <w:shd w:val="clear" w:color="auto" w:fill="FFFFFF"/>
        </w:rPr>
      </w:pPr>
      <w:r w:rsidRPr="00A35DC8">
        <w:rPr>
          <w:rFonts w:cstheme="minorHAnsi"/>
          <w:shd w:val="clear" w:color="auto" w:fill="FFFFFF"/>
        </w:rPr>
        <w:t>Eine </w:t>
      </w:r>
      <w:r w:rsidRPr="00A35DC8">
        <w:rPr>
          <w:rStyle w:val="Hervorhebung"/>
          <w:rFonts w:cstheme="minorHAnsi"/>
          <w:shd w:val="clear" w:color="auto" w:fill="FFFFFF"/>
        </w:rPr>
        <w:t>Wrapper</w:t>
      </w:r>
      <w:r w:rsidRPr="00A35DC8">
        <w:rPr>
          <w:rFonts w:cstheme="minorHAnsi"/>
          <w:shd w:val="clear" w:color="auto" w:fill="FFFFFF"/>
        </w:rPr>
        <w:t>-Klasse kapselt die jeweilige primitive Variable in einem sehr einfachen Objekt. Dabei stellt die </w:t>
      </w:r>
      <w:r w:rsidRPr="00A35DC8">
        <w:rPr>
          <w:rStyle w:val="Hervorhebung"/>
          <w:rFonts w:cstheme="minorHAnsi"/>
          <w:shd w:val="clear" w:color="auto" w:fill="FFFFFF"/>
        </w:rPr>
        <w:t>Wrapper</w:t>
      </w:r>
      <w:r w:rsidRPr="00A35DC8">
        <w:rPr>
          <w:rFonts w:cstheme="minorHAnsi"/>
          <w:shd w:val="clear" w:color="auto" w:fill="FFFFFF"/>
        </w:rPr>
        <w:t>-Klasse einige Methoden für den Zugriff auf die primitive Variable und nützliche Funktionen zur Verfügung</w:t>
      </w:r>
    </w:p>
    <w:p w14:paraId="5ABC7812" w14:textId="1415FDAD" w:rsidR="0043281F" w:rsidRPr="00A35DC8" w:rsidRDefault="0043281F" w:rsidP="00B762F5">
      <w:pPr>
        <w:pStyle w:val="Listenabsatz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</w:rPr>
      </w:pPr>
      <w:r w:rsidRPr="00A35DC8">
        <w:rPr>
          <w:rFonts w:eastAsia="Times New Roman" w:cstheme="minorHAnsi"/>
          <w:b/>
          <w:bCs/>
          <w:u w:val="single"/>
        </w:rPr>
        <w:t>Übergabe des Werts als primitiver</w:t>
      </w:r>
      <w:r w:rsidRPr="00A35DC8">
        <w:rPr>
          <w:rFonts w:eastAsia="Times New Roman" w:cstheme="minorHAnsi"/>
          <w:b/>
          <w:bCs/>
        </w:rPr>
        <w:t xml:space="preserve"> Datentyp</w:t>
      </w:r>
      <w:r w:rsidRPr="00A35DC8">
        <w:rPr>
          <w:rFonts w:eastAsia="Times New Roman" w:cstheme="minorHAnsi"/>
        </w:rPr>
        <w:t> – Dem Konstruktor wird der primitive Wert übergeben. Der Konstruktor erzeugt dann ein Objekt des korrespondierenden Datentyps.</w:t>
      </w:r>
    </w:p>
    <w:p w14:paraId="00BA9488" w14:textId="2AB18953" w:rsidR="00B762F5" w:rsidRPr="00B762F5" w:rsidRDefault="00B762F5" w:rsidP="00B762F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</w:rPr>
      </w:pPr>
      <w:r w:rsidRPr="00B762F5">
        <w:rPr>
          <w:noProof/>
        </w:rPr>
        <w:drawing>
          <wp:inline distT="0" distB="0" distL="0" distR="0" wp14:anchorId="2BAF856B" wp14:editId="7620BCF9">
            <wp:extent cx="5760720" cy="975995"/>
            <wp:effectExtent l="0" t="0" r="0" b="0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7226F" w14:textId="2835B1BE" w:rsidR="0043281F" w:rsidRPr="00A35DC8" w:rsidRDefault="0043281F" w:rsidP="0043281F">
      <w:pPr>
        <w:pStyle w:val="Listenabsatz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</w:rPr>
      </w:pPr>
      <w:r w:rsidRPr="00A35DC8">
        <w:rPr>
          <w:rFonts w:eastAsia="Times New Roman" w:cstheme="minorHAnsi"/>
          <w:b/>
          <w:bCs/>
          <w:u w:val="single"/>
        </w:rPr>
        <w:t>Übergabe des Werts als </w:t>
      </w:r>
      <w:r w:rsidRPr="00A35DC8">
        <w:rPr>
          <w:rFonts w:eastAsia="Times New Roman" w:cstheme="minorHAnsi"/>
          <w:b/>
          <w:bCs/>
          <w:i/>
          <w:iCs/>
          <w:u w:val="single"/>
        </w:rPr>
        <w:t>String</w:t>
      </w:r>
      <w:r w:rsidRPr="00A35DC8">
        <w:rPr>
          <w:rFonts w:eastAsia="Times New Roman" w:cstheme="minorHAnsi"/>
        </w:rPr>
        <w:t> – Dem Konstruktor wird der Wert als </w:t>
      </w:r>
      <w:r w:rsidRPr="00A35DC8">
        <w:rPr>
          <w:rFonts w:eastAsia="Times New Roman" w:cstheme="minorHAnsi"/>
          <w:i/>
          <w:iCs/>
        </w:rPr>
        <w:t>String</w:t>
      </w:r>
      <w:r w:rsidRPr="00A35DC8">
        <w:rPr>
          <w:rFonts w:eastAsia="Times New Roman" w:cstheme="minorHAnsi"/>
        </w:rPr>
        <w:t> übergeben. Anschließend wird der übergebene </w:t>
      </w:r>
      <w:r w:rsidRPr="00A35DC8">
        <w:rPr>
          <w:rFonts w:eastAsia="Times New Roman" w:cstheme="minorHAnsi"/>
          <w:i/>
          <w:iCs/>
        </w:rPr>
        <w:t>String</w:t>
      </w:r>
      <w:r w:rsidRPr="00A35DC8">
        <w:rPr>
          <w:rFonts w:eastAsia="Times New Roman" w:cstheme="minorHAnsi"/>
        </w:rPr>
        <w:t> konvertiert und ein Objekt des korrespondierenden Datentyps erzeugt.</w:t>
      </w:r>
    </w:p>
    <w:p w14:paraId="2EF09A18" w14:textId="2EE7BB1D" w:rsidR="00B762F5" w:rsidRPr="00B762F5" w:rsidRDefault="00B762F5" w:rsidP="00B762F5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A4A4A"/>
        </w:rPr>
      </w:pPr>
      <w:r w:rsidRPr="00B762F5">
        <w:rPr>
          <w:rFonts w:eastAsia="Times New Roman" w:cstheme="minorHAnsi"/>
          <w:noProof/>
          <w:color w:val="4A4A4A"/>
        </w:rPr>
        <w:drawing>
          <wp:inline distT="0" distB="0" distL="0" distR="0" wp14:anchorId="0B0222BA" wp14:editId="6BFAEF37">
            <wp:extent cx="3553321" cy="390580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B246" w14:textId="77777777" w:rsidR="0043281F" w:rsidRPr="00A35DC8" w:rsidRDefault="0043281F" w:rsidP="0043281F">
      <w:pPr>
        <w:pStyle w:val="Listenabsatz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</w:rPr>
      </w:pPr>
      <w:r w:rsidRPr="00A35DC8">
        <w:rPr>
          <w:rFonts w:eastAsia="Times New Roman" w:cstheme="minorHAnsi"/>
          <w:b/>
          <w:bCs/>
          <w:u w:val="single"/>
        </w:rPr>
        <w:t>Nutzen der </w:t>
      </w:r>
      <w:r w:rsidRPr="00A35DC8">
        <w:rPr>
          <w:rFonts w:eastAsia="Times New Roman" w:cstheme="minorHAnsi"/>
          <w:b/>
          <w:bCs/>
          <w:i/>
          <w:iCs/>
          <w:u w:val="single"/>
        </w:rPr>
        <w:t>valueOf</w:t>
      </w:r>
      <w:r w:rsidRPr="00A35DC8">
        <w:rPr>
          <w:rFonts w:eastAsia="Times New Roman" w:cstheme="minorHAnsi"/>
          <w:b/>
          <w:bCs/>
          <w:u w:val="single"/>
        </w:rPr>
        <w:t>-Fabrikmethode</w:t>
      </w:r>
      <w:r w:rsidRPr="00A35DC8">
        <w:rPr>
          <w:rFonts w:eastAsia="Times New Roman" w:cstheme="minorHAnsi"/>
        </w:rPr>
        <w:t> – Mit Hilfe der </w:t>
      </w:r>
      <w:r w:rsidRPr="00A35DC8">
        <w:rPr>
          <w:rFonts w:eastAsia="Times New Roman" w:cstheme="minorHAnsi"/>
          <w:i/>
          <w:iCs/>
        </w:rPr>
        <w:t>valueOf</w:t>
      </w:r>
      <w:r w:rsidRPr="00A35DC8">
        <w:rPr>
          <w:rFonts w:eastAsia="Times New Roman" w:cstheme="minorHAnsi"/>
        </w:rPr>
        <w:t>-Fabrikmethode wird ein Objekt des korrespondierenden Datentyps erzeugt. Die </w:t>
      </w:r>
      <w:r w:rsidRPr="00A35DC8">
        <w:rPr>
          <w:rFonts w:eastAsia="Times New Roman" w:cstheme="minorHAnsi"/>
          <w:i/>
          <w:iCs/>
        </w:rPr>
        <w:t>valueOf</w:t>
      </w:r>
      <w:r w:rsidRPr="00A35DC8">
        <w:rPr>
          <w:rFonts w:eastAsia="Times New Roman" w:cstheme="minorHAnsi"/>
        </w:rPr>
        <w:t>-Fabrikmethode ist so implementiert, dass zu gleichen primitiven Werten identische Instanzen ausgegeben werden. Somit werden überflüssige Objekte vermieden</w:t>
      </w:r>
    </w:p>
    <w:p w14:paraId="432118C2" w14:textId="4F5C758F" w:rsidR="00AE7C28" w:rsidRDefault="00D0338E" w:rsidP="00B53362">
      <w:pPr>
        <w:rPr>
          <w:rFonts w:cstheme="minorHAnsi"/>
        </w:rPr>
      </w:pPr>
      <w:r w:rsidRPr="00D0338E">
        <w:rPr>
          <w:rFonts w:cstheme="minorHAnsi"/>
          <w:noProof/>
        </w:rPr>
        <w:drawing>
          <wp:inline distT="0" distB="0" distL="0" distR="0" wp14:anchorId="04CDEC03" wp14:editId="6AE3D334">
            <wp:extent cx="3486637" cy="390580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8D56" w14:textId="3D0A81EE" w:rsidR="00B53362" w:rsidRDefault="00B53362" w:rsidP="00B53362">
      <w:pPr>
        <w:pStyle w:val="Listenabsatz"/>
        <w:numPr>
          <w:ilvl w:val="0"/>
          <w:numId w:val="1"/>
        </w:numPr>
        <w:rPr>
          <w:rFonts w:cstheme="minorHAnsi"/>
          <w:b/>
          <w:bCs/>
          <w:sz w:val="24"/>
          <w:szCs w:val="24"/>
          <w:u w:val="single"/>
        </w:rPr>
      </w:pPr>
      <w:r w:rsidRPr="00B53362">
        <w:rPr>
          <w:rFonts w:cstheme="minorHAnsi"/>
          <w:b/>
          <w:bCs/>
          <w:sz w:val="24"/>
          <w:szCs w:val="24"/>
          <w:u w:val="single"/>
        </w:rPr>
        <w:t>String</w:t>
      </w:r>
      <w:r w:rsidR="00C626A2">
        <w:rPr>
          <w:rFonts w:cstheme="minorHAnsi"/>
          <w:b/>
          <w:bCs/>
          <w:sz w:val="24"/>
          <w:szCs w:val="24"/>
          <w:u w:val="single"/>
        </w:rPr>
        <w:t xml:space="preserve"> (Zeichenkette)</w:t>
      </w:r>
    </w:p>
    <w:p w14:paraId="5A5DDCD5" w14:textId="12B75568" w:rsidR="002F293F" w:rsidRPr="00A35DC8" w:rsidRDefault="001C5F87" w:rsidP="00C626A2">
      <w:pPr>
        <w:rPr>
          <w:rFonts w:cstheme="minorHAnsi"/>
          <w:shd w:val="clear" w:color="auto" w:fill="FFFFFF"/>
        </w:rPr>
      </w:pPr>
      <w:r w:rsidRPr="00A35DC8">
        <w:rPr>
          <w:rFonts w:cstheme="minorHAnsi"/>
          <w:shd w:val="clear" w:color="auto" w:fill="FFFFFF"/>
        </w:rPr>
        <w:t xml:space="preserve">String ist eine Klasse, deshalb wird String auch im Gegensatz zu int oder double </w:t>
      </w:r>
      <w:r w:rsidR="00EC3397" w:rsidRPr="00A35DC8">
        <w:rPr>
          <w:rFonts w:cstheme="minorHAnsi"/>
          <w:shd w:val="clear" w:color="auto" w:fill="FFFFFF"/>
        </w:rPr>
        <w:t>großgeschrieben</w:t>
      </w:r>
      <w:r w:rsidR="002F293F" w:rsidRPr="00A35DC8">
        <w:rPr>
          <w:rFonts w:cstheme="minorHAnsi"/>
          <w:shd w:val="clear" w:color="auto" w:fill="FFFFFF"/>
        </w:rPr>
        <w:t>.</w:t>
      </w:r>
    </w:p>
    <w:p w14:paraId="16335A41" w14:textId="77777777" w:rsidR="002F293F" w:rsidRPr="002F293F" w:rsidRDefault="002F293F" w:rsidP="002F293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</w:rPr>
      </w:pPr>
      <w:r w:rsidRPr="002F293F">
        <w:rPr>
          <w:rFonts w:eastAsia="Times New Roman" w:cstheme="minorHAnsi"/>
          <w:b/>
          <w:bCs/>
          <w:i/>
          <w:iCs/>
        </w:rPr>
        <w:t>s.length()</w:t>
      </w:r>
      <w:r w:rsidRPr="002F293F">
        <w:rPr>
          <w:rFonts w:eastAsia="Times New Roman" w:cstheme="minorHAnsi"/>
        </w:rPr>
        <w:t> ergibt die Anzahl der Zeichen von s.</w:t>
      </w:r>
    </w:p>
    <w:p w14:paraId="4B1A3CCA" w14:textId="77777777" w:rsidR="002F293F" w:rsidRPr="002F293F" w:rsidRDefault="002F293F" w:rsidP="002F293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</w:rPr>
      </w:pPr>
      <w:r w:rsidRPr="002F293F">
        <w:rPr>
          <w:rFonts w:eastAsia="Times New Roman" w:cstheme="minorHAnsi"/>
          <w:b/>
          <w:bCs/>
          <w:i/>
          <w:iCs/>
        </w:rPr>
        <w:t>s.charAt(0</w:t>
      </w:r>
      <w:r w:rsidRPr="002F293F">
        <w:rPr>
          <w:rFonts w:eastAsia="Times New Roman" w:cstheme="minorHAnsi"/>
          <w:i/>
          <w:iCs/>
        </w:rPr>
        <w:t>)</w:t>
      </w:r>
      <w:r w:rsidRPr="002F293F">
        <w:rPr>
          <w:rFonts w:eastAsia="Times New Roman" w:cstheme="minorHAnsi"/>
        </w:rPr>
        <w:t> ergibt das erste Zeichen von String s. Position 0 entspricht dem ersten Zeichen.</w:t>
      </w:r>
    </w:p>
    <w:p w14:paraId="489AEEAB" w14:textId="77777777" w:rsidR="002F293F" w:rsidRPr="002F293F" w:rsidRDefault="002F293F" w:rsidP="002F293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</w:rPr>
      </w:pPr>
      <w:r w:rsidRPr="002F293F">
        <w:rPr>
          <w:rFonts w:eastAsia="Times New Roman" w:cstheme="minorHAnsi"/>
          <w:b/>
          <w:bCs/>
          <w:i/>
          <w:iCs/>
        </w:rPr>
        <w:t>s.charAt(1)</w:t>
      </w:r>
      <w:r w:rsidRPr="002F293F">
        <w:rPr>
          <w:rFonts w:eastAsia="Times New Roman" w:cstheme="minorHAnsi"/>
        </w:rPr>
        <w:t> würde das zweite Zeichen ergeben usw.</w:t>
      </w:r>
    </w:p>
    <w:p w14:paraId="7AC2F56D" w14:textId="77777777" w:rsidR="002F293F" w:rsidRPr="002F293F" w:rsidRDefault="002F293F" w:rsidP="002F293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</w:rPr>
      </w:pPr>
      <w:r w:rsidRPr="002F293F">
        <w:rPr>
          <w:rFonts w:eastAsia="Times New Roman" w:cstheme="minorHAnsi"/>
          <w:b/>
          <w:bCs/>
          <w:i/>
          <w:iCs/>
        </w:rPr>
        <w:t>s.charAt(s.length()-1</w:t>
      </w:r>
      <w:r w:rsidRPr="002F293F">
        <w:rPr>
          <w:rFonts w:eastAsia="Times New Roman" w:cstheme="minorHAnsi"/>
          <w:i/>
          <w:iCs/>
        </w:rPr>
        <w:t>)</w:t>
      </w:r>
      <w:r w:rsidRPr="002F293F">
        <w:rPr>
          <w:rFonts w:eastAsia="Times New Roman" w:cstheme="minorHAnsi"/>
        </w:rPr>
        <w:t> ergibt das letzte Zeichen von s.</w:t>
      </w:r>
    </w:p>
    <w:p w14:paraId="244E589A" w14:textId="77777777" w:rsidR="002F293F" w:rsidRPr="002F293F" w:rsidRDefault="002F293F" w:rsidP="002F293F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</w:rPr>
      </w:pPr>
      <w:r w:rsidRPr="002F293F">
        <w:rPr>
          <w:rFonts w:eastAsia="Times New Roman" w:cstheme="minorHAnsi"/>
          <w:b/>
          <w:bCs/>
          <w:i/>
          <w:iCs/>
        </w:rPr>
        <w:t>System.out.println(s.equals("Hallo</w:t>
      </w:r>
      <w:r w:rsidRPr="002F293F">
        <w:rPr>
          <w:rFonts w:eastAsia="Times New Roman" w:cstheme="minorHAnsi"/>
          <w:i/>
          <w:iCs/>
        </w:rPr>
        <w:t>"))</w:t>
      </w:r>
      <w:r w:rsidRPr="002F293F">
        <w:rPr>
          <w:rFonts w:eastAsia="Times New Roman" w:cstheme="minorHAnsi"/>
        </w:rPr>
        <w:t xml:space="preserve"> gibt ein true aus, wenn s dem String „Hallo“ entspricht, ansonsten wird false ausgegeben. Auf diese Weise lassen sich 2 String Variablen oder </w:t>
      </w:r>
      <w:r w:rsidRPr="002F293F">
        <w:rPr>
          <w:rFonts w:eastAsia="Times New Roman" w:cstheme="minorHAnsi"/>
          <w:sz w:val="24"/>
          <w:szCs w:val="24"/>
        </w:rPr>
        <w:t>Eigenschaften miteinander vergleichen</w:t>
      </w:r>
    </w:p>
    <w:p w14:paraId="2BD0981E" w14:textId="5E009EBB" w:rsidR="002F293F" w:rsidRPr="00FA664D" w:rsidRDefault="00F257CB" w:rsidP="00C626A2">
      <w:pPr>
        <w:rPr>
          <w:rFonts w:cstheme="minorHAnsi"/>
          <w:b/>
          <w:bCs/>
          <w:u w:val="single"/>
          <w:shd w:val="clear" w:color="auto" w:fill="FFFFFF"/>
        </w:rPr>
      </w:pPr>
      <w:r w:rsidRPr="00FA664D">
        <w:rPr>
          <w:rFonts w:cstheme="minorHAnsi"/>
          <w:b/>
          <w:bCs/>
          <w:u w:val="single"/>
          <w:shd w:val="clear" w:color="auto" w:fill="FFFFFF"/>
        </w:rPr>
        <w:t>Stringbuffer</w:t>
      </w:r>
    </w:p>
    <w:p w14:paraId="32BDE487" w14:textId="77777777" w:rsidR="00625589" w:rsidRPr="00625589" w:rsidRDefault="00625589" w:rsidP="00625589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625589">
        <w:rPr>
          <w:rFonts w:eastAsia="Times New Roman" w:cstheme="minorHAnsi"/>
        </w:rPr>
        <w:t>Ein </w:t>
      </w:r>
      <w:r w:rsidRPr="00625589">
        <w:rPr>
          <w:rFonts w:eastAsia="Times New Roman" w:cstheme="minorHAnsi"/>
          <w:i/>
          <w:iCs/>
        </w:rPr>
        <w:t>StingBuffer</w:t>
      </w:r>
      <w:r w:rsidRPr="00625589">
        <w:rPr>
          <w:rFonts w:eastAsia="Times New Roman" w:cstheme="minorHAnsi"/>
        </w:rPr>
        <w:t>-Objekt kann durch vier überladene Konstruktoren erzeugt werden</w:t>
      </w:r>
    </w:p>
    <w:p w14:paraId="39F4E476" w14:textId="77777777" w:rsidR="00625589" w:rsidRPr="00625589" w:rsidRDefault="00625589" w:rsidP="00625589">
      <w:pPr>
        <w:numPr>
          <w:ilvl w:val="0"/>
          <w:numId w:val="6"/>
        </w:numPr>
        <w:spacing w:before="75" w:after="75" w:line="240" w:lineRule="auto"/>
        <w:rPr>
          <w:rFonts w:eastAsia="Times New Roman" w:cstheme="minorHAnsi"/>
        </w:rPr>
      </w:pPr>
      <w:r w:rsidRPr="00625589">
        <w:rPr>
          <w:rFonts w:eastAsia="Times New Roman" w:cstheme="minorHAnsi"/>
        </w:rPr>
        <w:t>StringBuffer()</w:t>
      </w:r>
    </w:p>
    <w:p w14:paraId="02ED5F68" w14:textId="77777777" w:rsidR="00625589" w:rsidRPr="00625589" w:rsidRDefault="00625589" w:rsidP="00625589">
      <w:pPr>
        <w:numPr>
          <w:ilvl w:val="0"/>
          <w:numId w:val="6"/>
        </w:numPr>
        <w:spacing w:before="75" w:after="75" w:line="240" w:lineRule="auto"/>
        <w:rPr>
          <w:rFonts w:eastAsia="Times New Roman" w:cstheme="minorHAnsi"/>
        </w:rPr>
      </w:pPr>
      <w:r w:rsidRPr="00625589">
        <w:rPr>
          <w:rFonts w:eastAsia="Times New Roman" w:cstheme="minorHAnsi"/>
        </w:rPr>
        <w:t>StringBuffer(CharacterSequenz cs)</w:t>
      </w:r>
    </w:p>
    <w:p w14:paraId="6771D8C5" w14:textId="77777777" w:rsidR="00625589" w:rsidRPr="00625589" w:rsidRDefault="00625589" w:rsidP="00625589">
      <w:pPr>
        <w:numPr>
          <w:ilvl w:val="0"/>
          <w:numId w:val="6"/>
        </w:numPr>
        <w:spacing w:before="75" w:after="75" w:line="240" w:lineRule="auto"/>
        <w:rPr>
          <w:rFonts w:eastAsia="Times New Roman" w:cstheme="minorHAnsi"/>
        </w:rPr>
      </w:pPr>
      <w:r w:rsidRPr="00625589">
        <w:rPr>
          <w:rFonts w:eastAsia="Times New Roman" w:cstheme="minorHAnsi"/>
        </w:rPr>
        <w:t>StringBuffer(int capacity)</w:t>
      </w:r>
    </w:p>
    <w:p w14:paraId="1595DC0E" w14:textId="77777777" w:rsidR="00625589" w:rsidRPr="00625589" w:rsidRDefault="00625589" w:rsidP="00625589">
      <w:pPr>
        <w:numPr>
          <w:ilvl w:val="0"/>
          <w:numId w:val="6"/>
        </w:numPr>
        <w:spacing w:before="75" w:after="75" w:line="240" w:lineRule="auto"/>
        <w:rPr>
          <w:rFonts w:eastAsia="Times New Roman" w:cstheme="minorHAnsi"/>
        </w:rPr>
      </w:pPr>
      <w:r w:rsidRPr="00625589">
        <w:rPr>
          <w:rFonts w:eastAsia="Times New Roman" w:cstheme="minorHAnsi"/>
        </w:rPr>
        <w:lastRenderedPageBreak/>
        <w:t>StringBuffer(String s)</w:t>
      </w:r>
    </w:p>
    <w:p w14:paraId="3127D170" w14:textId="044291B9" w:rsidR="00625589" w:rsidRPr="00625589" w:rsidRDefault="00625589" w:rsidP="00625589">
      <w:pPr>
        <w:spacing w:before="100" w:beforeAutospacing="1" w:after="100" w:afterAutospacing="1" w:line="240" w:lineRule="auto"/>
        <w:rPr>
          <w:rFonts w:eastAsia="Times New Roman" w:cstheme="minorHAnsi"/>
        </w:rPr>
      </w:pPr>
      <w:r w:rsidRPr="00625589">
        <w:rPr>
          <w:rFonts w:eastAsia="Times New Roman" w:cstheme="minorHAnsi"/>
        </w:rPr>
        <w:t>stellt aber selbst kein String-Objekt dar, sondern muss - wenn gewünscht - durch die Methode </w:t>
      </w:r>
      <w:r w:rsidRPr="00625589">
        <w:rPr>
          <w:rFonts w:eastAsia="Times New Roman" w:cstheme="minorHAnsi"/>
          <w:i/>
          <w:iCs/>
        </w:rPr>
        <w:t>toString()</w:t>
      </w:r>
      <w:r w:rsidRPr="00625589">
        <w:rPr>
          <w:rFonts w:eastAsia="Times New Roman" w:cstheme="minorHAnsi"/>
        </w:rPr>
        <w:t> in einen solchen gewandelt werden.</w:t>
      </w:r>
      <w:r w:rsidRPr="00625589">
        <w:rPr>
          <w:rFonts w:eastAsia="Times New Roman" w:cstheme="minorHAnsi"/>
        </w:rPr>
        <w:br/>
        <w:t>Die wesentlichen Routinen zur Manipulation eines </w:t>
      </w:r>
      <w:r w:rsidRPr="00625589">
        <w:rPr>
          <w:rFonts w:eastAsia="Times New Roman" w:cstheme="minorHAnsi"/>
          <w:i/>
          <w:iCs/>
        </w:rPr>
        <w:t>StringBuffer</w:t>
      </w:r>
      <w:r w:rsidRPr="00625589">
        <w:rPr>
          <w:rFonts w:eastAsia="Times New Roman" w:cstheme="minorHAnsi"/>
        </w:rPr>
        <w:t>-Objektes sind die vielfach überladenen Methoden insert() und append(), mit deren Hilfe jeder beliebige Wert entweder an einem als Parameter übergebenen Index eingefügt oder ans Ende angehängt werden kann</w:t>
      </w:r>
    </w:p>
    <w:p w14:paraId="4EBD5C05" w14:textId="179EC0E5" w:rsidR="00B53362" w:rsidRDefault="00B643C2" w:rsidP="00B53362">
      <w:pPr>
        <w:rPr>
          <w:rFonts w:cstheme="minorHAnsi"/>
          <w:b/>
          <w:bCs/>
          <w:sz w:val="24"/>
          <w:szCs w:val="24"/>
          <w:u w:val="single"/>
        </w:rPr>
      </w:pPr>
      <w:r w:rsidRPr="00B643C2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0FFAE182" wp14:editId="26A9EE67">
            <wp:extent cx="3877216" cy="1905266"/>
            <wp:effectExtent l="0" t="0" r="9525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E1C" w:rsidRPr="00293E1C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1E1142E5" wp14:editId="17401094">
            <wp:extent cx="1124107" cy="638264"/>
            <wp:effectExtent l="0" t="0" r="0" b="9525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99C02" w14:textId="03EA3299" w:rsidR="00293E1C" w:rsidRDefault="00293E1C" w:rsidP="00B53362">
      <w:pPr>
        <w:rPr>
          <w:rFonts w:cstheme="minorHAnsi"/>
          <w:b/>
          <w:bCs/>
          <w:sz w:val="24"/>
          <w:szCs w:val="24"/>
          <w:u w:val="single"/>
        </w:rPr>
      </w:pPr>
    </w:p>
    <w:p w14:paraId="3E13167E" w14:textId="52EF5A95" w:rsidR="00293E1C" w:rsidRPr="00FA664D" w:rsidRDefault="00293E1C" w:rsidP="00B53362">
      <w:pPr>
        <w:rPr>
          <w:rFonts w:cstheme="minorHAnsi"/>
          <w:b/>
          <w:bCs/>
          <w:u w:val="single"/>
        </w:rPr>
      </w:pPr>
      <w:r w:rsidRPr="00FA664D">
        <w:rPr>
          <w:rFonts w:cstheme="minorHAnsi"/>
          <w:b/>
          <w:bCs/>
          <w:u w:val="single"/>
        </w:rPr>
        <w:t>Stringbuilder</w:t>
      </w:r>
    </w:p>
    <w:p w14:paraId="0DDAEC73" w14:textId="69309149" w:rsidR="00293E1C" w:rsidRDefault="00034549" w:rsidP="00B53362">
      <w:pPr>
        <w:rPr>
          <w:rFonts w:cstheme="minorHAnsi"/>
        </w:rPr>
      </w:pPr>
      <w:r w:rsidRPr="00B2615D">
        <w:rPr>
          <w:rFonts w:cstheme="minorHAnsi"/>
        </w:rPr>
        <w:t xml:space="preserve">Das gleiche nur mit </w:t>
      </w:r>
      <w:r w:rsidR="00B2615D" w:rsidRPr="00B2615D">
        <w:rPr>
          <w:rFonts w:cstheme="minorHAnsi"/>
        </w:rPr>
        <w:t>-builder</w:t>
      </w:r>
    </w:p>
    <w:p w14:paraId="71BD976F" w14:textId="5AEB47A3" w:rsidR="004E0B67" w:rsidRDefault="004E0B67" w:rsidP="00B53362">
      <w:pPr>
        <w:rPr>
          <w:rFonts w:cstheme="minorHAnsi"/>
        </w:rPr>
      </w:pPr>
    </w:p>
    <w:p w14:paraId="208FE08E" w14:textId="1D504510" w:rsidR="00B2615D" w:rsidRPr="004E0B67" w:rsidRDefault="004E0B67" w:rsidP="00B2615D">
      <w:pPr>
        <w:pStyle w:val="Listenabsatz"/>
        <w:numPr>
          <w:ilvl w:val="0"/>
          <w:numId w:val="1"/>
        </w:numPr>
        <w:rPr>
          <w:rFonts w:cstheme="minorHAnsi"/>
        </w:rPr>
      </w:pPr>
      <w:r>
        <w:rPr>
          <w:rFonts w:cstheme="minorHAnsi"/>
          <w:b/>
          <w:bCs/>
          <w:u w:val="single"/>
        </w:rPr>
        <w:t>Array</w:t>
      </w:r>
    </w:p>
    <w:p w14:paraId="718010B0" w14:textId="43F4EB43" w:rsidR="004E0B67" w:rsidRDefault="00DB0111" w:rsidP="004E0B67">
      <w:pPr>
        <w:rPr>
          <w:rFonts w:cstheme="minorHAnsi"/>
          <w:shd w:val="clear" w:color="auto" w:fill="FFFFFF"/>
        </w:rPr>
      </w:pPr>
      <w:r w:rsidRPr="00DB0111">
        <w:rPr>
          <w:rFonts w:cstheme="minorHAnsi"/>
          <w:shd w:val="clear" w:color="auto" w:fill="FFFFFF"/>
        </w:rPr>
        <w:t>Arrays sind Datentypen, die zur Speicherung mehrerer Werte eines einzigen Typs dienen. Ein Array ist in Java selbst ein Objekt und wird mit </w:t>
      </w:r>
      <w:r w:rsidRPr="00DB0111">
        <w:rPr>
          <w:rStyle w:val="HTMLCode"/>
          <w:rFonts w:asciiTheme="minorHAnsi" w:eastAsiaTheme="minorEastAsia" w:hAnsiTheme="minorHAnsi" w:cstheme="minorHAnsi"/>
          <w:sz w:val="22"/>
          <w:szCs w:val="22"/>
        </w:rPr>
        <w:t>new</w:t>
      </w:r>
      <w:r w:rsidRPr="00DB0111">
        <w:rPr>
          <w:rFonts w:cstheme="minorHAnsi"/>
          <w:shd w:val="clear" w:color="auto" w:fill="FFFFFF"/>
        </w:rPr>
        <w:t> erzeugt</w:t>
      </w:r>
      <w:r>
        <w:rPr>
          <w:rFonts w:cstheme="minorHAnsi"/>
          <w:shd w:val="clear" w:color="auto" w:fill="FFFFFF"/>
        </w:rPr>
        <w:t>.</w:t>
      </w:r>
    </w:p>
    <w:p w14:paraId="5460CAAA" w14:textId="1EE6643F" w:rsidR="00DB0111" w:rsidRDefault="008D3149" w:rsidP="004E0B67">
      <w:pPr>
        <w:rPr>
          <w:rFonts w:cstheme="minorHAnsi"/>
        </w:rPr>
      </w:pPr>
      <w:r w:rsidRPr="008D3149">
        <w:rPr>
          <w:rFonts w:cstheme="minorHAnsi"/>
        </w:rPr>
        <w:drawing>
          <wp:inline distT="0" distB="0" distL="0" distR="0" wp14:anchorId="6FA3CC3A" wp14:editId="3466E03D">
            <wp:extent cx="1676634" cy="981212"/>
            <wp:effectExtent l="0" t="0" r="0" b="9525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47F4">
        <w:rPr>
          <w:rFonts w:cstheme="minorHAnsi"/>
        </w:rPr>
        <w:t xml:space="preserve">  oder  </w:t>
      </w:r>
      <w:r w:rsidR="005D47F4" w:rsidRPr="005D47F4">
        <w:rPr>
          <w:rFonts w:cstheme="minorHAnsi"/>
        </w:rPr>
        <w:drawing>
          <wp:inline distT="0" distB="0" distL="0" distR="0" wp14:anchorId="6B2CFF20" wp14:editId="3844646A">
            <wp:extent cx="2762636" cy="295316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8EAE" w14:textId="02068E0F" w:rsidR="000D0D1F" w:rsidRDefault="00D82F18" w:rsidP="004E0B67">
      <w:pPr>
        <w:rPr>
          <w:rFonts w:cstheme="minorHAnsi"/>
        </w:rPr>
      </w:pPr>
      <w:r w:rsidRPr="00D82F18">
        <w:rPr>
          <w:rFonts w:cstheme="minorHAnsi"/>
          <w:u w:val="single"/>
        </w:rPr>
        <w:drawing>
          <wp:anchor distT="0" distB="0" distL="114300" distR="114300" simplePos="0" relativeHeight="251658240" behindDoc="0" locked="0" layoutInCell="1" allowOverlap="1" wp14:anchorId="7C3B3AA8" wp14:editId="02B81214">
            <wp:simplePos x="0" y="0"/>
            <wp:positionH relativeFrom="column">
              <wp:posOffset>2500630</wp:posOffset>
            </wp:positionH>
            <wp:positionV relativeFrom="paragraph">
              <wp:posOffset>13970</wp:posOffset>
            </wp:positionV>
            <wp:extent cx="1857375" cy="2457450"/>
            <wp:effectExtent l="0" t="0" r="9525" b="0"/>
            <wp:wrapThrough wrapText="bothSides">
              <wp:wrapPolygon edited="0">
                <wp:start x="0" y="0"/>
                <wp:lineTo x="0" y="21433"/>
                <wp:lineTo x="21489" y="21433"/>
                <wp:lineTo x="21489" y="0"/>
                <wp:lineTo x="0" y="0"/>
              </wp:wrapPolygon>
            </wp:wrapThrough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0E4C" w:rsidRPr="00D40E4C">
        <w:rPr>
          <w:rFonts w:cstheme="minorHAnsi"/>
          <w:u w:val="single"/>
        </w:rPr>
        <w:t>Mehrdimensionales Array</w:t>
      </w:r>
      <w:r w:rsidR="00D40E4C">
        <w:rPr>
          <w:rFonts w:cstheme="minorHAnsi"/>
        </w:rPr>
        <w:t xml:space="preserve">    </w:t>
      </w:r>
    </w:p>
    <w:p w14:paraId="30A74C6A" w14:textId="6F092ACE" w:rsidR="00FF3E17" w:rsidRDefault="00D82F18" w:rsidP="004E0B67">
      <w:pPr>
        <w:rPr>
          <w:rFonts w:cstheme="minorHAnsi"/>
          <w:u w:val="single"/>
        </w:rPr>
      </w:pPr>
      <w:r w:rsidRPr="00D40E4C">
        <w:rPr>
          <w:rFonts w:cstheme="minorHAnsi"/>
        </w:rPr>
        <w:drawing>
          <wp:inline distT="0" distB="0" distL="0" distR="0" wp14:anchorId="48B17DB5" wp14:editId="5C306045">
            <wp:extent cx="2067213" cy="28579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6BD" w14:textId="77777777" w:rsidR="00FF3E17" w:rsidRDefault="00FF3E17">
      <w:pPr>
        <w:rPr>
          <w:rFonts w:cstheme="minorHAnsi"/>
          <w:u w:val="single"/>
        </w:rPr>
      </w:pPr>
      <w:r>
        <w:rPr>
          <w:rFonts w:cstheme="minorHAnsi"/>
          <w:u w:val="single"/>
        </w:rPr>
        <w:br w:type="page"/>
      </w:r>
    </w:p>
    <w:p w14:paraId="06B1D370" w14:textId="66DA5AC8" w:rsidR="00FF3E17" w:rsidRPr="00465A65" w:rsidRDefault="00A26AE5" w:rsidP="00FF3E17">
      <w:pPr>
        <w:pStyle w:val="Listenabsatz"/>
        <w:numPr>
          <w:ilvl w:val="0"/>
          <w:numId w:val="1"/>
        </w:numPr>
        <w:rPr>
          <w:rFonts w:cstheme="minorHAnsi"/>
          <w:u w:val="single"/>
        </w:rPr>
      </w:pPr>
      <w:r>
        <w:rPr>
          <w:rFonts w:cstheme="minorHAnsi"/>
          <w:b/>
          <w:bCs/>
          <w:u w:val="single"/>
        </w:rPr>
        <w:lastRenderedPageBreak/>
        <w:t>Operators</w:t>
      </w:r>
    </w:p>
    <w:p w14:paraId="25DFB32D" w14:textId="4440D100" w:rsidR="00465A65" w:rsidRPr="00465A65" w:rsidRDefault="00465A65" w:rsidP="00465A65">
      <w:pPr>
        <w:rPr>
          <w:rFonts w:cstheme="minorHAnsi"/>
          <w:u w:val="single"/>
        </w:rPr>
      </w:pPr>
      <w:r w:rsidRPr="00465A65">
        <w:rPr>
          <w:rFonts w:cstheme="minorHAnsi"/>
          <w:u w:val="single"/>
        </w:rPr>
        <w:t>Arithmetische Operatoren</w:t>
      </w:r>
    </w:p>
    <w:p w14:paraId="460C89E4" w14:textId="77777777" w:rsidR="002E69F9" w:rsidRDefault="0003703C" w:rsidP="0003703C">
      <w:pPr>
        <w:rPr>
          <w:rFonts w:cstheme="minorHAnsi"/>
          <w:u w:val="single"/>
        </w:rPr>
      </w:pPr>
      <w:r w:rsidRPr="0003703C">
        <w:rPr>
          <w:rFonts w:cstheme="minorHAnsi"/>
          <w:u w:val="single"/>
        </w:rPr>
        <w:drawing>
          <wp:anchor distT="0" distB="0" distL="114300" distR="114300" simplePos="0" relativeHeight="251659264" behindDoc="0" locked="0" layoutInCell="1" allowOverlap="1" wp14:anchorId="6046777D" wp14:editId="300B6FAD">
            <wp:simplePos x="89535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5334744" cy="2581635"/>
            <wp:effectExtent l="0" t="0" r="0" b="9525"/>
            <wp:wrapSquare wrapText="bothSides"/>
            <wp:docPr id="12" name="Grafik 12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isch enthält.&#10;&#10;Automatisch generierte Beschreibu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401B6" w14:textId="77777777" w:rsidR="002E69F9" w:rsidRPr="002E69F9" w:rsidRDefault="002E69F9" w:rsidP="002E69F9">
      <w:pPr>
        <w:rPr>
          <w:rFonts w:cstheme="minorHAnsi"/>
        </w:rPr>
      </w:pPr>
    </w:p>
    <w:p w14:paraId="6BA0D4FD" w14:textId="77777777" w:rsidR="002E69F9" w:rsidRPr="002E69F9" w:rsidRDefault="002E69F9" w:rsidP="002E69F9">
      <w:pPr>
        <w:rPr>
          <w:rFonts w:cstheme="minorHAnsi"/>
        </w:rPr>
      </w:pPr>
    </w:p>
    <w:p w14:paraId="7330ED23" w14:textId="77777777" w:rsidR="002E69F9" w:rsidRPr="002E69F9" w:rsidRDefault="002E69F9" w:rsidP="002E69F9">
      <w:pPr>
        <w:rPr>
          <w:rFonts w:cstheme="minorHAnsi"/>
        </w:rPr>
      </w:pPr>
    </w:p>
    <w:p w14:paraId="09E8FE3A" w14:textId="77777777" w:rsidR="002E69F9" w:rsidRPr="002E69F9" w:rsidRDefault="002E69F9" w:rsidP="002E69F9">
      <w:pPr>
        <w:rPr>
          <w:rFonts w:cstheme="minorHAnsi"/>
        </w:rPr>
      </w:pPr>
    </w:p>
    <w:p w14:paraId="6D17A450" w14:textId="77777777" w:rsidR="002E69F9" w:rsidRPr="002E69F9" w:rsidRDefault="002E69F9" w:rsidP="002E69F9">
      <w:pPr>
        <w:rPr>
          <w:rFonts w:cstheme="minorHAnsi"/>
        </w:rPr>
      </w:pPr>
    </w:p>
    <w:p w14:paraId="1D7FB05B" w14:textId="77777777" w:rsidR="002E69F9" w:rsidRPr="002E69F9" w:rsidRDefault="002E69F9" w:rsidP="002E69F9">
      <w:pPr>
        <w:rPr>
          <w:rFonts w:cstheme="minorHAnsi"/>
        </w:rPr>
      </w:pPr>
    </w:p>
    <w:p w14:paraId="1CD84E3A" w14:textId="77777777" w:rsidR="002E69F9" w:rsidRDefault="002E69F9" w:rsidP="0003703C">
      <w:pPr>
        <w:rPr>
          <w:rFonts w:cstheme="minorHAnsi"/>
          <w:u w:val="single"/>
        </w:rPr>
      </w:pPr>
    </w:p>
    <w:p w14:paraId="39271C91" w14:textId="4ADDBE25" w:rsidR="0003703C" w:rsidRDefault="002E69F9" w:rsidP="0003703C">
      <w:pPr>
        <w:rPr>
          <w:rFonts w:cstheme="minorHAnsi"/>
          <w:u w:val="single"/>
        </w:rPr>
      </w:pPr>
      <w:r>
        <w:rPr>
          <w:rFonts w:cstheme="minorHAnsi"/>
          <w:u w:val="single"/>
        </w:rPr>
        <w:br w:type="textWrapping" w:clear="all"/>
      </w:r>
      <w:r w:rsidRPr="002E69F9">
        <w:rPr>
          <w:rFonts w:cstheme="minorHAnsi"/>
          <w:u w:val="single"/>
        </w:rPr>
        <w:drawing>
          <wp:inline distT="0" distB="0" distL="0" distR="0" wp14:anchorId="37D47A1E" wp14:editId="5BEB29BE">
            <wp:extent cx="5334635" cy="1902496"/>
            <wp:effectExtent l="0" t="0" r="0" b="2540"/>
            <wp:docPr id="13" name="Grafik 1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rafik 13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42512" cy="19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BCB1" w14:textId="40CB3054" w:rsidR="00465A65" w:rsidRDefault="00465A65" w:rsidP="0003703C">
      <w:pPr>
        <w:rPr>
          <w:rFonts w:cstheme="minorHAnsi"/>
          <w:u w:val="single"/>
        </w:rPr>
      </w:pPr>
      <w:r>
        <w:rPr>
          <w:rFonts w:cstheme="minorHAnsi"/>
          <w:u w:val="single"/>
        </w:rPr>
        <w:t>Vergleichsoperatoren</w:t>
      </w:r>
    </w:p>
    <w:p w14:paraId="2658CCBA" w14:textId="5D8A7451" w:rsidR="00465A65" w:rsidRDefault="009B0C98" w:rsidP="0003703C">
      <w:pPr>
        <w:rPr>
          <w:rFonts w:cstheme="minorHAnsi"/>
          <w:u w:val="single"/>
        </w:rPr>
      </w:pPr>
      <w:r w:rsidRPr="009B0C98">
        <w:rPr>
          <w:rFonts w:cstheme="minorHAnsi"/>
          <w:u w:val="single"/>
        </w:rPr>
        <w:drawing>
          <wp:inline distT="0" distB="0" distL="0" distR="0" wp14:anchorId="1E5AB0D6" wp14:editId="183EBE10">
            <wp:extent cx="5315692" cy="1886213"/>
            <wp:effectExtent l="0" t="0" r="0" b="0"/>
            <wp:docPr id="14" name="Grafik 14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fik 14" descr="Ein Bild, das Tisch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5EFD" w14:textId="77777777" w:rsidR="00ED747A" w:rsidRDefault="00ED747A" w:rsidP="0003703C">
      <w:pPr>
        <w:rPr>
          <w:rFonts w:cstheme="minorHAnsi"/>
          <w:u w:val="single"/>
        </w:rPr>
      </w:pPr>
    </w:p>
    <w:p w14:paraId="5333C882" w14:textId="77777777" w:rsidR="00ED747A" w:rsidRDefault="00ED747A" w:rsidP="0003703C">
      <w:pPr>
        <w:rPr>
          <w:rFonts w:cstheme="minorHAnsi"/>
          <w:u w:val="single"/>
        </w:rPr>
      </w:pPr>
    </w:p>
    <w:p w14:paraId="08A827C2" w14:textId="77777777" w:rsidR="00ED747A" w:rsidRDefault="00ED747A" w:rsidP="0003703C">
      <w:pPr>
        <w:rPr>
          <w:rFonts w:cstheme="minorHAnsi"/>
          <w:u w:val="single"/>
        </w:rPr>
      </w:pPr>
    </w:p>
    <w:p w14:paraId="34EF4384" w14:textId="77777777" w:rsidR="00ED747A" w:rsidRDefault="00ED747A" w:rsidP="0003703C">
      <w:pPr>
        <w:rPr>
          <w:rFonts w:cstheme="minorHAnsi"/>
          <w:u w:val="single"/>
        </w:rPr>
      </w:pPr>
    </w:p>
    <w:p w14:paraId="7B13E565" w14:textId="77777777" w:rsidR="00ED747A" w:rsidRDefault="00ED747A" w:rsidP="0003703C">
      <w:pPr>
        <w:rPr>
          <w:rFonts w:cstheme="minorHAnsi"/>
          <w:u w:val="single"/>
        </w:rPr>
      </w:pPr>
    </w:p>
    <w:p w14:paraId="4C17FCF1" w14:textId="59FDDCFE" w:rsidR="009B0C98" w:rsidRDefault="009B0C98" w:rsidP="0003703C">
      <w:pPr>
        <w:rPr>
          <w:rFonts w:cstheme="minorHAnsi"/>
          <w:u w:val="single"/>
        </w:rPr>
      </w:pPr>
      <w:r>
        <w:rPr>
          <w:rFonts w:cstheme="minorHAnsi"/>
          <w:u w:val="single"/>
        </w:rPr>
        <w:lastRenderedPageBreak/>
        <w:t>Boolische Operatoren</w:t>
      </w:r>
    </w:p>
    <w:p w14:paraId="2207EFFD" w14:textId="239D2CA8" w:rsidR="009B0C98" w:rsidRDefault="00ED747A" w:rsidP="0003703C">
      <w:pPr>
        <w:rPr>
          <w:rFonts w:cstheme="minorHAnsi"/>
          <w:u w:val="single"/>
        </w:rPr>
      </w:pPr>
      <w:r w:rsidRPr="00ED747A">
        <w:rPr>
          <w:rFonts w:cstheme="minorHAnsi"/>
          <w:u w:val="single"/>
        </w:rPr>
        <w:drawing>
          <wp:inline distT="0" distB="0" distL="0" distR="0" wp14:anchorId="10864C87" wp14:editId="2229D5F7">
            <wp:extent cx="5315692" cy="2219635"/>
            <wp:effectExtent l="0" t="0" r="0" b="952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afik 1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747D" w14:textId="6ECB9886" w:rsidR="00ED747A" w:rsidRDefault="00C14995" w:rsidP="0003703C">
      <w:pPr>
        <w:rPr>
          <w:rFonts w:cstheme="minorHAnsi"/>
          <w:u w:val="single"/>
        </w:rPr>
      </w:pPr>
      <w:r>
        <w:rPr>
          <w:rFonts w:cstheme="minorHAnsi"/>
          <w:u w:val="single"/>
        </w:rPr>
        <w:t>Zuweisungsoperatoren</w:t>
      </w:r>
    </w:p>
    <w:p w14:paraId="12EFDADA" w14:textId="1A99C49B" w:rsidR="00293418" w:rsidRDefault="00C14995" w:rsidP="0003703C">
      <w:pPr>
        <w:rPr>
          <w:rFonts w:cstheme="minorHAnsi"/>
          <w:u w:val="single"/>
        </w:rPr>
      </w:pPr>
      <w:r w:rsidRPr="00C14995">
        <w:rPr>
          <w:rFonts w:cstheme="minorHAnsi"/>
          <w:u w:val="single"/>
        </w:rPr>
        <w:drawing>
          <wp:inline distT="0" distB="0" distL="0" distR="0" wp14:anchorId="4F03D14B" wp14:editId="60811637">
            <wp:extent cx="5287113" cy="4982270"/>
            <wp:effectExtent l="0" t="0" r="8890" b="889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8217D" w14:textId="77777777" w:rsidR="00293418" w:rsidRDefault="00293418">
      <w:pPr>
        <w:rPr>
          <w:rFonts w:cstheme="minorHAnsi"/>
          <w:u w:val="single"/>
        </w:rPr>
      </w:pPr>
      <w:r>
        <w:rPr>
          <w:rFonts w:cstheme="minorHAnsi"/>
          <w:u w:val="single"/>
        </w:rPr>
        <w:br w:type="page"/>
      </w:r>
    </w:p>
    <w:p w14:paraId="6CC9F3C5" w14:textId="6A6C982E" w:rsidR="00C14995" w:rsidRPr="007257A1" w:rsidRDefault="004D3985" w:rsidP="004D3985">
      <w:pPr>
        <w:pStyle w:val="Listenabsatz"/>
        <w:numPr>
          <w:ilvl w:val="0"/>
          <w:numId w:val="1"/>
        </w:numPr>
        <w:rPr>
          <w:rFonts w:cstheme="minorHAnsi"/>
          <w:u w:val="single"/>
        </w:rPr>
      </w:pPr>
      <w:r>
        <w:rPr>
          <w:rFonts w:cstheme="minorHAnsi"/>
          <w:b/>
          <w:bCs/>
          <w:u w:val="single"/>
        </w:rPr>
        <w:lastRenderedPageBreak/>
        <w:t>Nutzung statisc</w:t>
      </w:r>
      <w:r w:rsidR="002431E3">
        <w:rPr>
          <w:rFonts w:cstheme="minorHAnsi"/>
          <w:b/>
          <w:bCs/>
          <w:u w:val="single"/>
        </w:rPr>
        <w:t>her Methoden</w:t>
      </w:r>
    </w:p>
    <w:p w14:paraId="06657990" w14:textId="4458E92A" w:rsidR="007257A1" w:rsidRDefault="007257A1" w:rsidP="007257A1">
      <w:pPr>
        <w:rPr>
          <w:rFonts w:cstheme="minorHAnsi"/>
          <w:u w:val="single"/>
        </w:rPr>
      </w:pPr>
      <w:r>
        <w:rPr>
          <w:rFonts w:cstheme="minorHAnsi"/>
          <w:u w:val="single"/>
        </w:rPr>
        <w:t>Methoden</w:t>
      </w:r>
    </w:p>
    <w:p w14:paraId="6E2E890D" w14:textId="1ABBEBAD" w:rsidR="007257A1" w:rsidRPr="007257A1" w:rsidRDefault="00D969E7" w:rsidP="007257A1">
      <w:pPr>
        <w:rPr>
          <w:rFonts w:cstheme="minorHAnsi"/>
          <w:u w:val="single"/>
        </w:rPr>
      </w:pPr>
      <w:r w:rsidRPr="00D969E7">
        <w:rPr>
          <w:rFonts w:cstheme="minorHAnsi"/>
          <w:u w:val="single"/>
        </w:rPr>
        <w:drawing>
          <wp:inline distT="0" distB="0" distL="0" distR="0" wp14:anchorId="364D0AB7" wp14:editId="44A0D12B">
            <wp:extent cx="4858428" cy="3362794"/>
            <wp:effectExtent l="0" t="0" r="0" b="9525"/>
            <wp:docPr id="19" name="Grafik 19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, Screenshot, Bildschirm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9525" w14:textId="66A033DE" w:rsidR="002C2355" w:rsidRPr="002C2355" w:rsidRDefault="002C2355" w:rsidP="002C2355">
      <w:pPr>
        <w:rPr>
          <w:rFonts w:cstheme="minorHAnsi"/>
          <w:u w:val="single"/>
        </w:rPr>
      </w:pPr>
      <w:r>
        <w:rPr>
          <w:rFonts w:cstheme="minorHAnsi"/>
          <w:u w:val="single"/>
        </w:rPr>
        <w:t>„STATIC“</w:t>
      </w:r>
    </w:p>
    <w:p w14:paraId="0433C2EE" w14:textId="12098E52" w:rsidR="002431E3" w:rsidRDefault="00E24DDD" w:rsidP="002431E3">
      <w:pPr>
        <w:rPr>
          <w:rFonts w:cstheme="minorHAnsi"/>
          <w:shd w:val="clear" w:color="auto" w:fill="FFFFFF"/>
        </w:rPr>
      </w:pPr>
      <w:r w:rsidRPr="00CD68D9">
        <w:rPr>
          <w:rFonts w:cstheme="minorHAnsi"/>
        </w:rPr>
        <w:t xml:space="preserve">„Static“ zeigt an, </w:t>
      </w:r>
      <w:r w:rsidR="00CD68D9" w:rsidRPr="00CD68D9">
        <w:rPr>
          <w:rFonts w:cstheme="minorHAnsi"/>
          <w:shd w:val="clear" w:color="auto" w:fill="FFFFFF"/>
        </w:rPr>
        <w:t>das etwas direkt zu einer Klasse gehört: Ein statisches Feld gehört zu einer Klasse; eine statische Methode ebenso.</w:t>
      </w:r>
    </w:p>
    <w:p w14:paraId="19FD136A" w14:textId="064CADBC" w:rsidR="00CD68D9" w:rsidRDefault="00C01D70" w:rsidP="002431E3">
      <w:pPr>
        <w:rPr>
          <w:rFonts w:cstheme="minorHAnsi"/>
          <w:shd w:val="clear" w:color="auto" w:fill="FFFFFF"/>
        </w:rPr>
      </w:pPr>
      <w:r w:rsidRPr="00C01D70">
        <w:rPr>
          <w:rFonts w:cstheme="minorHAnsi"/>
          <w:shd w:val="clear" w:color="auto" w:fill="FFFFFF"/>
        </w:rPr>
        <w:t xml:space="preserve">Wenn zum Beispiel das Feld </w:t>
      </w:r>
      <w:r w:rsidRPr="00C01D70">
        <w:rPr>
          <w:rStyle w:val="code"/>
          <w:rFonts w:cstheme="minorHAnsi"/>
        </w:rPr>
        <w:t>count</w:t>
      </w:r>
      <w:r w:rsidRPr="00C01D70">
        <w:rPr>
          <w:rFonts w:cstheme="minorHAnsi"/>
          <w:shd w:val="clear" w:color="auto" w:fill="FFFFFF"/>
        </w:rPr>
        <w:t xml:space="preserve"> in der Klasse </w:t>
      </w:r>
      <w:r w:rsidRPr="00C01D70">
        <w:rPr>
          <w:rStyle w:val="code"/>
          <w:rFonts w:cstheme="minorHAnsi"/>
        </w:rPr>
        <w:t>Counter</w:t>
      </w:r>
      <w:r w:rsidRPr="00C01D70">
        <w:rPr>
          <w:rFonts w:cstheme="minorHAnsi"/>
          <w:shd w:val="clear" w:color="auto" w:fill="FFFFFF"/>
        </w:rPr>
        <w:t xml:space="preserve"> statisch ist, dann kannst du die Variable mit dem folgenden Ausdruck referenzieren: </w:t>
      </w:r>
      <w:r w:rsidRPr="00C01D70">
        <w:rPr>
          <w:rStyle w:val="code"/>
          <w:rFonts w:cstheme="minorHAnsi"/>
        </w:rPr>
        <w:t>Counter.count</w:t>
      </w:r>
      <w:r w:rsidRPr="00C01D70">
        <w:rPr>
          <w:rFonts w:cstheme="minorHAnsi"/>
          <w:shd w:val="clear" w:color="auto" w:fill="FFFFFF"/>
        </w:rPr>
        <w:t>.</w:t>
      </w:r>
    </w:p>
    <w:p w14:paraId="34DDDA76" w14:textId="077A109E" w:rsidR="00474526" w:rsidRDefault="00474526" w:rsidP="002431E3">
      <w:pPr>
        <w:rPr>
          <w:rFonts w:cstheme="minorHAnsi"/>
          <w:u w:val="single"/>
          <w:shd w:val="clear" w:color="auto" w:fill="FFFFFF"/>
        </w:rPr>
      </w:pPr>
      <w:r w:rsidRPr="00474526">
        <w:rPr>
          <w:rFonts w:cstheme="minorHAnsi"/>
          <w:u w:val="single"/>
          <w:shd w:val="clear" w:color="auto" w:fill="FFFFFF"/>
        </w:rPr>
        <w:t>„VOID“</w:t>
      </w:r>
    </w:p>
    <w:p w14:paraId="74548DB5" w14:textId="3B4B068C" w:rsidR="00D969E7" w:rsidRDefault="00636747" w:rsidP="002431E3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K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eine Daten werden übergeben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oder der Typ der Daten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ist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nicht angegeben. Syntaktisch wird </w:t>
      </w:r>
      <w:r>
        <w:rPr>
          <w:rStyle w:val="HTMLCode"/>
          <w:rFonts w:eastAsiaTheme="minorEastAsia"/>
          <w:color w:val="000000"/>
          <w:sz w:val="21"/>
          <w:szCs w:val="21"/>
          <w:bdr w:val="single" w:sz="6" w:space="1" w:color="EAECF0" w:frame="1"/>
          <w:shd w:val="clear" w:color="auto" w:fill="F8F9FA"/>
        </w:rPr>
        <w:t>void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wie ein Datentyp behandelt, aber es kann nur an bestimmten Stellen stehen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14:paraId="484702A0" w14:textId="77777777" w:rsidR="00D969E7" w:rsidRDefault="00D969E7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br w:type="page"/>
      </w:r>
    </w:p>
    <w:p w14:paraId="57DFAF0A" w14:textId="77777777" w:rsidR="00636747" w:rsidRDefault="00636747" w:rsidP="002431E3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7F42008E" w14:textId="466478D3" w:rsidR="00973450" w:rsidRPr="00973450" w:rsidRDefault="00973450" w:rsidP="00973450">
      <w:pPr>
        <w:pStyle w:val="Listenabsatz"/>
        <w:numPr>
          <w:ilvl w:val="0"/>
          <w:numId w:val="1"/>
        </w:numPr>
        <w:rPr>
          <w:rFonts w:cstheme="minorHAnsi"/>
          <w:u w:val="single"/>
        </w:rPr>
      </w:pPr>
      <w:r>
        <w:rPr>
          <w:rFonts w:cstheme="minorHAnsi"/>
          <w:b/>
          <w:bCs/>
          <w:sz w:val="24"/>
          <w:szCs w:val="24"/>
          <w:u w:val="single"/>
        </w:rPr>
        <w:t>Schleifen und Verzweigungen</w:t>
      </w:r>
    </w:p>
    <w:p w14:paraId="4B78FE72" w14:textId="1783258F" w:rsidR="00E825A2" w:rsidRDefault="00C408BC" w:rsidP="00973450">
      <w:pPr>
        <w:rPr>
          <w:rFonts w:cstheme="minorHAnsi"/>
          <w:u w:val="single"/>
        </w:rPr>
      </w:pPr>
      <w:r w:rsidRPr="00C408BC">
        <w:rPr>
          <w:rFonts w:cstheme="minorHAnsi"/>
          <w:u w:val="single"/>
        </w:rPr>
        <w:drawing>
          <wp:inline distT="0" distB="0" distL="0" distR="0" wp14:anchorId="18336BA2" wp14:editId="3067C7A0">
            <wp:extent cx="5760720" cy="637159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7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4A7EF" w14:textId="77777777" w:rsidR="00E825A2" w:rsidRDefault="00E825A2">
      <w:pPr>
        <w:rPr>
          <w:rFonts w:cstheme="minorHAnsi"/>
          <w:u w:val="single"/>
        </w:rPr>
      </w:pPr>
      <w:r>
        <w:rPr>
          <w:rFonts w:cstheme="minorHAnsi"/>
          <w:u w:val="single"/>
        </w:rPr>
        <w:br w:type="page"/>
      </w:r>
    </w:p>
    <w:p w14:paraId="024B22D0" w14:textId="77777777" w:rsidR="00973450" w:rsidRDefault="00973450" w:rsidP="00973450">
      <w:pPr>
        <w:rPr>
          <w:rFonts w:cstheme="minorHAnsi"/>
          <w:u w:val="single"/>
        </w:rPr>
      </w:pPr>
    </w:p>
    <w:p w14:paraId="1AC2C9D0" w14:textId="410F3F92" w:rsidR="000D42E0" w:rsidRPr="00E56CE6" w:rsidRDefault="00E56CE6" w:rsidP="00E56CE6">
      <w:pPr>
        <w:pStyle w:val="Listenabsatz"/>
        <w:numPr>
          <w:ilvl w:val="0"/>
          <w:numId w:val="1"/>
        </w:numPr>
        <w:rPr>
          <w:rFonts w:cstheme="minorHAnsi"/>
          <w:b/>
          <w:bCs/>
          <w:u w:val="single"/>
        </w:rPr>
      </w:pPr>
      <w:r w:rsidRPr="00E56CE6">
        <w:rPr>
          <w:rFonts w:cstheme="minorHAnsi"/>
          <w:b/>
          <w:bCs/>
          <w:sz w:val="24"/>
          <w:szCs w:val="24"/>
          <w:u w:val="single"/>
        </w:rPr>
        <w:t xml:space="preserve">Methoden aufrufen </w:t>
      </w:r>
      <w:r>
        <w:rPr>
          <w:rFonts w:cstheme="minorHAnsi"/>
          <w:b/>
          <w:bCs/>
          <w:sz w:val="24"/>
          <w:szCs w:val="24"/>
          <w:u w:val="single"/>
        </w:rPr>
        <w:t>und Rekursion</w:t>
      </w:r>
    </w:p>
    <w:p w14:paraId="7C79B2FB" w14:textId="35B345E2" w:rsidR="00DE0A87" w:rsidRDefault="00DE0A87" w:rsidP="00DE0A87">
      <w:pPr>
        <w:rPr>
          <w:rStyle w:val="codex"/>
          <w:rFonts w:ascii="IBM Plex Mono" w:hAnsi="IBM Plex Mono"/>
          <w:spacing w:val="9"/>
          <w:sz w:val="21"/>
          <w:szCs w:val="21"/>
        </w:rPr>
      </w:pPr>
      <w:r w:rsidRPr="00DE0A87">
        <w:t>Methoden werden auf einem Objekt mit dem Punktoperator</w:t>
      </w:r>
      <w:r>
        <w:t xml:space="preserve"> </w:t>
      </w:r>
      <w:r w:rsidRPr="00DE0A87">
        <w:t>aufgerufen:</w:t>
      </w:r>
      <w:r w:rsidRPr="00DE0A87">
        <w:rPr>
          <w:rStyle w:val="codex"/>
          <w:rFonts w:ascii="IBM Plex Mono" w:hAnsi="IBM Plex Mono"/>
          <w:spacing w:val="9"/>
          <w:sz w:val="21"/>
          <w:szCs w:val="21"/>
        </w:rPr>
        <w:t> obj.meineMethode();</w:t>
      </w:r>
      <w:r w:rsidR="00E825A2" w:rsidRPr="00E825A2">
        <w:rPr>
          <w:rStyle w:val="codex"/>
          <w:rFonts w:ascii="IBM Plex Mono" w:hAnsi="IBM Plex Mono"/>
          <w:spacing w:val="9"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307CB69B" wp14:editId="0E7279C5">
            <wp:simplePos x="0" y="0"/>
            <wp:positionH relativeFrom="column">
              <wp:posOffset>-4445</wp:posOffset>
            </wp:positionH>
            <wp:positionV relativeFrom="paragraph">
              <wp:posOffset>376555</wp:posOffset>
            </wp:positionV>
            <wp:extent cx="5458460" cy="2390775"/>
            <wp:effectExtent l="0" t="0" r="8890" b="9525"/>
            <wp:wrapThrough wrapText="bothSides">
              <wp:wrapPolygon edited="0">
                <wp:start x="0" y="0"/>
                <wp:lineTo x="0" y="21514"/>
                <wp:lineTo x="21560" y="21514"/>
                <wp:lineTo x="21560" y="0"/>
                <wp:lineTo x="0" y="0"/>
              </wp:wrapPolygon>
            </wp:wrapThrough>
            <wp:docPr id="20" name="Grafik 2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Grafik 20" descr="Ein Bild, das Text enthält.&#10;&#10;Automatisch generierte Beschreibu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D101" w14:textId="398CB4C9" w:rsidR="00DE0A87" w:rsidRPr="00DE0A87" w:rsidRDefault="004436DD" w:rsidP="00DE0A87">
      <w:r w:rsidRPr="004436DD">
        <w:rPr>
          <w:rFonts w:cstheme="minorHAnsi"/>
          <w:b/>
          <w:bCs/>
          <w:u w:val="single"/>
        </w:rPr>
        <w:drawing>
          <wp:anchor distT="0" distB="0" distL="114300" distR="114300" simplePos="0" relativeHeight="251661312" behindDoc="0" locked="0" layoutInCell="1" allowOverlap="1" wp14:anchorId="3E7BFD68" wp14:editId="36A839C8">
            <wp:simplePos x="0" y="0"/>
            <wp:positionH relativeFrom="column">
              <wp:posOffset>2957830</wp:posOffset>
            </wp:positionH>
            <wp:positionV relativeFrom="paragraph">
              <wp:posOffset>2714625</wp:posOffset>
            </wp:positionV>
            <wp:extent cx="3267710" cy="2657475"/>
            <wp:effectExtent l="0" t="0" r="8890" b="9525"/>
            <wp:wrapThrough wrapText="bothSides">
              <wp:wrapPolygon edited="0">
                <wp:start x="0" y="0"/>
                <wp:lineTo x="0" y="21523"/>
                <wp:lineTo x="21533" y="21523"/>
                <wp:lineTo x="21533" y="0"/>
                <wp:lineTo x="0" y="0"/>
              </wp:wrapPolygon>
            </wp:wrapThrough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7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65FA1" w:rsidRPr="00965FA1">
        <w:drawing>
          <wp:inline distT="0" distB="0" distL="0" distR="0" wp14:anchorId="071352E3" wp14:editId="29CACB9C">
            <wp:extent cx="2828865" cy="2686050"/>
            <wp:effectExtent l="0" t="0" r="0" b="0"/>
            <wp:docPr id="21" name="Grafik 2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rafik 21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7881" cy="269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2013" w14:textId="701C9491" w:rsidR="00E56CE6" w:rsidRDefault="00EC0328" w:rsidP="00E56CE6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Reursion</w:t>
      </w:r>
    </w:p>
    <w:p w14:paraId="29DA3263" w14:textId="6C11788B" w:rsidR="00EC0328" w:rsidRDefault="000C2F1B" w:rsidP="00D20F0C">
      <w:pPr>
        <w:rPr>
          <w:shd w:val="clear" w:color="auto" w:fill="FFFFFF"/>
        </w:rPr>
      </w:pPr>
      <w:r w:rsidRPr="000C2F1B">
        <w:rPr>
          <w:rFonts w:cstheme="minorHAnsi"/>
          <w:u w:val="single"/>
        </w:rPr>
        <w:drawing>
          <wp:anchor distT="0" distB="0" distL="114300" distR="114300" simplePos="0" relativeHeight="251662336" behindDoc="1" locked="0" layoutInCell="1" allowOverlap="1" wp14:anchorId="36DB9382" wp14:editId="6F98AA39">
            <wp:simplePos x="0" y="0"/>
            <wp:positionH relativeFrom="column">
              <wp:posOffset>5672455</wp:posOffset>
            </wp:positionH>
            <wp:positionV relativeFrom="paragraph">
              <wp:posOffset>9525</wp:posOffset>
            </wp:positionV>
            <wp:extent cx="838317" cy="714475"/>
            <wp:effectExtent l="0" t="0" r="0" b="9525"/>
            <wp:wrapNone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20F0C">
        <w:rPr>
          <w:shd w:val="clear" w:color="auto" w:fill="FFFFFF"/>
        </w:rPr>
        <w:t xml:space="preserve">Unter Rekursion versteht man in der Programmierung ein Verfahren, bei dem sich eine Methode selbst aufruft, sodass, ähnlich einer Endlosschleife, ein </w:t>
      </w:r>
      <w:r w:rsidR="00D20F0C">
        <w:rPr>
          <w:shd w:val="clear" w:color="auto" w:fill="FFFFFF"/>
        </w:rPr>
        <w:t>potenziell</w:t>
      </w:r>
      <w:r w:rsidR="00D20F0C">
        <w:rPr>
          <w:shd w:val="clear" w:color="auto" w:fill="FFFFFF"/>
        </w:rPr>
        <w:t xml:space="preserve"> unendlicher Programmablauf entsteht</w:t>
      </w:r>
      <w:r w:rsidR="00D20F0C">
        <w:rPr>
          <w:shd w:val="clear" w:color="auto" w:fill="FFFFFF"/>
        </w:rPr>
        <w:t>.</w:t>
      </w:r>
    </w:p>
    <w:p w14:paraId="06F05914" w14:textId="24BBC690" w:rsidR="000C29F9" w:rsidRDefault="000C29F9" w:rsidP="00D20F0C">
      <w:pPr>
        <w:rPr>
          <w:shd w:val="clear" w:color="auto" w:fill="FFFFFF"/>
        </w:rPr>
      </w:pPr>
      <w:r>
        <w:rPr>
          <w:shd w:val="clear" w:color="auto" w:fill="FFFFFF"/>
        </w:rPr>
        <w:t>Z.B.:</w:t>
      </w:r>
    </w:p>
    <w:p w14:paraId="1E3C0B31" w14:textId="1C0F7772" w:rsidR="00D20F0C" w:rsidRDefault="00120D4A" w:rsidP="00D20F0C">
      <w:pPr>
        <w:rPr>
          <w:noProof/>
        </w:rPr>
      </w:pPr>
      <w:r w:rsidRPr="000C29F9">
        <w:rPr>
          <w:rFonts w:cstheme="minorHAnsi"/>
          <w:u w:val="single"/>
        </w:rPr>
        <w:lastRenderedPageBreak/>
        <w:drawing>
          <wp:anchor distT="0" distB="0" distL="114300" distR="114300" simplePos="0" relativeHeight="251664384" behindDoc="0" locked="0" layoutInCell="1" allowOverlap="1" wp14:anchorId="320B1603" wp14:editId="13816B03">
            <wp:simplePos x="0" y="0"/>
            <wp:positionH relativeFrom="column">
              <wp:posOffset>-480695</wp:posOffset>
            </wp:positionH>
            <wp:positionV relativeFrom="paragraph">
              <wp:posOffset>0</wp:posOffset>
            </wp:positionV>
            <wp:extent cx="3381375" cy="2695575"/>
            <wp:effectExtent l="0" t="0" r="9525" b="9525"/>
            <wp:wrapThrough wrapText="bothSides">
              <wp:wrapPolygon edited="0">
                <wp:start x="0" y="0"/>
                <wp:lineTo x="0" y="21524"/>
                <wp:lineTo x="21539" y="21524"/>
                <wp:lineTo x="21539" y="0"/>
                <wp:lineTo x="0" y="0"/>
              </wp:wrapPolygon>
            </wp:wrapThrough>
            <wp:docPr id="24" name="Grafik 2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Grafik 24" descr="Ein Bild, das Text enthält.&#10;&#10;Automatisch generierte Beschreibu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51C7C">
        <w:rPr>
          <w:rFonts w:cstheme="minorHAnsi"/>
          <w:u w:val="single"/>
        </w:rPr>
        <w:drawing>
          <wp:anchor distT="0" distB="0" distL="114300" distR="114300" simplePos="0" relativeHeight="251663360" behindDoc="0" locked="0" layoutInCell="1" allowOverlap="1" wp14:anchorId="66497F0B" wp14:editId="1628EF6F">
            <wp:simplePos x="0" y="0"/>
            <wp:positionH relativeFrom="column">
              <wp:posOffset>2948305</wp:posOffset>
            </wp:positionH>
            <wp:positionV relativeFrom="paragraph">
              <wp:posOffset>5080</wp:posOffset>
            </wp:positionV>
            <wp:extent cx="3362325" cy="2914650"/>
            <wp:effectExtent l="0" t="0" r="9525" b="0"/>
            <wp:wrapThrough wrapText="bothSides">
              <wp:wrapPolygon edited="0">
                <wp:start x="0" y="0"/>
                <wp:lineTo x="0" y="21459"/>
                <wp:lineTo x="21539" y="21459"/>
                <wp:lineTo x="21539" y="0"/>
                <wp:lineTo x="0" y="0"/>
              </wp:wrapPolygon>
            </wp:wrapThrough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1C7C" w:rsidRPr="00451C7C">
        <w:rPr>
          <w:noProof/>
        </w:rPr>
        <w:t xml:space="preserve"> </w:t>
      </w:r>
    </w:p>
    <w:p w14:paraId="1D0C0F5D" w14:textId="77777777" w:rsidR="00120D4A" w:rsidRDefault="00120D4A" w:rsidP="00D20F0C">
      <w:pPr>
        <w:rPr>
          <w:noProof/>
        </w:rPr>
      </w:pPr>
    </w:p>
    <w:p w14:paraId="08FEAE75" w14:textId="507998DE" w:rsidR="00120D4A" w:rsidRDefault="006A6033" w:rsidP="00C86942">
      <w:pPr>
        <w:pStyle w:val="Listenabsatz"/>
        <w:numPr>
          <w:ilvl w:val="0"/>
          <w:numId w:val="1"/>
        </w:numPr>
        <w:rPr>
          <w:rFonts w:cstheme="minorHAnsi"/>
          <w:b/>
          <w:bCs/>
          <w:sz w:val="24"/>
          <w:szCs w:val="24"/>
          <w:u w:val="single"/>
        </w:rPr>
      </w:pPr>
      <w:r w:rsidRPr="006A6033">
        <w:rPr>
          <w:rFonts w:cstheme="minorHAnsi"/>
          <w:b/>
          <w:bCs/>
          <w:sz w:val="24"/>
          <w:szCs w:val="24"/>
          <w:u w:val="single"/>
        </w:rPr>
        <w:t>Parameterübergabe als Wertkopie oder Objektreferenz</w:t>
      </w:r>
    </w:p>
    <w:p w14:paraId="6D600C44" w14:textId="66A3AD38" w:rsidR="004C07BE" w:rsidRPr="004C07BE" w:rsidRDefault="004C07BE" w:rsidP="004C07BE">
      <w:pPr>
        <w:rPr>
          <w:rFonts w:cstheme="minorHAnsi"/>
          <w:u w:val="single"/>
        </w:rPr>
      </w:pPr>
      <w:r w:rsidRPr="004C07BE">
        <w:rPr>
          <w:rFonts w:cstheme="minorHAnsi"/>
          <w:u w:val="single"/>
        </w:rPr>
        <w:t>Wertkopie</w:t>
      </w:r>
    </w:p>
    <w:p w14:paraId="5DA9F00A" w14:textId="37169C67" w:rsidR="00594BB3" w:rsidRDefault="004C07BE" w:rsidP="00594BB3">
      <w:pPr>
        <w:rPr>
          <w:rFonts w:cstheme="minorHAnsi"/>
          <w:b/>
          <w:bCs/>
          <w:sz w:val="24"/>
          <w:szCs w:val="24"/>
          <w:u w:val="single"/>
        </w:rPr>
      </w:pPr>
      <w:r w:rsidRPr="004C07BE">
        <w:rPr>
          <w:rFonts w:cstheme="minorHAnsi"/>
          <w:b/>
          <w:bCs/>
          <w:sz w:val="24"/>
          <w:szCs w:val="24"/>
          <w:u w:val="single"/>
        </w:rPr>
        <w:drawing>
          <wp:inline distT="0" distB="0" distL="0" distR="0" wp14:anchorId="797AFD7F" wp14:editId="7E5BE86B">
            <wp:extent cx="3210373" cy="2305372"/>
            <wp:effectExtent l="0" t="0" r="9525" b="0"/>
            <wp:docPr id="26" name="Grafik 2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Grafik 26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0F157" w14:textId="7A0D8AB9" w:rsidR="004C07BE" w:rsidRDefault="003D1ED5" w:rsidP="00594BB3">
      <w:pPr>
        <w:rPr>
          <w:rFonts w:cstheme="minorHAnsi"/>
          <w:u w:val="single"/>
        </w:rPr>
      </w:pPr>
      <w:r w:rsidRPr="003D1ED5">
        <w:rPr>
          <w:rFonts w:cstheme="minorHAnsi"/>
          <w:u w:val="single"/>
        </w:rPr>
        <w:t>Objektreferenz</w:t>
      </w:r>
    </w:p>
    <w:p w14:paraId="4F56CC14" w14:textId="467BB0DC" w:rsidR="009E51A1" w:rsidRDefault="009E51A1" w:rsidP="00594BB3">
      <w:pPr>
        <w:rPr>
          <w:rFonts w:cstheme="minorHAnsi"/>
          <w:u w:val="single"/>
        </w:rPr>
      </w:pPr>
      <w:r w:rsidRPr="009E51A1">
        <w:rPr>
          <w:rFonts w:cstheme="minorHAnsi"/>
          <w:u w:val="single"/>
        </w:rPr>
        <w:drawing>
          <wp:inline distT="0" distB="0" distL="0" distR="0" wp14:anchorId="55AB7F33" wp14:editId="2A5B4BD0">
            <wp:extent cx="3377812" cy="2209800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95891" cy="222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B58" w14:textId="00BEAD7B" w:rsidR="003D1ED5" w:rsidRPr="00E07F8B" w:rsidRDefault="009E51A1" w:rsidP="00AB4DE2">
      <w:pPr>
        <w:pStyle w:val="Listenabsatz"/>
        <w:numPr>
          <w:ilvl w:val="0"/>
          <w:numId w:val="1"/>
        </w:numPr>
        <w:rPr>
          <w:rFonts w:cstheme="minorHAnsi"/>
          <w:u w:val="single"/>
        </w:rPr>
      </w:pPr>
      <w:r w:rsidRPr="00AB4DE2">
        <w:rPr>
          <w:rFonts w:cstheme="minorHAnsi"/>
          <w:u w:val="single"/>
        </w:rPr>
        <w:br w:type="page"/>
      </w:r>
      <w:r w:rsidR="00AB4DE2">
        <w:rPr>
          <w:rFonts w:cstheme="minorHAnsi"/>
          <w:b/>
          <w:bCs/>
          <w:sz w:val="24"/>
          <w:szCs w:val="24"/>
          <w:u w:val="single"/>
        </w:rPr>
        <w:lastRenderedPageBreak/>
        <w:t xml:space="preserve">Overloading </w:t>
      </w:r>
      <w:r w:rsidR="00E07F8B">
        <w:rPr>
          <w:rFonts w:cstheme="minorHAnsi"/>
          <w:b/>
          <w:bCs/>
          <w:sz w:val="24"/>
          <w:szCs w:val="24"/>
          <w:u w:val="single"/>
        </w:rPr>
        <w:t>von Methoden</w:t>
      </w:r>
    </w:p>
    <w:p w14:paraId="3C518390" w14:textId="3EF586EE" w:rsidR="00061020" w:rsidRPr="00787249" w:rsidRDefault="00061020" w:rsidP="00061020">
      <w:pPr>
        <w:rPr>
          <w:rFonts w:cstheme="minorHAnsi"/>
        </w:rPr>
      </w:pPr>
      <w:r w:rsidRPr="00787249">
        <w:rPr>
          <w:rFonts w:cstheme="minorHAnsi"/>
        </w:rPr>
        <w:t xml:space="preserve">Wenn wir eine Methode </w:t>
      </w:r>
      <w:r w:rsidR="00787249" w:rsidRPr="00787249">
        <w:rPr>
          <w:rFonts w:cstheme="minorHAnsi"/>
        </w:rPr>
        <w:t>überladen,</w:t>
      </w:r>
      <w:r w:rsidRPr="00787249">
        <w:rPr>
          <w:rFonts w:cstheme="minorHAnsi"/>
        </w:rPr>
        <w:t xml:space="preserve"> bedeutet das, dass wir mindestens zwei Methoden vom gleiche</w:t>
      </w:r>
      <w:r w:rsidR="00787249">
        <w:rPr>
          <w:rFonts w:cstheme="minorHAnsi"/>
        </w:rPr>
        <w:t>n</w:t>
      </w:r>
      <w:r w:rsidRPr="00787249">
        <w:rPr>
          <w:rFonts w:cstheme="minorHAnsi"/>
        </w:rPr>
        <w:t xml:space="preserve"> Namen innerhalb einer Klasse haben.</w:t>
      </w:r>
    </w:p>
    <w:p w14:paraId="1E30F12B" w14:textId="537EEFA5" w:rsidR="00061020" w:rsidRPr="00787249" w:rsidRDefault="00061020" w:rsidP="00061020">
      <w:pPr>
        <w:rPr>
          <w:rFonts w:cstheme="minorHAnsi"/>
        </w:rPr>
      </w:pPr>
      <w:r w:rsidRPr="00787249">
        <w:rPr>
          <w:rFonts w:cstheme="minorHAnsi"/>
        </w:rPr>
        <w:t>Somit verbleibt uns zur Unterscheidung lediglich die Parameterliste und der Rückgabewert.</w:t>
      </w:r>
      <w:r w:rsidR="00963FDA" w:rsidRPr="00787249">
        <w:rPr>
          <w:rFonts w:cstheme="minorHAnsi"/>
        </w:rPr>
        <w:t xml:space="preserve"> </w:t>
      </w:r>
      <w:r w:rsidR="00963FDA" w:rsidRPr="00787249">
        <w:rPr>
          <w:rFonts w:cstheme="minorHAnsi"/>
          <w:shd w:val="clear" w:color="auto" w:fill="FFFFFF"/>
        </w:rPr>
        <w:t>Zumeist wird die Anzahl der übergebbaren Parameter erweitert, um mehr Optionen zu erlauben, oder verringert, um Standardwerte zuzuweisen</w:t>
      </w:r>
      <w:r w:rsidR="00963FDA" w:rsidRPr="00787249">
        <w:rPr>
          <w:rFonts w:cstheme="minorHAnsi"/>
          <w:shd w:val="clear" w:color="auto" w:fill="FFFFFF"/>
        </w:rPr>
        <w:t xml:space="preserve">. </w:t>
      </w:r>
      <w:r w:rsidR="00787249" w:rsidRPr="00787249">
        <w:rPr>
          <w:rFonts w:cstheme="minorHAnsi"/>
          <w:shd w:val="clear" w:color="auto" w:fill="FFFFFF"/>
        </w:rPr>
        <w:t xml:space="preserve">Wenn die Anzahl der Parameter </w:t>
      </w:r>
      <w:r w:rsidR="00787249" w:rsidRPr="00787249">
        <w:rPr>
          <w:rFonts w:cstheme="minorHAnsi"/>
          <w:shd w:val="clear" w:color="auto" w:fill="FFFFFF"/>
        </w:rPr>
        <w:t>gleichbleibt</w:t>
      </w:r>
      <w:r w:rsidR="00787249" w:rsidRPr="00787249">
        <w:rPr>
          <w:rFonts w:cstheme="minorHAnsi"/>
          <w:shd w:val="clear" w:color="auto" w:fill="FFFFFF"/>
        </w:rPr>
        <w:t>, ermöglicht man durch Überladung die Nutzung einer Funktion mit anderen Datentypen</w:t>
      </w:r>
    </w:p>
    <w:p w14:paraId="56A0B551" w14:textId="77777777" w:rsidR="00061020" w:rsidRPr="00061020" w:rsidRDefault="00061020" w:rsidP="00061020">
      <w:pPr>
        <w:rPr>
          <w:rFonts w:cstheme="minorHAnsi"/>
        </w:rPr>
      </w:pPr>
      <w:r w:rsidRPr="00061020">
        <w:rPr>
          <w:rStyle w:val="Fett"/>
          <w:rFonts w:cstheme="minorHAnsi"/>
          <w:color w:val="000000"/>
          <w:bdr w:val="none" w:sz="0" w:space="0" w:color="auto" w:frame="1"/>
        </w:rPr>
        <w:t>Und um es kurz zu machen! Eine Unterscheidung über den Rückgabewert funktioniert nicht. </w:t>
      </w:r>
    </w:p>
    <w:p w14:paraId="7FC3C942" w14:textId="5B34C0BB" w:rsidR="00E07F8B" w:rsidRDefault="00C0170F" w:rsidP="00C0170F">
      <w:pPr>
        <w:pStyle w:val="Listenabsatz"/>
        <w:numPr>
          <w:ilvl w:val="0"/>
          <w:numId w:val="1"/>
        </w:numPr>
        <w:rPr>
          <w:rFonts w:cstheme="minorHAnsi"/>
          <w:b/>
          <w:bCs/>
          <w:sz w:val="24"/>
          <w:szCs w:val="24"/>
          <w:u w:val="single"/>
        </w:rPr>
      </w:pPr>
      <w:r w:rsidRPr="00C0170F">
        <w:rPr>
          <w:rFonts w:cstheme="minorHAnsi"/>
          <w:b/>
          <w:bCs/>
          <w:sz w:val="24"/>
          <w:szCs w:val="24"/>
          <w:u w:val="single"/>
        </w:rPr>
        <w:t>OOP</w:t>
      </w:r>
    </w:p>
    <w:p w14:paraId="37F0DC80" w14:textId="1EE1F33B" w:rsidR="00C0170F" w:rsidRDefault="002B2321" w:rsidP="00C0170F">
      <w:pPr>
        <w:rPr>
          <w:rFonts w:cstheme="minorHAnsi"/>
          <w:color w:val="000000"/>
          <w:shd w:val="clear" w:color="auto" w:fill="FFFFFF"/>
        </w:rPr>
      </w:pPr>
      <w:r w:rsidRPr="002B2321">
        <w:rPr>
          <w:rFonts w:cstheme="minorHAnsi"/>
          <w:u w:val="single"/>
        </w:rPr>
        <w:t xml:space="preserve">Objekt: </w:t>
      </w:r>
      <w:r w:rsidRPr="002B2321">
        <w:rPr>
          <w:rFonts w:cstheme="minorHAnsi"/>
          <w:color w:val="000000"/>
          <w:shd w:val="clear" w:color="auto" w:fill="FFFFFF"/>
        </w:rPr>
        <w:t>Ein Software Objekt ist ein Bündel aus Attributen und darauf bezogenen Methoden.</w:t>
      </w:r>
    </w:p>
    <w:p w14:paraId="2870F4B0" w14:textId="77777777" w:rsidR="004D2ABB" w:rsidRDefault="002B2321" w:rsidP="00C0170F">
      <w:pPr>
        <w:rPr>
          <w:rFonts w:cstheme="minorHAnsi"/>
          <w:color w:val="000000"/>
          <w:shd w:val="clear" w:color="auto" w:fill="FFFFFF"/>
        </w:rPr>
      </w:pPr>
      <w:r w:rsidRPr="002B2321">
        <w:rPr>
          <w:rFonts w:cstheme="minorHAnsi"/>
          <w:color w:val="000000"/>
          <w:u w:val="single"/>
          <w:shd w:val="clear" w:color="auto" w:fill="FFFFFF"/>
        </w:rPr>
        <w:t>Klasse:</w:t>
      </w:r>
      <w:r>
        <w:rPr>
          <w:rFonts w:cstheme="minorHAnsi"/>
          <w:color w:val="000000"/>
          <w:u w:val="single"/>
          <w:shd w:val="clear" w:color="auto" w:fill="FFFFFF"/>
        </w:rPr>
        <w:t xml:space="preserve"> </w:t>
      </w:r>
      <w:r w:rsidR="009F1F84">
        <w:rPr>
          <w:rFonts w:cstheme="minorHAnsi"/>
          <w:color w:val="000000"/>
          <w:u w:val="single"/>
          <w:shd w:val="clear" w:color="auto" w:fill="FFFFFF"/>
        </w:rPr>
        <w:t xml:space="preserve"> </w:t>
      </w:r>
      <w:r w:rsidR="009F1F84" w:rsidRPr="009F1F84">
        <w:rPr>
          <w:rFonts w:cstheme="minorHAnsi"/>
          <w:color w:val="000000"/>
          <w:shd w:val="clear" w:color="auto" w:fill="FFFFFF"/>
        </w:rPr>
        <w:t>Eine Klasse ist ein Bauplan, welcher die Attribute und Methoden definiert, die alle Objekte einer bestimmten Art besitzen</w:t>
      </w:r>
      <w:r w:rsidR="00EE68CF">
        <w:rPr>
          <w:rFonts w:cstheme="minorHAnsi"/>
          <w:color w:val="000000"/>
          <w:shd w:val="clear" w:color="auto" w:fill="FFFFFF"/>
        </w:rPr>
        <w:t xml:space="preserve"> </w:t>
      </w:r>
    </w:p>
    <w:p w14:paraId="78E26D6C" w14:textId="77777777" w:rsidR="004D2ABB" w:rsidRPr="00474362" w:rsidRDefault="00EE68CF" w:rsidP="00C0170F">
      <w:pPr>
        <w:rPr>
          <w:rFonts w:cstheme="minorHAnsi"/>
          <w:shd w:val="clear" w:color="auto" w:fill="FFFFFF"/>
        </w:rPr>
      </w:pPr>
      <w:r>
        <w:rPr>
          <w:rFonts w:cstheme="minorHAnsi"/>
          <w:color w:val="000000"/>
          <w:shd w:val="clear" w:color="auto" w:fill="FFFFFF"/>
        </w:rPr>
        <w:t>(</w:t>
      </w:r>
      <w:r w:rsidRPr="00474362">
        <w:rPr>
          <w:rFonts w:cstheme="minorHAnsi"/>
          <w:shd w:val="clear" w:color="auto" w:fill="FFFFFF"/>
        </w:rPr>
        <w:t>Schlüsslewort class</w:t>
      </w:r>
      <w:r w:rsidR="00496330" w:rsidRPr="00474362">
        <w:rPr>
          <w:rFonts w:cstheme="minorHAnsi"/>
          <w:shd w:val="clear" w:color="auto" w:fill="FFFFFF"/>
        </w:rPr>
        <w:t xml:space="preserve">; </w:t>
      </w:r>
    </w:p>
    <w:p w14:paraId="30AA65BE" w14:textId="77777777" w:rsidR="004D2ABB" w:rsidRPr="00474362" w:rsidRDefault="004D2ABB" w:rsidP="00C0170F">
      <w:pPr>
        <w:rPr>
          <w:rFonts w:cstheme="minorHAnsi"/>
          <w:shd w:val="clear" w:color="auto" w:fill="FFFFFF"/>
        </w:rPr>
      </w:pPr>
      <w:r w:rsidRPr="00474362">
        <w:rPr>
          <w:rFonts w:cstheme="minorHAnsi"/>
          <w:shd w:val="clear" w:color="auto" w:fill="FFFFFF"/>
        </w:rPr>
        <w:t>i</w:t>
      </w:r>
      <w:r w:rsidRPr="00474362">
        <w:rPr>
          <w:rFonts w:cstheme="minorHAnsi"/>
          <w:shd w:val="clear" w:color="auto" w:fill="FFFFFF"/>
        </w:rPr>
        <w:t>hr Bezeichner wird mit großem Anfangsbuchstaben geschrieben und folgt dem sog. CamelCase-Aufbau</w:t>
      </w:r>
      <w:r w:rsidRPr="00474362">
        <w:rPr>
          <w:rFonts w:cstheme="minorHAnsi"/>
          <w:shd w:val="clear" w:color="auto" w:fill="FFFFFF"/>
        </w:rPr>
        <w:t xml:space="preserve">; </w:t>
      </w:r>
    </w:p>
    <w:p w14:paraId="068EF0EE" w14:textId="140E054A" w:rsidR="002B2321" w:rsidRPr="00474362" w:rsidRDefault="004D2ABB" w:rsidP="00C0170F">
      <w:pPr>
        <w:rPr>
          <w:rFonts w:cstheme="minorHAnsi"/>
          <w:shd w:val="clear" w:color="auto" w:fill="FFFFFF"/>
        </w:rPr>
      </w:pPr>
      <w:r w:rsidRPr="00474362">
        <w:rPr>
          <w:rFonts w:cstheme="minorHAnsi"/>
          <w:shd w:val="clear" w:color="auto" w:fill="FFFFFF"/>
        </w:rPr>
        <w:t>d</w:t>
      </w:r>
      <w:r w:rsidRPr="00474362">
        <w:rPr>
          <w:rFonts w:cstheme="minorHAnsi"/>
          <w:shd w:val="clear" w:color="auto" w:fill="FFFFFF"/>
        </w:rPr>
        <w:t>er Klassenquelltext (Variablen und Methoden) ist in einem Block eingeschlossen, der durch geschweifte Klammern eingegrenzt wird</w:t>
      </w:r>
      <w:r w:rsidR="00890A34" w:rsidRPr="00474362">
        <w:rPr>
          <w:rFonts w:cstheme="minorHAnsi"/>
          <w:shd w:val="clear" w:color="auto" w:fill="FFFFFF"/>
        </w:rPr>
        <w:t>)</w:t>
      </w:r>
    </w:p>
    <w:p w14:paraId="401CB256" w14:textId="167D8246" w:rsidR="009F1F84" w:rsidRDefault="00650E6F" w:rsidP="00C0170F">
      <w:pPr>
        <w:rPr>
          <w:rStyle w:val="HTMLCode"/>
          <w:rFonts w:asciiTheme="minorHAnsi" w:eastAsiaTheme="minorEastAsia" w:hAnsiTheme="minorHAnsi" w:cstheme="minorHAnsi"/>
          <w:color w:val="292929"/>
          <w:sz w:val="22"/>
          <w:szCs w:val="22"/>
          <w:shd w:val="clear" w:color="auto" w:fill="FFFFFF"/>
        </w:rPr>
      </w:pPr>
      <w:r>
        <w:rPr>
          <w:rFonts w:cstheme="minorHAnsi"/>
          <w:u w:val="single"/>
        </w:rPr>
        <w:t xml:space="preserve">Abstrakte Klasse: </w:t>
      </w:r>
      <w:r w:rsidR="00DD1482" w:rsidRPr="00DD1482">
        <w:t>Abstrakte Klassen sind Klassen, die als Oberklassen dienen und selbst nicht zur Bildung von Objekten herangezogen werden können</w:t>
      </w:r>
      <w:r w:rsidR="00DD1482">
        <w:t xml:space="preserve">. </w:t>
      </w:r>
      <w:r w:rsidR="00B25121" w:rsidRPr="00B25121">
        <w:rPr>
          <w:rFonts w:cstheme="minorHAnsi"/>
        </w:rPr>
        <w:t>(</w:t>
      </w:r>
      <w:r w:rsidR="00B25121" w:rsidRPr="00B25121">
        <w:rPr>
          <w:rFonts w:cstheme="minorHAnsi"/>
          <w:color w:val="292929"/>
          <w:shd w:val="clear" w:color="auto" w:fill="FFFFFF"/>
        </w:rPr>
        <w:t>Schlüsselwort </w:t>
      </w:r>
      <w:r w:rsidR="00B25121" w:rsidRPr="00B25121">
        <w:rPr>
          <w:rStyle w:val="HTMLCode"/>
          <w:rFonts w:asciiTheme="minorHAnsi" w:eastAsiaTheme="minorEastAsia" w:hAnsiTheme="minorHAnsi" w:cstheme="minorHAnsi"/>
          <w:color w:val="292929"/>
          <w:sz w:val="22"/>
          <w:szCs w:val="22"/>
          <w:shd w:val="clear" w:color="auto" w:fill="FFFFFF"/>
        </w:rPr>
        <w:t>abstract</w:t>
      </w:r>
      <w:r w:rsidR="00B25121" w:rsidRPr="00B25121">
        <w:rPr>
          <w:rStyle w:val="HTMLCode"/>
          <w:rFonts w:asciiTheme="minorHAnsi" w:eastAsiaTheme="minorEastAsia" w:hAnsiTheme="minorHAnsi" w:cstheme="minorHAnsi"/>
          <w:color w:val="292929"/>
          <w:sz w:val="22"/>
          <w:szCs w:val="22"/>
          <w:shd w:val="clear" w:color="auto" w:fill="FFFFFF"/>
        </w:rPr>
        <w:t>)</w:t>
      </w:r>
    </w:p>
    <w:p w14:paraId="56ED12E6" w14:textId="77777777" w:rsidR="0000313B" w:rsidRDefault="00FA744C" w:rsidP="00C0170F">
      <w:r w:rsidRPr="00FA744C">
        <w:rPr>
          <w:rStyle w:val="HTMLCode"/>
          <w:rFonts w:asciiTheme="minorHAnsi" w:eastAsiaTheme="minorEastAsia" w:hAnsiTheme="minorHAnsi" w:cstheme="minorHAnsi"/>
          <w:sz w:val="22"/>
          <w:szCs w:val="22"/>
          <w:u w:val="single"/>
          <w:shd w:val="clear" w:color="auto" w:fill="FFFFFF"/>
        </w:rPr>
        <w:t>Interface</w:t>
      </w:r>
      <w:r w:rsidR="00A30682">
        <w:rPr>
          <w:rStyle w:val="HTMLCode"/>
          <w:rFonts w:asciiTheme="minorHAnsi" w:eastAsiaTheme="minorEastAsia" w:hAnsiTheme="minorHAnsi" w:cstheme="minorHAnsi"/>
          <w:sz w:val="22"/>
          <w:szCs w:val="22"/>
          <w:u w:val="single"/>
          <w:shd w:val="clear" w:color="auto" w:fill="FFFFFF"/>
        </w:rPr>
        <w:t xml:space="preserve"> (Schnittstellen)</w:t>
      </w:r>
      <w:r>
        <w:rPr>
          <w:rStyle w:val="HTMLCode"/>
          <w:rFonts w:asciiTheme="minorHAnsi" w:eastAsiaTheme="minorEastAsia" w:hAnsiTheme="minorHAnsi" w:cstheme="minorHAnsi"/>
          <w:sz w:val="22"/>
          <w:szCs w:val="22"/>
          <w:u w:val="single"/>
          <w:shd w:val="clear" w:color="auto" w:fill="FFFFFF"/>
        </w:rPr>
        <w:t>:</w:t>
      </w:r>
      <w:r w:rsidR="00A30682">
        <w:rPr>
          <w:rStyle w:val="HTMLCode"/>
          <w:rFonts w:asciiTheme="minorHAnsi" w:eastAsiaTheme="minorEastAsia" w:hAnsiTheme="minorHAnsi" w:cstheme="minorHAnsi"/>
          <w:sz w:val="22"/>
          <w:szCs w:val="22"/>
          <w:u w:val="single"/>
          <w:shd w:val="clear" w:color="auto" w:fill="FFFFFF"/>
        </w:rPr>
        <w:t xml:space="preserve"> </w:t>
      </w:r>
      <w:r w:rsidR="00A30682" w:rsidRPr="00A30682">
        <w:t>Interfaces ermöglichen eine spezielle Form der Mehrfachvererbung, da es in Java nicht erlaubt ist, eine Klasse von mehreren Superklassen abzuleiten</w:t>
      </w:r>
      <w:r w:rsidR="00A30682">
        <w:t xml:space="preserve">. </w:t>
      </w:r>
    </w:p>
    <w:p w14:paraId="34D98DB6" w14:textId="77777777" w:rsidR="0000313B" w:rsidRDefault="00A30682" w:rsidP="00C0170F">
      <w:r>
        <w:t>(Schlüsse</w:t>
      </w:r>
      <w:r w:rsidR="00584B0B">
        <w:t>lwort: interface</w:t>
      </w:r>
    </w:p>
    <w:p w14:paraId="10F3C8BD" w14:textId="77777777" w:rsidR="00D92AA2" w:rsidRDefault="0000313B" w:rsidP="00C0170F">
      <w:r>
        <w:t>Anfangsbuchstabe ist groß</w:t>
      </w:r>
      <w:r w:rsidR="00D92AA2">
        <w:t>;</w:t>
      </w:r>
    </w:p>
    <w:p w14:paraId="17E94F21" w14:textId="77777777" w:rsidR="00E90247" w:rsidRDefault="00D92AA2" w:rsidP="00C0170F">
      <w:r>
        <w:t>Ist immer abstract ohne, dass es angegeben werden muss</w:t>
      </w:r>
      <w:r w:rsidR="00584B0B">
        <w:t>)</w:t>
      </w:r>
    </w:p>
    <w:p w14:paraId="32C47994" w14:textId="7A36D85E" w:rsidR="007E4E6F" w:rsidRDefault="001972B0" w:rsidP="00C0170F">
      <w:pPr>
        <w:rPr>
          <w:rStyle w:val="HTMLCode"/>
          <w:rFonts w:asciiTheme="minorHAnsi" w:eastAsiaTheme="minorEastAsia" w:hAnsiTheme="minorHAnsi" w:cstheme="minorHAnsi"/>
          <w:sz w:val="22"/>
          <w:szCs w:val="22"/>
          <w:shd w:val="clear" w:color="auto" w:fill="FFFFFF"/>
        </w:rPr>
      </w:pPr>
      <w:r w:rsidRPr="001972B0">
        <w:rPr>
          <w:u w:val="single"/>
        </w:rPr>
        <w:t>Vererbung</w:t>
      </w:r>
      <w:r>
        <w:rPr>
          <w:u w:val="single"/>
        </w:rPr>
        <w:t xml:space="preserve">: </w:t>
      </w:r>
      <w:r w:rsidR="005415EE" w:rsidRPr="000D1A63">
        <w:t>Schlüsselwort „extends“</w:t>
      </w:r>
      <w:r w:rsidR="00FA744C" w:rsidRPr="000D1A63">
        <w:rPr>
          <w:rStyle w:val="HTMLCode"/>
          <w:rFonts w:asciiTheme="minorHAnsi" w:eastAsiaTheme="minorEastAsia" w:hAnsiTheme="minorHAnsi" w:cstheme="minorHAnsi"/>
          <w:sz w:val="22"/>
          <w:szCs w:val="22"/>
          <w:shd w:val="clear" w:color="auto" w:fill="FFFFFF"/>
        </w:rPr>
        <w:t xml:space="preserve"> </w:t>
      </w:r>
      <w:r w:rsidR="000D1A63" w:rsidRPr="000D1A63">
        <w:rPr>
          <w:rStyle w:val="HTMLCode"/>
          <w:rFonts w:asciiTheme="minorHAnsi" w:eastAsiaTheme="minorEastAsia" w:hAnsiTheme="minorHAnsi" w:cstheme="minorHAnsi"/>
          <w:sz w:val="22"/>
          <w:szCs w:val="22"/>
          <w:shd w:val="clear" w:color="auto" w:fill="FFFFFF"/>
        </w:rPr>
        <w:t>(ist eine Art von)</w:t>
      </w:r>
      <w:r w:rsidR="008861CD">
        <w:rPr>
          <w:rStyle w:val="HTMLCode"/>
          <w:rFonts w:asciiTheme="minorHAnsi" w:eastAsiaTheme="minorEastAsia" w:hAnsiTheme="minorHAnsi" w:cstheme="minorHAnsi"/>
          <w:sz w:val="22"/>
          <w:szCs w:val="22"/>
          <w:shd w:val="clear" w:color="auto" w:fill="FFFFFF"/>
        </w:rPr>
        <w:t>; priv</w:t>
      </w:r>
      <w:r w:rsidR="009D36E8">
        <w:rPr>
          <w:rStyle w:val="HTMLCode"/>
          <w:rFonts w:asciiTheme="minorHAnsi" w:eastAsiaTheme="minorEastAsia" w:hAnsiTheme="minorHAnsi" w:cstheme="minorHAnsi"/>
          <w:sz w:val="22"/>
          <w:szCs w:val="22"/>
          <w:shd w:val="clear" w:color="auto" w:fill="FFFFFF"/>
        </w:rPr>
        <w:t>a</w:t>
      </w:r>
      <w:r w:rsidR="008861CD">
        <w:rPr>
          <w:rStyle w:val="HTMLCode"/>
          <w:rFonts w:asciiTheme="minorHAnsi" w:eastAsiaTheme="minorEastAsia" w:hAnsiTheme="minorHAnsi" w:cstheme="minorHAnsi"/>
          <w:sz w:val="22"/>
          <w:szCs w:val="22"/>
          <w:shd w:val="clear" w:color="auto" w:fill="FFFFFF"/>
        </w:rPr>
        <w:t>te</w:t>
      </w:r>
      <w:r w:rsidR="009D36E8">
        <w:rPr>
          <w:rStyle w:val="HTMLCode"/>
          <w:rFonts w:asciiTheme="minorHAnsi" w:eastAsiaTheme="minorEastAsia" w:hAnsiTheme="minorHAnsi" w:cstheme="minorHAnsi"/>
          <w:sz w:val="22"/>
          <w:szCs w:val="22"/>
          <w:shd w:val="clear" w:color="auto" w:fill="FFFFFF"/>
        </w:rPr>
        <w:t xml:space="preserve"> Eigenschaften werden nicht vererbt;</w:t>
      </w:r>
    </w:p>
    <w:p w14:paraId="7AB0D180" w14:textId="2D613700" w:rsidR="000F0FF3" w:rsidRDefault="00A90152" w:rsidP="00C0170F">
      <w:pPr>
        <w:rPr>
          <w:rFonts w:cstheme="minorHAnsi"/>
          <w:b/>
          <w:bCs/>
          <w:shd w:val="clear" w:color="auto" w:fill="FFFFFF"/>
        </w:rPr>
      </w:pPr>
      <w:r w:rsidRPr="00A90152">
        <w:rPr>
          <w:rStyle w:val="HTMLCode"/>
          <w:rFonts w:asciiTheme="minorHAnsi" w:eastAsiaTheme="minorEastAsia" w:hAnsiTheme="minorHAnsi" w:cstheme="minorHAnsi"/>
          <w:sz w:val="22"/>
          <w:szCs w:val="22"/>
          <w:u w:val="single"/>
          <w:shd w:val="clear" w:color="auto" w:fill="FFFFFF"/>
        </w:rPr>
        <w:t>Dynamische Polymorphie:</w:t>
      </w:r>
      <w:r>
        <w:rPr>
          <w:rStyle w:val="HTMLCode"/>
          <w:rFonts w:asciiTheme="minorHAnsi" w:eastAsiaTheme="minorEastAsia" w:hAnsiTheme="minorHAnsi" w:cstheme="minorHAnsi"/>
          <w:sz w:val="22"/>
          <w:szCs w:val="22"/>
          <w:u w:val="single"/>
          <w:shd w:val="clear" w:color="auto" w:fill="FFFFFF"/>
        </w:rPr>
        <w:t xml:space="preserve"> </w:t>
      </w:r>
      <w:r w:rsidR="00861C69" w:rsidRPr="00122420">
        <w:rPr>
          <w:rFonts w:cstheme="minorHAnsi"/>
          <w:shd w:val="clear" w:color="auto" w:fill="FFFFFF"/>
        </w:rPr>
        <w:t>Bei der dynamischen Polymorphie werden in mehreren Klassen einer Vererbungslinie gleiche, d.h. mit identischen Signaturen versehene Methoden unterschiedlich implementiert, sodass zur Laufzeit entschieden werden muss, welche der Methoden ausgeführt wird</w:t>
      </w:r>
      <w:r w:rsidR="00861C69" w:rsidRPr="00122420">
        <w:rPr>
          <w:rFonts w:cstheme="minorHAnsi"/>
          <w:shd w:val="clear" w:color="auto" w:fill="FFFFFF"/>
        </w:rPr>
        <w:t>.</w:t>
      </w:r>
      <w:r w:rsidR="00177BEC">
        <w:rPr>
          <w:rFonts w:cstheme="minorHAnsi"/>
          <w:shd w:val="clear" w:color="auto" w:fill="FFFFFF"/>
        </w:rPr>
        <w:t xml:space="preserve"> </w:t>
      </w:r>
      <w:r w:rsidR="00177BEC">
        <w:rPr>
          <w:rFonts w:ascii="Verdana" w:hAnsi="Verdana"/>
          <w:color w:val="292929"/>
          <w:shd w:val="clear" w:color="auto" w:fill="FFFFFF"/>
        </w:rPr>
        <w:t> </w:t>
      </w:r>
      <w:r w:rsidR="00177BEC" w:rsidRPr="00177BEC">
        <w:rPr>
          <w:rFonts w:cstheme="minorHAnsi"/>
          <w:b/>
          <w:bCs/>
          <w:shd w:val="clear" w:color="auto" w:fill="FFFFFF"/>
        </w:rPr>
        <w:t xml:space="preserve">Mit der </w:t>
      </w:r>
      <w:r w:rsidR="00177BEC" w:rsidRPr="00177BEC">
        <w:rPr>
          <w:rFonts w:cstheme="minorHAnsi"/>
          <w:b/>
          <w:bCs/>
          <w:shd w:val="clear" w:color="auto" w:fill="FFFFFF"/>
        </w:rPr>
        <w:t>Annotation </w:t>
      </w:r>
      <w:r w:rsidR="00177BEC" w:rsidRPr="00177BEC">
        <w:rPr>
          <w:rStyle w:val="HTMLCode"/>
          <w:rFonts w:asciiTheme="minorHAnsi" w:eastAsiaTheme="minorEastAsia" w:hAnsiTheme="minorHAnsi" w:cstheme="minorHAnsi"/>
          <w:b/>
          <w:bCs/>
          <w:sz w:val="22"/>
          <w:szCs w:val="22"/>
          <w:shd w:val="clear" w:color="auto" w:fill="FFFFFF"/>
        </w:rPr>
        <w:t>@Override</w:t>
      </w:r>
      <w:r w:rsidR="00177BEC" w:rsidRPr="00177BEC">
        <w:rPr>
          <w:rFonts w:cstheme="minorHAnsi"/>
          <w:b/>
          <w:bCs/>
          <w:shd w:val="clear" w:color="auto" w:fill="FFFFFF"/>
        </w:rPr>
        <w:t> kennzeichnen</w:t>
      </w:r>
    </w:p>
    <w:p w14:paraId="4E40A8C1" w14:textId="15AE1D01" w:rsidR="00177BEC" w:rsidRPr="008F41B7" w:rsidRDefault="008F41B7" w:rsidP="00C0170F">
      <w:pPr>
        <w:rPr>
          <w:rFonts w:cstheme="minorHAnsi"/>
          <w:u w:val="single"/>
          <w:shd w:val="clear" w:color="auto" w:fill="FFFFFF"/>
        </w:rPr>
      </w:pPr>
      <w:r w:rsidRPr="008F41B7">
        <w:rPr>
          <w:rFonts w:cstheme="minorHAnsi"/>
          <w:u w:val="single"/>
          <w:shd w:val="clear" w:color="auto" w:fill="FFFFFF"/>
        </w:rPr>
        <w:t>Sichtbarkeiten:</w:t>
      </w:r>
      <w:r>
        <w:rPr>
          <w:rFonts w:cstheme="minorHAnsi"/>
          <w:u w:val="single"/>
          <w:shd w:val="clear" w:color="auto" w:fill="FFFFFF"/>
        </w:rPr>
        <w:t xml:space="preserve"> </w:t>
      </w:r>
    </w:p>
    <w:p w14:paraId="328A6CA8" w14:textId="4710F119" w:rsidR="00122420" w:rsidRPr="00A90152" w:rsidRDefault="004F71E6" w:rsidP="00C0170F">
      <w:pPr>
        <w:rPr>
          <w:u w:val="single"/>
        </w:rPr>
      </w:pPr>
      <w:r w:rsidRPr="004F71E6">
        <w:rPr>
          <w:u w:val="single"/>
        </w:rPr>
        <w:drawing>
          <wp:inline distT="0" distB="0" distL="0" distR="0" wp14:anchorId="6FFE2DB6" wp14:editId="39B975CB">
            <wp:extent cx="4857750" cy="1642810"/>
            <wp:effectExtent l="0" t="0" r="0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0673" cy="165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92D7" w14:textId="57D6A501" w:rsidR="00D76A33" w:rsidRDefault="00670D53" w:rsidP="00C0170F">
      <w:pPr>
        <w:rPr>
          <w:u w:val="single"/>
        </w:rPr>
      </w:pPr>
      <w:r w:rsidRPr="00670D53">
        <w:rPr>
          <w:u w:val="single"/>
        </w:rPr>
        <w:lastRenderedPageBreak/>
        <w:t>Zugriffsmethoden:</w:t>
      </w:r>
    </w:p>
    <w:p w14:paraId="065145B6" w14:textId="355EF26D" w:rsidR="00D37316" w:rsidRDefault="00D37316" w:rsidP="00C0170F">
      <w:r>
        <w:tab/>
        <w:t xml:space="preserve">Getter: </w:t>
      </w:r>
      <w:r w:rsidR="007A50AD">
        <w:t xml:space="preserve">(get) </w:t>
      </w:r>
      <w:r w:rsidR="00AA6FA0">
        <w:t>+ name des entsprechenden Feldes</w:t>
      </w:r>
      <w:r w:rsidR="00A948D7">
        <w:t xml:space="preserve"> zB.: getWeight() (gibt den wert des Felds weight des Objekts zurück</w:t>
      </w:r>
      <w:r w:rsidR="00AA6FA0">
        <w:t xml:space="preserve"> </w:t>
      </w:r>
    </w:p>
    <w:p w14:paraId="660571AF" w14:textId="051B18D9" w:rsidR="005A717F" w:rsidRDefault="005A717F" w:rsidP="00C0170F">
      <w:r w:rsidRPr="005A717F">
        <w:drawing>
          <wp:inline distT="0" distB="0" distL="0" distR="0" wp14:anchorId="7B94F387" wp14:editId="1646DEF4">
            <wp:extent cx="5760720" cy="2681605"/>
            <wp:effectExtent l="0" t="0" r="0" b="4445"/>
            <wp:docPr id="29" name="Grafik 2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Grafik 29" descr="Ein Bild, das Text enthält.&#10;&#10;Automatisch generierte Beschreibu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BE582" w14:textId="22ACA52B" w:rsidR="00B928A5" w:rsidRDefault="00B928A5" w:rsidP="00C0170F">
      <w:r>
        <w:tab/>
        <w:t>Setter: (set) + name</w:t>
      </w:r>
    </w:p>
    <w:p w14:paraId="1BA3199D" w14:textId="5B1A49D1" w:rsidR="00052D67" w:rsidRDefault="005C4AEB" w:rsidP="00C0170F">
      <w:pPr>
        <w:rPr>
          <w:rFonts w:ascii="Helvetica" w:hAnsi="Helvetica"/>
          <w:lang w:val="en-US"/>
        </w:rPr>
      </w:pPr>
      <w:r w:rsidRPr="005C4AEB">
        <w:rPr>
          <w:u w:val="single"/>
          <w:lang w:val="en-US"/>
        </w:rPr>
        <w:t>Kapselung:</w:t>
      </w:r>
      <w:r w:rsidRPr="00052D67">
        <w:rPr>
          <w:lang w:val="en-US"/>
        </w:rPr>
        <w:t xml:space="preserve"> </w:t>
      </w:r>
      <w:r w:rsidR="00052D67" w:rsidRPr="00052D67">
        <w:rPr>
          <w:lang w:val="en-US"/>
        </w:rPr>
        <w:tab/>
      </w:r>
      <w:r w:rsidRPr="00052D67">
        <w:rPr>
          <w:rFonts w:ascii="Helvetica" w:hAnsi="Helvetica"/>
          <w:lang w:val="en-US"/>
        </w:rPr>
        <w:t xml:space="preserve">Integer i1 = new Integer(2); //Boxing </w:t>
      </w:r>
    </w:p>
    <w:p w14:paraId="6F064209" w14:textId="77777777" w:rsidR="00052D67" w:rsidRDefault="005C4AEB" w:rsidP="00052D67">
      <w:pPr>
        <w:ind w:left="708" w:firstLine="708"/>
        <w:rPr>
          <w:rFonts w:ascii="Helvetica" w:hAnsi="Helvetica"/>
          <w:lang w:val="en-US"/>
        </w:rPr>
      </w:pPr>
      <w:r w:rsidRPr="00052D67">
        <w:rPr>
          <w:rFonts w:ascii="Helvetica" w:hAnsi="Helvetica"/>
          <w:lang w:val="en-US"/>
        </w:rPr>
        <w:t xml:space="preserve">Int test = i1.intValue(); //Unboxing </w:t>
      </w:r>
    </w:p>
    <w:p w14:paraId="18ECFD9B" w14:textId="77777777" w:rsidR="00052D67" w:rsidRDefault="005C4AEB" w:rsidP="00052D67">
      <w:pPr>
        <w:ind w:left="708" w:firstLine="708"/>
        <w:rPr>
          <w:rFonts w:ascii="Helvetica" w:hAnsi="Helvetica"/>
          <w:lang w:val="en-US"/>
        </w:rPr>
      </w:pPr>
      <w:r w:rsidRPr="00052D67">
        <w:rPr>
          <w:rFonts w:ascii="Helvetica" w:hAnsi="Helvetica"/>
          <w:lang w:val="en-US"/>
        </w:rPr>
        <w:t xml:space="preserve">Integer i2 = 3;//Autoboxing </w:t>
      </w:r>
    </w:p>
    <w:p w14:paraId="0B1FF436" w14:textId="657AC9FE" w:rsidR="001E03EB" w:rsidRPr="00052D67" w:rsidRDefault="005C4AEB" w:rsidP="00052D67">
      <w:pPr>
        <w:ind w:left="708" w:firstLine="708"/>
        <w:rPr>
          <w:u w:val="single"/>
          <w:lang w:val="en-US"/>
        </w:rPr>
      </w:pPr>
      <w:r w:rsidRPr="00052D67">
        <w:rPr>
          <w:rFonts w:ascii="Helvetica" w:hAnsi="Helvetica"/>
          <w:lang w:val="en-US"/>
        </w:rPr>
        <w:t>Int i3 = i2;</w:t>
      </w:r>
    </w:p>
    <w:p w14:paraId="69EA7DA0" w14:textId="6019E4CB" w:rsidR="00A02C5C" w:rsidRDefault="0060129F" w:rsidP="00C0170F">
      <w:r w:rsidRPr="00A43AAC">
        <w:rPr>
          <w:u w:val="single"/>
        </w:rPr>
        <w:t>UML-Diagramm:</w:t>
      </w:r>
      <w:r w:rsidR="00552B39" w:rsidRPr="00A43AAC">
        <w:t xml:space="preserve"> public +</w:t>
      </w:r>
      <w:r w:rsidR="00B02BEB" w:rsidRPr="00A43AAC">
        <w:t>, private -, protected #, package ~,</w:t>
      </w:r>
      <w:r w:rsidR="00F7447F" w:rsidRPr="00A43AAC">
        <w:t xml:space="preserve"> </w:t>
      </w:r>
      <w:r w:rsidR="00A43AAC" w:rsidRPr="00A43AAC">
        <w:t xml:space="preserve">kursiv geschrieben </w:t>
      </w:r>
      <w:r w:rsidR="00A43AAC">
        <w:t xml:space="preserve">= abstrakt, </w:t>
      </w:r>
      <w:r w:rsidR="00F7447F" w:rsidRPr="00A43AAC">
        <w:t>Attribut unterstrichen == Klassenattribut</w:t>
      </w:r>
      <w:r w:rsidR="003E2471">
        <w:t>; Methode unterstrichen = Klassenmethode;</w:t>
      </w:r>
      <w:r w:rsidR="007E2054">
        <w:t xml:space="preserve"> Pfeile </w:t>
      </w:r>
      <w:r w:rsidR="00B321A2">
        <w:t>„extends“ kommt an Pfeilanfang</w:t>
      </w:r>
      <w:r w:rsidR="008272CF">
        <w:t>; Großschreibung bedeutet</w:t>
      </w:r>
    </w:p>
    <w:p w14:paraId="44DA8A1E" w14:textId="3DEFCC74" w:rsidR="00726B96" w:rsidRDefault="00726B96" w:rsidP="00C0170F">
      <w:r w:rsidRPr="00726B96">
        <w:drawing>
          <wp:inline distT="0" distB="0" distL="0" distR="0" wp14:anchorId="33835BA7" wp14:editId="509E58B2">
            <wp:extent cx="5760720" cy="3206115"/>
            <wp:effectExtent l="0" t="0" r="0" b="0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78CA" w14:textId="12E61219" w:rsidR="00B02BEB" w:rsidRPr="00A43AAC" w:rsidRDefault="00A02C5C" w:rsidP="00C0170F">
      <w:r w:rsidRPr="00A02C5C">
        <w:lastRenderedPageBreak/>
        <w:drawing>
          <wp:inline distT="0" distB="0" distL="0" distR="0" wp14:anchorId="1F50FFEF" wp14:editId="32B5EF84">
            <wp:extent cx="5760720" cy="2912110"/>
            <wp:effectExtent l="0" t="0" r="0" b="254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415">
        <w:t xml:space="preserve"> </w:t>
      </w:r>
    </w:p>
    <w:p w14:paraId="35EC1B66" w14:textId="038C6FFE" w:rsidR="0061523D" w:rsidRDefault="0061523D" w:rsidP="00C0170F">
      <w:r>
        <w:t>Generalisierung = erben</w:t>
      </w:r>
    </w:p>
    <w:p w14:paraId="0AA9530F" w14:textId="2708CAFF" w:rsidR="007F5761" w:rsidRDefault="001B4431" w:rsidP="00C0170F">
      <w:pPr>
        <w:rPr>
          <w:u w:val="single"/>
        </w:rPr>
      </w:pPr>
      <w:r w:rsidRPr="002E5C32">
        <w:rPr>
          <w:u w:val="single"/>
        </w:rPr>
        <w:t>Exception</w:t>
      </w:r>
      <w:r w:rsidR="002E5C32" w:rsidRPr="002E5C32">
        <w:rPr>
          <w:u w:val="single"/>
        </w:rPr>
        <w:t xml:space="preserve"> handling</w:t>
      </w:r>
      <w:r w:rsidR="002E5C32">
        <w:rPr>
          <w:u w:val="single"/>
        </w:rPr>
        <w:t xml:space="preserve">: </w:t>
      </w:r>
    </w:p>
    <w:p w14:paraId="305C6353" w14:textId="1F876CB5" w:rsidR="006F6284" w:rsidRDefault="006F6284" w:rsidP="00BE6E61">
      <w:pPr>
        <w:pStyle w:val="Listenabsatz"/>
        <w:numPr>
          <w:ilvl w:val="0"/>
          <w:numId w:val="8"/>
        </w:numPr>
      </w:pPr>
      <w:r w:rsidRPr="006F6284">
        <w:t>Try-catch:</w:t>
      </w:r>
      <w:r w:rsidR="00D93BBD">
        <w:t xml:space="preserve"> </w:t>
      </w:r>
      <w:r w:rsidR="00470EAE">
        <w:t>(Input</w:t>
      </w:r>
      <w:r w:rsidR="00722FEF">
        <w:t>MismatchException)</w:t>
      </w:r>
      <w:r w:rsidR="00D93BBD" w:rsidRPr="00D93BBD">
        <w:drawing>
          <wp:inline distT="0" distB="0" distL="0" distR="0" wp14:anchorId="58FA4B9C" wp14:editId="15338F2B">
            <wp:extent cx="5458587" cy="2591162"/>
            <wp:effectExtent l="0" t="0" r="0" b="0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CB5D" w14:textId="07635B8C" w:rsidR="00F73735" w:rsidRDefault="00F73735" w:rsidP="00BE6E61">
      <w:pPr>
        <w:ind w:firstLine="708"/>
      </w:pPr>
      <w:r>
        <w:t>+ finally (wird immer ausgeführt)</w:t>
      </w:r>
    </w:p>
    <w:p w14:paraId="03F38B8E" w14:textId="12B6B45A" w:rsidR="00F73735" w:rsidRDefault="00BE6E61" w:rsidP="00BE6E61">
      <w:pPr>
        <w:pStyle w:val="Listenabsatz"/>
        <w:numPr>
          <w:ilvl w:val="0"/>
          <w:numId w:val="8"/>
        </w:numPr>
      </w:pPr>
      <w:r>
        <w:t>Throw: eigene Ausnahmen werden behandelt</w:t>
      </w:r>
    </w:p>
    <w:p w14:paraId="39869135" w14:textId="77777777" w:rsidR="00BE6E61" w:rsidRDefault="00BE6E61" w:rsidP="00241BDB"/>
    <w:p w14:paraId="312F3622" w14:textId="665D661C" w:rsidR="00D93BBD" w:rsidRPr="006F6284" w:rsidRDefault="00241BDB" w:rsidP="00D93BBD">
      <w:r>
        <w:t>Nützliche Links:</w:t>
      </w:r>
    </w:p>
    <w:p w14:paraId="63FB5455" w14:textId="3DC47C94" w:rsidR="009E4022" w:rsidRDefault="009E4022" w:rsidP="00C0170F">
      <w:hyperlink r:id="rId35" w:anchor="objekte" w:history="1">
        <w:r>
          <w:rPr>
            <w:rStyle w:val="Hyperlink"/>
          </w:rPr>
          <w:t>Objektorientiertes Programmieren in Java (kompf.de)</w:t>
        </w:r>
      </w:hyperlink>
    </w:p>
    <w:p w14:paraId="23E1C86A" w14:textId="34AA5F6F" w:rsidR="007E4E6F" w:rsidRPr="002B2321" w:rsidRDefault="007E4E6F" w:rsidP="00C0170F">
      <w:pPr>
        <w:rPr>
          <w:rFonts w:cstheme="minorHAnsi"/>
          <w:u w:val="single"/>
        </w:rPr>
      </w:pPr>
      <w:hyperlink r:id="rId36" w:history="1">
        <w:r>
          <w:rPr>
            <w:rStyle w:val="Hyperlink"/>
          </w:rPr>
          <w:t>Javabeginners - Abstrakte Klassen</w:t>
        </w:r>
      </w:hyperlink>
    </w:p>
    <w:sectPr w:rsidR="007E4E6F" w:rsidRPr="002B232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BM Plex Mono">
    <w:charset w:val="00"/>
    <w:family w:val="modern"/>
    <w:pitch w:val="fixed"/>
    <w:sig w:usb0="A000026F" w:usb1="5000207B" w:usb2="00000000" w:usb3="00000000" w:csb0="00000197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C92162"/>
    <w:multiLevelType w:val="multilevel"/>
    <w:tmpl w:val="BC64D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613541"/>
    <w:multiLevelType w:val="hybridMultilevel"/>
    <w:tmpl w:val="40D6B89A"/>
    <w:lvl w:ilvl="0" w:tplc="28B87754">
      <w:start w:val="12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7872CB"/>
    <w:multiLevelType w:val="multilevel"/>
    <w:tmpl w:val="2F0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37E6DAA"/>
    <w:multiLevelType w:val="multilevel"/>
    <w:tmpl w:val="D99A678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B34403A"/>
    <w:multiLevelType w:val="multilevel"/>
    <w:tmpl w:val="5576EEE2"/>
    <w:lvl w:ilvl="0">
      <w:start w:val="1"/>
      <w:numFmt w:val="bullet"/>
      <w:lvlText w:val=""/>
      <w:lvlJc w:val="left"/>
      <w:pPr>
        <w:tabs>
          <w:tab w:val="num" w:pos="475"/>
        </w:tabs>
        <w:ind w:left="475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195"/>
        </w:tabs>
        <w:ind w:left="1195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15"/>
        </w:tabs>
        <w:ind w:left="1915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635"/>
        </w:tabs>
        <w:ind w:left="2635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355"/>
        </w:tabs>
        <w:ind w:left="3355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075"/>
        </w:tabs>
        <w:ind w:left="4075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795"/>
        </w:tabs>
        <w:ind w:left="4795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15"/>
        </w:tabs>
        <w:ind w:left="5515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235"/>
        </w:tabs>
        <w:ind w:left="6235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17000C8"/>
    <w:multiLevelType w:val="hybridMultilevel"/>
    <w:tmpl w:val="420E8E22"/>
    <w:lvl w:ilvl="0" w:tplc="35767334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4"/>
        <w:szCs w:val="24"/>
      </w:r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6FE79EB"/>
    <w:multiLevelType w:val="hybridMultilevel"/>
    <w:tmpl w:val="5EB6D97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7BE3E7F"/>
    <w:multiLevelType w:val="hybridMultilevel"/>
    <w:tmpl w:val="A63CE64A"/>
    <w:lvl w:ilvl="0" w:tplc="0407000F">
      <w:start w:val="1"/>
      <w:numFmt w:val="decimal"/>
      <w:lvlText w:val="%1."/>
      <w:lvlJc w:val="left"/>
      <w:pPr>
        <w:ind w:left="360" w:hanging="360"/>
      </w:pPr>
    </w:lvl>
    <w:lvl w:ilvl="1" w:tplc="04070019" w:tentative="1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7"/>
  </w:num>
  <w:num w:numId="5">
    <w:abstractNumId w:val="3"/>
  </w:num>
  <w:num w:numId="6">
    <w:abstractNumId w:val="2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D74"/>
    <w:rsid w:val="0000313B"/>
    <w:rsid w:val="00034549"/>
    <w:rsid w:val="0003703C"/>
    <w:rsid w:val="00052D67"/>
    <w:rsid w:val="00061020"/>
    <w:rsid w:val="000C29F9"/>
    <w:rsid w:val="000C2F1B"/>
    <w:rsid w:val="000D0D1F"/>
    <w:rsid w:val="000D1A63"/>
    <w:rsid w:val="000D42E0"/>
    <w:rsid w:val="000F0FF3"/>
    <w:rsid w:val="00120D4A"/>
    <w:rsid w:val="00122420"/>
    <w:rsid w:val="0015136F"/>
    <w:rsid w:val="00177BEC"/>
    <w:rsid w:val="001972B0"/>
    <w:rsid w:val="001B4431"/>
    <w:rsid w:val="001C5F87"/>
    <w:rsid w:val="001E03EB"/>
    <w:rsid w:val="00241BDB"/>
    <w:rsid w:val="002431E3"/>
    <w:rsid w:val="00293418"/>
    <w:rsid w:val="00293E1C"/>
    <w:rsid w:val="002B2321"/>
    <w:rsid w:val="002C2355"/>
    <w:rsid w:val="002E5C32"/>
    <w:rsid w:val="002E69F9"/>
    <w:rsid w:val="002F293F"/>
    <w:rsid w:val="003D1ED5"/>
    <w:rsid w:val="003E2471"/>
    <w:rsid w:val="0043281F"/>
    <w:rsid w:val="004436DD"/>
    <w:rsid w:val="00451C7C"/>
    <w:rsid w:val="004621BF"/>
    <w:rsid w:val="00465A65"/>
    <w:rsid w:val="00470EAE"/>
    <w:rsid w:val="00474362"/>
    <w:rsid w:val="00474526"/>
    <w:rsid w:val="00496330"/>
    <w:rsid w:val="004C07BE"/>
    <w:rsid w:val="004D2ABB"/>
    <w:rsid w:val="004D3985"/>
    <w:rsid w:val="004E0B67"/>
    <w:rsid w:val="004F71E6"/>
    <w:rsid w:val="005415EE"/>
    <w:rsid w:val="00552B39"/>
    <w:rsid w:val="00584B0B"/>
    <w:rsid w:val="00594BB3"/>
    <w:rsid w:val="005A717F"/>
    <w:rsid w:val="005C4AEB"/>
    <w:rsid w:val="005D47F4"/>
    <w:rsid w:val="0060129F"/>
    <w:rsid w:val="0061523D"/>
    <w:rsid w:val="00625589"/>
    <w:rsid w:val="00636747"/>
    <w:rsid w:val="00650E6F"/>
    <w:rsid w:val="00670D53"/>
    <w:rsid w:val="006A6033"/>
    <w:rsid w:val="006F6284"/>
    <w:rsid w:val="006F6415"/>
    <w:rsid w:val="00720D11"/>
    <w:rsid w:val="00722FEF"/>
    <w:rsid w:val="007257A1"/>
    <w:rsid w:val="00726B96"/>
    <w:rsid w:val="00787249"/>
    <w:rsid w:val="00796CCF"/>
    <w:rsid w:val="007A2A3A"/>
    <w:rsid w:val="007A50AD"/>
    <w:rsid w:val="007E2054"/>
    <w:rsid w:val="007E4E6F"/>
    <w:rsid w:val="007F5761"/>
    <w:rsid w:val="008272CF"/>
    <w:rsid w:val="00861C69"/>
    <w:rsid w:val="008861CD"/>
    <w:rsid w:val="00890A34"/>
    <w:rsid w:val="008C5CE6"/>
    <w:rsid w:val="008D3149"/>
    <w:rsid w:val="008F41B7"/>
    <w:rsid w:val="00963FDA"/>
    <w:rsid w:val="00965FA1"/>
    <w:rsid w:val="00973450"/>
    <w:rsid w:val="009B0C98"/>
    <w:rsid w:val="009D36E8"/>
    <w:rsid w:val="009E4022"/>
    <w:rsid w:val="009E51A1"/>
    <w:rsid w:val="009F1F84"/>
    <w:rsid w:val="00A02C5C"/>
    <w:rsid w:val="00A15D74"/>
    <w:rsid w:val="00A26AE5"/>
    <w:rsid w:val="00A30682"/>
    <w:rsid w:val="00A35DC8"/>
    <w:rsid w:val="00A43AAC"/>
    <w:rsid w:val="00A90152"/>
    <w:rsid w:val="00A948D7"/>
    <w:rsid w:val="00AA6FA0"/>
    <w:rsid w:val="00AB4DE2"/>
    <w:rsid w:val="00AE7C28"/>
    <w:rsid w:val="00B02BEB"/>
    <w:rsid w:val="00B25121"/>
    <w:rsid w:val="00B2615D"/>
    <w:rsid w:val="00B321A2"/>
    <w:rsid w:val="00B53362"/>
    <w:rsid w:val="00B643C2"/>
    <w:rsid w:val="00B762F5"/>
    <w:rsid w:val="00B928A5"/>
    <w:rsid w:val="00BE6E61"/>
    <w:rsid w:val="00C0170F"/>
    <w:rsid w:val="00C01D70"/>
    <w:rsid w:val="00C14995"/>
    <w:rsid w:val="00C408BC"/>
    <w:rsid w:val="00C626A2"/>
    <w:rsid w:val="00C86942"/>
    <w:rsid w:val="00CD68D9"/>
    <w:rsid w:val="00D0338E"/>
    <w:rsid w:val="00D20F0C"/>
    <w:rsid w:val="00D37316"/>
    <w:rsid w:val="00D40E4C"/>
    <w:rsid w:val="00D76A33"/>
    <w:rsid w:val="00D82F18"/>
    <w:rsid w:val="00D92AA2"/>
    <w:rsid w:val="00D93BBD"/>
    <w:rsid w:val="00D969E7"/>
    <w:rsid w:val="00DB0111"/>
    <w:rsid w:val="00DD1482"/>
    <w:rsid w:val="00DE0A87"/>
    <w:rsid w:val="00E07F8B"/>
    <w:rsid w:val="00E24DDD"/>
    <w:rsid w:val="00E43D57"/>
    <w:rsid w:val="00E56CE6"/>
    <w:rsid w:val="00E825A2"/>
    <w:rsid w:val="00E90247"/>
    <w:rsid w:val="00EC0328"/>
    <w:rsid w:val="00EC3397"/>
    <w:rsid w:val="00ED747A"/>
    <w:rsid w:val="00EE68CF"/>
    <w:rsid w:val="00F23130"/>
    <w:rsid w:val="00F257CB"/>
    <w:rsid w:val="00F54E7D"/>
    <w:rsid w:val="00F73735"/>
    <w:rsid w:val="00F7447F"/>
    <w:rsid w:val="00FA664D"/>
    <w:rsid w:val="00FA744C"/>
    <w:rsid w:val="00FC72A3"/>
    <w:rsid w:val="00FF3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6B639"/>
  <w15:chartTrackingRefBased/>
  <w15:docId w15:val="{0415A1AD-07E2-4D6B-B481-F949FD6ED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15D74"/>
    <w:pPr>
      <w:ind w:left="720"/>
      <w:contextualSpacing/>
    </w:pPr>
  </w:style>
  <w:style w:type="character" w:styleId="HTMLSchreibmaschine">
    <w:name w:val="HTML Typewriter"/>
    <w:basedOn w:val="Absatz-Standardschriftart"/>
    <w:uiPriority w:val="99"/>
    <w:semiHidden/>
    <w:unhideWhenUsed/>
    <w:rsid w:val="00F54E7D"/>
    <w:rPr>
      <w:rFonts w:ascii="Courier New" w:eastAsia="Times New Roman" w:hAnsi="Courier New" w:cs="Courier New"/>
      <w:sz w:val="20"/>
      <w:szCs w:val="20"/>
    </w:rPr>
  </w:style>
  <w:style w:type="character" w:styleId="Hervorhebung">
    <w:name w:val="Emphasis"/>
    <w:basedOn w:val="Absatz-Standardschriftart"/>
    <w:uiPriority w:val="20"/>
    <w:qFormat/>
    <w:rsid w:val="007A2A3A"/>
    <w:rPr>
      <w:i/>
      <w:iCs/>
    </w:rPr>
  </w:style>
  <w:style w:type="character" w:styleId="Fett">
    <w:name w:val="Strong"/>
    <w:basedOn w:val="Absatz-Standardschriftart"/>
    <w:uiPriority w:val="22"/>
    <w:qFormat/>
    <w:rsid w:val="0043281F"/>
    <w:rPr>
      <w:b/>
      <w:bCs/>
    </w:rPr>
  </w:style>
  <w:style w:type="paragraph" w:styleId="StandardWeb">
    <w:name w:val="Normal (Web)"/>
    <w:basedOn w:val="Standard"/>
    <w:uiPriority w:val="99"/>
    <w:semiHidden/>
    <w:unhideWhenUsed/>
    <w:rsid w:val="00625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Absatz-Standardschriftart"/>
    <w:uiPriority w:val="99"/>
    <w:semiHidden/>
    <w:unhideWhenUsed/>
    <w:rsid w:val="00625589"/>
    <w:rPr>
      <w:rFonts w:ascii="Courier New" w:eastAsia="Times New Roman" w:hAnsi="Courier New" w:cs="Courier New"/>
      <w:sz w:val="20"/>
      <w:szCs w:val="20"/>
    </w:rPr>
  </w:style>
  <w:style w:type="character" w:customStyle="1" w:styleId="code">
    <w:name w:val="code"/>
    <w:basedOn w:val="Absatz-Standardschriftart"/>
    <w:rsid w:val="00C01D70"/>
  </w:style>
  <w:style w:type="paragraph" w:customStyle="1" w:styleId="listwithsquaresitems2">
    <w:name w:val="listwithsquaresitems2"/>
    <w:basedOn w:val="Standard"/>
    <w:rsid w:val="00DE0A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dex">
    <w:name w:val="codex"/>
    <w:basedOn w:val="Absatz-Standardschriftart"/>
    <w:rsid w:val="00DE0A87"/>
  </w:style>
  <w:style w:type="character" w:styleId="Hyperlink">
    <w:name w:val="Hyperlink"/>
    <w:basedOn w:val="Absatz-Standardschriftart"/>
    <w:uiPriority w:val="99"/>
    <w:semiHidden/>
    <w:unhideWhenUsed/>
    <w:rsid w:val="009E402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66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8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7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1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0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javabeginners.de/Klassen_und_Interfaces/Abstrakte_Klassen.php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kompf.de/java/tutor.html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973</Words>
  <Characters>6130</Characters>
  <Application>Microsoft Office Word</Application>
  <DocSecurity>0</DocSecurity>
  <Lines>51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 Mol</dc:creator>
  <cp:keywords/>
  <dc:description/>
  <cp:lastModifiedBy>Martyna Mol</cp:lastModifiedBy>
  <cp:revision>137</cp:revision>
  <dcterms:created xsi:type="dcterms:W3CDTF">2021-12-19T12:38:00Z</dcterms:created>
  <dcterms:modified xsi:type="dcterms:W3CDTF">2021-12-19T18:45:00Z</dcterms:modified>
</cp:coreProperties>
</file>