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A8D685" w14:textId="4FEE7205" w:rsidR="006777E8" w:rsidRDefault="000B21C8">
      <w:pPr>
        <w:spacing w:line="57" w:lineRule="exact"/>
        <w:rPr>
          <w:sz w:val="24"/>
          <w:szCs w:val="24"/>
        </w:rPr>
      </w:pPr>
      <w:r>
        <w:rPr>
          <w:noProof/>
          <w:sz w:val="20"/>
          <w:szCs w:val="20"/>
        </w:rPr>
        <w:drawing>
          <wp:anchor distT="0" distB="0" distL="114300" distR="114300" simplePos="0" relativeHeight="251660800" behindDoc="1" locked="0" layoutInCell="1" allowOverlap="1" wp14:anchorId="68CBBF27" wp14:editId="3050997A">
            <wp:simplePos x="0" y="0"/>
            <wp:positionH relativeFrom="margin">
              <wp:align>right</wp:align>
            </wp:positionH>
            <wp:positionV relativeFrom="paragraph">
              <wp:posOffset>0</wp:posOffset>
            </wp:positionV>
            <wp:extent cx="657225" cy="805180"/>
            <wp:effectExtent l="0" t="0" r="9525" b="0"/>
            <wp:wrapTight wrapText="bothSides">
              <wp:wrapPolygon edited="0">
                <wp:start x="0" y="0"/>
                <wp:lineTo x="0" y="20953"/>
                <wp:lineTo x="21287" y="20953"/>
                <wp:lineTo x="21287" y="0"/>
                <wp:lineTo x="0" y="0"/>
              </wp:wrapPolygon>
            </wp:wrapTight>
            <wp:docPr id="1777443364" name="Picture 1" descr="Robert Buzabrici-Filipescu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7443364" name="Picture 1" descr="Robert Buzabrici-Filipescu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57225" cy="8051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  <w:sz w:val="24"/>
          <w:szCs w:val="24"/>
        </w:rPr>
        <w:drawing>
          <wp:anchor distT="0" distB="0" distL="114300" distR="114300" simplePos="0" relativeHeight="251655680" behindDoc="1" locked="0" layoutInCell="0" allowOverlap="1" wp14:anchorId="3FA8D767" wp14:editId="3FA8D768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2564765" cy="10058400"/>
            <wp:effectExtent l="0" t="0" r="0" b="0"/>
            <wp:wrapNone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64765" cy="100584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 w14:paraId="3FA8D686" w14:textId="77777777" w:rsidR="006777E8" w:rsidRDefault="003510CF">
      <w:pPr>
        <w:spacing w:line="349" w:lineRule="exact"/>
        <w:rPr>
          <w:sz w:val="20"/>
          <w:szCs w:val="20"/>
        </w:rPr>
      </w:pPr>
      <w:r>
        <w:rPr>
          <w:rFonts w:ascii="Arial Unicode MS" w:eastAsia="Arial Unicode MS" w:hAnsi="Arial Unicode MS" w:cs="Arial Unicode MS"/>
          <w:color w:val="E1E9EE"/>
          <w:sz w:val="26"/>
          <w:szCs w:val="26"/>
        </w:rPr>
        <w:t>Contact</w:t>
      </w:r>
    </w:p>
    <w:p w14:paraId="3FA8D687" w14:textId="77777777" w:rsidR="006777E8" w:rsidRDefault="006777E8">
      <w:pPr>
        <w:spacing w:line="95" w:lineRule="exact"/>
        <w:rPr>
          <w:sz w:val="24"/>
          <w:szCs w:val="24"/>
        </w:rPr>
      </w:pPr>
    </w:p>
    <w:p w14:paraId="3FA8D688" w14:textId="239AD2B3" w:rsidR="006777E8" w:rsidRDefault="003510CF">
      <w:pPr>
        <w:spacing w:line="273" w:lineRule="exact"/>
        <w:ind w:right="960"/>
        <w:rPr>
          <w:rFonts w:ascii="Arial Unicode MS" w:eastAsia="Arial Unicode MS" w:hAnsi="Arial Unicode MS" w:cs="Arial Unicode MS"/>
          <w:color w:val="FFFFFF"/>
          <w:sz w:val="20"/>
          <w:szCs w:val="20"/>
        </w:rPr>
      </w:pPr>
      <w:r>
        <w:rPr>
          <w:rFonts w:ascii="Arial Unicode MS" w:eastAsia="Arial Unicode MS" w:hAnsi="Arial Unicode MS" w:cs="Arial Unicode MS"/>
          <w:color w:val="FFFFFF"/>
          <w:sz w:val="20"/>
          <w:szCs w:val="20"/>
        </w:rPr>
        <w:t>+40 760 827 250</w:t>
      </w:r>
      <w:r>
        <w:rPr>
          <w:rFonts w:ascii="Arial Unicode MS" w:eastAsia="Arial Unicode MS" w:hAnsi="Arial Unicode MS" w:cs="Arial Unicode MS"/>
          <w:color w:val="A9B1B6"/>
          <w:sz w:val="20"/>
          <w:szCs w:val="20"/>
        </w:rPr>
        <w:t xml:space="preserve"> (Mobile)</w:t>
      </w:r>
      <w:r>
        <w:rPr>
          <w:rFonts w:ascii="Arial Unicode MS" w:eastAsia="Arial Unicode MS" w:hAnsi="Arial Unicode MS" w:cs="Arial Unicode MS"/>
          <w:color w:val="FFFFFF"/>
          <w:sz w:val="20"/>
          <w:szCs w:val="20"/>
        </w:rPr>
        <w:t xml:space="preserve"> </w:t>
      </w:r>
      <w:hyperlink r:id="rId9" w:history="1">
        <w:r w:rsidR="00D85840">
          <w:rPr>
            <w:rStyle w:val="Hyperlink"/>
            <w:rFonts w:ascii="Arial Unicode MS" w:eastAsia="Arial Unicode MS" w:hAnsi="Arial Unicode MS" w:cs="Arial Unicode MS"/>
            <w:sz w:val="20"/>
            <w:szCs w:val="20"/>
          </w:rPr>
          <w:t>filipescurobert@gmail.com</w:t>
        </w:r>
      </w:hyperlink>
    </w:p>
    <w:p w14:paraId="3FA8D689" w14:textId="77777777" w:rsidR="006777E8" w:rsidRDefault="006777E8">
      <w:pPr>
        <w:spacing w:line="184" w:lineRule="exact"/>
        <w:rPr>
          <w:sz w:val="24"/>
          <w:szCs w:val="24"/>
        </w:rPr>
      </w:pPr>
    </w:p>
    <w:p w14:paraId="3FA8D68A" w14:textId="77777777" w:rsidR="006777E8" w:rsidRDefault="006777E8">
      <w:pPr>
        <w:spacing w:line="282" w:lineRule="exact"/>
        <w:rPr>
          <w:rFonts w:ascii="Arial Unicode MS" w:eastAsia="Arial Unicode MS" w:hAnsi="Arial Unicode MS" w:cs="Arial Unicode MS"/>
          <w:color w:val="FFFFFF"/>
          <w:sz w:val="21"/>
          <w:szCs w:val="21"/>
        </w:rPr>
      </w:pPr>
      <w:hyperlink r:id="rId10">
        <w:r>
          <w:rPr>
            <w:rFonts w:ascii="Arial Unicode MS" w:eastAsia="Arial Unicode MS" w:hAnsi="Arial Unicode MS" w:cs="Arial Unicode MS"/>
            <w:color w:val="FFFFFF"/>
            <w:sz w:val="21"/>
            <w:szCs w:val="21"/>
          </w:rPr>
          <w:t>www.linkedin.com/in/robertfilipescu</w:t>
        </w:r>
      </w:hyperlink>
    </w:p>
    <w:p w14:paraId="3FA8D68B" w14:textId="77777777" w:rsidR="006777E8" w:rsidRDefault="006777E8">
      <w:pPr>
        <w:spacing w:line="7" w:lineRule="exact"/>
        <w:rPr>
          <w:sz w:val="24"/>
          <w:szCs w:val="24"/>
        </w:rPr>
      </w:pPr>
    </w:p>
    <w:p w14:paraId="3FA8D68C" w14:textId="77777777" w:rsidR="006777E8" w:rsidRDefault="006777E8">
      <w:pPr>
        <w:spacing w:line="295" w:lineRule="exact"/>
        <w:rPr>
          <w:rFonts w:ascii="Arial Unicode MS" w:eastAsia="Arial Unicode MS" w:hAnsi="Arial Unicode MS" w:cs="Arial Unicode MS"/>
          <w:color w:val="A9B1B6"/>
        </w:rPr>
      </w:pPr>
      <w:hyperlink r:id="rId11">
        <w:r>
          <w:rPr>
            <w:rFonts w:ascii="Arial Unicode MS" w:eastAsia="Arial Unicode MS" w:hAnsi="Arial Unicode MS" w:cs="Arial Unicode MS"/>
            <w:color w:val="A9B1B6"/>
          </w:rPr>
          <w:t>(LinkedIn)</w:t>
        </w:r>
      </w:hyperlink>
    </w:p>
    <w:p w14:paraId="3FA8D68D" w14:textId="77777777" w:rsidR="006777E8" w:rsidRDefault="006777E8">
      <w:pPr>
        <w:spacing w:line="367" w:lineRule="exact"/>
        <w:rPr>
          <w:sz w:val="24"/>
          <w:szCs w:val="24"/>
        </w:rPr>
      </w:pPr>
    </w:p>
    <w:p w14:paraId="3FA8D68E" w14:textId="77777777" w:rsidR="006777E8" w:rsidRDefault="003510CF">
      <w:pPr>
        <w:spacing w:line="349" w:lineRule="exact"/>
        <w:rPr>
          <w:sz w:val="20"/>
          <w:szCs w:val="20"/>
        </w:rPr>
      </w:pPr>
      <w:r>
        <w:rPr>
          <w:rFonts w:ascii="Arial Unicode MS" w:eastAsia="Arial Unicode MS" w:hAnsi="Arial Unicode MS" w:cs="Arial Unicode MS"/>
          <w:color w:val="E1E9EE"/>
          <w:sz w:val="26"/>
          <w:szCs w:val="26"/>
        </w:rPr>
        <w:t>Top Skills</w:t>
      </w:r>
    </w:p>
    <w:p w14:paraId="3FA8D68F" w14:textId="77777777" w:rsidR="006777E8" w:rsidRDefault="006777E8">
      <w:pPr>
        <w:spacing w:line="95" w:lineRule="exact"/>
        <w:rPr>
          <w:sz w:val="24"/>
          <w:szCs w:val="24"/>
        </w:rPr>
      </w:pPr>
    </w:p>
    <w:p w14:paraId="3FA8D690" w14:textId="19258279" w:rsidR="006777E8" w:rsidRDefault="00341A22">
      <w:pPr>
        <w:spacing w:line="282" w:lineRule="exact"/>
        <w:rPr>
          <w:sz w:val="20"/>
          <w:szCs w:val="20"/>
        </w:rPr>
      </w:pPr>
      <w:r>
        <w:rPr>
          <w:rFonts w:ascii="Arial Unicode MS" w:eastAsia="Arial Unicode MS" w:hAnsi="Arial Unicode MS" w:cs="Arial Unicode MS"/>
          <w:color w:val="FFFFFF"/>
          <w:sz w:val="21"/>
          <w:szCs w:val="21"/>
        </w:rPr>
        <w:t xml:space="preserve">Embedded </w:t>
      </w:r>
      <w:r w:rsidR="00213647">
        <w:rPr>
          <w:rFonts w:ascii="Arial Unicode MS" w:eastAsia="Arial Unicode MS" w:hAnsi="Arial Unicode MS" w:cs="Arial Unicode MS"/>
          <w:color w:val="FFFFFF"/>
          <w:sz w:val="21"/>
          <w:szCs w:val="21"/>
        </w:rPr>
        <w:t>C</w:t>
      </w:r>
    </w:p>
    <w:p w14:paraId="3FA8D691" w14:textId="77777777" w:rsidR="006777E8" w:rsidRDefault="006777E8">
      <w:pPr>
        <w:spacing w:line="71" w:lineRule="exact"/>
        <w:rPr>
          <w:sz w:val="24"/>
          <w:szCs w:val="24"/>
        </w:rPr>
      </w:pPr>
    </w:p>
    <w:p w14:paraId="3FA8D692" w14:textId="3F4D174F" w:rsidR="006777E8" w:rsidRDefault="00213647">
      <w:pPr>
        <w:spacing w:line="282" w:lineRule="exact"/>
        <w:rPr>
          <w:rFonts w:ascii="Arial Unicode MS" w:eastAsia="Arial Unicode MS" w:hAnsi="Arial Unicode MS" w:cs="Arial Unicode MS"/>
          <w:color w:val="FFFFFF"/>
          <w:sz w:val="21"/>
          <w:szCs w:val="21"/>
        </w:rPr>
      </w:pPr>
      <w:r>
        <w:rPr>
          <w:rFonts w:ascii="Arial Unicode MS" w:eastAsia="Arial Unicode MS" w:hAnsi="Arial Unicode MS" w:cs="Arial Unicode MS"/>
          <w:color w:val="FFFFFF"/>
          <w:sz w:val="21"/>
          <w:szCs w:val="21"/>
        </w:rPr>
        <w:t>Git/Gitlab</w:t>
      </w:r>
    </w:p>
    <w:p w14:paraId="0F11F522" w14:textId="7A7DA4E1" w:rsidR="00810968" w:rsidRDefault="00810968">
      <w:pPr>
        <w:spacing w:line="282" w:lineRule="exact"/>
        <w:rPr>
          <w:rFonts w:ascii="Arial Unicode MS" w:eastAsia="Arial Unicode MS" w:hAnsi="Arial Unicode MS" w:cs="Arial Unicode MS"/>
          <w:color w:val="FFFFFF"/>
          <w:sz w:val="21"/>
          <w:szCs w:val="21"/>
        </w:rPr>
      </w:pPr>
      <w:r>
        <w:rPr>
          <w:rFonts w:ascii="Arial Unicode MS" w:eastAsia="Arial Unicode MS" w:hAnsi="Arial Unicode MS" w:cs="Arial Unicode MS"/>
          <w:color w:val="FFFFFF"/>
          <w:sz w:val="21"/>
          <w:szCs w:val="21"/>
        </w:rPr>
        <w:t>Microsoft Visual Studio Code</w:t>
      </w:r>
    </w:p>
    <w:p w14:paraId="2920F003" w14:textId="094B847B" w:rsidR="00974D70" w:rsidRDefault="00974D70">
      <w:pPr>
        <w:spacing w:line="282" w:lineRule="exact"/>
        <w:rPr>
          <w:sz w:val="20"/>
          <w:szCs w:val="20"/>
        </w:rPr>
      </w:pPr>
      <w:r>
        <w:rPr>
          <w:rFonts w:ascii="Arial Unicode MS" w:eastAsia="Arial Unicode MS" w:hAnsi="Arial Unicode MS" w:cs="Arial Unicode MS"/>
          <w:color w:val="FFFFFF"/>
          <w:sz w:val="21"/>
          <w:szCs w:val="21"/>
        </w:rPr>
        <w:t>AUTOSAR Classic Platform</w:t>
      </w:r>
    </w:p>
    <w:p w14:paraId="3FA8D693" w14:textId="77777777" w:rsidR="006777E8" w:rsidRDefault="006777E8">
      <w:pPr>
        <w:spacing w:line="71" w:lineRule="exact"/>
        <w:rPr>
          <w:sz w:val="24"/>
          <w:szCs w:val="24"/>
        </w:rPr>
      </w:pPr>
    </w:p>
    <w:p w14:paraId="3FA8D694" w14:textId="78352E50" w:rsidR="006777E8" w:rsidRDefault="00E14EDF">
      <w:pPr>
        <w:spacing w:line="282" w:lineRule="exact"/>
        <w:rPr>
          <w:rFonts w:ascii="Arial Unicode MS" w:eastAsia="Arial Unicode MS" w:hAnsi="Arial Unicode MS" w:cs="Arial Unicode MS"/>
          <w:color w:val="FFFFFF"/>
          <w:sz w:val="21"/>
          <w:szCs w:val="21"/>
        </w:rPr>
      </w:pPr>
      <w:r>
        <w:rPr>
          <w:rFonts w:ascii="Arial Unicode MS" w:eastAsia="Arial Unicode MS" w:hAnsi="Arial Unicode MS" w:cs="Arial Unicode MS"/>
          <w:color w:val="FFFFFF"/>
          <w:sz w:val="21"/>
          <w:szCs w:val="21"/>
        </w:rPr>
        <w:t>CANoe</w:t>
      </w:r>
    </w:p>
    <w:p w14:paraId="1EC67102" w14:textId="5EB46F7A" w:rsidR="00E14EDF" w:rsidRDefault="00E14EDF">
      <w:pPr>
        <w:spacing w:line="282" w:lineRule="exact"/>
        <w:rPr>
          <w:rFonts w:ascii="Arial Unicode MS" w:eastAsia="Arial Unicode MS" w:hAnsi="Arial Unicode MS" w:cs="Arial Unicode MS"/>
          <w:color w:val="FFFFFF"/>
          <w:sz w:val="21"/>
          <w:szCs w:val="21"/>
        </w:rPr>
      </w:pPr>
      <w:r>
        <w:rPr>
          <w:rFonts w:ascii="Arial Unicode MS" w:eastAsia="Arial Unicode MS" w:hAnsi="Arial Unicode MS" w:cs="Arial Unicode MS"/>
          <w:color w:val="FFFFFF"/>
          <w:sz w:val="21"/>
          <w:szCs w:val="21"/>
        </w:rPr>
        <w:t>Jira</w:t>
      </w:r>
    </w:p>
    <w:p w14:paraId="78CA0385" w14:textId="51DEEA54" w:rsidR="00E14EDF" w:rsidRDefault="00E14EDF">
      <w:pPr>
        <w:spacing w:line="282" w:lineRule="exact"/>
        <w:rPr>
          <w:rFonts w:ascii="Arial Unicode MS" w:eastAsia="Arial Unicode MS" w:hAnsi="Arial Unicode MS" w:cs="Arial Unicode MS"/>
          <w:color w:val="FFFFFF"/>
          <w:sz w:val="21"/>
          <w:szCs w:val="21"/>
        </w:rPr>
      </w:pPr>
      <w:r>
        <w:rPr>
          <w:rFonts w:ascii="Arial Unicode MS" w:eastAsia="Arial Unicode MS" w:hAnsi="Arial Unicode MS" w:cs="Arial Unicode MS"/>
          <w:color w:val="FFFFFF"/>
          <w:sz w:val="21"/>
          <w:szCs w:val="21"/>
        </w:rPr>
        <w:t>INCA</w:t>
      </w:r>
    </w:p>
    <w:p w14:paraId="6FC7D454" w14:textId="71124078" w:rsidR="00810968" w:rsidRDefault="00810968">
      <w:pPr>
        <w:spacing w:line="282" w:lineRule="exact"/>
        <w:rPr>
          <w:sz w:val="20"/>
          <w:szCs w:val="20"/>
        </w:rPr>
      </w:pPr>
      <w:r>
        <w:rPr>
          <w:rFonts w:ascii="Arial Unicode MS" w:eastAsia="Arial Unicode MS" w:hAnsi="Arial Unicode MS" w:cs="Arial Unicode MS"/>
          <w:color w:val="FFFFFF"/>
          <w:sz w:val="21"/>
          <w:szCs w:val="21"/>
        </w:rPr>
        <w:t>Lauterbach TRACE32</w:t>
      </w:r>
    </w:p>
    <w:p w14:paraId="3FA8D695" w14:textId="77777777" w:rsidR="006777E8" w:rsidRDefault="006777E8">
      <w:pPr>
        <w:spacing w:line="360" w:lineRule="exact"/>
        <w:rPr>
          <w:sz w:val="24"/>
          <w:szCs w:val="24"/>
        </w:rPr>
      </w:pPr>
    </w:p>
    <w:p w14:paraId="3FA8D696" w14:textId="77777777" w:rsidR="006777E8" w:rsidRDefault="003510CF">
      <w:pPr>
        <w:spacing w:line="349" w:lineRule="exact"/>
        <w:rPr>
          <w:sz w:val="20"/>
          <w:szCs w:val="20"/>
        </w:rPr>
      </w:pPr>
      <w:r>
        <w:rPr>
          <w:rFonts w:ascii="Arial Unicode MS" w:eastAsia="Arial Unicode MS" w:hAnsi="Arial Unicode MS" w:cs="Arial Unicode MS"/>
          <w:color w:val="E1E9EE"/>
          <w:sz w:val="26"/>
          <w:szCs w:val="26"/>
        </w:rPr>
        <w:t>Languages</w:t>
      </w:r>
    </w:p>
    <w:p w14:paraId="3FA8D697" w14:textId="77777777" w:rsidR="006777E8" w:rsidRDefault="006777E8">
      <w:pPr>
        <w:spacing w:line="95" w:lineRule="exact"/>
        <w:rPr>
          <w:sz w:val="24"/>
          <w:szCs w:val="24"/>
        </w:rPr>
      </w:pPr>
    </w:p>
    <w:p w14:paraId="3FA8D698" w14:textId="773B5376" w:rsidR="006777E8" w:rsidRDefault="003510CF">
      <w:pPr>
        <w:spacing w:line="282" w:lineRule="exact"/>
        <w:rPr>
          <w:sz w:val="20"/>
          <w:szCs w:val="20"/>
        </w:rPr>
      </w:pPr>
      <w:r>
        <w:rPr>
          <w:rFonts w:ascii="Arial Unicode MS" w:eastAsia="Arial Unicode MS" w:hAnsi="Arial Unicode MS" w:cs="Arial Unicode MS"/>
          <w:color w:val="FFFFFF"/>
          <w:sz w:val="21"/>
          <w:szCs w:val="21"/>
        </w:rPr>
        <w:t>Romanian</w:t>
      </w:r>
      <w:r>
        <w:rPr>
          <w:rFonts w:ascii="Arial Unicode MS" w:eastAsia="Arial Unicode MS" w:hAnsi="Arial Unicode MS" w:cs="Arial Unicode MS"/>
          <w:color w:val="A9B1B6"/>
          <w:sz w:val="21"/>
          <w:szCs w:val="21"/>
        </w:rPr>
        <w:t xml:space="preserve"> (Native)</w:t>
      </w:r>
    </w:p>
    <w:p w14:paraId="3FA8D699" w14:textId="77777777" w:rsidR="006777E8" w:rsidRDefault="006777E8">
      <w:pPr>
        <w:spacing w:line="71" w:lineRule="exact"/>
        <w:rPr>
          <w:sz w:val="24"/>
          <w:szCs w:val="24"/>
        </w:rPr>
      </w:pPr>
    </w:p>
    <w:p w14:paraId="7301DF05" w14:textId="1772EC4C" w:rsidR="00636319" w:rsidRDefault="003510CF" w:rsidP="00636319">
      <w:pPr>
        <w:spacing w:line="282" w:lineRule="exact"/>
        <w:rPr>
          <w:sz w:val="20"/>
          <w:szCs w:val="20"/>
        </w:rPr>
      </w:pPr>
      <w:r>
        <w:rPr>
          <w:rFonts w:ascii="Arial Unicode MS" w:eastAsia="Arial Unicode MS" w:hAnsi="Arial Unicode MS" w:cs="Arial Unicode MS"/>
          <w:color w:val="FFFFFF"/>
          <w:sz w:val="21"/>
          <w:szCs w:val="21"/>
        </w:rPr>
        <w:t>English</w:t>
      </w:r>
      <w:r>
        <w:rPr>
          <w:rFonts w:ascii="Arial Unicode MS" w:eastAsia="Arial Unicode MS" w:hAnsi="Arial Unicode MS" w:cs="Arial Unicode MS"/>
          <w:color w:val="A9B1B6"/>
          <w:sz w:val="21"/>
          <w:szCs w:val="21"/>
        </w:rPr>
        <w:t xml:space="preserve"> (Professional Working)</w:t>
      </w:r>
    </w:p>
    <w:p w14:paraId="29D5B84E" w14:textId="77777777" w:rsidR="00636319" w:rsidRDefault="00636319" w:rsidP="00636319">
      <w:pPr>
        <w:spacing w:line="71" w:lineRule="exact"/>
        <w:rPr>
          <w:sz w:val="24"/>
          <w:szCs w:val="24"/>
        </w:rPr>
      </w:pPr>
    </w:p>
    <w:p w14:paraId="07AC3284" w14:textId="5D398A47" w:rsidR="00062D2C" w:rsidRDefault="00062D2C">
      <w:pPr>
        <w:spacing w:line="282" w:lineRule="exact"/>
        <w:rPr>
          <w:sz w:val="20"/>
          <w:szCs w:val="20"/>
        </w:rPr>
      </w:pPr>
      <w:r w:rsidRPr="001D3418">
        <w:rPr>
          <w:rFonts w:ascii="Arial Unicode MS" w:eastAsia="Arial Unicode MS" w:hAnsi="Arial Unicode MS" w:cs="Arial Unicode MS"/>
          <w:color w:val="FFFFFF"/>
          <w:sz w:val="21"/>
          <w:szCs w:val="21"/>
        </w:rPr>
        <w:t>German</w:t>
      </w:r>
      <w:r>
        <w:rPr>
          <w:rFonts w:ascii="Arial Unicode MS" w:eastAsia="Arial Unicode MS" w:hAnsi="Arial Unicode MS" w:cs="Arial Unicode MS"/>
          <w:color w:val="A9B1B6"/>
          <w:sz w:val="21"/>
          <w:szCs w:val="21"/>
        </w:rPr>
        <w:t xml:space="preserve"> (Beginner)</w:t>
      </w:r>
    </w:p>
    <w:p w14:paraId="3FA8D69B" w14:textId="77777777" w:rsidR="006777E8" w:rsidRDefault="006777E8">
      <w:pPr>
        <w:spacing w:line="360" w:lineRule="exact"/>
        <w:rPr>
          <w:sz w:val="24"/>
          <w:szCs w:val="24"/>
        </w:rPr>
      </w:pPr>
    </w:p>
    <w:p w14:paraId="3FA8D69C" w14:textId="77777777" w:rsidR="006777E8" w:rsidRDefault="003510CF">
      <w:pPr>
        <w:spacing w:line="349" w:lineRule="exact"/>
        <w:rPr>
          <w:sz w:val="20"/>
          <w:szCs w:val="20"/>
        </w:rPr>
      </w:pPr>
      <w:r>
        <w:rPr>
          <w:rFonts w:ascii="Arial Unicode MS" w:eastAsia="Arial Unicode MS" w:hAnsi="Arial Unicode MS" w:cs="Arial Unicode MS"/>
          <w:color w:val="E1E9EE"/>
          <w:sz w:val="26"/>
          <w:szCs w:val="26"/>
        </w:rPr>
        <w:t>Certifications</w:t>
      </w:r>
    </w:p>
    <w:p w14:paraId="3FA8D69D" w14:textId="77777777" w:rsidR="006777E8" w:rsidRDefault="006777E8">
      <w:pPr>
        <w:spacing w:line="95" w:lineRule="exact"/>
        <w:rPr>
          <w:sz w:val="24"/>
          <w:szCs w:val="24"/>
        </w:rPr>
      </w:pPr>
    </w:p>
    <w:p w14:paraId="3FA8D69E" w14:textId="77777777" w:rsidR="006777E8" w:rsidRDefault="003510CF">
      <w:pPr>
        <w:spacing w:line="274" w:lineRule="exact"/>
        <w:ind w:right="460"/>
        <w:rPr>
          <w:sz w:val="20"/>
          <w:szCs w:val="20"/>
        </w:rPr>
      </w:pPr>
      <w:r>
        <w:rPr>
          <w:rFonts w:ascii="Arial Unicode MS" w:eastAsia="Arial Unicode MS" w:hAnsi="Arial Unicode MS" w:cs="Arial Unicode MS"/>
          <w:color w:val="FFFFFF"/>
          <w:sz w:val="21"/>
          <w:szCs w:val="21"/>
        </w:rPr>
        <w:t>The Bits and Bytes of Computer Networking</w:t>
      </w:r>
    </w:p>
    <w:p w14:paraId="3FA8D69F" w14:textId="77777777" w:rsidR="006777E8" w:rsidRDefault="006777E8">
      <w:pPr>
        <w:spacing w:line="58" w:lineRule="exact"/>
        <w:rPr>
          <w:sz w:val="24"/>
          <w:szCs w:val="24"/>
        </w:rPr>
      </w:pPr>
    </w:p>
    <w:p w14:paraId="3FA8D6A0" w14:textId="77777777" w:rsidR="006777E8" w:rsidRDefault="003510CF">
      <w:pPr>
        <w:spacing w:line="282" w:lineRule="exact"/>
        <w:rPr>
          <w:sz w:val="20"/>
          <w:szCs w:val="20"/>
        </w:rPr>
      </w:pPr>
      <w:r>
        <w:rPr>
          <w:rFonts w:ascii="Arial Unicode MS" w:eastAsia="Arial Unicode MS" w:hAnsi="Arial Unicode MS" w:cs="Arial Unicode MS"/>
          <w:color w:val="FFFFFF"/>
          <w:sz w:val="21"/>
          <w:szCs w:val="21"/>
        </w:rPr>
        <w:t>Responsive Web Design</w:t>
      </w:r>
    </w:p>
    <w:p w14:paraId="3FA8D6A1" w14:textId="77777777" w:rsidR="006777E8" w:rsidRDefault="006777E8">
      <w:pPr>
        <w:spacing w:line="71" w:lineRule="exact"/>
        <w:rPr>
          <w:sz w:val="24"/>
          <w:szCs w:val="24"/>
        </w:rPr>
      </w:pPr>
    </w:p>
    <w:p w14:paraId="3FA8D6A2" w14:textId="77777777" w:rsidR="006777E8" w:rsidRDefault="003510CF">
      <w:pPr>
        <w:spacing w:line="282" w:lineRule="exact"/>
        <w:rPr>
          <w:sz w:val="20"/>
          <w:szCs w:val="20"/>
        </w:rPr>
      </w:pPr>
      <w:r>
        <w:rPr>
          <w:rFonts w:ascii="Arial Unicode MS" w:eastAsia="Arial Unicode MS" w:hAnsi="Arial Unicode MS" w:cs="Arial Unicode MS"/>
          <w:color w:val="FFFFFF"/>
          <w:sz w:val="21"/>
          <w:szCs w:val="21"/>
        </w:rPr>
        <w:t>Technical Support Fundamentals</w:t>
      </w:r>
    </w:p>
    <w:p w14:paraId="3FA8D6A3" w14:textId="77777777" w:rsidR="006777E8" w:rsidRDefault="006777E8">
      <w:pPr>
        <w:spacing w:line="41" w:lineRule="exact"/>
        <w:rPr>
          <w:sz w:val="24"/>
          <w:szCs w:val="24"/>
        </w:rPr>
      </w:pPr>
    </w:p>
    <w:p w14:paraId="3FA8D6A4" w14:textId="77777777" w:rsidR="006777E8" w:rsidRDefault="003510CF">
      <w:pPr>
        <w:spacing w:line="282" w:lineRule="exact"/>
        <w:rPr>
          <w:sz w:val="20"/>
          <w:szCs w:val="20"/>
        </w:rPr>
      </w:pPr>
      <w:r>
        <w:rPr>
          <w:rFonts w:ascii="Arial Unicode MS" w:eastAsia="Arial Unicode MS" w:hAnsi="Arial Unicode MS" w:cs="Arial Unicode MS"/>
          <w:color w:val="FFFFFF"/>
          <w:sz w:val="21"/>
          <w:szCs w:val="21"/>
        </w:rPr>
        <w:t>Vector Certified Embedded</w:t>
      </w:r>
    </w:p>
    <w:p w14:paraId="3FA8D6A5" w14:textId="77777777" w:rsidR="006777E8" w:rsidRDefault="003510CF">
      <w:pPr>
        <w:spacing w:line="282" w:lineRule="exact"/>
        <w:rPr>
          <w:sz w:val="20"/>
          <w:szCs w:val="20"/>
        </w:rPr>
      </w:pPr>
      <w:r>
        <w:rPr>
          <w:rFonts w:ascii="Arial Unicode MS" w:eastAsia="Arial Unicode MS" w:hAnsi="Arial Unicode MS" w:cs="Arial Unicode MS"/>
          <w:color w:val="FFFFFF"/>
          <w:sz w:val="21"/>
          <w:szCs w:val="21"/>
        </w:rPr>
        <w:t>Associate</w:t>
      </w:r>
    </w:p>
    <w:p w14:paraId="3FA8D6A6" w14:textId="77777777" w:rsidR="006777E8" w:rsidRDefault="003510CF">
      <w:pPr>
        <w:spacing w:line="20" w:lineRule="exact"/>
        <w:rPr>
          <w:sz w:val="24"/>
          <w:szCs w:val="24"/>
        </w:rPr>
      </w:pPr>
      <w:r>
        <w:rPr>
          <w:sz w:val="24"/>
          <w:szCs w:val="24"/>
        </w:rPr>
        <w:br w:type="column"/>
      </w:r>
    </w:p>
    <w:p w14:paraId="3FA8D6A7" w14:textId="6F37AFC0" w:rsidR="006777E8" w:rsidRDefault="003510CF">
      <w:pPr>
        <w:spacing w:line="677" w:lineRule="exact"/>
        <w:rPr>
          <w:sz w:val="20"/>
          <w:szCs w:val="20"/>
        </w:rPr>
      </w:pPr>
      <w:r>
        <w:rPr>
          <w:rFonts w:ascii="Arial Unicode MS" w:eastAsia="Arial Unicode MS" w:hAnsi="Arial Unicode MS" w:cs="Arial Unicode MS"/>
          <w:color w:val="191919"/>
          <w:sz w:val="52"/>
          <w:szCs w:val="52"/>
        </w:rPr>
        <w:t>Robert Buzabrici-Filipescu</w:t>
      </w:r>
    </w:p>
    <w:p w14:paraId="3FA8D6A8" w14:textId="77777777" w:rsidR="006777E8" w:rsidRDefault="006777E8">
      <w:pPr>
        <w:spacing w:line="15" w:lineRule="exact"/>
        <w:rPr>
          <w:sz w:val="24"/>
          <w:szCs w:val="24"/>
        </w:rPr>
      </w:pPr>
    </w:p>
    <w:p w14:paraId="3FA8D6A9" w14:textId="77777777" w:rsidR="006777E8" w:rsidRDefault="003510CF">
      <w:pPr>
        <w:spacing w:line="322" w:lineRule="exact"/>
        <w:rPr>
          <w:sz w:val="20"/>
          <w:szCs w:val="20"/>
        </w:rPr>
      </w:pPr>
      <w:r>
        <w:rPr>
          <w:rFonts w:ascii="Arial Unicode MS" w:eastAsia="Arial Unicode MS" w:hAnsi="Arial Unicode MS" w:cs="Arial Unicode MS"/>
          <w:color w:val="191919"/>
          <w:sz w:val="24"/>
          <w:szCs w:val="24"/>
        </w:rPr>
        <w:t>Senior Embedded Software Engineer at Capgemini Engineering</w:t>
      </w:r>
    </w:p>
    <w:p w14:paraId="3E6759F4" w14:textId="6E105618" w:rsidR="000B21C8" w:rsidRPr="000B21C8" w:rsidRDefault="003510CF">
      <w:pPr>
        <w:spacing w:line="322" w:lineRule="exact"/>
        <w:rPr>
          <w:rFonts w:ascii="Arial Unicode MS" w:eastAsia="Arial Unicode MS" w:hAnsi="Arial Unicode MS" w:cs="Arial Unicode MS"/>
          <w:color w:val="B1B1B1"/>
          <w:sz w:val="24"/>
          <w:szCs w:val="24"/>
        </w:rPr>
      </w:pPr>
      <w:r>
        <w:rPr>
          <w:rFonts w:ascii="Arial Unicode MS" w:eastAsia="Arial Unicode MS" w:hAnsi="Arial Unicode MS" w:cs="Arial Unicode MS"/>
          <w:color w:val="B1B1B1"/>
          <w:sz w:val="24"/>
          <w:szCs w:val="24"/>
        </w:rPr>
        <w:t>Iaşi, Romania</w:t>
      </w:r>
      <w:bookmarkStart w:id="0" w:name="page1"/>
      <w:bookmarkEnd w:id="0"/>
    </w:p>
    <w:p w14:paraId="3FA8D6AB" w14:textId="77777777" w:rsidR="006777E8" w:rsidRDefault="006777E8">
      <w:pPr>
        <w:spacing w:line="350" w:lineRule="exact"/>
        <w:rPr>
          <w:sz w:val="24"/>
          <w:szCs w:val="24"/>
        </w:rPr>
      </w:pPr>
    </w:p>
    <w:p w14:paraId="3FA8D6AC" w14:textId="77777777" w:rsidR="006777E8" w:rsidRDefault="003510CF">
      <w:pPr>
        <w:spacing w:line="429" w:lineRule="exact"/>
        <w:rPr>
          <w:sz w:val="20"/>
          <w:szCs w:val="20"/>
        </w:rPr>
      </w:pPr>
      <w:r>
        <w:rPr>
          <w:rFonts w:ascii="Arial Unicode MS" w:eastAsia="Arial Unicode MS" w:hAnsi="Arial Unicode MS" w:cs="Arial Unicode MS"/>
          <w:color w:val="191919"/>
          <w:sz w:val="32"/>
          <w:szCs w:val="32"/>
        </w:rPr>
        <w:t>Summary</w:t>
      </w:r>
    </w:p>
    <w:p w14:paraId="3FA8D6AD" w14:textId="77777777" w:rsidR="006777E8" w:rsidRDefault="006777E8">
      <w:pPr>
        <w:spacing w:line="162" w:lineRule="exact"/>
        <w:rPr>
          <w:sz w:val="24"/>
          <w:szCs w:val="24"/>
        </w:rPr>
      </w:pPr>
    </w:p>
    <w:p w14:paraId="3FA8D6B0" w14:textId="4540C28B" w:rsidR="006777E8" w:rsidRDefault="003510CF">
      <w:pPr>
        <w:spacing w:line="322" w:lineRule="exact"/>
        <w:rPr>
          <w:rFonts w:ascii="Arial Unicode MS" w:eastAsia="Arial Unicode MS" w:hAnsi="Arial Unicode MS" w:cs="Arial Unicode MS"/>
          <w:color w:val="191919"/>
          <w:sz w:val="24"/>
          <w:szCs w:val="24"/>
        </w:rPr>
      </w:pPr>
      <w:r>
        <w:rPr>
          <w:rFonts w:ascii="Arial Unicode MS" w:eastAsia="Arial Unicode MS" w:hAnsi="Arial Unicode MS" w:cs="Arial Unicode MS"/>
          <w:color w:val="191919"/>
          <w:sz w:val="24"/>
          <w:szCs w:val="24"/>
        </w:rPr>
        <w:t>Contact information :</w:t>
      </w:r>
      <w:r w:rsidR="000A26C6">
        <w:rPr>
          <w:rFonts w:ascii="Arial Unicode MS" w:eastAsia="Arial Unicode MS" w:hAnsi="Arial Unicode MS" w:cs="Arial Unicode MS"/>
          <w:color w:val="191919"/>
          <w:sz w:val="24"/>
          <w:szCs w:val="24"/>
        </w:rPr>
        <w:t xml:space="preserve"> </w:t>
      </w:r>
      <w:r>
        <w:rPr>
          <w:rFonts w:ascii="Arial Unicode MS" w:eastAsia="Arial Unicode MS" w:hAnsi="Arial Unicode MS" w:cs="Arial Unicode MS"/>
          <w:color w:val="191919"/>
          <w:sz w:val="24"/>
          <w:szCs w:val="24"/>
        </w:rPr>
        <w:t>Mobile : + 40 760 827 250</w:t>
      </w:r>
    </w:p>
    <w:p w14:paraId="3FA8D6B1" w14:textId="77777777" w:rsidR="006777E8" w:rsidRDefault="006777E8">
      <w:pPr>
        <w:spacing w:line="38" w:lineRule="exact"/>
        <w:rPr>
          <w:sz w:val="24"/>
          <w:szCs w:val="24"/>
        </w:rPr>
      </w:pPr>
    </w:p>
    <w:p w14:paraId="3FA8D6B2" w14:textId="535DA597" w:rsidR="006777E8" w:rsidRDefault="00D47362">
      <w:pPr>
        <w:spacing w:line="322" w:lineRule="exact"/>
        <w:rPr>
          <w:sz w:val="20"/>
          <w:szCs w:val="20"/>
        </w:rPr>
      </w:pPr>
      <w:r>
        <w:rPr>
          <w:rFonts w:ascii="Arial Unicode MS" w:eastAsia="Arial Unicode MS" w:hAnsi="Arial Unicode MS" w:cs="Arial Unicode MS"/>
          <w:color w:val="191919"/>
          <w:sz w:val="24"/>
          <w:szCs w:val="24"/>
        </w:rPr>
        <w:t>E</w:t>
      </w:r>
      <w:r w:rsidR="00873F1C">
        <w:rPr>
          <w:rFonts w:ascii="Arial Unicode MS" w:eastAsia="Arial Unicode MS" w:hAnsi="Arial Unicode MS" w:cs="Arial Unicode MS"/>
          <w:color w:val="191919"/>
          <w:sz w:val="24"/>
          <w:szCs w:val="24"/>
        </w:rPr>
        <w:t>mail: filipescurobert@gmail.com</w:t>
      </w:r>
    </w:p>
    <w:p w14:paraId="3FA8D6B3" w14:textId="77777777" w:rsidR="006777E8" w:rsidRDefault="006777E8">
      <w:pPr>
        <w:spacing w:line="398" w:lineRule="exact"/>
        <w:rPr>
          <w:sz w:val="24"/>
          <w:szCs w:val="24"/>
        </w:rPr>
      </w:pPr>
    </w:p>
    <w:p w14:paraId="3FA8D6B4" w14:textId="3FE0EB05" w:rsidR="006777E8" w:rsidRPr="00496668" w:rsidRDefault="00DA0580" w:rsidP="00496668">
      <w:pPr>
        <w:spacing w:line="354" w:lineRule="exact"/>
        <w:ind w:right="60"/>
        <w:jc w:val="both"/>
        <w:rPr>
          <w:rFonts w:ascii="Arial Unicode MS" w:eastAsia="Arial Unicode MS" w:hAnsi="Arial Unicode MS" w:cs="Arial Unicode MS"/>
          <w:color w:val="191919"/>
          <w:sz w:val="24"/>
          <w:szCs w:val="24"/>
        </w:rPr>
      </w:pPr>
      <w:r w:rsidRPr="00496668">
        <w:rPr>
          <w:rFonts w:ascii="Arial Unicode MS" w:eastAsia="Arial Unicode MS" w:hAnsi="Arial Unicode MS" w:cs="Arial Unicode MS"/>
          <w:color w:val="191919"/>
          <w:sz w:val="24"/>
          <w:szCs w:val="24"/>
        </w:rPr>
        <w:t xml:space="preserve">Senior </w:t>
      </w:r>
      <w:r w:rsidR="003510CF" w:rsidRPr="00496668">
        <w:rPr>
          <w:rFonts w:ascii="Arial Unicode MS" w:eastAsia="Arial Unicode MS" w:hAnsi="Arial Unicode MS" w:cs="Arial Unicode MS"/>
          <w:color w:val="191919"/>
          <w:sz w:val="24"/>
          <w:szCs w:val="24"/>
        </w:rPr>
        <w:t xml:space="preserve">Embedded Software Engineer with </w:t>
      </w:r>
      <w:r w:rsidRPr="00496668">
        <w:rPr>
          <w:rFonts w:ascii="Arial Unicode MS" w:eastAsia="Arial Unicode MS" w:hAnsi="Arial Unicode MS" w:cs="Arial Unicode MS"/>
          <w:color w:val="191919"/>
          <w:sz w:val="24"/>
          <w:szCs w:val="24"/>
        </w:rPr>
        <w:t xml:space="preserve">over </w:t>
      </w:r>
      <w:r w:rsidR="00040130">
        <w:rPr>
          <w:rFonts w:ascii="Arial Unicode MS" w:eastAsia="Arial Unicode MS" w:hAnsi="Arial Unicode MS" w:cs="Arial Unicode MS"/>
          <w:color w:val="191919"/>
          <w:sz w:val="24"/>
          <w:szCs w:val="24"/>
        </w:rPr>
        <w:t>13 years</w:t>
      </w:r>
      <w:r w:rsidRPr="00496668">
        <w:rPr>
          <w:rFonts w:ascii="Arial Unicode MS" w:eastAsia="Arial Unicode MS" w:hAnsi="Arial Unicode MS" w:cs="Arial Unicode MS"/>
          <w:color w:val="191919"/>
          <w:sz w:val="24"/>
          <w:szCs w:val="24"/>
        </w:rPr>
        <w:t xml:space="preserve"> of </w:t>
      </w:r>
      <w:r w:rsidR="003510CF" w:rsidRPr="00496668">
        <w:rPr>
          <w:rFonts w:ascii="Arial Unicode MS" w:eastAsia="Arial Unicode MS" w:hAnsi="Arial Unicode MS" w:cs="Arial Unicode MS"/>
          <w:color w:val="191919"/>
          <w:sz w:val="24"/>
          <w:szCs w:val="24"/>
        </w:rPr>
        <w:t xml:space="preserve">experience in </w:t>
      </w:r>
      <w:r w:rsidR="005245CB" w:rsidRPr="00496668">
        <w:rPr>
          <w:rFonts w:ascii="Arial Unicode MS" w:eastAsia="Arial Unicode MS" w:hAnsi="Arial Unicode MS" w:cs="Arial Unicode MS"/>
          <w:color w:val="191919"/>
          <w:sz w:val="24"/>
          <w:szCs w:val="24"/>
        </w:rPr>
        <w:t xml:space="preserve">automotive and space-grade systems, specializing in </w:t>
      </w:r>
      <w:r w:rsidR="00D101EC" w:rsidRPr="00976A32">
        <w:rPr>
          <w:rFonts w:ascii="Arial Unicode MS" w:eastAsia="Arial Unicode MS" w:hAnsi="Arial Unicode MS" w:cs="Arial Unicode MS"/>
          <w:b/>
          <w:bCs/>
          <w:color w:val="191919"/>
          <w:sz w:val="24"/>
          <w:szCs w:val="24"/>
        </w:rPr>
        <w:t xml:space="preserve">instrument cluster development, </w:t>
      </w:r>
      <w:r w:rsidR="003510CF" w:rsidRPr="00976A32">
        <w:rPr>
          <w:rFonts w:ascii="Arial Unicode MS" w:eastAsia="Arial Unicode MS" w:hAnsi="Arial Unicode MS" w:cs="Arial Unicode MS"/>
          <w:b/>
          <w:bCs/>
          <w:color w:val="191919"/>
          <w:sz w:val="24"/>
          <w:szCs w:val="24"/>
        </w:rPr>
        <w:t>CAN communication</w:t>
      </w:r>
      <w:r w:rsidR="003510CF" w:rsidRPr="00496668">
        <w:rPr>
          <w:rFonts w:ascii="Arial Unicode MS" w:eastAsia="Arial Unicode MS" w:hAnsi="Arial Unicode MS" w:cs="Arial Unicode MS"/>
          <w:color w:val="191919"/>
          <w:sz w:val="24"/>
          <w:szCs w:val="24"/>
        </w:rPr>
        <w:t xml:space="preserve"> and </w:t>
      </w:r>
      <w:r w:rsidR="00DE51B6" w:rsidRPr="00976A32">
        <w:rPr>
          <w:rFonts w:ascii="Arial Unicode MS" w:eastAsia="Arial Unicode MS" w:hAnsi="Arial Unicode MS" w:cs="Arial Unicode MS"/>
          <w:b/>
          <w:bCs/>
          <w:color w:val="191919"/>
          <w:sz w:val="24"/>
          <w:szCs w:val="24"/>
        </w:rPr>
        <w:t xml:space="preserve">AUTOSAR-based </w:t>
      </w:r>
      <w:r w:rsidR="00B71872" w:rsidRPr="00976A32">
        <w:rPr>
          <w:rFonts w:ascii="Arial Unicode MS" w:eastAsia="Arial Unicode MS" w:hAnsi="Arial Unicode MS" w:cs="Arial Unicode MS"/>
          <w:b/>
          <w:bCs/>
          <w:color w:val="191919"/>
          <w:sz w:val="24"/>
          <w:szCs w:val="24"/>
        </w:rPr>
        <w:t>system</w:t>
      </w:r>
      <w:r w:rsidR="00DE51B6" w:rsidRPr="00976A32">
        <w:rPr>
          <w:rFonts w:ascii="Arial Unicode MS" w:eastAsia="Arial Unicode MS" w:hAnsi="Arial Unicode MS" w:cs="Arial Unicode MS"/>
          <w:b/>
          <w:bCs/>
          <w:color w:val="191919"/>
          <w:sz w:val="24"/>
          <w:szCs w:val="24"/>
        </w:rPr>
        <w:t>s</w:t>
      </w:r>
      <w:r w:rsidR="00B71872" w:rsidRPr="00496668">
        <w:rPr>
          <w:rFonts w:ascii="Arial Unicode MS" w:eastAsia="Arial Unicode MS" w:hAnsi="Arial Unicode MS" w:cs="Arial Unicode MS"/>
          <w:color w:val="191919"/>
          <w:sz w:val="24"/>
          <w:szCs w:val="24"/>
        </w:rPr>
        <w:t>.</w:t>
      </w:r>
      <w:r w:rsidR="000A26C6">
        <w:rPr>
          <w:rFonts w:ascii="Arial Unicode MS" w:eastAsia="Arial Unicode MS" w:hAnsi="Arial Unicode MS" w:cs="Arial Unicode MS"/>
          <w:color w:val="191919"/>
          <w:sz w:val="24"/>
          <w:szCs w:val="24"/>
        </w:rPr>
        <w:t xml:space="preserve"> </w:t>
      </w:r>
      <w:r w:rsidR="00965081" w:rsidRPr="00496668">
        <w:rPr>
          <w:rFonts w:ascii="Arial Unicode MS" w:eastAsia="Arial Unicode MS" w:hAnsi="Arial Unicode MS" w:cs="Arial Unicode MS"/>
          <w:color w:val="191919"/>
          <w:sz w:val="24"/>
          <w:szCs w:val="24"/>
        </w:rPr>
        <w:t xml:space="preserve">Proven track record </w:t>
      </w:r>
      <w:r w:rsidR="000D240E" w:rsidRPr="00496668">
        <w:rPr>
          <w:rFonts w:ascii="Arial Unicode MS" w:eastAsia="Arial Unicode MS" w:hAnsi="Arial Unicode MS" w:cs="Arial Unicode MS"/>
          <w:color w:val="191919"/>
          <w:sz w:val="24"/>
          <w:szCs w:val="24"/>
        </w:rPr>
        <w:t xml:space="preserve">of delivering </w:t>
      </w:r>
      <w:r w:rsidR="00FC2CFA" w:rsidRPr="00496668">
        <w:rPr>
          <w:rFonts w:ascii="Arial Unicode MS" w:eastAsia="Arial Unicode MS" w:hAnsi="Arial Unicode MS" w:cs="Arial Unicode MS"/>
          <w:color w:val="191919"/>
          <w:sz w:val="24"/>
          <w:szCs w:val="24"/>
        </w:rPr>
        <w:t xml:space="preserve">robust </w:t>
      </w:r>
      <w:r w:rsidR="00133EEF" w:rsidRPr="00496668">
        <w:rPr>
          <w:rFonts w:ascii="Arial Unicode MS" w:eastAsia="Arial Unicode MS" w:hAnsi="Arial Unicode MS" w:cs="Arial Unicode MS"/>
          <w:color w:val="191919"/>
          <w:sz w:val="24"/>
          <w:szCs w:val="24"/>
        </w:rPr>
        <w:t xml:space="preserve">and </w:t>
      </w:r>
      <w:r w:rsidR="000D240E" w:rsidRPr="00496668">
        <w:rPr>
          <w:rFonts w:ascii="Arial Unicode MS" w:eastAsia="Arial Unicode MS" w:hAnsi="Arial Unicode MS" w:cs="Arial Unicode MS"/>
          <w:color w:val="191919"/>
          <w:sz w:val="24"/>
          <w:szCs w:val="24"/>
        </w:rPr>
        <w:t>high-</w:t>
      </w:r>
      <w:r w:rsidR="00965081" w:rsidRPr="00496668">
        <w:rPr>
          <w:rFonts w:ascii="Arial Unicode MS" w:eastAsia="Arial Unicode MS" w:hAnsi="Arial Unicode MS" w:cs="Arial Unicode MS"/>
          <w:color w:val="191919"/>
          <w:sz w:val="24"/>
          <w:szCs w:val="24"/>
        </w:rPr>
        <w:t>performance</w:t>
      </w:r>
      <w:r w:rsidR="00516A6B" w:rsidRPr="00496668">
        <w:rPr>
          <w:rFonts w:ascii="Arial Unicode MS" w:eastAsia="Arial Unicode MS" w:hAnsi="Arial Unicode MS" w:cs="Arial Unicode MS"/>
          <w:color w:val="191919"/>
          <w:sz w:val="24"/>
          <w:szCs w:val="24"/>
        </w:rPr>
        <w:t xml:space="preserve"> embedded solutions for OEMs including Daimler, For</w:t>
      </w:r>
      <w:r w:rsidR="00632538">
        <w:rPr>
          <w:rFonts w:ascii="Arial Unicode MS" w:eastAsia="Arial Unicode MS" w:hAnsi="Arial Unicode MS" w:cs="Arial Unicode MS"/>
          <w:color w:val="191919"/>
          <w:sz w:val="24"/>
          <w:szCs w:val="24"/>
        </w:rPr>
        <w:t>d</w:t>
      </w:r>
      <w:r w:rsidR="00516A6B" w:rsidRPr="00496668">
        <w:rPr>
          <w:rFonts w:ascii="Arial Unicode MS" w:eastAsia="Arial Unicode MS" w:hAnsi="Arial Unicode MS" w:cs="Arial Unicode MS"/>
          <w:color w:val="191919"/>
          <w:sz w:val="24"/>
          <w:szCs w:val="24"/>
        </w:rPr>
        <w:t>, Renault, Volkswagen, Por</w:t>
      </w:r>
      <w:r w:rsidR="00FC2CFA" w:rsidRPr="00496668">
        <w:rPr>
          <w:rFonts w:ascii="Arial Unicode MS" w:eastAsia="Arial Unicode MS" w:hAnsi="Arial Unicode MS" w:cs="Arial Unicode MS"/>
          <w:color w:val="191919"/>
          <w:sz w:val="24"/>
          <w:szCs w:val="24"/>
        </w:rPr>
        <w:t>sche, and Audi</w:t>
      </w:r>
      <w:r w:rsidR="00A02BBB" w:rsidRPr="00496668">
        <w:rPr>
          <w:rFonts w:ascii="Arial Unicode MS" w:eastAsia="Arial Unicode MS" w:hAnsi="Arial Unicode MS" w:cs="Arial Unicode MS"/>
          <w:color w:val="191919"/>
          <w:sz w:val="24"/>
          <w:szCs w:val="24"/>
        </w:rPr>
        <w:t>.</w:t>
      </w:r>
    </w:p>
    <w:p w14:paraId="449D7EA7" w14:textId="0C52B221" w:rsidR="00792D5C" w:rsidRPr="00496668" w:rsidRDefault="00792D5C" w:rsidP="00792D5C">
      <w:pPr>
        <w:pStyle w:val="Listparagraf"/>
        <w:numPr>
          <w:ilvl w:val="0"/>
          <w:numId w:val="13"/>
        </w:numPr>
        <w:spacing w:line="354" w:lineRule="exact"/>
        <w:ind w:right="240"/>
        <w:jc w:val="both"/>
        <w:rPr>
          <w:rFonts w:ascii="Arial Unicode MS" w:eastAsia="Arial Unicode MS" w:hAnsi="Arial Unicode MS" w:cs="Arial Unicode MS"/>
          <w:color w:val="191919"/>
          <w:sz w:val="24"/>
          <w:szCs w:val="24"/>
        </w:rPr>
      </w:pPr>
      <w:r w:rsidRPr="00496668">
        <w:rPr>
          <w:rFonts w:ascii="Arial Unicode MS" w:eastAsia="Arial Unicode MS" w:hAnsi="Arial Unicode MS" w:cs="Arial Unicode MS"/>
          <w:color w:val="191919"/>
          <w:sz w:val="24"/>
          <w:szCs w:val="24"/>
        </w:rPr>
        <w:t xml:space="preserve">Reduced debugging time by 25% through rigorous code reviews and adherence to coding standards. </w:t>
      </w:r>
    </w:p>
    <w:p w14:paraId="6910A95A" w14:textId="126682B1" w:rsidR="00792D5C" w:rsidRPr="00496668" w:rsidRDefault="00792D5C" w:rsidP="00792D5C">
      <w:pPr>
        <w:pStyle w:val="Listparagraf"/>
        <w:numPr>
          <w:ilvl w:val="0"/>
          <w:numId w:val="13"/>
        </w:numPr>
        <w:spacing w:line="354" w:lineRule="exact"/>
        <w:ind w:right="240"/>
        <w:jc w:val="both"/>
        <w:rPr>
          <w:rFonts w:ascii="Arial Unicode MS" w:eastAsia="Arial Unicode MS" w:hAnsi="Arial Unicode MS" w:cs="Arial Unicode MS"/>
          <w:color w:val="191919"/>
          <w:sz w:val="24"/>
          <w:szCs w:val="24"/>
        </w:rPr>
      </w:pPr>
      <w:r w:rsidRPr="00496668">
        <w:rPr>
          <w:rFonts w:ascii="Arial Unicode MS" w:eastAsia="Arial Unicode MS" w:hAnsi="Arial Unicode MS" w:cs="Arial Unicode MS"/>
          <w:color w:val="191919"/>
          <w:sz w:val="24"/>
          <w:szCs w:val="24"/>
        </w:rPr>
        <w:t xml:space="preserve">Enhanced code reliability by 25% via comprehensive unit and component testing strategies. </w:t>
      </w:r>
    </w:p>
    <w:p w14:paraId="3F3DD5FC" w14:textId="72CBB325" w:rsidR="00792D5C" w:rsidRPr="00496668" w:rsidRDefault="00792D5C" w:rsidP="00792D5C">
      <w:pPr>
        <w:pStyle w:val="Listparagraf"/>
        <w:numPr>
          <w:ilvl w:val="0"/>
          <w:numId w:val="13"/>
        </w:numPr>
        <w:spacing w:line="354" w:lineRule="exact"/>
        <w:ind w:right="240"/>
        <w:jc w:val="both"/>
        <w:rPr>
          <w:rFonts w:ascii="Arial Unicode MS" w:eastAsia="Arial Unicode MS" w:hAnsi="Arial Unicode MS" w:cs="Arial Unicode MS"/>
          <w:color w:val="191919"/>
          <w:sz w:val="24"/>
          <w:szCs w:val="24"/>
        </w:rPr>
      </w:pPr>
      <w:r w:rsidRPr="00496668">
        <w:rPr>
          <w:rFonts w:ascii="Arial Unicode MS" w:eastAsia="Arial Unicode MS" w:hAnsi="Arial Unicode MS" w:cs="Arial Unicode MS"/>
          <w:color w:val="191919"/>
          <w:sz w:val="24"/>
          <w:szCs w:val="24"/>
        </w:rPr>
        <w:t xml:space="preserve">Delivered over 300 code commits, ensuring consistent quality and timely releases. </w:t>
      </w:r>
    </w:p>
    <w:p w14:paraId="3FA8D6B5" w14:textId="5FB95123" w:rsidR="006777E8" w:rsidRPr="00496668" w:rsidRDefault="00792D5C" w:rsidP="00792D5C">
      <w:pPr>
        <w:pStyle w:val="Listparagraf"/>
        <w:numPr>
          <w:ilvl w:val="0"/>
          <w:numId w:val="13"/>
        </w:numPr>
        <w:spacing w:line="354" w:lineRule="exact"/>
        <w:ind w:right="240"/>
        <w:jc w:val="both"/>
        <w:rPr>
          <w:rFonts w:ascii="Arial Unicode MS" w:eastAsia="Arial Unicode MS" w:hAnsi="Arial Unicode MS" w:cs="Arial Unicode MS"/>
          <w:color w:val="191919"/>
          <w:sz w:val="24"/>
          <w:szCs w:val="24"/>
        </w:rPr>
      </w:pPr>
      <w:r w:rsidRPr="00496668">
        <w:rPr>
          <w:rFonts w:ascii="Arial Unicode MS" w:eastAsia="Arial Unicode MS" w:hAnsi="Arial Unicode MS" w:cs="Arial Unicode MS"/>
          <w:color w:val="191919"/>
          <w:sz w:val="24"/>
          <w:szCs w:val="24"/>
        </w:rPr>
        <w:t>Created a centralized knowledge base of 50+ software modules, reducing integration errors by 20% and improving cross-team collaboration.</w:t>
      </w:r>
    </w:p>
    <w:p w14:paraId="3FA8D6B6" w14:textId="4F3138B7" w:rsidR="006777E8" w:rsidRPr="00496668" w:rsidRDefault="00CE1460" w:rsidP="00496668">
      <w:pPr>
        <w:spacing w:line="354" w:lineRule="exact"/>
        <w:ind w:right="60"/>
        <w:jc w:val="both"/>
        <w:rPr>
          <w:rFonts w:ascii="Arial Unicode MS" w:eastAsia="Arial Unicode MS" w:hAnsi="Arial Unicode MS" w:cs="Arial Unicode MS"/>
          <w:color w:val="191919"/>
          <w:sz w:val="24"/>
          <w:szCs w:val="24"/>
        </w:rPr>
      </w:pPr>
      <w:r w:rsidRPr="00496668">
        <w:rPr>
          <w:rFonts w:ascii="Arial Unicode MS" w:eastAsia="Arial Unicode MS" w:hAnsi="Arial Unicode MS" w:cs="Arial Unicode MS"/>
          <w:color w:val="191919"/>
          <w:sz w:val="24"/>
          <w:szCs w:val="24"/>
        </w:rPr>
        <w:t xml:space="preserve">Skilled in </w:t>
      </w:r>
      <w:r w:rsidRPr="00976A32">
        <w:rPr>
          <w:rFonts w:ascii="Arial Unicode MS" w:eastAsia="Arial Unicode MS" w:hAnsi="Arial Unicode MS" w:cs="Arial Unicode MS"/>
          <w:b/>
          <w:bCs/>
          <w:color w:val="191919"/>
          <w:sz w:val="24"/>
          <w:szCs w:val="24"/>
        </w:rPr>
        <w:t>ANSI C, CANoe, Trace32</w:t>
      </w:r>
      <w:r w:rsidRPr="00496668">
        <w:rPr>
          <w:rFonts w:ascii="Arial Unicode MS" w:eastAsia="Arial Unicode MS" w:hAnsi="Arial Unicode MS" w:cs="Arial Unicode MS"/>
          <w:color w:val="191919"/>
          <w:sz w:val="24"/>
          <w:szCs w:val="24"/>
        </w:rPr>
        <w:t xml:space="preserve">, and </w:t>
      </w:r>
      <w:r w:rsidRPr="00976A32">
        <w:rPr>
          <w:rFonts w:ascii="Arial Unicode MS" w:eastAsia="Arial Unicode MS" w:hAnsi="Arial Unicode MS" w:cs="Arial Unicode MS"/>
          <w:b/>
          <w:bCs/>
          <w:color w:val="191919"/>
          <w:sz w:val="24"/>
          <w:szCs w:val="24"/>
        </w:rPr>
        <w:t>Google Test</w:t>
      </w:r>
      <w:r w:rsidRPr="00496668">
        <w:rPr>
          <w:rFonts w:ascii="Arial Unicode MS" w:eastAsia="Arial Unicode MS" w:hAnsi="Arial Unicode MS" w:cs="Arial Unicode MS"/>
          <w:color w:val="191919"/>
          <w:sz w:val="24"/>
          <w:szCs w:val="24"/>
        </w:rPr>
        <w:t>, with hands-</w:t>
      </w:r>
      <w:r w:rsidR="002A76C7" w:rsidRPr="00496668">
        <w:rPr>
          <w:rFonts w:ascii="Arial Unicode MS" w:eastAsia="Arial Unicode MS" w:hAnsi="Arial Unicode MS" w:cs="Arial Unicode MS"/>
          <w:color w:val="191919"/>
          <w:sz w:val="24"/>
          <w:szCs w:val="24"/>
        </w:rPr>
        <w:t xml:space="preserve">on experience in </w:t>
      </w:r>
      <w:r w:rsidR="002A76C7" w:rsidRPr="00976A32">
        <w:rPr>
          <w:rFonts w:ascii="Arial Unicode MS" w:eastAsia="Arial Unicode MS" w:hAnsi="Arial Unicode MS" w:cs="Arial Unicode MS"/>
          <w:b/>
          <w:bCs/>
          <w:color w:val="191919"/>
          <w:sz w:val="24"/>
          <w:szCs w:val="24"/>
        </w:rPr>
        <w:t>V-Cycle</w:t>
      </w:r>
      <w:r w:rsidR="001F171A" w:rsidRPr="00496668">
        <w:rPr>
          <w:rFonts w:ascii="Arial Unicode MS" w:eastAsia="Arial Unicode MS" w:hAnsi="Arial Unicode MS" w:cs="Arial Unicode MS"/>
          <w:color w:val="191919"/>
          <w:sz w:val="24"/>
          <w:szCs w:val="24"/>
        </w:rPr>
        <w:t xml:space="preserve"> and </w:t>
      </w:r>
      <w:r w:rsidR="001F171A" w:rsidRPr="00976A32">
        <w:rPr>
          <w:rFonts w:ascii="Arial Unicode MS" w:eastAsia="Arial Unicode MS" w:hAnsi="Arial Unicode MS" w:cs="Arial Unicode MS"/>
          <w:b/>
          <w:bCs/>
          <w:color w:val="191919"/>
          <w:sz w:val="24"/>
          <w:szCs w:val="24"/>
        </w:rPr>
        <w:t>Agile</w:t>
      </w:r>
      <w:r w:rsidR="002A76C7" w:rsidRPr="00976A32">
        <w:rPr>
          <w:rFonts w:ascii="Arial Unicode MS" w:eastAsia="Arial Unicode MS" w:hAnsi="Arial Unicode MS" w:cs="Arial Unicode MS"/>
          <w:b/>
          <w:bCs/>
          <w:color w:val="191919"/>
          <w:sz w:val="24"/>
          <w:szCs w:val="24"/>
        </w:rPr>
        <w:t xml:space="preserve"> development</w:t>
      </w:r>
      <w:r w:rsidR="002A76C7" w:rsidRPr="00496668">
        <w:rPr>
          <w:rFonts w:ascii="Arial Unicode MS" w:eastAsia="Arial Unicode MS" w:hAnsi="Arial Unicode MS" w:cs="Arial Unicode MS"/>
          <w:color w:val="191919"/>
          <w:sz w:val="24"/>
          <w:szCs w:val="24"/>
        </w:rPr>
        <w:t xml:space="preserve">, </w:t>
      </w:r>
      <w:r w:rsidR="002A76C7" w:rsidRPr="00976A32">
        <w:rPr>
          <w:rFonts w:ascii="Arial Unicode MS" w:eastAsia="Arial Unicode MS" w:hAnsi="Arial Unicode MS" w:cs="Arial Unicode MS"/>
          <w:b/>
          <w:bCs/>
          <w:color w:val="191919"/>
          <w:sz w:val="24"/>
          <w:szCs w:val="24"/>
        </w:rPr>
        <w:t>diagnostic</w:t>
      </w:r>
      <w:r w:rsidR="001F171A" w:rsidRPr="00976A32">
        <w:rPr>
          <w:rFonts w:ascii="Arial Unicode MS" w:eastAsia="Arial Unicode MS" w:hAnsi="Arial Unicode MS" w:cs="Arial Unicode MS"/>
          <w:b/>
          <w:bCs/>
          <w:color w:val="191919"/>
          <w:sz w:val="24"/>
          <w:szCs w:val="24"/>
        </w:rPr>
        <w:t>s</w:t>
      </w:r>
      <w:r w:rsidR="002A76C7" w:rsidRPr="00976A32">
        <w:rPr>
          <w:rFonts w:ascii="Arial Unicode MS" w:eastAsia="Arial Unicode MS" w:hAnsi="Arial Unicode MS" w:cs="Arial Unicode MS"/>
          <w:b/>
          <w:bCs/>
          <w:color w:val="191919"/>
          <w:sz w:val="24"/>
          <w:szCs w:val="24"/>
        </w:rPr>
        <w:t xml:space="preserve"> </w:t>
      </w:r>
      <w:r w:rsidR="001F171A" w:rsidRPr="00976A32">
        <w:rPr>
          <w:rFonts w:ascii="Arial Unicode MS" w:eastAsia="Arial Unicode MS" w:hAnsi="Arial Unicode MS" w:cs="Arial Unicode MS"/>
          <w:b/>
          <w:bCs/>
          <w:color w:val="191919"/>
          <w:sz w:val="24"/>
          <w:szCs w:val="24"/>
        </w:rPr>
        <w:t xml:space="preserve">and calibration </w:t>
      </w:r>
      <w:r w:rsidR="002A76C7" w:rsidRPr="00976A32">
        <w:rPr>
          <w:rFonts w:ascii="Arial Unicode MS" w:eastAsia="Arial Unicode MS" w:hAnsi="Arial Unicode MS" w:cs="Arial Unicode MS"/>
          <w:b/>
          <w:bCs/>
          <w:color w:val="191919"/>
          <w:sz w:val="24"/>
          <w:szCs w:val="24"/>
        </w:rPr>
        <w:t>protocols</w:t>
      </w:r>
      <w:r w:rsidR="001F171A" w:rsidRPr="00976A32">
        <w:rPr>
          <w:rFonts w:ascii="Arial Unicode MS" w:eastAsia="Arial Unicode MS" w:hAnsi="Arial Unicode MS" w:cs="Arial Unicode MS"/>
          <w:b/>
          <w:bCs/>
          <w:color w:val="191919"/>
          <w:sz w:val="24"/>
          <w:szCs w:val="24"/>
        </w:rPr>
        <w:t xml:space="preserve"> (CCP, XCP)</w:t>
      </w:r>
      <w:r w:rsidR="001F171A" w:rsidRPr="00496668">
        <w:rPr>
          <w:rFonts w:ascii="Arial Unicode MS" w:eastAsia="Arial Unicode MS" w:hAnsi="Arial Unicode MS" w:cs="Arial Unicode MS"/>
          <w:color w:val="191919"/>
          <w:sz w:val="24"/>
          <w:szCs w:val="24"/>
        </w:rPr>
        <w:t xml:space="preserve">, and </w:t>
      </w:r>
      <w:r w:rsidR="001F171A" w:rsidRPr="00976A32">
        <w:rPr>
          <w:rFonts w:ascii="Arial Unicode MS" w:eastAsia="Arial Unicode MS" w:hAnsi="Arial Unicode MS" w:cs="Arial Unicode MS"/>
          <w:b/>
          <w:bCs/>
          <w:color w:val="191919"/>
          <w:sz w:val="24"/>
          <w:szCs w:val="24"/>
        </w:rPr>
        <w:t>ISO 26262</w:t>
      </w:r>
      <w:r w:rsidR="001F171A" w:rsidRPr="00496668">
        <w:rPr>
          <w:rFonts w:ascii="Arial Unicode MS" w:eastAsia="Arial Unicode MS" w:hAnsi="Arial Unicode MS" w:cs="Arial Unicode MS"/>
          <w:color w:val="191919"/>
          <w:sz w:val="24"/>
          <w:szCs w:val="24"/>
        </w:rPr>
        <w:t xml:space="preserve"> compliance. </w:t>
      </w:r>
      <w:r w:rsidR="00A02BBB" w:rsidRPr="00496668">
        <w:rPr>
          <w:rFonts w:ascii="Arial Unicode MS" w:eastAsia="Arial Unicode MS" w:hAnsi="Arial Unicode MS" w:cs="Arial Unicode MS"/>
          <w:color w:val="191919"/>
          <w:sz w:val="24"/>
          <w:szCs w:val="24"/>
        </w:rPr>
        <w:t>Currently</w:t>
      </w:r>
      <w:r w:rsidR="00FA0368" w:rsidRPr="00496668">
        <w:rPr>
          <w:rFonts w:ascii="Arial Unicode MS" w:eastAsia="Arial Unicode MS" w:hAnsi="Arial Unicode MS" w:cs="Arial Unicode MS"/>
          <w:color w:val="191919"/>
          <w:sz w:val="24"/>
          <w:szCs w:val="24"/>
        </w:rPr>
        <w:t xml:space="preserve"> focused on expanding expertise in modern programming languages including</w:t>
      </w:r>
      <w:r w:rsidR="003510CF" w:rsidRPr="00496668">
        <w:rPr>
          <w:rFonts w:ascii="Arial Unicode MS" w:eastAsia="Arial Unicode MS" w:hAnsi="Arial Unicode MS" w:cs="Arial Unicode MS"/>
          <w:color w:val="191919"/>
          <w:sz w:val="24"/>
          <w:szCs w:val="24"/>
        </w:rPr>
        <w:t xml:space="preserve"> </w:t>
      </w:r>
      <w:r w:rsidR="003510CF" w:rsidRPr="00976A32">
        <w:rPr>
          <w:rFonts w:ascii="Arial Unicode MS" w:eastAsia="Arial Unicode MS" w:hAnsi="Arial Unicode MS" w:cs="Arial Unicode MS"/>
          <w:b/>
          <w:bCs/>
          <w:color w:val="191919"/>
          <w:sz w:val="24"/>
          <w:szCs w:val="24"/>
        </w:rPr>
        <w:t xml:space="preserve">C++, </w:t>
      </w:r>
      <w:r w:rsidR="00876B28" w:rsidRPr="00976A32">
        <w:rPr>
          <w:rFonts w:ascii="Arial Unicode MS" w:eastAsia="Arial Unicode MS" w:hAnsi="Arial Unicode MS" w:cs="Arial Unicode MS"/>
          <w:b/>
          <w:bCs/>
          <w:color w:val="191919"/>
          <w:sz w:val="24"/>
          <w:szCs w:val="24"/>
        </w:rPr>
        <w:t>C#, Python</w:t>
      </w:r>
      <w:r w:rsidR="00876B28" w:rsidRPr="00496668">
        <w:rPr>
          <w:rFonts w:ascii="Arial Unicode MS" w:eastAsia="Arial Unicode MS" w:hAnsi="Arial Unicode MS" w:cs="Arial Unicode MS"/>
          <w:color w:val="191919"/>
          <w:sz w:val="24"/>
          <w:szCs w:val="24"/>
        </w:rPr>
        <w:t>,</w:t>
      </w:r>
      <w:r w:rsidR="005A6497" w:rsidRPr="00496668">
        <w:rPr>
          <w:rFonts w:ascii="Arial Unicode MS" w:eastAsia="Arial Unicode MS" w:hAnsi="Arial Unicode MS" w:cs="Arial Unicode MS"/>
          <w:color w:val="191919"/>
          <w:sz w:val="24"/>
          <w:szCs w:val="24"/>
        </w:rPr>
        <w:t xml:space="preserve"> and</w:t>
      </w:r>
      <w:r w:rsidR="00876B28" w:rsidRPr="00496668">
        <w:rPr>
          <w:rFonts w:ascii="Arial Unicode MS" w:eastAsia="Arial Unicode MS" w:hAnsi="Arial Unicode MS" w:cs="Arial Unicode MS"/>
          <w:color w:val="191919"/>
          <w:sz w:val="24"/>
          <w:szCs w:val="24"/>
        </w:rPr>
        <w:t xml:space="preserve"> </w:t>
      </w:r>
      <w:r w:rsidR="00AC34A1" w:rsidRPr="00976A32">
        <w:rPr>
          <w:rFonts w:ascii="Arial Unicode MS" w:eastAsia="Arial Unicode MS" w:hAnsi="Arial Unicode MS" w:cs="Arial Unicode MS"/>
          <w:b/>
          <w:bCs/>
          <w:color w:val="191919"/>
          <w:sz w:val="24"/>
          <w:szCs w:val="24"/>
        </w:rPr>
        <w:t>Rust</w:t>
      </w:r>
      <w:r w:rsidR="003510CF" w:rsidRPr="00496668">
        <w:rPr>
          <w:rFonts w:ascii="Arial Unicode MS" w:eastAsia="Arial Unicode MS" w:hAnsi="Arial Unicode MS" w:cs="Arial Unicode MS"/>
          <w:color w:val="191919"/>
          <w:sz w:val="24"/>
          <w:szCs w:val="24"/>
        </w:rPr>
        <w:t xml:space="preserve"> </w:t>
      </w:r>
      <w:r w:rsidR="005A6497" w:rsidRPr="00496668">
        <w:rPr>
          <w:rFonts w:ascii="Arial Unicode MS" w:eastAsia="Arial Unicode MS" w:hAnsi="Arial Unicode MS" w:cs="Arial Unicode MS"/>
          <w:color w:val="191919"/>
          <w:sz w:val="24"/>
          <w:szCs w:val="24"/>
        </w:rPr>
        <w:t>to drive innovation in embedded systems</w:t>
      </w:r>
      <w:r w:rsidR="003510CF" w:rsidRPr="00496668">
        <w:rPr>
          <w:rFonts w:ascii="Arial Unicode MS" w:eastAsia="Arial Unicode MS" w:hAnsi="Arial Unicode MS" w:cs="Arial Unicode MS"/>
          <w:color w:val="191919"/>
          <w:sz w:val="24"/>
          <w:szCs w:val="24"/>
        </w:rPr>
        <w:t>.</w:t>
      </w:r>
    </w:p>
    <w:p w14:paraId="3FA8D6B8" w14:textId="49F685CA" w:rsidR="006777E8" w:rsidRDefault="004D337C" w:rsidP="00974660">
      <w:pPr>
        <w:spacing w:line="354" w:lineRule="exact"/>
        <w:ind w:right="60"/>
        <w:jc w:val="both"/>
        <w:rPr>
          <w:sz w:val="20"/>
          <w:szCs w:val="20"/>
        </w:rPr>
      </w:pPr>
      <w:r>
        <w:rPr>
          <w:rFonts w:ascii="Arial Unicode MS" w:eastAsia="Arial Unicode MS" w:hAnsi="Arial Unicode MS" w:cs="Arial Unicode MS"/>
          <w:color w:val="191919"/>
          <w:sz w:val="24"/>
          <w:szCs w:val="24"/>
        </w:rPr>
        <w:t>Seeking opportunities in collaborative environments</w:t>
      </w:r>
      <w:r w:rsidR="0066629E">
        <w:rPr>
          <w:rFonts w:ascii="Arial Unicode MS" w:eastAsia="Arial Unicode MS" w:hAnsi="Arial Unicode MS" w:cs="Arial Unicode MS"/>
          <w:color w:val="191919"/>
          <w:sz w:val="24"/>
          <w:szCs w:val="24"/>
        </w:rPr>
        <w:t xml:space="preserve"> that value technical excellence, mentorship, and continuous improvement</w:t>
      </w:r>
      <w:r w:rsidR="003510CF">
        <w:rPr>
          <w:rFonts w:ascii="Arial Unicode MS" w:eastAsia="Arial Unicode MS" w:hAnsi="Arial Unicode MS" w:cs="Arial Unicode MS"/>
          <w:color w:val="191919"/>
          <w:sz w:val="24"/>
          <w:szCs w:val="24"/>
        </w:rPr>
        <w:t>.</w:t>
      </w:r>
    </w:p>
    <w:p w14:paraId="3FA8D6C3" w14:textId="77777777" w:rsidR="006777E8" w:rsidRDefault="006777E8">
      <w:pPr>
        <w:spacing w:line="387" w:lineRule="exact"/>
        <w:rPr>
          <w:sz w:val="24"/>
          <w:szCs w:val="24"/>
        </w:rPr>
      </w:pPr>
    </w:p>
    <w:p w14:paraId="0C0B408D" w14:textId="77777777" w:rsidR="0060209A" w:rsidRDefault="003510CF">
      <w:pPr>
        <w:spacing w:line="354" w:lineRule="exact"/>
        <w:ind w:right="20"/>
        <w:rPr>
          <w:rFonts w:ascii="Arial Unicode MS" w:eastAsia="Arial Unicode MS" w:hAnsi="Arial Unicode MS" w:cs="Arial Unicode MS"/>
          <w:color w:val="191919"/>
          <w:sz w:val="24"/>
          <w:szCs w:val="24"/>
        </w:rPr>
      </w:pPr>
      <w:r>
        <w:rPr>
          <w:rFonts w:ascii="Arial Unicode MS" w:eastAsia="Arial Unicode MS" w:hAnsi="Arial Unicode MS" w:cs="Arial Unicode MS"/>
          <w:color w:val="191919"/>
          <w:sz w:val="24"/>
          <w:szCs w:val="24"/>
        </w:rPr>
        <w:t xml:space="preserve">Specialties: </w:t>
      </w:r>
    </w:p>
    <w:p w14:paraId="64D827EE" w14:textId="24315AE6" w:rsidR="0060209A" w:rsidRDefault="0060209A">
      <w:pPr>
        <w:spacing w:line="354" w:lineRule="exact"/>
        <w:ind w:right="20"/>
        <w:rPr>
          <w:rFonts w:ascii="Arial Unicode MS" w:eastAsia="Arial Unicode MS" w:hAnsi="Arial Unicode MS" w:cs="Arial Unicode MS"/>
          <w:color w:val="191919"/>
          <w:sz w:val="24"/>
          <w:szCs w:val="24"/>
        </w:rPr>
      </w:pPr>
      <w:r>
        <w:rPr>
          <w:rFonts w:ascii="Arial Unicode MS" w:eastAsia="Arial Unicode MS" w:hAnsi="Arial Unicode MS" w:cs="Arial Unicode MS"/>
          <w:color w:val="191919"/>
          <w:sz w:val="24"/>
          <w:szCs w:val="24"/>
        </w:rPr>
        <w:t>Proficient: C</w:t>
      </w:r>
      <w:r w:rsidR="004E13E6">
        <w:rPr>
          <w:rFonts w:ascii="Arial Unicode MS" w:eastAsia="Arial Unicode MS" w:hAnsi="Arial Unicode MS" w:cs="Arial Unicode MS"/>
          <w:color w:val="191919"/>
          <w:sz w:val="24"/>
          <w:szCs w:val="24"/>
        </w:rPr>
        <w:t xml:space="preserve">, </w:t>
      </w:r>
      <w:r w:rsidR="008C552C">
        <w:rPr>
          <w:rFonts w:ascii="Arial Unicode MS" w:eastAsia="Arial Unicode MS" w:hAnsi="Arial Unicode MS" w:cs="Arial Unicode MS"/>
          <w:color w:val="191919"/>
          <w:sz w:val="24"/>
          <w:szCs w:val="24"/>
        </w:rPr>
        <w:t>GIT, Gitlab</w:t>
      </w:r>
    </w:p>
    <w:p w14:paraId="01F23C28" w14:textId="728DA562" w:rsidR="0060209A" w:rsidRDefault="0060209A">
      <w:pPr>
        <w:spacing w:line="354" w:lineRule="exact"/>
        <w:ind w:right="20"/>
        <w:rPr>
          <w:rFonts w:ascii="Arial Unicode MS" w:eastAsia="Arial Unicode MS" w:hAnsi="Arial Unicode MS" w:cs="Arial Unicode MS"/>
          <w:color w:val="191919"/>
          <w:sz w:val="24"/>
          <w:szCs w:val="24"/>
        </w:rPr>
      </w:pPr>
      <w:r>
        <w:rPr>
          <w:rFonts w:ascii="Arial Unicode MS" w:eastAsia="Arial Unicode MS" w:hAnsi="Arial Unicode MS" w:cs="Arial Unicode MS"/>
          <w:color w:val="191919"/>
          <w:sz w:val="24"/>
          <w:szCs w:val="24"/>
        </w:rPr>
        <w:t>I</w:t>
      </w:r>
      <w:r w:rsidR="004E13E6">
        <w:rPr>
          <w:rFonts w:ascii="Arial Unicode MS" w:eastAsia="Arial Unicode MS" w:hAnsi="Arial Unicode MS" w:cs="Arial Unicode MS"/>
          <w:color w:val="191919"/>
          <w:sz w:val="24"/>
          <w:szCs w:val="24"/>
        </w:rPr>
        <w:t>ntermediate</w:t>
      </w:r>
      <w:r>
        <w:rPr>
          <w:rFonts w:ascii="Arial Unicode MS" w:eastAsia="Arial Unicode MS" w:hAnsi="Arial Unicode MS" w:cs="Arial Unicode MS"/>
          <w:color w:val="191919"/>
          <w:sz w:val="24"/>
          <w:szCs w:val="24"/>
        </w:rPr>
        <w:t>:</w:t>
      </w:r>
      <w:r w:rsidR="004E13E6">
        <w:rPr>
          <w:rFonts w:ascii="Arial Unicode MS" w:eastAsia="Arial Unicode MS" w:hAnsi="Arial Unicode MS" w:cs="Arial Unicode MS"/>
          <w:color w:val="191919"/>
          <w:sz w:val="24"/>
          <w:szCs w:val="24"/>
        </w:rPr>
        <w:t xml:space="preserve"> </w:t>
      </w:r>
      <w:r>
        <w:rPr>
          <w:rFonts w:ascii="Arial Unicode MS" w:eastAsia="Arial Unicode MS" w:hAnsi="Arial Unicode MS" w:cs="Arial Unicode MS"/>
          <w:color w:val="191919"/>
          <w:sz w:val="24"/>
          <w:szCs w:val="24"/>
        </w:rPr>
        <w:t xml:space="preserve">C++/C#, </w:t>
      </w:r>
      <w:r w:rsidR="0095057D">
        <w:rPr>
          <w:rFonts w:ascii="Arial Unicode MS" w:eastAsia="Arial Unicode MS" w:hAnsi="Arial Unicode MS" w:cs="Arial Unicode MS"/>
          <w:color w:val="191919"/>
          <w:sz w:val="24"/>
          <w:szCs w:val="24"/>
        </w:rPr>
        <w:t>, HTML, JavaScript, CSS, MySQL,</w:t>
      </w:r>
      <w:r w:rsidR="000A26C6">
        <w:rPr>
          <w:rFonts w:ascii="Arial Unicode MS" w:eastAsia="Arial Unicode MS" w:hAnsi="Arial Unicode MS" w:cs="Arial Unicode MS"/>
          <w:color w:val="191919"/>
          <w:sz w:val="24"/>
          <w:szCs w:val="24"/>
        </w:rPr>
        <w:t xml:space="preserve"> </w:t>
      </w:r>
      <w:r w:rsidR="0095057D">
        <w:rPr>
          <w:rFonts w:ascii="Arial Unicode MS" w:eastAsia="Arial Unicode MS" w:hAnsi="Arial Unicode MS" w:cs="Arial Unicode MS"/>
          <w:color w:val="191919"/>
          <w:sz w:val="24"/>
          <w:szCs w:val="24"/>
        </w:rPr>
        <w:t>PostgreSQL, PVCS, Canoe/Canalyzer</w:t>
      </w:r>
      <w:r w:rsidR="002326A2">
        <w:rPr>
          <w:rFonts w:ascii="Arial Unicode MS" w:eastAsia="Arial Unicode MS" w:hAnsi="Arial Unicode MS" w:cs="Arial Unicode MS"/>
          <w:color w:val="191919"/>
          <w:sz w:val="24"/>
          <w:szCs w:val="24"/>
        </w:rPr>
        <w:t>, MKS, IMS, RTC</w:t>
      </w:r>
      <w:r w:rsidR="008C552C">
        <w:rPr>
          <w:rFonts w:ascii="Arial Unicode MS" w:eastAsia="Arial Unicode MS" w:hAnsi="Arial Unicode MS" w:cs="Arial Unicode MS"/>
          <w:color w:val="191919"/>
          <w:sz w:val="24"/>
          <w:szCs w:val="24"/>
        </w:rPr>
        <w:t>, Trace32, Multi</w:t>
      </w:r>
      <w:r w:rsidR="00085832">
        <w:rPr>
          <w:rFonts w:ascii="Arial Unicode MS" w:eastAsia="Arial Unicode MS" w:hAnsi="Arial Unicode MS" w:cs="Arial Unicode MS"/>
          <w:color w:val="191919"/>
          <w:sz w:val="24"/>
          <w:szCs w:val="24"/>
        </w:rPr>
        <w:t>, Jenkins</w:t>
      </w:r>
      <w:r w:rsidR="00162B19">
        <w:rPr>
          <w:rFonts w:ascii="Arial Unicode MS" w:eastAsia="Arial Unicode MS" w:hAnsi="Arial Unicode MS" w:cs="Arial Unicode MS"/>
          <w:color w:val="191919"/>
          <w:sz w:val="24"/>
          <w:szCs w:val="24"/>
        </w:rPr>
        <w:t xml:space="preserve">, </w:t>
      </w:r>
      <w:r w:rsidR="00085832">
        <w:rPr>
          <w:rFonts w:ascii="Arial Unicode MS" w:eastAsia="Arial Unicode MS" w:hAnsi="Arial Unicode MS" w:cs="Arial Unicode MS"/>
          <w:color w:val="191919"/>
          <w:sz w:val="24"/>
          <w:szCs w:val="24"/>
        </w:rPr>
        <w:t>Linux</w:t>
      </w:r>
    </w:p>
    <w:p w14:paraId="3FA8D6C4" w14:textId="146C6D71" w:rsidR="006777E8" w:rsidRDefault="0060209A">
      <w:pPr>
        <w:spacing w:line="354" w:lineRule="exact"/>
        <w:ind w:right="20"/>
        <w:rPr>
          <w:sz w:val="20"/>
          <w:szCs w:val="20"/>
        </w:rPr>
      </w:pPr>
      <w:r>
        <w:rPr>
          <w:rFonts w:ascii="Arial Unicode MS" w:eastAsia="Arial Unicode MS" w:hAnsi="Arial Unicode MS" w:cs="Arial Unicode MS"/>
          <w:color w:val="191919"/>
          <w:sz w:val="24"/>
          <w:szCs w:val="24"/>
        </w:rPr>
        <w:t>B</w:t>
      </w:r>
      <w:r w:rsidR="002205C0">
        <w:rPr>
          <w:rFonts w:ascii="Arial Unicode MS" w:eastAsia="Arial Unicode MS" w:hAnsi="Arial Unicode MS" w:cs="Arial Unicode MS"/>
          <w:color w:val="191919"/>
          <w:sz w:val="24"/>
          <w:szCs w:val="24"/>
        </w:rPr>
        <w:t>asic</w:t>
      </w:r>
      <w:r>
        <w:rPr>
          <w:rFonts w:ascii="Arial Unicode MS" w:eastAsia="Arial Unicode MS" w:hAnsi="Arial Unicode MS" w:cs="Arial Unicode MS"/>
          <w:color w:val="191919"/>
          <w:sz w:val="24"/>
          <w:szCs w:val="24"/>
        </w:rPr>
        <w:t>:</w:t>
      </w:r>
      <w:r w:rsidR="002205C0">
        <w:rPr>
          <w:rFonts w:ascii="Arial Unicode MS" w:eastAsia="Arial Unicode MS" w:hAnsi="Arial Unicode MS" w:cs="Arial Unicode MS"/>
          <w:color w:val="191919"/>
          <w:sz w:val="24"/>
          <w:szCs w:val="24"/>
        </w:rPr>
        <w:t xml:space="preserve"> </w:t>
      </w:r>
      <w:r>
        <w:rPr>
          <w:rFonts w:ascii="Arial Unicode MS" w:eastAsia="Arial Unicode MS" w:hAnsi="Arial Unicode MS" w:cs="Arial Unicode MS"/>
          <w:color w:val="191919"/>
          <w:sz w:val="24"/>
          <w:szCs w:val="24"/>
        </w:rPr>
        <w:t>Java, PHP, Oracle, Doors, ESI, IMES</w:t>
      </w:r>
      <w:r w:rsidR="0073009C">
        <w:rPr>
          <w:rFonts w:ascii="Arial Unicode MS" w:eastAsia="Arial Unicode MS" w:hAnsi="Arial Unicode MS" w:cs="Arial Unicode MS"/>
          <w:color w:val="191919"/>
          <w:sz w:val="24"/>
          <w:szCs w:val="24"/>
        </w:rPr>
        <w:t>, CCP</w:t>
      </w:r>
      <w:r w:rsidR="00F55F8B">
        <w:rPr>
          <w:rFonts w:ascii="Arial Unicode MS" w:eastAsia="Arial Unicode MS" w:hAnsi="Arial Unicode MS" w:cs="Arial Unicode MS"/>
          <w:color w:val="191919"/>
          <w:sz w:val="24"/>
          <w:szCs w:val="24"/>
        </w:rPr>
        <w:t>/</w:t>
      </w:r>
      <w:r w:rsidR="0073009C">
        <w:rPr>
          <w:rFonts w:ascii="Arial Unicode MS" w:eastAsia="Arial Unicode MS" w:hAnsi="Arial Unicode MS" w:cs="Arial Unicode MS"/>
          <w:color w:val="191919"/>
          <w:sz w:val="24"/>
          <w:szCs w:val="24"/>
        </w:rPr>
        <w:t>XCP</w:t>
      </w:r>
    </w:p>
    <w:p w14:paraId="3FA8D6C5" w14:textId="77777777" w:rsidR="006777E8" w:rsidRDefault="006777E8">
      <w:pPr>
        <w:spacing w:line="108" w:lineRule="exact"/>
        <w:rPr>
          <w:sz w:val="24"/>
          <w:szCs w:val="24"/>
        </w:rPr>
      </w:pPr>
    </w:p>
    <w:p w14:paraId="3FA8D6C7" w14:textId="77777777" w:rsidR="006777E8" w:rsidRDefault="006777E8">
      <w:pPr>
        <w:sectPr w:rsidR="006777E8">
          <w:footerReference w:type="default" r:id="rId12"/>
          <w:pgSz w:w="12240" w:h="15840"/>
          <w:pgMar w:top="750" w:right="460" w:bottom="0" w:left="440" w:header="0" w:footer="0" w:gutter="0"/>
          <w:cols w:num="2" w:space="708" w:equalWidth="0">
            <w:col w:w="3420" w:space="620"/>
            <w:col w:w="7300"/>
          </w:cols>
        </w:sectPr>
      </w:pPr>
      <w:bookmarkStart w:id="1" w:name="page2"/>
      <w:bookmarkEnd w:id="1"/>
    </w:p>
    <w:p w14:paraId="465F3CA5" w14:textId="47037250" w:rsidR="00F933FB" w:rsidRDefault="00D6729D">
      <w:pPr>
        <w:spacing w:line="429" w:lineRule="exact"/>
        <w:ind w:left="3040"/>
        <w:rPr>
          <w:rFonts w:ascii="Arial Unicode MS" w:eastAsia="Arial Unicode MS" w:hAnsi="Arial Unicode MS" w:cs="Arial Unicode MS"/>
          <w:color w:val="191919"/>
          <w:sz w:val="32"/>
          <w:szCs w:val="32"/>
        </w:rPr>
      </w:pPr>
      <w:r>
        <w:rPr>
          <w:rFonts w:ascii="Arial Unicode MS" w:eastAsia="Arial Unicode MS" w:hAnsi="Arial Unicode MS" w:cs="Arial Unicode MS"/>
          <w:noProof/>
          <w:color w:val="191919"/>
          <w:sz w:val="32"/>
          <w:szCs w:val="32"/>
        </w:rPr>
        <w:lastRenderedPageBreak/>
        <w:drawing>
          <wp:anchor distT="0" distB="0" distL="114300" distR="114300" simplePos="0" relativeHeight="251656704" behindDoc="1" locked="0" layoutInCell="0" allowOverlap="1" wp14:anchorId="3FA8D769" wp14:editId="5E39A4C8">
            <wp:simplePos x="0" y="0"/>
            <wp:positionH relativeFrom="page">
              <wp:align>left</wp:align>
            </wp:positionH>
            <wp:positionV relativeFrom="page">
              <wp:align>top</wp:align>
            </wp:positionV>
            <wp:extent cx="3333750" cy="10058400"/>
            <wp:effectExtent l="0" t="0" r="0" b="0"/>
            <wp:wrapNone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33750" cy="100584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FA8D6C8" w14:textId="6D2F34A4" w:rsidR="006777E8" w:rsidRDefault="003510CF">
      <w:pPr>
        <w:spacing w:line="429" w:lineRule="exact"/>
        <w:ind w:left="3040"/>
        <w:rPr>
          <w:sz w:val="20"/>
          <w:szCs w:val="20"/>
        </w:rPr>
      </w:pPr>
      <w:r>
        <w:rPr>
          <w:rFonts w:ascii="Arial Unicode MS" w:eastAsia="Arial Unicode MS" w:hAnsi="Arial Unicode MS" w:cs="Arial Unicode MS"/>
          <w:color w:val="191919"/>
          <w:sz w:val="32"/>
          <w:szCs w:val="32"/>
        </w:rPr>
        <w:t>Experience</w:t>
      </w:r>
    </w:p>
    <w:p w14:paraId="3FA8D6C9" w14:textId="77777777" w:rsidR="006777E8" w:rsidRDefault="006777E8">
      <w:pPr>
        <w:spacing w:line="262" w:lineRule="exact"/>
        <w:rPr>
          <w:sz w:val="20"/>
          <w:szCs w:val="20"/>
        </w:rPr>
      </w:pPr>
    </w:p>
    <w:p w14:paraId="3FA8D6CA" w14:textId="577CE01A" w:rsidR="006777E8" w:rsidRDefault="00B32D86">
      <w:pPr>
        <w:spacing w:line="322" w:lineRule="exact"/>
        <w:ind w:left="3040"/>
        <w:rPr>
          <w:sz w:val="20"/>
          <w:szCs w:val="20"/>
        </w:rPr>
      </w:pPr>
      <w:r>
        <w:rPr>
          <w:rFonts w:ascii="Arial Unicode MS" w:eastAsia="Arial Unicode MS" w:hAnsi="Arial Unicode MS" w:cs="Arial Unicode MS"/>
          <w:color w:val="191919"/>
          <w:sz w:val="24"/>
          <w:szCs w:val="24"/>
        </w:rPr>
        <w:t>CAPGEMINI Engineering</w:t>
      </w:r>
    </w:p>
    <w:p w14:paraId="3FA8D6CB" w14:textId="77777777" w:rsidR="006777E8" w:rsidRDefault="006777E8">
      <w:pPr>
        <w:spacing w:line="10" w:lineRule="exact"/>
        <w:rPr>
          <w:sz w:val="20"/>
          <w:szCs w:val="20"/>
        </w:rPr>
      </w:pPr>
    </w:p>
    <w:p w14:paraId="3FA8D6CC" w14:textId="25FBF4E1" w:rsidR="006777E8" w:rsidRDefault="003510CF">
      <w:pPr>
        <w:spacing w:line="309" w:lineRule="exact"/>
        <w:ind w:left="3040"/>
        <w:rPr>
          <w:sz w:val="20"/>
          <w:szCs w:val="20"/>
        </w:rPr>
      </w:pPr>
      <w:r>
        <w:rPr>
          <w:rFonts w:ascii="Arial Unicode MS" w:eastAsia="Arial Unicode MS" w:hAnsi="Arial Unicode MS" w:cs="Arial Unicode MS"/>
          <w:color w:val="191919"/>
          <w:sz w:val="23"/>
          <w:szCs w:val="23"/>
        </w:rPr>
        <w:t>Senior Embedded Software Engineer</w:t>
      </w:r>
      <w:r w:rsidR="00A61B3A">
        <w:rPr>
          <w:rFonts w:ascii="Arial Unicode MS" w:eastAsia="Arial Unicode MS" w:hAnsi="Arial Unicode MS" w:cs="Arial Unicode MS"/>
          <w:color w:val="191919"/>
          <w:sz w:val="23"/>
          <w:szCs w:val="23"/>
        </w:rPr>
        <w:t xml:space="preserve"> / </w:t>
      </w:r>
      <w:r w:rsidR="00A61B3A" w:rsidRPr="00A61B3A">
        <w:rPr>
          <w:rFonts w:ascii="Arial Unicode MS" w:eastAsia="Arial Unicode MS" w:hAnsi="Arial Unicode MS" w:cs="Arial Unicode MS"/>
          <w:color w:val="191919"/>
          <w:sz w:val="23"/>
          <w:szCs w:val="23"/>
        </w:rPr>
        <w:t>Tech Lead Replacement </w:t>
      </w:r>
    </w:p>
    <w:p w14:paraId="3FA8D6CD" w14:textId="77777777" w:rsidR="006777E8" w:rsidRDefault="006777E8">
      <w:pPr>
        <w:spacing w:line="4" w:lineRule="exact"/>
        <w:rPr>
          <w:sz w:val="20"/>
          <w:szCs w:val="20"/>
        </w:rPr>
      </w:pPr>
    </w:p>
    <w:p w14:paraId="3FA8D6CE" w14:textId="20B5DD6C" w:rsidR="006777E8" w:rsidRDefault="003510CF">
      <w:pPr>
        <w:spacing w:line="282" w:lineRule="exact"/>
        <w:ind w:left="3040"/>
        <w:rPr>
          <w:sz w:val="20"/>
          <w:szCs w:val="20"/>
        </w:rPr>
      </w:pPr>
      <w:r>
        <w:rPr>
          <w:rFonts w:ascii="Arial Unicode MS" w:eastAsia="Arial Unicode MS" w:hAnsi="Arial Unicode MS" w:cs="Arial Unicode MS"/>
          <w:color w:val="191919"/>
          <w:sz w:val="21"/>
          <w:szCs w:val="21"/>
        </w:rPr>
        <w:t xml:space="preserve">April 2022 </w:t>
      </w:r>
      <w:r w:rsidR="00D74081">
        <w:rPr>
          <w:rFonts w:ascii="Arial Unicode MS" w:eastAsia="Arial Unicode MS" w:hAnsi="Arial Unicode MS" w:cs="Arial Unicode MS"/>
          <w:color w:val="191919"/>
          <w:sz w:val="21"/>
          <w:szCs w:val="21"/>
        </w:rPr>
        <w:t>–</w:t>
      </w:r>
      <w:r w:rsidR="0084625A">
        <w:rPr>
          <w:rFonts w:ascii="Arial Unicode MS" w:eastAsia="Arial Unicode MS" w:hAnsi="Arial Unicode MS" w:cs="Arial Unicode MS"/>
          <w:color w:val="191919"/>
          <w:sz w:val="21"/>
          <w:szCs w:val="21"/>
        </w:rPr>
        <w:t xml:space="preserve"> </w:t>
      </w:r>
      <w:r w:rsidR="005169EC">
        <w:rPr>
          <w:rFonts w:ascii="Arial Unicode MS" w:eastAsia="Arial Unicode MS" w:hAnsi="Arial Unicode MS" w:cs="Arial Unicode MS"/>
          <w:color w:val="191919"/>
          <w:sz w:val="21"/>
          <w:szCs w:val="21"/>
        </w:rPr>
        <w:t>November 2025</w:t>
      </w:r>
      <w:r>
        <w:rPr>
          <w:rFonts w:ascii="Arial Unicode MS" w:eastAsia="Arial Unicode MS" w:hAnsi="Arial Unicode MS" w:cs="Arial Unicode MS"/>
          <w:color w:val="191919"/>
          <w:sz w:val="21"/>
          <w:szCs w:val="21"/>
        </w:rPr>
        <w:t xml:space="preserve"> (3 years </w:t>
      </w:r>
      <w:r w:rsidR="005169EC">
        <w:rPr>
          <w:rFonts w:ascii="Arial Unicode MS" w:eastAsia="Arial Unicode MS" w:hAnsi="Arial Unicode MS" w:cs="Arial Unicode MS"/>
          <w:color w:val="191919"/>
          <w:sz w:val="21"/>
          <w:szCs w:val="21"/>
        </w:rPr>
        <w:t>7</w:t>
      </w:r>
      <w:r>
        <w:rPr>
          <w:rFonts w:ascii="Arial Unicode MS" w:eastAsia="Arial Unicode MS" w:hAnsi="Arial Unicode MS" w:cs="Arial Unicode MS"/>
          <w:color w:val="191919"/>
          <w:sz w:val="21"/>
          <w:szCs w:val="21"/>
        </w:rPr>
        <w:t xml:space="preserve"> months)</w:t>
      </w:r>
    </w:p>
    <w:p w14:paraId="3FA8D6CF" w14:textId="77777777" w:rsidR="006777E8" w:rsidRDefault="006777E8">
      <w:pPr>
        <w:spacing w:line="12" w:lineRule="exact"/>
        <w:rPr>
          <w:sz w:val="20"/>
          <w:szCs w:val="20"/>
        </w:rPr>
      </w:pPr>
    </w:p>
    <w:p w14:paraId="3FA8D6D0" w14:textId="77777777" w:rsidR="006777E8" w:rsidRDefault="003510CF">
      <w:pPr>
        <w:spacing w:line="282" w:lineRule="exact"/>
        <w:ind w:left="3040"/>
        <w:rPr>
          <w:sz w:val="20"/>
          <w:szCs w:val="20"/>
        </w:rPr>
      </w:pPr>
      <w:r>
        <w:rPr>
          <w:rFonts w:ascii="Arial Unicode MS" w:eastAsia="Arial Unicode MS" w:hAnsi="Arial Unicode MS" w:cs="Arial Unicode MS"/>
          <w:color w:val="B1B1B1"/>
          <w:sz w:val="21"/>
          <w:szCs w:val="21"/>
        </w:rPr>
        <w:t>Iaşi, Romania</w:t>
      </w:r>
    </w:p>
    <w:p w14:paraId="3FA8D6D1" w14:textId="77777777" w:rsidR="006777E8" w:rsidRDefault="006777E8">
      <w:pPr>
        <w:spacing w:line="146" w:lineRule="exact"/>
        <w:rPr>
          <w:sz w:val="20"/>
          <w:szCs w:val="20"/>
        </w:rPr>
      </w:pPr>
    </w:p>
    <w:p w14:paraId="4739F64A" w14:textId="541A4D47" w:rsidR="00642476" w:rsidRPr="00642476" w:rsidRDefault="006F3FE6" w:rsidP="00642476">
      <w:pPr>
        <w:numPr>
          <w:ilvl w:val="0"/>
          <w:numId w:val="2"/>
        </w:numPr>
        <w:tabs>
          <w:tab w:val="left" w:pos="3160"/>
        </w:tabs>
        <w:spacing w:line="338" w:lineRule="exact"/>
        <w:ind w:left="3040" w:right="140" w:hanging="9"/>
        <w:jc w:val="both"/>
        <w:rPr>
          <w:rFonts w:ascii="Arial Unicode MS" w:eastAsia="Arial Unicode MS" w:hAnsi="Arial Unicode MS" w:cs="Arial Unicode MS"/>
          <w:color w:val="191919"/>
          <w:sz w:val="21"/>
          <w:szCs w:val="21"/>
        </w:rPr>
      </w:pPr>
      <w:r>
        <w:rPr>
          <w:rFonts w:ascii="Arial Unicode MS" w:eastAsia="Arial Unicode MS" w:hAnsi="Arial Unicode MS" w:cs="Arial Unicode MS"/>
          <w:color w:val="191919"/>
          <w:sz w:val="21"/>
          <w:szCs w:val="21"/>
        </w:rPr>
        <w:t>Spearheaded</w:t>
      </w:r>
      <w:r w:rsidR="00642476" w:rsidRPr="00642476">
        <w:rPr>
          <w:rFonts w:ascii="Arial Unicode MS" w:eastAsia="Arial Unicode MS" w:hAnsi="Arial Unicode MS" w:cs="Arial Unicode MS"/>
          <w:color w:val="191919"/>
          <w:sz w:val="21"/>
          <w:szCs w:val="21"/>
        </w:rPr>
        <w:t xml:space="preserve"> performance optimization </w:t>
      </w:r>
      <w:r w:rsidR="009941E5">
        <w:rPr>
          <w:rFonts w:ascii="Arial Unicode MS" w:eastAsia="Arial Unicode MS" w:hAnsi="Arial Unicode MS" w:cs="Arial Unicode MS"/>
          <w:color w:val="191919"/>
          <w:sz w:val="21"/>
          <w:szCs w:val="21"/>
        </w:rPr>
        <w:t xml:space="preserve">of </w:t>
      </w:r>
      <w:r w:rsidR="009941E5" w:rsidRPr="00642476">
        <w:rPr>
          <w:rFonts w:ascii="Arial Unicode MS" w:eastAsia="Arial Unicode MS" w:hAnsi="Arial Unicode MS" w:cs="Arial Unicode MS"/>
          <w:color w:val="191919"/>
          <w:sz w:val="21"/>
          <w:szCs w:val="21"/>
        </w:rPr>
        <w:t>embedded modules</w:t>
      </w:r>
      <w:r w:rsidR="003011DA">
        <w:rPr>
          <w:rFonts w:ascii="Arial Unicode MS" w:eastAsia="Arial Unicode MS" w:hAnsi="Arial Unicode MS" w:cs="Arial Unicode MS"/>
          <w:color w:val="191919"/>
          <w:sz w:val="21"/>
          <w:szCs w:val="21"/>
        </w:rPr>
        <w:t>,</w:t>
      </w:r>
      <w:r w:rsidR="009941E5" w:rsidRPr="00642476">
        <w:rPr>
          <w:rFonts w:ascii="Arial Unicode MS" w:eastAsia="Arial Unicode MS" w:hAnsi="Arial Unicode MS" w:cs="Arial Unicode MS"/>
          <w:color w:val="191919"/>
          <w:sz w:val="21"/>
          <w:szCs w:val="21"/>
        </w:rPr>
        <w:t xml:space="preserve"> </w:t>
      </w:r>
      <w:r w:rsidR="003011DA">
        <w:rPr>
          <w:rFonts w:ascii="Arial Unicode MS" w:eastAsia="Arial Unicode MS" w:hAnsi="Arial Unicode MS" w:cs="Arial Unicode MS"/>
          <w:color w:val="191919"/>
          <w:sz w:val="21"/>
          <w:szCs w:val="21"/>
        </w:rPr>
        <w:t>reducing</w:t>
      </w:r>
      <w:r w:rsidR="00642476" w:rsidRPr="00642476">
        <w:rPr>
          <w:rFonts w:ascii="Arial Unicode MS" w:eastAsia="Arial Unicode MS" w:hAnsi="Arial Unicode MS" w:cs="Arial Unicode MS"/>
          <w:color w:val="191919"/>
          <w:sz w:val="21"/>
          <w:szCs w:val="21"/>
        </w:rPr>
        <w:t xml:space="preserve"> memory usage</w:t>
      </w:r>
      <w:r w:rsidR="003011DA">
        <w:rPr>
          <w:rFonts w:ascii="Arial Unicode MS" w:eastAsia="Arial Unicode MS" w:hAnsi="Arial Unicode MS" w:cs="Arial Unicode MS"/>
          <w:color w:val="191919"/>
          <w:sz w:val="21"/>
          <w:szCs w:val="21"/>
        </w:rPr>
        <w:t xml:space="preserve"> by 20% and</w:t>
      </w:r>
      <w:r w:rsidR="00642476" w:rsidRPr="00642476">
        <w:rPr>
          <w:rFonts w:ascii="Arial Unicode MS" w:eastAsia="Arial Unicode MS" w:hAnsi="Arial Unicode MS" w:cs="Arial Unicode MS"/>
          <w:color w:val="191919"/>
          <w:sz w:val="21"/>
          <w:szCs w:val="21"/>
        </w:rPr>
        <w:t xml:space="preserve"> improv</w:t>
      </w:r>
      <w:r w:rsidR="003011DA">
        <w:rPr>
          <w:rFonts w:ascii="Arial Unicode MS" w:eastAsia="Arial Unicode MS" w:hAnsi="Arial Unicode MS" w:cs="Arial Unicode MS"/>
          <w:color w:val="191919"/>
          <w:sz w:val="21"/>
          <w:szCs w:val="21"/>
        </w:rPr>
        <w:t>ing</w:t>
      </w:r>
      <w:r w:rsidR="00726B55">
        <w:rPr>
          <w:rFonts w:ascii="Arial Unicode MS" w:eastAsia="Arial Unicode MS" w:hAnsi="Arial Unicode MS" w:cs="Arial Unicode MS"/>
          <w:color w:val="191919"/>
          <w:sz w:val="21"/>
          <w:szCs w:val="21"/>
        </w:rPr>
        <w:t xml:space="preserve"> system</w:t>
      </w:r>
      <w:r w:rsidR="00642476" w:rsidRPr="00642476">
        <w:rPr>
          <w:rFonts w:ascii="Arial Unicode MS" w:eastAsia="Arial Unicode MS" w:hAnsi="Arial Unicode MS" w:cs="Arial Unicode MS"/>
          <w:color w:val="191919"/>
          <w:sz w:val="21"/>
          <w:szCs w:val="21"/>
        </w:rPr>
        <w:t xml:space="preserve"> </w:t>
      </w:r>
      <w:r w:rsidR="00726B55">
        <w:rPr>
          <w:rFonts w:ascii="Arial Unicode MS" w:eastAsia="Arial Unicode MS" w:hAnsi="Arial Unicode MS" w:cs="Arial Unicode MS"/>
          <w:color w:val="191919"/>
          <w:sz w:val="21"/>
          <w:szCs w:val="21"/>
        </w:rPr>
        <w:t>respons</w:t>
      </w:r>
      <w:r w:rsidR="00642476" w:rsidRPr="00642476">
        <w:rPr>
          <w:rFonts w:ascii="Arial Unicode MS" w:eastAsia="Arial Unicode MS" w:hAnsi="Arial Unicode MS" w:cs="Arial Unicode MS"/>
          <w:color w:val="191919"/>
          <w:sz w:val="21"/>
          <w:szCs w:val="21"/>
        </w:rPr>
        <w:t>i</w:t>
      </w:r>
      <w:r w:rsidR="00726B55">
        <w:rPr>
          <w:rFonts w:ascii="Arial Unicode MS" w:eastAsia="Arial Unicode MS" w:hAnsi="Arial Unicode MS" w:cs="Arial Unicode MS"/>
          <w:color w:val="191919"/>
          <w:sz w:val="21"/>
          <w:szCs w:val="21"/>
        </w:rPr>
        <w:t>ve</w:t>
      </w:r>
      <w:r w:rsidR="00642476" w:rsidRPr="00642476">
        <w:rPr>
          <w:rFonts w:ascii="Arial Unicode MS" w:eastAsia="Arial Unicode MS" w:hAnsi="Arial Unicode MS" w:cs="Arial Unicode MS"/>
          <w:color w:val="191919"/>
          <w:sz w:val="21"/>
          <w:szCs w:val="21"/>
        </w:rPr>
        <w:t>n</w:t>
      </w:r>
      <w:r w:rsidR="00726B55">
        <w:rPr>
          <w:rFonts w:ascii="Arial Unicode MS" w:eastAsia="Arial Unicode MS" w:hAnsi="Arial Unicode MS" w:cs="Arial Unicode MS"/>
          <w:color w:val="191919"/>
          <w:sz w:val="21"/>
          <w:szCs w:val="21"/>
        </w:rPr>
        <w:t xml:space="preserve">ess, which </w:t>
      </w:r>
      <w:proofErr w:type="spellStart"/>
      <w:r w:rsidR="00726B55">
        <w:rPr>
          <w:rFonts w:ascii="Arial Unicode MS" w:eastAsia="Arial Unicode MS" w:hAnsi="Arial Unicode MS" w:cs="Arial Unicode MS"/>
          <w:color w:val="191919"/>
          <w:sz w:val="21"/>
          <w:szCs w:val="21"/>
        </w:rPr>
        <w:t>enabled</w:t>
      </w:r>
      <w:proofErr w:type="spellEnd"/>
      <w:r w:rsidR="00726B55">
        <w:rPr>
          <w:rFonts w:ascii="Arial Unicode MS" w:eastAsia="Arial Unicode MS" w:hAnsi="Arial Unicode MS" w:cs="Arial Unicode MS"/>
          <w:color w:val="191919"/>
          <w:sz w:val="21"/>
          <w:szCs w:val="21"/>
        </w:rPr>
        <w:t xml:space="preserve"> </w:t>
      </w:r>
      <w:proofErr w:type="spellStart"/>
      <w:r w:rsidR="00726B55">
        <w:rPr>
          <w:rFonts w:ascii="Arial Unicode MS" w:eastAsia="Arial Unicode MS" w:hAnsi="Arial Unicode MS" w:cs="Arial Unicode MS"/>
          <w:color w:val="191919"/>
          <w:sz w:val="21"/>
          <w:szCs w:val="21"/>
        </w:rPr>
        <w:t>smoother</w:t>
      </w:r>
      <w:proofErr w:type="spellEnd"/>
      <w:r w:rsidR="00726B55">
        <w:rPr>
          <w:rFonts w:ascii="Arial Unicode MS" w:eastAsia="Arial Unicode MS" w:hAnsi="Arial Unicode MS" w:cs="Arial Unicode MS"/>
          <w:color w:val="191919"/>
          <w:sz w:val="21"/>
          <w:szCs w:val="21"/>
        </w:rPr>
        <w:t xml:space="preserve"> </w:t>
      </w:r>
      <w:proofErr w:type="spellStart"/>
      <w:r w:rsidR="00726B55">
        <w:rPr>
          <w:rFonts w:ascii="Arial Unicode MS" w:eastAsia="Arial Unicode MS" w:hAnsi="Arial Unicode MS" w:cs="Arial Unicode MS"/>
          <w:color w:val="191919"/>
          <w:sz w:val="21"/>
          <w:szCs w:val="21"/>
        </w:rPr>
        <w:t>integration</w:t>
      </w:r>
      <w:proofErr w:type="spellEnd"/>
      <w:r w:rsidR="00726B55">
        <w:rPr>
          <w:rFonts w:ascii="Arial Unicode MS" w:eastAsia="Arial Unicode MS" w:hAnsi="Arial Unicode MS" w:cs="Arial Unicode MS"/>
          <w:color w:val="191919"/>
          <w:sz w:val="21"/>
          <w:szCs w:val="21"/>
        </w:rPr>
        <w:t xml:space="preserve"> </w:t>
      </w:r>
      <w:proofErr w:type="spellStart"/>
      <w:r w:rsidR="005558B2">
        <w:rPr>
          <w:rFonts w:ascii="Arial Unicode MS" w:eastAsia="Arial Unicode MS" w:hAnsi="Arial Unicode MS" w:cs="Arial Unicode MS"/>
          <w:color w:val="191919"/>
          <w:sz w:val="21"/>
          <w:szCs w:val="21"/>
        </w:rPr>
        <w:t>w</w:t>
      </w:r>
      <w:r w:rsidR="00726B55">
        <w:rPr>
          <w:rFonts w:ascii="Arial Unicode MS" w:eastAsia="Arial Unicode MS" w:hAnsi="Arial Unicode MS" w:cs="Arial Unicode MS"/>
          <w:color w:val="191919"/>
          <w:sz w:val="21"/>
          <w:szCs w:val="21"/>
        </w:rPr>
        <w:t>ith</w:t>
      </w:r>
      <w:proofErr w:type="spellEnd"/>
      <w:r w:rsidR="00726B55">
        <w:rPr>
          <w:rFonts w:ascii="Arial Unicode MS" w:eastAsia="Arial Unicode MS" w:hAnsi="Arial Unicode MS" w:cs="Arial Unicode MS"/>
          <w:color w:val="191919"/>
          <w:sz w:val="21"/>
          <w:szCs w:val="21"/>
        </w:rPr>
        <w:t xml:space="preserve"> OEM </w:t>
      </w:r>
      <w:proofErr w:type="spellStart"/>
      <w:r w:rsidR="00726B55">
        <w:rPr>
          <w:rFonts w:ascii="Arial Unicode MS" w:eastAsia="Arial Unicode MS" w:hAnsi="Arial Unicode MS" w:cs="Arial Unicode MS"/>
          <w:color w:val="191919"/>
          <w:sz w:val="21"/>
          <w:szCs w:val="21"/>
        </w:rPr>
        <w:t>systems</w:t>
      </w:r>
      <w:proofErr w:type="spellEnd"/>
      <w:r w:rsidR="00726B55">
        <w:rPr>
          <w:rFonts w:ascii="Arial Unicode MS" w:eastAsia="Arial Unicode MS" w:hAnsi="Arial Unicode MS" w:cs="Arial Unicode MS"/>
          <w:color w:val="191919"/>
          <w:sz w:val="21"/>
          <w:szCs w:val="21"/>
        </w:rPr>
        <w:t>.</w:t>
      </w:r>
      <w:r w:rsidR="00642476" w:rsidRPr="00642476">
        <w:rPr>
          <w:rFonts w:ascii="Arial Unicode MS" w:eastAsia="Arial Unicode MS" w:hAnsi="Arial Unicode MS" w:cs="Arial Unicode MS"/>
          <w:color w:val="191919"/>
          <w:sz w:val="21"/>
          <w:szCs w:val="21"/>
        </w:rPr>
        <w:t xml:space="preserve"> </w:t>
      </w:r>
    </w:p>
    <w:p w14:paraId="15AA5FCF" w14:textId="1B0AFA7C" w:rsidR="00642476" w:rsidRPr="00642476" w:rsidRDefault="0066055F" w:rsidP="00642476">
      <w:pPr>
        <w:numPr>
          <w:ilvl w:val="0"/>
          <w:numId w:val="2"/>
        </w:numPr>
        <w:tabs>
          <w:tab w:val="left" w:pos="3160"/>
        </w:tabs>
        <w:spacing w:line="338" w:lineRule="exact"/>
        <w:ind w:left="3040" w:right="140" w:hanging="9"/>
        <w:jc w:val="both"/>
        <w:rPr>
          <w:rFonts w:ascii="Arial Unicode MS" w:eastAsia="Arial Unicode MS" w:hAnsi="Arial Unicode MS" w:cs="Arial Unicode MS"/>
          <w:color w:val="191919"/>
          <w:sz w:val="21"/>
          <w:szCs w:val="21"/>
        </w:rPr>
      </w:pPr>
      <w:r>
        <w:rPr>
          <w:rFonts w:ascii="Arial Unicode MS" w:eastAsia="Arial Unicode MS" w:hAnsi="Arial Unicode MS" w:cs="Arial Unicode MS"/>
          <w:color w:val="191919"/>
          <w:sz w:val="21"/>
          <w:szCs w:val="21"/>
        </w:rPr>
        <w:t>Facilitated cross-functional collaboration</w:t>
      </w:r>
      <w:r w:rsidR="00642476" w:rsidRPr="00642476">
        <w:rPr>
          <w:rFonts w:ascii="Arial Unicode MS" w:eastAsia="Arial Unicode MS" w:hAnsi="Arial Unicode MS" w:cs="Arial Unicode MS"/>
          <w:color w:val="191919"/>
          <w:sz w:val="21"/>
          <w:szCs w:val="21"/>
        </w:rPr>
        <w:t xml:space="preserve">, </w:t>
      </w:r>
      <w:r w:rsidR="00235EB9">
        <w:rPr>
          <w:rFonts w:ascii="Arial Unicode MS" w:eastAsia="Arial Unicode MS" w:hAnsi="Arial Unicode MS" w:cs="Arial Unicode MS"/>
          <w:color w:val="191919"/>
          <w:sz w:val="21"/>
          <w:szCs w:val="21"/>
        </w:rPr>
        <w:t>decreasing</w:t>
      </w:r>
      <w:r w:rsidR="00642476" w:rsidRPr="00642476">
        <w:rPr>
          <w:rFonts w:ascii="Arial Unicode MS" w:eastAsia="Arial Unicode MS" w:hAnsi="Arial Unicode MS" w:cs="Arial Unicode MS"/>
          <w:color w:val="191919"/>
          <w:sz w:val="21"/>
          <w:szCs w:val="21"/>
        </w:rPr>
        <w:t xml:space="preserve"> issue resolution </w:t>
      </w:r>
      <w:r w:rsidR="00235EB9">
        <w:rPr>
          <w:rFonts w:ascii="Arial Unicode MS" w:eastAsia="Arial Unicode MS" w:hAnsi="Arial Unicode MS" w:cs="Arial Unicode MS"/>
          <w:color w:val="191919"/>
          <w:sz w:val="21"/>
          <w:szCs w:val="21"/>
        </w:rPr>
        <w:t>time by 30%</w:t>
      </w:r>
      <w:r w:rsidR="00642476" w:rsidRPr="00642476">
        <w:rPr>
          <w:rFonts w:ascii="Arial Unicode MS" w:eastAsia="Arial Unicode MS" w:hAnsi="Arial Unicode MS" w:cs="Arial Unicode MS"/>
          <w:color w:val="191919"/>
          <w:sz w:val="21"/>
          <w:szCs w:val="21"/>
        </w:rPr>
        <w:t>.</w:t>
      </w:r>
    </w:p>
    <w:p w14:paraId="26BCF8EE" w14:textId="77777777" w:rsidR="00111075" w:rsidRDefault="00CF500A" w:rsidP="00642476">
      <w:pPr>
        <w:numPr>
          <w:ilvl w:val="0"/>
          <w:numId w:val="2"/>
        </w:numPr>
        <w:tabs>
          <w:tab w:val="left" w:pos="3160"/>
        </w:tabs>
        <w:spacing w:line="338" w:lineRule="exact"/>
        <w:ind w:left="3040" w:right="140" w:hanging="9"/>
        <w:jc w:val="both"/>
        <w:rPr>
          <w:rFonts w:ascii="Arial Unicode MS" w:eastAsia="Arial Unicode MS" w:hAnsi="Arial Unicode MS" w:cs="Arial Unicode MS"/>
          <w:color w:val="191919"/>
          <w:sz w:val="21"/>
          <w:szCs w:val="21"/>
        </w:rPr>
      </w:pPr>
      <w:r>
        <w:rPr>
          <w:rFonts w:ascii="Arial Unicode MS" w:eastAsia="Arial Unicode MS" w:hAnsi="Arial Unicode MS" w:cs="Arial Unicode MS"/>
          <w:color w:val="191919"/>
          <w:sz w:val="21"/>
          <w:szCs w:val="21"/>
        </w:rPr>
        <w:t>Enhanced test coverage and reliability</w:t>
      </w:r>
      <w:r w:rsidR="00E67762">
        <w:rPr>
          <w:rFonts w:ascii="Arial Unicode MS" w:eastAsia="Arial Unicode MS" w:hAnsi="Arial Unicode MS" w:cs="Arial Unicode MS"/>
          <w:color w:val="191919"/>
          <w:sz w:val="21"/>
          <w:szCs w:val="21"/>
        </w:rPr>
        <w:t xml:space="preserve"> by refining </w:t>
      </w:r>
      <w:r w:rsidR="00642476" w:rsidRPr="00642476">
        <w:rPr>
          <w:rFonts w:ascii="Arial Unicode MS" w:eastAsia="Arial Unicode MS" w:hAnsi="Arial Unicode MS" w:cs="Arial Unicode MS"/>
          <w:color w:val="191919"/>
          <w:sz w:val="21"/>
          <w:szCs w:val="21"/>
        </w:rPr>
        <w:t>CAPL scripts</w:t>
      </w:r>
      <w:r w:rsidR="00E67762">
        <w:rPr>
          <w:rFonts w:ascii="Arial Unicode MS" w:eastAsia="Arial Unicode MS" w:hAnsi="Arial Unicode MS" w:cs="Arial Unicode MS"/>
          <w:color w:val="191919"/>
          <w:sz w:val="21"/>
          <w:szCs w:val="21"/>
        </w:rPr>
        <w:t xml:space="preserve"> and test campaigns</w:t>
      </w:r>
      <w:r w:rsidR="00140B71">
        <w:rPr>
          <w:rFonts w:ascii="Arial Unicode MS" w:eastAsia="Arial Unicode MS" w:hAnsi="Arial Unicode MS" w:cs="Arial Unicode MS"/>
          <w:color w:val="191919"/>
          <w:sz w:val="21"/>
          <w:szCs w:val="21"/>
        </w:rPr>
        <w:t>, leading to a 30% reduction in post-release bugs</w:t>
      </w:r>
      <w:r w:rsidR="00111075">
        <w:rPr>
          <w:rFonts w:ascii="Arial Unicode MS" w:eastAsia="Arial Unicode MS" w:hAnsi="Arial Unicode MS" w:cs="Arial Unicode MS"/>
          <w:color w:val="191919"/>
          <w:sz w:val="21"/>
          <w:szCs w:val="21"/>
        </w:rPr>
        <w:t>.</w:t>
      </w:r>
    </w:p>
    <w:p w14:paraId="442A4365" w14:textId="14B328DF" w:rsidR="00642476" w:rsidRPr="00642476" w:rsidRDefault="00111075" w:rsidP="00642476">
      <w:pPr>
        <w:numPr>
          <w:ilvl w:val="0"/>
          <w:numId w:val="2"/>
        </w:numPr>
        <w:tabs>
          <w:tab w:val="left" w:pos="3160"/>
        </w:tabs>
        <w:spacing w:line="338" w:lineRule="exact"/>
        <w:ind w:left="3040" w:right="140" w:hanging="9"/>
        <w:jc w:val="both"/>
        <w:rPr>
          <w:rFonts w:ascii="Arial Unicode MS" w:eastAsia="Arial Unicode MS" w:hAnsi="Arial Unicode MS" w:cs="Arial Unicode MS"/>
          <w:color w:val="191919"/>
          <w:sz w:val="21"/>
          <w:szCs w:val="21"/>
        </w:rPr>
      </w:pPr>
      <w:r>
        <w:rPr>
          <w:rFonts w:ascii="Arial Unicode MS" w:eastAsia="Arial Unicode MS" w:hAnsi="Arial Unicode MS" w:cs="Arial Unicode MS"/>
          <w:color w:val="191919"/>
          <w:sz w:val="21"/>
          <w:szCs w:val="21"/>
        </w:rPr>
        <w:t xml:space="preserve"> R</w:t>
      </w:r>
      <w:r w:rsidR="00642476" w:rsidRPr="00642476">
        <w:rPr>
          <w:rFonts w:ascii="Arial Unicode MS" w:eastAsia="Arial Unicode MS" w:hAnsi="Arial Unicode MS" w:cs="Arial Unicode MS"/>
          <w:color w:val="191919"/>
          <w:sz w:val="21"/>
          <w:szCs w:val="21"/>
        </w:rPr>
        <w:t>esolved issues across Mode Management and Body teams.</w:t>
      </w:r>
    </w:p>
    <w:p w14:paraId="24684033" w14:textId="4D72D507" w:rsidR="00642476" w:rsidRPr="00642476" w:rsidRDefault="008F27BE" w:rsidP="00642476">
      <w:pPr>
        <w:numPr>
          <w:ilvl w:val="0"/>
          <w:numId w:val="2"/>
        </w:numPr>
        <w:tabs>
          <w:tab w:val="left" w:pos="3160"/>
        </w:tabs>
        <w:spacing w:line="338" w:lineRule="exact"/>
        <w:ind w:left="3040" w:right="140" w:hanging="9"/>
        <w:jc w:val="both"/>
        <w:rPr>
          <w:rFonts w:ascii="Arial Unicode MS" w:eastAsia="Arial Unicode MS" w:hAnsi="Arial Unicode MS" w:cs="Arial Unicode MS"/>
          <w:color w:val="191919"/>
          <w:sz w:val="21"/>
          <w:szCs w:val="21"/>
        </w:rPr>
      </w:pPr>
      <w:r>
        <w:rPr>
          <w:rFonts w:ascii="Arial Unicode MS" w:eastAsia="Arial Unicode MS" w:hAnsi="Arial Unicode MS" w:cs="Arial Unicode MS"/>
          <w:color w:val="191919"/>
          <w:sz w:val="21"/>
          <w:szCs w:val="21"/>
        </w:rPr>
        <w:t>Overs</w:t>
      </w:r>
      <w:r w:rsidR="00B479BE">
        <w:rPr>
          <w:rFonts w:ascii="Arial Unicode MS" w:eastAsia="Arial Unicode MS" w:hAnsi="Arial Unicode MS" w:cs="Arial Unicode MS"/>
          <w:color w:val="191919"/>
          <w:sz w:val="21"/>
          <w:szCs w:val="21"/>
        </w:rPr>
        <w:t>aw</w:t>
      </w:r>
      <w:r w:rsidR="00642476" w:rsidRPr="00642476">
        <w:rPr>
          <w:rFonts w:ascii="Arial Unicode MS" w:eastAsia="Arial Unicode MS" w:hAnsi="Arial Unicode MS" w:cs="Arial Unicode MS"/>
          <w:color w:val="191919"/>
          <w:sz w:val="21"/>
          <w:szCs w:val="21"/>
        </w:rPr>
        <w:t xml:space="preserve"> embedded software functionality on bench setups using Trace32 and CANoe, contributing to successful system integration.</w:t>
      </w:r>
    </w:p>
    <w:p w14:paraId="0A61381F" w14:textId="23A3B713" w:rsidR="00440A20" w:rsidRDefault="00440A20" w:rsidP="00642476">
      <w:pPr>
        <w:numPr>
          <w:ilvl w:val="0"/>
          <w:numId w:val="2"/>
        </w:numPr>
        <w:tabs>
          <w:tab w:val="left" w:pos="3160"/>
        </w:tabs>
        <w:spacing w:line="338" w:lineRule="exact"/>
        <w:ind w:left="3040" w:right="140" w:hanging="9"/>
        <w:jc w:val="both"/>
        <w:rPr>
          <w:rFonts w:ascii="Arial Unicode MS" w:eastAsia="Arial Unicode MS" w:hAnsi="Arial Unicode MS" w:cs="Arial Unicode MS"/>
          <w:color w:val="191919"/>
          <w:sz w:val="21"/>
          <w:szCs w:val="21"/>
        </w:rPr>
      </w:pPr>
      <w:r w:rsidRPr="00440A20">
        <w:rPr>
          <w:rFonts w:ascii="Arial Unicode MS" w:eastAsia="Arial Unicode MS" w:hAnsi="Arial Unicode MS" w:cs="Arial Unicode MS"/>
          <w:color w:val="191919"/>
          <w:sz w:val="21"/>
          <w:szCs w:val="21"/>
        </w:rPr>
        <w:t xml:space="preserve">Reviewed and delivered </w:t>
      </w:r>
      <w:r w:rsidR="004A4E8B">
        <w:rPr>
          <w:rFonts w:ascii="Arial Unicode MS" w:eastAsia="Arial Unicode MS" w:hAnsi="Arial Unicode MS" w:cs="Arial Unicode MS"/>
          <w:color w:val="191919"/>
          <w:sz w:val="21"/>
          <w:szCs w:val="21"/>
        </w:rPr>
        <w:t>30</w:t>
      </w:r>
      <w:r w:rsidRPr="00440A20">
        <w:rPr>
          <w:rFonts w:ascii="Arial Unicode MS" w:eastAsia="Arial Unicode MS" w:hAnsi="Arial Unicode MS" w:cs="Arial Unicode MS"/>
          <w:color w:val="191919"/>
          <w:sz w:val="21"/>
          <w:szCs w:val="21"/>
        </w:rPr>
        <w:t>0</w:t>
      </w:r>
      <w:r w:rsidR="00667A09">
        <w:rPr>
          <w:rFonts w:ascii="Arial Unicode MS" w:eastAsia="Arial Unicode MS" w:hAnsi="Arial Unicode MS" w:cs="Arial Unicode MS"/>
          <w:color w:val="191919"/>
          <w:sz w:val="21"/>
          <w:szCs w:val="21"/>
        </w:rPr>
        <w:t>+</w:t>
      </w:r>
      <w:r w:rsidRPr="00440A20">
        <w:rPr>
          <w:rFonts w:ascii="Arial Unicode MS" w:eastAsia="Arial Unicode MS" w:hAnsi="Arial Unicode MS" w:cs="Arial Unicode MS"/>
          <w:color w:val="191919"/>
          <w:sz w:val="21"/>
          <w:szCs w:val="21"/>
        </w:rPr>
        <w:t xml:space="preserve"> </w:t>
      </w:r>
      <w:r w:rsidR="00667A09">
        <w:rPr>
          <w:rFonts w:ascii="Arial Unicode MS" w:eastAsia="Arial Unicode MS" w:hAnsi="Arial Unicode MS" w:cs="Arial Unicode MS"/>
          <w:color w:val="191919"/>
          <w:sz w:val="21"/>
          <w:szCs w:val="21"/>
        </w:rPr>
        <w:t xml:space="preserve">high-quality </w:t>
      </w:r>
      <w:r w:rsidRPr="00440A20">
        <w:rPr>
          <w:rFonts w:ascii="Arial Unicode MS" w:eastAsia="Arial Unicode MS" w:hAnsi="Arial Unicode MS" w:cs="Arial Unicode MS"/>
          <w:color w:val="191919"/>
          <w:sz w:val="21"/>
          <w:szCs w:val="21"/>
        </w:rPr>
        <w:t>code commits via Git, ensuring 100% adherence to established coding standards and project timelines, which led to a 25% reduction in debugging time for subsequent releases.</w:t>
      </w:r>
    </w:p>
    <w:p w14:paraId="445894FF" w14:textId="77777777" w:rsidR="00AD3BDB" w:rsidRDefault="00AD3BDB" w:rsidP="00642476">
      <w:pPr>
        <w:numPr>
          <w:ilvl w:val="0"/>
          <w:numId w:val="2"/>
        </w:numPr>
        <w:tabs>
          <w:tab w:val="left" w:pos="3160"/>
        </w:tabs>
        <w:spacing w:line="338" w:lineRule="exact"/>
        <w:ind w:left="3040" w:right="140" w:hanging="9"/>
        <w:jc w:val="both"/>
        <w:rPr>
          <w:rFonts w:ascii="Arial Unicode MS" w:eastAsia="Arial Unicode MS" w:hAnsi="Arial Unicode MS" w:cs="Arial Unicode MS"/>
          <w:color w:val="191919"/>
          <w:sz w:val="21"/>
          <w:szCs w:val="21"/>
        </w:rPr>
      </w:pPr>
      <w:r w:rsidRPr="00AD3BDB">
        <w:rPr>
          <w:rFonts w:ascii="Arial Unicode MS" w:eastAsia="Arial Unicode MS" w:hAnsi="Arial Unicode MS" w:cs="Arial Unicode MS"/>
          <w:color w:val="191919"/>
          <w:sz w:val="21"/>
          <w:szCs w:val="21"/>
        </w:rPr>
        <w:t>Orchestrated comprehensive unit and component testing strategies utilizing Google Test, leading to a demonstrable 25% enhancement in code dependability and mitigating regression defects during critical system integration.</w:t>
      </w:r>
    </w:p>
    <w:p w14:paraId="73A848F1" w14:textId="3072EF71" w:rsidR="00642476" w:rsidRPr="00642476" w:rsidRDefault="00642476" w:rsidP="00642476">
      <w:pPr>
        <w:numPr>
          <w:ilvl w:val="0"/>
          <w:numId w:val="2"/>
        </w:numPr>
        <w:tabs>
          <w:tab w:val="left" w:pos="3160"/>
        </w:tabs>
        <w:spacing w:line="338" w:lineRule="exact"/>
        <w:ind w:left="3040" w:right="140" w:hanging="9"/>
        <w:jc w:val="both"/>
        <w:rPr>
          <w:rFonts w:ascii="Arial Unicode MS" w:eastAsia="Arial Unicode MS" w:hAnsi="Arial Unicode MS" w:cs="Arial Unicode MS"/>
          <w:color w:val="191919"/>
          <w:sz w:val="21"/>
          <w:szCs w:val="21"/>
        </w:rPr>
      </w:pPr>
      <w:r w:rsidRPr="00642476">
        <w:rPr>
          <w:rFonts w:ascii="Arial Unicode MS" w:eastAsia="Arial Unicode MS" w:hAnsi="Arial Unicode MS" w:cs="Arial Unicode MS"/>
          <w:color w:val="191919"/>
          <w:sz w:val="21"/>
          <w:szCs w:val="21"/>
        </w:rPr>
        <w:t>Designed and implemented missing functionalities in C/C++ using Visual Studio Code, with a focus on modularity and maintainability.</w:t>
      </w:r>
    </w:p>
    <w:p w14:paraId="3FA8D6E4" w14:textId="22960CC6" w:rsidR="006777E8" w:rsidRDefault="009D0360" w:rsidP="00642476">
      <w:pPr>
        <w:numPr>
          <w:ilvl w:val="0"/>
          <w:numId w:val="2"/>
        </w:numPr>
        <w:tabs>
          <w:tab w:val="left" w:pos="3160"/>
        </w:tabs>
        <w:spacing w:line="338" w:lineRule="exact"/>
        <w:ind w:left="3040" w:right="140" w:hanging="9"/>
        <w:jc w:val="both"/>
        <w:rPr>
          <w:rFonts w:ascii="Arial Unicode MS" w:eastAsia="Arial Unicode MS" w:hAnsi="Arial Unicode MS" w:cs="Arial Unicode MS"/>
          <w:color w:val="191919"/>
          <w:sz w:val="21"/>
          <w:szCs w:val="21"/>
        </w:rPr>
      </w:pPr>
      <w:r>
        <w:rPr>
          <w:rFonts w:ascii="Arial Unicode MS" w:eastAsia="Arial Unicode MS" w:hAnsi="Arial Unicode MS" w:cs="Arial Unicode MS"/>
          <w:color w:val="191919"/>
          <w:sz w:val="21"/>
          <w:szCs w:val="21"/>
        </w:rPr>
        <w:t>Accelerated team productivity by mentoring</w:t>
      </w:r>
      <w:r w:rsidR="00642476" w:rsidRPr="00642476">
        <w:rPr>
          <w:rFonts w:ascii="Arial Unicode MS" w:eastAsia="Arial Unicode MS" w:hAnsi="Arial Unicode MS" w:cs="Arial Unicode MS"/>
          <w:color w:val="191919"/>
          <w:sz w:val="21"/>
          <w:szCs w:val="21"/>
        </w:rPr>
        <w:t xml:space="preserve"> new team members </w:t>
      </w:r>
      <w:r w:rsidR="001E73EE">
        <w:rPr>
          <w:rFonts w:ascii="Arial Unicode MS" w:eastAsia="Arial Unicode MS" w:hAnsi="Arial Unicode MS" w:cs="Arial Unicode MS"/>
          <w:color w:val="191919"/>
          <w:sz w:val="21"/>
          <w:szCs w:val="21"/>
        </w:rPr>
        <w:t>and streamlining</w:t>
      </w:r>
      <w:r w:rsidR="00642476" w:rsidRPr="00642476">
        <w:rPr>
          <w:rFonts w:ascii="Arial Unicode MS" w:eastAsia="Arial Unicode MS" w:hAnsi="Arial Unicode MS" w:cs="Arial Unicode MS"/>
          <w:color w:val="191919"/>
          <w:sz w:val="21"/>
          <w:szCs w:val="21"/>
        </w:rPr>
        <w:t xml:space="preserve"> </w:t>
      </w:r>
      <w:r w:rsidR="00533D4A">
        <w:rPr>
          <w:rFonts w:ascii="Arial Unicode MS" w:eastAsia="Arial Unicode MS" w:hAnsi="Arial Unicode MS" w:cs="Arial Unicode MS"/>
          <w:color w:val="191919"/>
          <w:sz w:val="21"/>
          <w:szCs w:val="21"/>
        </w:rPr>
        <w:t xml:space="preserve">onboarding </w:t>
      </w:r>
      <w:r w:rsidR="00642476" w:rsidRPr="00642476">
        <w:rPr>
          <w:rFonts w:ascii="Arial Unicode MS" w:eastAsia="Arial Unicode MS" w:hAnsi="Arial Unicode MS" w:cs="Arial Unicode MS"/>
          <w:color w:val="191919"/>
          <w:sz w:val="21"/>
          <w:szCs w:val="21"/>
        </w:rPr>
        <w:t>development processes, fostering collaboration, and providing ongoing technical guidance to ensure smooth integration and productivity.</w:t>
      </w:r>
    </w:p>
    <w:p w14:paraId="59860845" w14:textId="0C835704" w:rsidR="0005402B" w:rsidRDefault="00BC2365" w:rsidP="00642476">
      <w:pPr>
        <w:numPr>
          <w:ilvl w:val="0"/>
          <w:numId w:val="2"/>
        </w:numPr>
        <w:tabs>
          <w:tab w:val="left" w:pos="3160"/>
        </w:tabs>
        <w:spacing w:line="338" w:lineRule="exact"/>
        <w:ind w:left="3040" w:right="140" w:hanging="9"/>
        <w:jc w:val="both"/>
        <w:rPr>
          <w:rFonts w:ascii="Arial Unicode MS" w:eastAsia="Arial Unicode MS" w:hAnsi="Arial Unicode MS" w:cs="Arial Unicode MS"/>
          <w:color w:val="191919"/>
          <w:sz w:val="21"/>
          <w:szCs w:val="21"/>
        </w:rPr>
      </w:pPr>
      <w:r w:rsidRPr="00025EF8">
        <w:rPr>
          <w:rFonts w:ascii="Arial Unicode MS" w:eastAsia="Arial Unicode MS" w:hAnsi="Arial Unicode MS" w:cs="Arial Unicode MS"/>
          <w:color w:val="191919"/>
          <w:sz w:val="21"/>
          <w:szCs w:val="21"/>
        </w:rPr>
        <w:t>Act</w:t>
      </w:r>
      <w:r>
        <w:rPr>
          <w:rFonts w:ascii="Arial Unicode MS" w:eastAsia="Arial Unicode MS" w:hAnsi="Arial Unicode MS" w:cs="Arial Unicode MS"/>
          <w:color w:val="191919"/>
          <w:sz w:val="21"/>
          <w:szCs w:val="21"/>
        </w:rPr>
        <w:t>ed as</w:t>
      </w:r>
      <w:r w:rsidRPr="00025EF8">
        <w:rPr>
          <w:rFonts w:ascii="Arial Unicode MS" w:eastAsia="Arial Unicode MS" w:hAnsi="Arial Unicode MS" w:cs="Arial Unicode MS"/>
          <w:color w:val="191919"/>
          <w:sz w:val="21"/>
          <w:szCs w:val="21"/>
        </w:rPr>
        <w:t xml:space="preserve"> Tech Lead</w:t>
      </w:r>
      <w:r>
        <w:rPr>
          <w:rFonts w:ascii="Arial Unicode MS" w:eastAsia="Arial Unicode MS" w:hAnsi="Arial Unicode MS" w:cs="Arial Unicode MS"/>
          <w:color w:val="191919"/>
          <w:sz w:val="21"/>
          <w:szCs w:val="21"/>
        </w:rPr>
        <w:t xml:space="preserve"> to p</w:t>
      </w:r>
      <w:r w:rsidR="003F5A2B">
        <w:rPr>
          <w:rFonts w:ascii="Arial Unicode MS" w:eastAsia="Arial Unicode MS" w:hAnsi="Arial Unicode MS" w:cs="Arial Unicode MS"/>
          <w:color w:val="191919"/>
          <w:sz w:val="21"/>
          <w:szCs w:val="21"/>
        </w:rPr>
        <w:t>reserve</w:t>
      </w:r>
      <w:r w:rsidR="00025EF8" w:rsidRPr="00025EF8">
        <w:rPr>
          <w:rFonts w:ascii="Arial Unicode MS" w:eastAsia="Arial Unicode MS" w:hAnsi="Arial Unicode MS" w:cs="Arial Unicode MS"/>
          <w:color w:val="191919"/>
          <w:sz w:val="21"/>
          <w:szCs w:val="21"/>
        </w:rPr>
        <w:t xml:space="preserve"> project continuity, interfacing directly with clients, leading technical discussions, and resolving five critical roadblocks that preserved project timeline, scope, and technical objectives.</w:t>
      </w:r>
    </w:p>
    <w:p w14:paraId="087A2201" w14:textId="77777777" w:rsidR="00642476" w:rsidRDefault="00642476" w:rsidP="00642476">
      <w:pPr>
        <w:spacing w:line="254" w:lineRule="exact"/>
        <w:rPr>
          <w:sz w:val="20"/>
          <w:szCs w:val="20"/>
        </w:rPr>
      </w:pPr>
    </w:p>
    <w:p w14:paraId="3FA8D6E5" w14:textId="6E9C6DE5" w:rsidR="006777E8" w:rsidRDefault="00B32D86">
      <w:pPr>
        <w:spacing w:line="322" w:lineRule="exact"/>
        <w:ind w:left="3040"/>
        <w:rPr>
          <w:sz w:val="20"/>
          <w:szCs w:val="20"/>
        </w:rPr>
      </w:pPr>
      <w:r>
        <w:rPr>
          <w:rFonts w:ascii="Arial Unicode MS" w:eastAsia="Arial Unicode MS" w:hAnsi="Arial Unicode MS" w:cs="Arial Unicode MS"/>
          <w:color w:val="191919"/>
          <w:sz w:val="24"/>
          <w:szCs w:val="24"/>
        </w:rPr>
        <w:t>ENEA Software Development Services</w:t>
      </w:r>
    </w:p>
    <w:p w14:paraId="3FA8D6E6" w14:textId="77777777" w:rsidR="006777E8" w:rsidRDefault="006777E8">
      <w:pPr>
        <w:spacing w:line="10" w:lineRule="exact"/>
        <w:rPr>
          <w:sz w:val="20"/>
          <w:szCs w:val="20"/>
        </w:rPr>
      </w:pPr>
    </w:p>
    <w:p w14:paraId="3FA8D6E7" w14:textId="77777777" w:rsidR="006777E8" w:rsidRDefault="003510CF">
      <w:pPr>
        <w:spacing w:line="309" w:lineRule="exact"/>
        <w:ind w:left="3040"/>
        <w:rPr>
          <w:sz w:val="20"/>
          <w:szCs w:val="20"/>
        </w:rPr>
      </w:pPr>
      <w:r>
        <w:rPr>
          <w:rFonts w:ascii="Arial Unicode MS" w:eastAsia="Arial Unicode MS" w:hAnsi="Arial Unicode MS" w:cs="Arial Unicode MS"/>
          <w:color w:val="191919"/>
          <w:sz w:val="23"/>
          <w:szCs w:val="23"/>
        </w:rPr>
        <w:t>Senior Embedded Software Engineer</w:t>
      </w:r>
    </w:p>
    <w:p w14:paraId="3FA8D6E8" w14:textId="77777777" w:rsidR="006777E8" w:rsidRDefault="006777E8">
      <w:pPr>
        <w:spacing w:line="4" w:lineRule="exact"/>
        <w:rPr>
          <w:sz w:val="20"/>
          <w:szCs w:val="20"/>
        </w:rPr>
      </w:pPr>
    </w:p>
    <w:p w14:paraId="3FA8D6E9" w14:textId="7BFC4435" w:rsidR="006777E8" w:rsidRDefault="003510CF">
      <w:pPr>
        <w:spacing w:line="282" w:lineRule="exact"/>
        <w:ind w:left="3040"/>
        <w:rPr>
          <w:sz w:val="20"/>
          <w:szCs w:val="20"/>
        </w:rPr>
      </w:pPr>
      <w:r>
        <w:rPr>
          <w:rFonts w:ascii="Arial Unicode MS" w:eastAsia="Arial Unicode MS" w:hAnsi="Arial Unicode MS" w:cs="Arial Unicode MS"/>
          <w:color w:val="191919"/>
          <w:sz w:val="21"/>
          <w:szCs w:val="21"/>
        </w:rPr>
        <w:t>April 2021 - April 2022 (1 year)</w:t>
      </w:r>
    </w:p>
    <w:p w14:paraId="3FA8D6EA" w14:textId="77777777" w:rsidR="006777E8" w:rsidRDefault="006777E8">
      <w:pPr>
        <w:spacing w:line="12" w:lineRule="exact"/>
        <w:rPr>
          <w:sz w:val="20"/>
          <w:szCs w:val="20"/>
        </w:rPr>
      </w:pPr>
    </w:p>
    <w:p w14:paraId="3FA8D6EB" w14:textId="77777777" w:rsidR="006777E8" w:rsidRDefault="003510CF">
      <w:pPr>
        <w:spacing w:line="282" w:lineRule="exact"/>
        <w:ind w:left="3040"/>
        <w:rPr>
          <w:sz w:val="20"/>
          <w:szCs w:val="20"/>
        </w:rPr>
      </w:pPr>
      <w:r>
        <w:rPr>
          <w:rFonts w:ascii="Arial Unicode MS" w:eastAsia="Arial Unicode MS" w:hAnsi="Arial Unicode MS" w:cs="Arial Unicode MS"/>
          <w:color w:val="B1B1B1"/>
          <w:sz w:val="21"/>
          <w:szCs w:val="21"/>
        </w:rPr>
        <w:t>Iaşi, Romania</w:t>
      </w:r>
    </w:p>
    <w:p w14:paraId="3FA8D6EC" w14:textId="77777777" w:rsidR="006777E8" w:rsidRDefault="006777E8">
      <w:pPr>
        <w:spacing w:line="146" w:lineRule="exact"/>
        <w:rPr>
          <w:sz w:val="20"/>
          <w:szCs w:val="20"/>
        </w:rPr>
      </w:pPr>
    </w:p>
    <w:p w14:paraId="1546827B" w14:textId="47A59DA2" w:rsidR="00464E27" w:rsidRPr="00842374" w:rsidRDefault="005B5F8C" w:rsidP="00842374">
      <w:pPr>
        <w:numPr>
          <w:ilvl w:val="0"/>
          <w:numId w:val="2"/>
        </w:numPr>
        <w:tabs>
          <w:tab w:val="left" w:pos="3160"/>
        </w:tabs>
        <w:spacing w:line="338" w:lineRule="exact"/>
        <w:ind w:left="3040" w:right="140" w:hanging="9"/>
        <w:jc w:val="both"/>
        <w:rPr>
          <w:rFonts w:ascii="Arial Unicode MS" w:eastAsia="Arial Unicode MS" w:hAnsi="Arial Unicode MS" w:cs="Arial Unicode MS"/>
          <w:color w:val="191919"/>
          <w:sz w:val="21"/>
          <w:szCs w:val="21"/>
        </w:rPr>
      </w:pPr>
      <w:r>
        <w:rPr>
          <w:rFonts w:ascii="Arial Unicode MS" w:eastAsia="Arial Unicode MS" w:hAnsi="Arial Unicode MS" w:cs="Arial Unicode MS"/>
          <w:color w:val="191919"/>
          <w:sz w:val="21"/>
          <w:szCs w:val="21"/>
        </w:rPr>
        <w:t>Streng</w:t>
      </w:r>
      <w:r w:rsidR="00C2254A">
        <w:rPr>
          <w:rFonts w:ascii="Arial Unicode MS" w:eastAsia="Arial Unicode MS" w:hAnsi="Arial Unicode MS" w:cs="Arial Unicode MS"/>
          <w:color w:val="191919"/>
          <w:sz w:val="21"/>
          <w:szCs w:val="21"/>
        </w:rPr>
        <w:t xml:space="preserve">thened code quality and maintainability through structured peer </w:t>
      </w:r>
      <w:r w:rsidR="00464E27" w:rsidRPr="00842374">
        <w:rPr>
          <w:rFonts w:ascii="Arial Unicode MS" w:eastAsia="Arial Unicode MS" w:hAnsi="Arial Unicode MS" w:cs="Arial Unicode MS"/>
          <w:color w:val="191919"/>
          <w:sz w:val="21"/>
          <w:szCs w:val="21"/>
        </w:rPr>
        <w:t>reviews and documentation.</w:t>
      </w:r>
    </w:p>
    <w:p w14:paraId="4D08745C" w14:textId="3FE9C7CF" w:rsidR="00464E27" w:rsidRPr="00842374" w:rsidRDefault="00992E2E" w:rsidP="00842374">
      <w:pPr>
        <w:numPr>
          <w:ilvl w:val="0"/>
          <w:numId w:val="2"/>
        </w:numPr>
        <w:tabs>
          <w:tab w:val="left" w:pos="3160"/>
        </w:tabs>
        <w:spacing w:line="338" w:lineRule="exact"/>
        <w:ind w:left="3040" w:right="140" w:hanging="9"/>
        <w:jc w:val="both"/>
        <w:rPr>
          <w:rFonts w:ascii="Arial Unicode MS" w:eastAsia="Arial Unicode MS" w:hAnsi="Arial Unicode MS" w:cs="Arial Unicode MS"/>
          <w:color w:val="191919"/>
          <w:sz w:val="21"/>
          <w:szCs w:val="21"/>
        </w:rPr>
      </w:pPr>
      <w:r>
        <w:rPr>
          <w:rFonts w:ascii="Arial Unicode MS" w:eastAsia="Arial Unicode MS" w:hAnsi="Arial Unicode MS" w:cs="Arial Unicode MS"/>
          <w:color w:val="191919"/>
          <w:sz w:val="21"/>
          <w:szCs w:val="21"/>
        </w:rPr>
        <w:t>A</w:t>
      </w:r>
      <w:r w:rsidR="00464E27" w:rsidRPr="00842374">
        <w:rPr>
          <w:rFonts w:ascii="Arial Unicode MS" w:eastAsia="Arial Unicode MS" w:hAnsi="Arial Unicode MS" w:cs="Arial Unicode MS"/>
          <w:color w:val="191919"/>
          <w:sz w:val="21"/>
          <w:szCs w:val="21"/>
        </w:rPr>
        <w:t>lign</w:t>
      </w:r>
      <w:r>
        <w:rPr>
          <w:rFonts w:ascii="Arial Unicode MS" w:eastAsia="Arial Unicode MS" w:hAnsi="Arial Unicode MS" w:cs="Arial Unicode MS"/>
          <w:color w:val="191919"/>
          <w:sz w:val="21"/>
          <w:szCs w:val="21"/>
        </w:rPr>
        <w:t>ed</w:t>
      </w:r>
      <w:r w:rsidR="00464E27" w:rsidRPr="00842374">
        <w:rPr>
          <w:rFonts w:ascii="Arial Unicode MS" w:eastAsia="Arial Unicode MS" w:hAnsi="Arial Unicode MS" w:cs="Arial Unicode MS"/>
          <w:color w:val="191919"/>
          <w:sz w:val="21"/>
          <w:szCs w:val="21"/>
        </w:rPr>
        <w:t xml:space="preserve"> software architecture with mission-critical requirements</w:t>
      </w:r>
      <w:r w:rsidR="00CB72F6">
        <w:rPr>
          <w:rFonts w:ascii="Arial Unicode MS" w:eastAsia="Arial Unicode MS" w:hAnsi="Arial Unicode MS" w:cs="Arial Unicode MS"/>
          <w:color w:val="191919"/>
          <w:sz w:val="21"/>
          <w:szCs w:val="21"/>
        </w:rPr>
        <w:t>, contributing to successful deployment in constrained environments</w:t>
      </w:r>
      <w:r w:rsidR="00464E27" w:rsidRPr="00842374">
        <w:rPr>
          <w:rFonts w:ascii="Arial Unicode MS" w:eastAsia="Arial Unicode MS" w:hAnsi="Arial Unicode MS" w:cs="Arial Unicode MS"/>
          <w:color w:val="191919"/>
          <w:sz w:val="21"/>
          <w:szCs w:val="21"/>
        </w:rPr>
        <w:t>.</w:t>
      </w:r>
    </w:p>
    <w:p w14:paraId="5864D8CB" w14:textId="6DD8F836" w:rsidR="00464E27" w:rsidRPr="00842374" w:rsidRDefault="00464E27" w:rsidP="00842374">
      <w:pPr>
        <w:numPr>
          <w:ilvl w:val="0"/>
          <w:numId w:val="2"/>
        </w:numPr>
        <w:tabs>
          <w:tab w:val="left" w:pos="3160"/>
        </w:tabs>
        <w:spacing w:line="338" w:lineRule="exact"/>
        <w:ind w:left="3040" w:right="140" w:hanging="9"/>
        <w:jc w:val="both"/>
        <w:rPr>
          <w:rFonts w:ascii="Arial Unicode MS" w:eastAsia="Arial Unicode MS" w:hAnsi="Arial Unicode MS" w:cs="Arial Unicode MS"/>
          <w:color w:val="191919"/>
          <w:sz w:val="21"/>
          <w:szCs w:val="21"/>
        </w:rPr>
      </w:pPr>
      <w:r w:rsidRPr="00842374">
        <w:rPr>
          <w:rFonts w:ascii="Arial Unicode MS" w:eastAsia="Arial Unicode MS" w:hAnsi="Arial Unicode MS" w:cs="Arial Unicode MS"/>
          <w:color w:val="191919"/>
          <w:sz w:val="21"/>
          <w:szCs w:val="21"/>
        </w:rPr>
        <w:lastRenderedPageBreak/>
        <w:t xml:space="preserve">Improved system responsiveness and reduced latency in command handling </w:t>
      </w:r>
      <w:r w:rsidR="00C34944">
        <w:rPr>
          <w:rFonts w:ascii="Arial Unicode MS" w:eastAsia="Arial Unicode MS" w:hAnsi="Arial Unicode MS" w:cs="Arial Unicode MS"/>
          <w:color w:val="191919"/>
          <w:sz w:val="21"/>
          <w:szCs w:val="21"/>
        </w:rPr>
        <w:t xml:space="preserve">by implementing </w:t>
      </w:r>
      <w:r w:rsidRPr="00842374">
        <w:rPr>
          <w:rFonts w:ascii="Arial Unicode MS" w:eastAsia="Arial Unicode MS" w:hAnsi="Arial Unicode MS" w:cs="Arial Unicode MS"/>
          <w:color w:val="191919"/>
          <w:sz w:val="21"/>
          <w:szCs w:val="21"/>
        </w:rPr>
        <w:t>efficient buffer management and interrupt-driven design</w:t>
      </w:r>
      <w:r w:rsidR="00901F4A">
        <w:rPr>
          <w:rFonts w:ascii="Arial Unicode MS" w:eastAsia="Arial Unicode MS" w:hAnsi="Arial Unicode MS" w:cs="Arial Unicode MS"/>
          <w:color w:val="191919"/>
          <w:sz w:val="21"/>
          <w:szCs w:val="21"/>
        </w:rPr>
        <w:t>, enhancing real-time performance</w:t>
      </w:r>
      <w:r w:rsidRPr="00842374">
        <w:rPr>
          <w:rFonts w:ascii="Arial Unicode MS" w:eastAsia="Arial Unicode MS" w:hAnsi="Arial Unicode MS" w:cs="Arial Unicode MS"/>
          <w:color w:val="191919"/>
          <w:sz w:val="21"/>
          <w:szCs w:val="21"/>
        </w:rPr>
        <w:t>.</w:t>
      </w:r>
    </w:p>
    <w:p w14:paraId="2FDDC8C0" w14:textId="77777777" w:rsidR="00464E27" w:rsidRPr="00842374" w:rsidRDefault="00464E27" w:rsidP="00842374">
      <w:pPr>
        <w:numPr>
          <w:ilvl w:val="0"/>
          <w:numId w:val="2"/>
        </w:numPr>
        <w:tabs>
          <w:tab w:val="left" w:pos="3160"/>
        </w:tabs>
        <w:spacing w:line="338" w:lineRule="exact"/>
        <w:ind w:left="3040" w:right="140" w:hanging="9"/>
        <w:jc w:val="both"/>
        <w:rPr>
          <w:rFonts w:ascii="Arial Unicode MS" w:eastAsia="Arial Unicode MS" w:hAnsi="Arial Unicode MS" w:cs="Arial Unicode MS"/>
          <w:color w:val="191919"/>
          <w:sz w:val="21"/>
          <w:szCs w:val="21"/>
        </w:rPr>
      </w:pPr>
      <w:r w:rsidRPr="00842374">
        <w:rPr>
          <w:rFonts w:ascii="Arial Unicode MS" w:eastAsia="Arial Unicode MS" w:hAnsi="Arial Unicode MS" w:cs="Arial Unicode MS"/>
          <w:color w:val="191919"/>
          <w:sz w:val="21"/>
          <w:szCs w:val="21"/>
        </w:rPr>
        <w:t>Utilized Xilinx SDK and worked on Zynq®-7000 SoC with dual-core ARM® Cortex™-A9 processors, optimizing performance for constrained environments.</w:t>
      </w:r>
    </w:p>
    <w:p w14:paraId="6A6B41E4" w14:textId="0B6AA517" w:rsidR="00464E27" w:rsidRPr="00842374" w:rsidRDefault="003F51C0" w:rsidP="00842374">
      <w:pPr>
        <w:numPr>
          <w:ilvl w:val="0"/>
          <w:numId w:val="2"/>
        </w:numPr>
        <w:tabs>
          <w:tab w:val="left" w:pos="3160"/>
        </w:tabs>
        <w:spacing w:line="338" w:lineRule="exact"/>
        <w:ind w:left="3040" w:right="140" w:hanging="9"/>
        <w:jc w:val="both"/>
        <w:rPr>
          <w:rFonts w:ascii="Arial Unicode MS" w:eastAsia="Arial Unicode MS" w:hAnsi="Arial Unicode MS" w:cs="Arial Unicode MS"/>
          <w:color w:val="191919"/>
          <w:sz w:val="21"/>
          <w:szCs w:val="21"/>
        </w:rPr>
      </w:pPr>
      <w:r w:rsidRPr="00BC4E7B">
        <w:rPr>
          <w:rFonts w:ascii="Arial Unicode MS" w:eastAsia="Arial Unicode MS" w:hAnsi="Arial Unicode MS" w:cs="Arial Unicode MS"/>
          <w:noProof/>
          <w:color w:val="191919"/>
          <w:sz w:val="21"/>
          <w:szCs w:val="21"/>
        </w:rPr>
        <w:drawing>
          <wp:anchor distT="0" distB="0" distL="114300" distR="114300" simplePos="0" relativeHeight="251666944" behindDoc="1" locked="0" layoutInCell="0" allowOverlap="1" wp14:anchorId="2E445866" wp14:editId="1F4EBD36">
            <wp:simplePos x="0" y="0"/>
            <wp:positionH relativeFrom="page">
              <wp:align>left</wp:align>
            </wp:positionH>
            <wp:positionV relativeFrom="page">
              <wp:posOffset>-93980</wp:posOffset>
            </wp:positionV>
            <wp:extent cx="2564765" cy="14592300"/>
            <wp:effectExtent l="0" t="0" r="6985" b="0"/>
            <wp:wrapNone/>
            <wp:docPr id="550981105" name="Picture 550981105" descr="A blue square with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6928047" name="Picture 576928047" descr="A blue square with white text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64765" cy="145923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  <w:r w:rsidR="00464E27" w:rsidRPr="00842374">
        <w:rPr>
          <w:rFonts w:ascii="Arial Unicode MS" w:eastAsia="Arial Unicode MS" w:hAnsi="Arial Unicode MS" w:cs="Arial Unicode MS"/>
          <w:color w:val="191919"/>
          <w:sz w:val="21"/>
          <w:szCs w:val="21"/>
        </w:rPr>
        <w:t xml:space="preserve">Engineered software modules to interface with the SpaceWire driver, enabling real-time processing of Telecommands </w:t>
      </w:r>
      <w:r w:rsidR="00376916">
        <w:rPr>
          <w:rFonts w:ascii="Arial Unicode MS" w:eastAsia="Arial Unicode MS" w:hAnsi="Arial Unicode MS" w:cs="Arial Unicode MS"/>
          <w:color w:val="191919"/>
          <w:sz w:val="21"/>
          <w:szCs w:val="21"/>
        </w:rPr>
        <w:t xml:space="preserve">sent </w:t>
      </w:r>
      <w:r w:rsidR="00464E27" w:rsidRPr="00842374">
        <w:rPr>
          <w:rFonts w:ascii="Arial Unicode MS" w:eastAsia="Arial Unicode MS" w:hAnsi="Arial Unicode MS" w:cs="Arial Unicode MS"/>
          <w:color w:val="191919"/>
          <w:sz w:val="21"/>
          <w:szCs w:val="21"/>
        </w:rPr>
        <w:t>from the O</w:t>
      </w:r>
      <w:r w:rsidR="00376916">
        <w:rPr>
          <w:rFonts w:ascii="Arial Unicode MS" w:eastAsia="Arial Unicode MS" w:hAnsi="Arial Unicode MS" w:cs="Arial Unicode MS"/>
          <w:color w:val="191919"/>
          <w:sz w:val="21"/>
          <w:szCs w:val="21"/>
        </w:rPr>
        <w:t>n</w:t>
      </w:r>
      <w:r w:rsidR="006F7FBF">
        <w:rPr>
          <w:rFonts w:ascii="Arial Unicode MS" w:eastAsia="Arial Unicode MS" w:hAnsi="Arial Unicode MS" w:cs="Arial Unicode MS"/>
          <w:color w:val="191919"/>
          <w:sz w:val="21"/>
          <w:szCs w:val="21"/>
        </w:rPr>
        <w:t>-</w:t>
      </w:r>
      <w:r w:rsidR="00464E27" w:rsidRPr="00842374">
        <w:rPr>
          <w:rFonts w:ascii="Arial Unicode MS" w:eastAsia="Arial Unicode MS" w:hAnsi="Arial Unicode MS" w:cs="Arial Unicode MS"/>
          <w:color w:val="191919"/>
          <w:sz w:val="21"/>
          <w:szCs w:val="21"/>
        </w:rPr>
        <w:t>B</w:t>
      </w:r>
      <w:r w:rsidR="00376916">
        <w:rPr>
          <w:rFonts w:ascii="Arial Unicode MS" w:eastAsia="Arial Unicode MS" w:hAnsi="Arial Unicode MS" w:cs="Arial Unicode MS"/>
          <w:color w:val="191919"/>
          <w:sz w:val="21"/>
          <w:szCs w:val="21"/>
        </w:rPr>
        <w:t>oard</w:t>
      </w:r>
      <w:r w:rsidR="006F7FBF">
        <w:rPr>
          <w:rFonts w:ascii="Arial Unicode MS" w:eastAsia="Arial Unicode MS" w:hAnsi="Arial Unicode MS" w:cs="Arial Unicode MS"/>
          <w:color w:val="191919"/>
          <w:sz w:val="21"/>
          <w:szCs w:val="21"/>
        </w:rPr>
        <w:t xml:space="preserve"> </w:t>
      </w:r>
      <w:r w:rsidR="00464E27" w:rsidRPr="00842374">
        <w:rPr>
          <w:rFonts w:ascii="Arial Unicode MS" w:eastAsia="Arial Unicode MS" w:hAnsi="Arial Unicode MS" w:cs="Arial Unicode MS"/>
          <w:color w:val="191919"/>
          <w:sz w:val="21"/>
          <w:szCs w:val="21"/>
        </w:rPr>
        <w:t>C</w:t>
      </w:r>
      <w:r w:rsidR="00376916">
        <w:rPr>
          <w:rFonts w:ascii="Arial Unicode MS" w:eastAsia="Arial Unicode MS" w:hAnsi="Arial Unicode MS" w:cs="Arial Unicode MS"/>
          <w:color w:val="191919"/>
          <w:sz w:val="21"/>
          <w:szCs w:val="21"/>
        </w:rPr>
        <w:t>omputer</w:t>
      </w:r>
      <w:r w:rsidR="00464E27" w:rsidRPr="00842374">
        <w:rPr>
          <w:rFonts w:ascii="Arial Unicode MS" w:eastAsia="Arial Unicode MS" w:hAnsi="Arial Unicode MS" w:cs="Arial Unicode MS"/>
          <w:color w:val="191919"/>
          <w:sz w:val="21"/>
          <w:szCs w:val="21"/>
        </w:rPr>
        <w:t>.</w:t>
      </w:r>
    </w:p>
    <w:p w14:paraId="2FCBC75B" w14:textId="77777777" w:rsidR="00464E27" w:rsidRPr="00842374" w:rsidRDefault="00464E27" w:rsidP="00842374">
      <w:pPr>
        <w:numPr>
          <w:ilvl w:val="0"/>
          <w:numId w:val="2"/>
        </w:numPr>
        <w:tabs>
          <w:tab w:val="left" w:pos="3160"/>
        </w:tabs>
        <w:spacing w:line="338" w:lineRule="exact"/>
        <w:ind w:left="3040" w:right="140" w:hanging="9"/>
        <w:jc w:val="both"/>
        <w:rPr>
          <w:rFonts w:ascii="Arial Unicode MS" w:eastAsia="Arial Unicode MS" w:hAnsi="Arial Unicode MS" w:cs="Arial Unicode MS"/>
          <w:color w:val="191919"/>
          <w:sz w:val="21"/>
          <w:szCs w:val="21"/>
        </w:rPr>
      </w:pPr>
      <w:r w:rsidRPr="00842374">
        <w:rPr>
          <w:rFonts w:ascii="Arial Unicode MS" w:eastAsia="Arial Unicode MS" w:hAnsi="Arial Unicode MS" w:cs="Arial Unicode MS"/>
          <w:color w:val="191919"/>
          <w:sz w:val="21"/>
          <w:szCs w:val="21"/>
        </w:rPr>
        <w:t>Implemented a state machine to manage communication flow between the RendezVous Sensor Processing Unit and the On-Board Computer.</w:t>
      </w:r>
    </w:p>
    <w:p w14:paraId="3FA8D6EE" w14:textId="0227BB4D" w:rsidR="006777E8" w:rsidRDefault="00464E27" w:rsidP="00842374">
      <w:pPr>
        <w:numPr>
          <w:ilvl w:val="0"/>
          <w:numId w:val="2"/>
        </w:numPr>
        <w:tabs>
          <w:tab w:val="left" w:pos="3160"/>
        </w:tabs>
        <w:spacing w:line="338" w:lineRule="exact"/>
        <w:ind w:left="3040" w:right="140" w:hanging="9"/>
        <w:jc w:val="both"/>
        <w:rPr>
          <w:rFonts w:ascii="Arial Unicode MS" w:eastAsia="Arial Unicode MS" w:hAnsi="Arial Unicode MS" w:cs="Arial Unicode MS"/>
          <w:color w:val="191919"/>
          <w:sz w:val="21"/>
          <w:szCs w:val="21"/>
        </w:rPr>
      </w:pPr>
      <w:r w:rsidRPr="00842374">
        <w:rPr>
          <w:rFonts w:ascii="Arial Unicode MS" w:eastAsia="Arial Unicode MS" w:hAnsi="Arial Unicode MS" w:cs="Arial Unicode MS"/>
          <w:color w:val="191919"/>
          <w:sz w:val="21"/>
          <w:szCs w:val="21"/>
        </w:rPr>
        <w:t>Developed embedded software in C/C++ for space-grade platforms, focusing on reliability and fault tolerance.</w:t>
      </w:r>
    </w:p>
    <w:p w14:paraId="3A4636AA" w14:textId="73AA0022" w:rsidR="002E3934" w:rsidRDefault="002E3934" w:rsidP="00842374">
      <w:pPr>
        <w:numPr>
          <w:ilvl w:val="0"/>
          <w:numId w:val="2"/>
        </w:numPr>
        <w:tabs>
          <w:tab w:val="left" w:pos="3160"/>
        </w:tabs>
        <w:spacing w:line="338" w:lineRule="exact"/>
        <w:ind w:left="3040" w:right="140" w:hanging="9"/>
        <w:jc w:val="both"/>
        <w:rPr>
          <w:rFonts w:ascii="Arial Unicode MS" w:eastAsia="Arial Unicode MS" w:hAnsi="Arial Unicode MS" w:cs="Arial Unicode MS"/>
          <w:color w:val="191919"/>
          <w:sz w:val="21"/>
          <w:szCs w:val="21"/>
        </w:rPr>
      </w:pPr>
      <w:r>
        <w:rPr>
          <w:rFonts w:ascii="Arial Unicode MS" w:eastAsia="Arial Unicode MS" w:hAnsi="Arial Unicode MS" w:cs="Arial Unicode MS"/>
          <w:color w:val="191919"/>
          <w:sz w:val="21"/>
          <w:szCs w:val="21"/>
        </w:rPr>
        <w:t>Prepared comprehensive technical documentatio</w:t>
      </w:r>
      <w:r w:rsidR="002A7EF4">
        <w:rPr>
          <w:rFonts w:ascii="Arial Unicode MS" w:eastAsia="Arial Unicode MS" w:hAnsi="Arial Unicode MS" w:cs="Arial Unicode MS"/>
          <w:color w:val="191919"/>
          <w:sz w:val="21"/>
          <w:szCs w:val="21"/>
        </w:rPr>
        <w:t>n, including Interface specifications, Module descriptions, and Integration guidelines.</w:t>
      </w:r>
    </w:p>
    <w:p w14:paraId="573E2F97" w14:textId="5BBCC81D" w:rsidR="001C1F59" w:rsidRDefault="00E234A8" w:rsidP="00842374">
      <w:pPr>
        <w:numPr>
          <w:ilvl w:val="0"/>
          <w:numId w:val="2"/>
        </w:numPr>
        <w:tabs>
          <w:tab w:val="left" w:pos="3160"/>
        </w:tabs>
        <w:spacing w:line="338" w:lineRule="exact"/>
        <w:ind w:left="3040" w:right="140" w:hanging="9"/>
        <w:jc w:val="both"/>
        <w:rPr>
          <w:rFonts w:ascii="Arial Unicode MS" w:eastAsia="Arial Unicode MS" w:hAnsi="Arial Unicode MS" w:cs="Arial Unicode MS"/>
          <w:color w:val="191919"/>
          <w:sz w:val="21"/>
          <w:szCs w:val="21"/>
        </w:rPr>
      </w:pPr>
      <w:r w:rsidRPr="00E234A8">
        <w:rPr>
          <w:rFonts w:ascii="Arial Unicode MS" w:eastAsia="Arial Unicode MS" w:hAnsi="Arial Unicode MS" w:cs="Arial Unicode MS"/>
          <w:color w:val="191919"/>
          <w:sz w:val="21"/>
          <w:szCs w:val="21"/>
        </w:rPr>
        <w:t xml:space="preserve">Championed creation of a centralized knowledge base of </w:t>
      </w:r>
      <w:r w:rsidR="0066657C">
        <w:rPr>
          <w:rFonts w:ascii="Arial Unicode MS" w:eastAsia="Arial Unicode MS" w:hAnsi="Arial Unicode MS" w:cs="Arial Unicode MS"/>
          <w:color w:val="191919"/>
          <w:sz w:val="21"/>
          <w:szCs w:val="21"/>
        </w:rPr>
        <w:t>3</w:t>
      </w:r>
      <w:r w:rsidRPr="00E234A8">
        <w:rPr>
          <w:rFonts w:ascii="Arial Unicode MS" w:eastAsia="Arial Unicode MS" w:hAnsi="Arial Unicode MS" w:cs="Arial Unicode MS"/>
          <w:color w:val="191919"/>
          <w:sz w:val="21"/>
          <w:szCs w:val="21"/>
        </w:rPr>
        <w:t>0+ software module descriptions, reducing integration errors by 20% and streamlining team communication across three teams.</w:t>
      </w:r>
    </w:p>
    <w:p w14:paraId="6BF432CD" w14:textId="628EA0A2" w:rsidR="00B31C35" w:rsidRPr="00842374" w:rsidRDefault="00B31C35" w:rsidP="00842374">
      <w:pPr>
        <w:numPr>
          <w:ilvl w:val="0"/>
          <w:numId w:val="2"/>
        </w:numPr>
        <w:tabs>
          <w:tab w:val="left" w:pos="3160"/>
        </w:tabs>
        <w:spacing w:line="338" w:lineRule="exact"/>
        <w:ind w:left="3040" w:right="140" w:hanging="9"/>
        <w:jc w:val="both"/>
        <w:rPr>
          <w:rFonts w:ascii="Arial Unicode MS" w:eastAsia="Arial Unicode MS" w:hAnsi="Arial Unicode MS" w:cs="Arial Unicode MS"/>
          <w:color w:val="191919"/>
          <w:sz w:val="21"/>
          <w:szCs w:val="21"/>
        </w:rPr>
      </w:pPr>
      <w:r>
        <w:rPr>
          <w:rFonts w:ascii="Arial Unicode MS" w:eastAsia="Arial Unicode MS" w:hAnsi="Arial Unicode MS" w:cs="Arial Unicode MS"/>
          <w:color w:val="191919"/>
          <w:sz w:val="21"/>
          <w:szCs w:val="21"/>
        </w:rPr>
        <w:t>Collaborated with system architects and validation teams to ensure documentation accuracy and completeness, contributing to long-term maintainability and knowledge transfer.</w:t>
      </w:r>
    </w:p>
    <w:p w14:paraId="3FA8D6EF" w14:textId="39ADF255" w:rsidR="006777E8" w:rsidRDefault="006777E8">
      <w:pPr>
        <w:spacing w:line="242" w:lineRule="exact"/>
        <w:rPr>
          <w:sz w:val="20"/>
          <w:szCs w:val="20"/>
        </w:rPr>
      </w:pPr>
    </w:p>
    <w:p w14:paraId="3FA8D6F0" w14:textId="77777777" w:rsidR="006777E8" w:rsidRDefault="003510CF">
      <w:pPr>
        <w:spacing w:line="322" w:lineRule="exact"/>
        <w:ind w:left="3040"/>
        <w:rPr>
          <w:sz w:val="20"/>
          <w:szCs w:val="20"/>
        </w:rPr>
      </w:pPr>
      <w:r>
        <w:rPr>
          <w:rFonts w:ascii="Arial Unicode MS" w:eastAsia="Arial Unicode MS" w:hAnsi="Arial Unicode MS" w:cs="Arial Unicode MS"/>
          <w:color w:val="191919"/>
          <w:sz w:val="24"/>
          <w:szCs w:val="24"/>
        </w:rPr>
        <w:t>RINF TECH</w:t>
      </w:r>
    </w:p>
    <w:p w14:paraId="3FA8D6F1" w14:textId="77777777" w:rsidR="006777E8" w:rsidRDefault="006777E8">
      <w:pPr>
        <w:spacing w:line="10" w:lineRule="exact"/>
        <w:rPr>
          <w:sz w:val="20"/>
          <w:szCs w:val="20"/>
        </w:rPr>
      </w:pPr>
    </w:p>
    <w:p w14:paraId="3FA8D6F2" w14:textId="19585325" w:rsidR="006777E8" w:rsidRDefault="003510CF">
      <w:pPr>
        <w:spacing w:line="309" w:lineRule="exact"/>
        <w:ind w:left="3040"/>
        <w:rPr>
          <w:sz w:val="20"/>
          <w:szCs w:val="20"/>
        </w:rPr>
      </w:pPr>
      <w:r>
        <w:rPr>
          <w:rFonts w:ascii="Arial Unicode MS" w:eastAsia="Arial Unicode MS" w:hAnsi="Arial Unicode MS" w:cs="Arial Unicode MS"/>
          <w:color w:val="191919"/>
          <w:sz w:val="23"/>
          <w:szCs w:val="23"/>
        </w:rPr>
        <w:t>Software Development Consultant</w:t>
      </w:r>
    </w:p>
    <w:p w14:paraId="3FA8D6F3" w14:textId="77777777" w:rsidR="006777E8" w:rsidRDefault="006777E8">
      <w:pPr>
        <w:spacing w:line="4" w:lineRule="exact"/>
        <w:rPr>
          <w:sz w:val="20"/>
          <w:szCs w:val="20"/>
        </w:rPr>
      </w:pPr>
    </w:p>
    <w:p w14:paraId="3FA8D6F4" w14:textId="77777777" w:rsidR="006777E8" w:rsidRDefault="003510CF">
      <w:pPr>
        <w:spacing w:line="282" w:lineRule="exact"/>
        <w:ind w:left="3040"/>
        <w:rPr>
          <w:sz w:val="20"/>
          <w:szCs w:val="20"/>
        </w:rPr>
      </w:pPr>
      <w:r>
        <w:rPr>
          <w:rFonts w:ascii="Arial Unicode MS" w:eastAsia="Arial Unicode MS" w:hAnsi="Arial Unicode MS" w:cs="Arial Unicode MS"/>
          <w:color w:val="191919"/>
          <w:sz w:val="21"/>
          <w:szCs w:val="21"/>
        </w:rPr>
        <w:t>June 2014 - August 2020 (6 years 3 months)</w:t>
      </w:r>
    </w:p>
    <w:p w14:paraId="3FA8D6F5" w14:textId="77777777" w:rsidR="006777E8" w:rsidRDefault="006777E8">
      <w:pPr>
        <w:spacing w:line="12" w:lineRule="exact"/>
        <w:rPr>
          <w:sz w:val="20"/>
          <w:szCs w:val="20"/>
        </w:rPr>
      </w:pPr>
    </w:p>
    <w:p w14:paraId="3FA8D6F6" w14:textId="7B7B554E" w:rsidR="006777E8" w:rsidRDefault="003510CF">
      <w:pPr>
        <w:spacing w:line="282" w:lineRule="exact"/>
        <w:ind w:left="3040"/>
        <w:rPr>
          <w:sz w:val="20"/>
          <w:szCs w:val="20"/>
        </w:rPr>
      </w:pPr>
      <w:r>
        <w:rPr>
          <w:rFonts w:ascii="Arial Unicode MS" w:eastAsia="Arial Unicode MS" w:hAnsi="Arial Unicode MS" w:cs="Arial Unicode MS"/>
          <w:color w:val="B1B1B1"/>
          <w:sz w:val="21"/>
          <w:szCs w:val="21"/>
        </w:rPr>
        <w:t>Sofia, Sofia City, Bulgaria</w:t>
      </w:r>
    </w:p>
    <w:p w14:paraId="3FA8D6F7" w14:textId="77777777" w:rsidR="006777E8" w:rsidRDefault="006777E8">
      <w:pPr>
        <w:spacing w:line="200" w:lineRule="exact"/>
        <w:rPr>
          <w:sz w:val="20"/>
          <w:szCs w:val="20"/>
        </w:rPr>
      </w:pPr>
    </w:p>
    <w:p w14:paraId="3FA8D6F8" w14:textId="77777777" w:rsidR="006777E8" w:rsidRDefault="006777E8">
      <w:pPr>
        <w:spacing w:line="322" w:lineRule="exact"/>
        <w:rPr>
          <w:sz w:val="20"/>
          <w:szCs w:val="20"/>
        </w:rPr>
      </w:pPr>
    </w:p>
    <w:p w14:paraId="3FA8D6F9" w14:textId="0080F217" w:rsidR="006777E8" w:rsidRDefault="00E44E43">
      <w:pPr>
        <w:spacing w:line="322" w:lineRule="exact"/>
        <w:ind w:left="3040"/>
        <w:rPr>
          <w:sz w:val="20"/>
          <w:szCs w:val="20"/>
        </w:rPr>
      </w:pPr>
      <w:r>
        <w:rPr>
          <w:rFonts w:ascii="Arial Unicode MS" w:eastAsia="Arial Unicode MS" w:hAnsi="Arial Unicode MS" w:cs="Arial Unicode MS"/>
          <w:color w:val="191919"/>
          <w:sz w:val="24"/>
          <w:szCs w:val="24"/>
        </w:rPr>
        <w:t>VISTEON Corporation</w:t>
      </w:r>
    </w:p>
    <w:p w14:paraId="3FA8D6FA" w14:textId="77777777" w:rsidR="006777E8" w:rsidRDefault="006777E8">
      <w:pPr>
        <w:spacing w:line="10" w:lineRule="exact"/>
        <w:rPr>
          <w:sz w:val="20"/>
          <w:szCs w:val="20"/>
        </w:rPr>
      </w:pPr>
    </w:p>
    <w:p w14:paraId="3FA8D6FB" w14:textId="77777777" w:rsidR="006777E8" w:rsidRDefault="003510CF">
      <w:pPr>
        <w:spacing w:line="300" w:lineRule="exact"/>
        <w:ind w:left="3040" w:right="720"/>
        <w:rPr>
          <w:sz w:val="20"/>
          <w:szCs w:val="20"/>
        </w:rPr>
      </w:pPr>
      <w:r>
        <w:rPr>
          <w:rFonts w:ascii="Arial Unicode MS" w:eastAsia="Arial Unicode MS" w:hAnsi="Arial Unicode MS" w:cs="Arial Unicode MS"/>
          <w:color w:val="191919"/>
          <w:sz w:val="23"/>
          <w:szCs w:val="23"/>
        </w:rPr>
        <w:t>Senior Embedded Software Engineer (Contractor from SC RINF Outsourcing Solutions SRL)</w:t>
      </w:r>
    </w:p>
    <w:p w14:paraId="3FA8D6FC" w14:textId="1BBBAE74" w:rsidR="006777E8" w:rsidRDefault="006777E8">
      <w:pPr>
        <w:spacing w:line="1" w:lineRule="exact"/>
        <w:rPr>
          <w:sz w:val="20"/>
          <w:szCs w:val="20"/>
        </w:rPr>
      </w:pPr>
    </w:p>
    <w:p w14:paraId="3FA8D6FD" w14:textId="77777777" w:rsidR="006777E8" w:rsidRDefault="003510CF">
      <w:pPr>
        <w:spacing w:line="282" w:lineRule="exact"/>
        <w:ind w:left="3040"/>
        <w:rPr>
          <w:sz w:val="20"/>
          <w:szCs w:val="20"/>
        </w:rPr>
      </w:pPr>
      <w:r>
        <w:rPr>
          <w:rFonts w:ascii="Arial Unicode MS" w:eastAsia="Arial Unicode MS" w:hAnsi="Arial Unicode MS" w:cs="Arial Unicode MS"/>
          <w:color w:val="191919"/>
          <w:sz w:val="21"/>
          <w:szCs w:val="21"/>
        </w:rPr>
        <w:t>June 2014 - April 2020 (5 years 11 months)</w:t>
      </w:r>
    </w:p>
    <w:p w14:paraId="3FA8D6FE" w14:textId="77777777" w:rsidR="006777E8" w:rsidRDefault="006777E8">
      <w:pPr>
        <w:spacing w:line="12" w:lineRule="exact"/>
        <w:rPr>
          <w:sz w:val="20"/>
          <w:szCs w:val="20"/>
        </w:rPr>
      </w:pPr>
    </w:p>
    <w:p w14:paraId="3FA8D6FF" w14:textId="77777777" w:rsidR="006777E8" w:rsidRDefault="003510CF">
      <w:pPr>
        <w:spacing w:line="282" w:lineRule="exact"/>
        <w:ind w:left="3040"/>
        <w:rPr>
          <w:sz w:val="20"/>
          <w:szCs w:val="20"/>
        </w:rPr>
      </w:pPr>
      <w:r>
        <w:rPr>
          <w:rFonts w:ascii="Arial Unicode MS" w:eastAsia="Arial Unicode MS" w:hAnsi="Arial Unicode MS" w:cs="Arial Unicode MS"/>
          <w:color w:val="B1B1B1"/>
          <w:sz w:val="21"/>
          <w:szCs w:val="21"/>
        </w:rPr>
        <w:t>Sofia, Bulgaria</w:t>
      </w:r>
    </w:p>
    <w:p w14:paraId="3FA8D700" w14:textId="2D539489" w:rsidR="006777E8" w:rsidRDefault="006777E8">
      <w:pPr>
        <w:spacing w:line="146" w:lineRule="exact"/>
        <w:rPr>
          <w:sz w:val="20"/>
          <w:szCs w:val="20"/>
        </w:rPr>
      </w:pPr>
    </w:p>
    <w:p w14:paraId="3FA8D701" w14:textId="6A5A2138" w:rsidR="006777E8" w:rsidRDefault="003510CF">
      <w:pPr>
        <w:spacing w:line="328" w:lineRule="exact"/>
        <w:ind w:left="3040" w:right="180"/>
        <w:rPr>
          <w:sz w:val="20"/>
          <w:szCs w:val="20"/>
        </w:rPr>
      </w:pPr>
      <w:r>
        <w:rPr>
          <w:rFonts w:ascii="Arial Unicode MS" w:eastAsia="Arial Unicode MS" w:hAnsi="Arial Unicode MS" w:cs="Arial Unicode MS"/>
          <w:color w:val="191919"/>
          <w:sz w:val="21"/>
          <w:szCs w:val="21"/>
        </w:rPr>
        <w:t>Projects : VS Daimler 2.0, MFA2 for Trucks and for Cars, MRA2 Cars (</w:t>
      </w:r>
      <w:r w:rsidR="00126075">
        <w:rPr>
          <w:rFonts w:ascii="Arial Unicode MS" w:eastAsia="Arial Unicode MS" w:hAnsi="Arial Unicode MS" w:cs="Arial Unicode MS"/>
          <w:color w:val="191919"/>
          <w:sz w:val="21"/>
          <w:szCs w:val="21"/>
        </w:rPr>
        <w:t>C</w:t>
      </w:r>
      <w:r>
        <w:rPr>
          <w:rFonts w:ascii="Arial Unicode MS" w:eastAsia="Arial Unicode MS" w:hAnsi="Arial Unicode MS" w:cs="Arial Unicode MS"/>
          <w:color w:val="191919"/>
          <w:sz w:val="21"/>
          <w:szCs w:val="21"/>
        </w:rPr>
        <w:t>lient</w:t>
      </w:r>
      <w:r w:rsidR="00126075">
        <w:rPr>
          <w:rFonts w:ascii="Arial Unicode MS" w:eastAsia="Arial Unicode MS" w:hAnsi="Arial Unicode MS" w:cs="Arial Unicode MS"/>
          <w:color w:val="191919"/>
          <w:sz w:val="21"/>
          <w:szCs w:val="21"/>
        </w:rPr>
        <w:t xml:space="preserve">: </w:t>
      </w:r>
      <w:r>
        <w:rPr>
          <w:rFonts w:ascii="Arial Unicode MS" w:eastAsia="Arial Unicode MS" w:hAnsi="Arial Unicode MS" w:cs="Arial Unicode MS"/>
          <w:color w:val="191919"/>
          <w:sz w:val="21"/>
          <w:szCs w:val="21"/>
        </w:rPr>
        <w:t xml:space="preserve">Daimler) </w:t>
      </w:r>
      <w:r w:rsidR="00474EFB">
        <w:rPr>
          <w:rFonts w:ascii="Arial Unicode MS" w:eastAsia="Arial Unicode MS" w:hAnsi="Arial Unicode MS" w:cs="Arial Unicode MS"/>
          <w:color w:val="191919"/>
          <w:sz w:val="21"/>
          <w:szCs w:val="21"/>
        </w:rPr>
        <w:t>–</w:t>
      </w:r>
      <w:r>
        <w:rPr>
          <w:rFonts w:ascii="Arial Unicode MS" w:eastAsia="Arial Unicode MS" w:hAnsi="Arial Unicode MS" w:cs="Arial Unicode MS"/>
          <w:color w:val="191919"/>
          <w:sz w:val="21"/>
          <w:szCs w:val="21"/>
        </w:rPr>
        <w:t xml:space="preserve"> I</w:t>
      </w:r>
      <w:r w:rsidR="00126075">
        <w:rPr>
          <w:rFonts w:ascii="Arial Unicode MS" w:eastAsia="Arial Unicode MS" w:hAnsi="Arial Unicode MS" w:cs="Arial Unicode MS"/>
          <w:color w:val="191919"/>
          <w:sz w:val="21"/>
          <w:szCs w:val="21"/>
        </w:rPr>
        <w:t>nstrument</w:t>
      </w:r>
      <w:r w:rsidR="00474EFB">
        <w:rPr>
          <w:rFonts w:ascii="Arial Unicode MS" w:eastAsia="Arial Unicode MS" w:hAnsi="Arial Unicode MS" w:cs="Arial Unicode MS"/>
          <w:color w:val="191919"/>
          <w:sz w:val="21"/>
          <w:szCs w:val="21"/>
        </w:rPr>
        <w:t xml:space="preserve"> </w:t>
      </w:r>
      <w:r>
        <w:rPr>
          <w:rFonts w:ascii="Arial Unicode MS" w:eastAsia="Arial Unicode MS" w:hAnsi="Arial Unicode MS" w:cs="Arial Unicode MS"/>
          <w:color w:val="191919"/>
          <w:sz w:val="21"/>
          <w:szCs w:val="21"/>
        </w:rPr>
        <w:t>C</w:t>
      </w:r>
      <w:r w:rsidR="00474EFB">
        <w:rPr>
          <w:rFonts w:ascii="Arial Unicode MS" w:eastAsia="Arial Unicode MS" w:hAnsi="Arial Unicode MS" w:cs="Arial Unicode MS"/>
          <w:color w:val="191919"/>
          <w:sz w:val="21"/>
          <w:szCs w:val="21"/>
        </w:rPr>
        <w:t>luster</w:t>
      </w:r>
      <w:r>
        <w:rPr>
          <w:rFonts w:ascii="Arial Unicode MS" w:eastAsia="Arial Unicode MS" w:hAnsi="Arial Unicode MS" w:cs="Arial Unicode MS"/>
          <w:color w:val="191919"/>
          <w:sz w:val="21"/>
          <w:szCs w:val="21"/>
        </w:rPr>
        <w:t xml:space="preserve"> (</w:t>
      </w:r>
      <w:r w:rsidR="00474EFB">
        <w:rPr>
          <w:rFonts w:ascii="Arial Unicode MS" w:eastAsia="Arial Unicode MS" w:hAnsi="Arial Unicode MS" w:cs="Arial Unicode MS"/>
          <w:color w:val="191919"/>
          <w:sz w:val="21"/>
          <w:szCs w:val="21"/>
        </w:rPr>
        <w:t>IC</w:t>
      </w:r>
      <w:r>
        <w:rPr>
          <w:rFonts w:ascii="Arial Unicode MS" w:eastAsia="Arial Unicode MS" w:hAnsi="Arial Unicode MS" w:cs="Arial Unicode MS"/>
          <w:color w:val="191919"/>
          <w:sz w:val="21"/>
          <w:szCs w:val="21"/>
        </w:rPr>
        <w:t>)</w:t>
      </w:r>
    </w:p>
    <w:p w14:paraId="3AC053E9" w14:textId="56B02A4B" w:rsidR="00D6373A" w:rsidRPr="00D6373A" w:rsidRDefault="00D6373A" w:rsidP="00D6373A">
      <w:pPr>
        <w:numPr>
          <w:ilvl w:val="0"/>
          <w:numId w:val="2"/>
        </w:numPr>
        <w:tabs>
          <w:tab w:val="left" w:pos="3168"/>
        </w:tabs>
        <w:spacing w:line="338" w:lineRule="exact"/>
        <w:ind w:left="3040" w:right="140" w:hanging="9"/>
        <w:jc w:val="both"/>
        <w:rPr>
          <w:rFonts w:ascii="Arial Unicode MS" w:eastAsia="Arial Unicode MS" w:hAnsi="Arial Unicode MS" w:cs="Arial Unicode MS"/>
          <w:color w:val="191919"/>
          <w:sz w:val="21"/>
          <w:szCs w:val="21"/>
        </w:rPr>
      </w:pPr>
      <w:bookmarkStart w:id="2" w:name="page3"/>
      <w:bookmarkEnd w:id="2"/>
      <w:r w:rsidRPr="00D6373A">
        <w:rPr>
          <w:rFonts w:ascii="Arial Unicode MS" w:eastAsia="Arial Unicode MS" w:hAnsi="Arial Unicode MS" w:cs="Arial Unicode MS"/>
          <w:color w:val="191919"/>
          <w:sz w:val="21"/>
          <w:szCs w:val="21"/>
        </w:rPr>
        <w:t xml:space="preserve">Led development of </w:t>
      </w:r>
      <w:r w:rsidR="00AD5D8F">
        <w:rPr>
          <w:rFonts w:ascii="Arial Unicode MS" w:eastAsia="Arial Unicode MS" w:hAnsi="Arial Unicode MS" w:cs="Arial Unicode MS"/>
          <w:color w:val="191919"/>
          <w:sz w:val="21"/>
          <w:szCs w:val="21"/>
        </w:rPr>
        <w:t>instrument cluster</w:t>
      </w:r>
      <w:r w:rsidRPr="00D6373A">
        <w:rPr>
          <w:rFonts w:ascii="Arial Unicode MS" w:eastAsia="Arial Unicode MS" w:hAnsi="Arial Unicode MS" w:cs="Arial Unicode MS"/>
          <w:color w:val="191919"/>
          <w:sz w:val="21"/>
          <w:szCs w:val="21"/>
        </w:rPr>
        <w:t xml:space="preserve"> software in C/C++ for </w:t>
      </w:r>
      <w:r w:rsidR="0084407E">
        <w:rPr>
          <w:rFonts w:ascii="Arial Unicode MS" w:eastAsia="Arial Unicode MS" w:hAnsi="Arial Unicode MS" w:cs="Arial Unicode MS"/>
          <w:color w:val="191919"/>
          <w:sz w:val="21"/>
          <w:szCs w:val="21"/>
        </w:rPr>
        <w:t xml:space="preserve">Daimler’s </w:t>
      </w:r>
      <w:r w:rsidRPr="00D6373A">
        <w:rPr>
          <w:rFonts w:ascii="Arial Unicode MS" w:eastAsia="Arial Unicode MS" w:hAnsi="Arial Unicode MS" w:cs="Arial Unicode MS"/>
          <w:color w:val="191919"/>
          <w:sz w:val="21"/>
          <w:szCs w:val="21"/>
        </w:rPr>
        <w:t xml:space="preserve">automotive platforms, </w:t>
      </w:r>
      <w:r w:rsidR="002B7791">
        <w:rPr>
          <w:rFonts w:ascii="Arial Unicode MS" w:eastAsia="Arial Unicode MS" w:hAnsi="Arial Unicode MS" w:cs="Arial Unicode MS"/>
          <w:color w:val="191919"/>
          <w:sz w:val="21"/>
          <w:szCs w:val="21"/>
        </w:rPr>
        <w:t>improving feature reliability and user experience</w:t>
      </w:r>
      <w:r w:rsidRPr="00D6373A">
        <w:rPr>
          <w:rFonts w:ascii="Arial Unicode MS" w:eastAsia="Arial Unicode MS" w:hAnsi="Arial Unicode MS" w:cs="Arial Unicode MS"/>
          <w:color w:val="191919"/>
          <w:sz w:val="21"/>
          <w:szCs w:val="21"/>
        </w:rPr>
        <w:t>.</w:t>
      </w:r>
    </w:p>
    <w:p w14:paraId="3FA8D70A" w14:textId="01A7B6B4" w:rsidR="006777E8" w:rsidRPr="00B74BDA" w:rsidRDefault="002B7791" w:rsidP="001A270A">
      <w:pPr>
        <w:numPr>
          <w:ilvl w:val="0"/>
          <w:numId w:val="2"/>
        </w:numPr>
        <w:tabs>
          <w:tab w:val="left" w:pos="3160"/>
        </w:tabs>
        <w:spacing w:line="338" w:lineRule="exact"/>
        <w:ind w:left="3040" w:right="140" w:hanging="9"/>
        <w:jc w:val="both"/>
        <w:rPr>
          <w:rFonts w:ascii="Arial Unicode MS" w:eastAsia="Arial Unicode MS" w:hAnsi="Arial Unicode MS" w:cs="Arial Unicode MS"/>
          <w:color w:val="191919"/>
          <w:sz w:val="21"/>
          <w:szCs w:val="21"/>
        </w:rPr>
      </w:pPr>
      <w:r>
        <w:rPr>
          <w:rFonts w:ascii="Arial Unicode MS" w:eastAsia="Arial Unicode MS" w:hAnsi="Arial Unicode MS" w:cs="Arial Unicode MS"/>
          <w:color w:val="191919"/>
          <w:sz w:val="21"/>
          <w:szCs w:val="21"/>
        </w:rPr>
        <w:t>Validated critical display components using</w:t>
      </w:r>
      <w:r w:rsidR="000F2AEE">
        <w:rPr>
          <w:rFonts w:ascii="Arial Unicode MS" w:eastAsia="Arial Unicode MS" w:hAnsi="Arial Unicode MS" w:cs="Arial Unicode MS"/>
          <w:color w:val="191919"/>
          <w:sz w:val="21"/>
          <w:szCs w:val="21"/>
        </w:rPr>
        <w:t xml:space="preserve"> CANoe simulation configurations and debugger tools for testing and validation of </w:t>
      </w:r>
      <w:r w:rsidR="003510CF" w:rsidRPr="00B74BDA">
        <w:rPr>
          <w:rFonts w:ascii="Arial Unicode MS" w:eastAsia="Arial Unicode MS" w:hAnsi="Arial Unicode MS" w:cs="Arial Unicode MS"/>
          <w:color w:val="191919"/>
          <w:sz w:val="21"/>
          <w:szCs w:val="21"/>
        </w:rPr>
        <w:t>Maintenance Interval Display (WIA = WartungsIntervallAnzeige) component</w:t>
      </w:r>
      <w:r w:rsidR="0035446D">
        <w:rPr>
          <w:rFonts w:ascii="Arial Unicode MS" w:eastAsia="Arial Unicode MS" w:hAnsi="Arial Unicode MS" w:cs="Arial Unicode MS"/>
          <w:color w:val="191919"/>
          <w:sz w:val="21"/>
          <w:szCs w:val="21"/>
        </w:rPr>
        <w:t>, reducing test cycle time by 20%</w:t>
      </w:r>
      <w:r w:rsidR="001F5DB9">
        <w:rPr>
          <w:rFonts w:ascii="Arial Unicode MS" w:eastAsia="Arial Unicode MS" w:hAnsi="Arial Unicode MS" w:cs="Arial Unicode MS"/>
          <w:color w:val="191919"/>
          <w:sz w:val="21"/>
          <w:szCs w:val="21"/>
        </w:rPr>
        <w:t>.</w:t>
      </w:r>
    </w:p>
    <w:p w14:paraId="3FA8D70C" w14:textId="7FB834E7" w:rsidR="006777E8" w:rsidRPr="0039654A" w:rsidRDefault="00353D78" w:rsidP="0039654A">
      <w:pPr>
        <w:numPr>
          <w:ilvl w:val="0"/>
          <w:numId w:val="2"/>
        </w:numPr>
        <w:tabs>
          <w:tab w:val="left" w:pos="3160"/>
        </w:tabs>
        <w:spacing w:line="338" w:lineRule="exact"/>
        <w:ind w:left="3040" w:right="140" w:hanging="9"/>
        <w:jc w:val="both"/>
        <w:rPr>
          <w:rFonts w:ascii="Arial Unicode MS" w:eastAsia="Arial Unicode MS" w:hAnsi="Arial Unicode MS" w:cs="Arial Unicode MS"/>
          <w:color w:val="191919"/>
          <w:sz w:val="21"/>
          <w:szCs w:val="21"/>
        </w:rPr>
      </w:pPr>
      <w:r>
        <w:rPr>
          <w:rFonts w:ascii="Arial Unicode MS" w:eastAsia="Arial Unicode MS" w:hAnsi="Arial Unicode MS" w:cs="Arial Unicode MS"/>
          <w:color w:val="191919"/>
          <w:sz w:val="21"/>
          <w:szCs w:val="21"/>
        </w:rPr>
        <w:t>Delivered robust implementations of key features</w:t>
      </w:r>
      <w:r w:rsidR="003510CF">
        <w:rPr>
          <w:rFonts w:ascii="Arial Unicode MS" w:eastAsia="Arial Unicode MS" w:hAnsi="Arial Unicode MS" w:cs="Arial Unicode MS"/>
          <w:color w:val="191919"/>
          <w:sz w:val="21"/>
          <w:szCs w:val="21"/>
        </w:rPr>
        <w:t xml:space="preserve"> </w:t>
      </w:r>
      <w:r w:rsidR="00180E03">
        <w:rPr>
          <w:rFonts w:ascii="Arial Unicode MS" w:eastAsia="Arial Unicode MS" w:hAnsi="Arial Unicode MS" w:cs="Arial Unicode MS"/>
          <w:color w:val="191919"/>
          <w:sz w:val="21"/>
          <w:szCs w:val="21"/>
        </w:rPr>
        <w:t>(e.g.</w:t>
      </w:r>
      <w:r w:rsidR="003510CF">
        <w:rPr>
          <w:rFonts w:ascii="Arial Unicode MS" w:eastAsia="Arial Unicode MS" w:hAnsi="Arial Unicode MS" w:cs="Arial Unicode MS"/>
          <w:color w:val="191919"/>
          <w:sz w:val="21"/>
          <w:szCs w:val="21"/>
        </w:rPr>
        <w:t xml:space="preserve"> Time and Date, Odometer, Speedometer, Tachometer, Language Setting, Outside Air </w:t>
      </w:r>
      <w:r w:rsidR="003510CF">
        <w:rPr>
          <w:rFonts w:ascii="Arial Unicode MS" w:eastAsia="Arial Unicode MS" w:hAnsi="Arial Unicode MS" w:cs="Arial Unicode MS"/>
          <w:color w:val="191919"/>
          <w:sz w:val="21"/>
          <w:szCs w:val="21"/>
        </w:rPr>
        <w:lastRenderedPageBreak/>
        <w:t>Temperature, Steering Wheel Switches, Coolant Temperature</w:t>
      </w:r>
      <w:r w:rsidR="00180E03">
        <w:rPr>
          <w:rFonts w:ascii="Arial Unicode MS" w:eastAsia="Arial Unicode MS" w:hAnsi="Arial Unicode MS" w:cs="Arial Unicode MS"/>
          <w:color w:val="191919"/>
          <w:sz w:val="21"/>
          <w:szCs w:val="21"/>
        </w:rPr>
        <w:t>), contributing to successful OEM integration</w:t>
      </w:r>
      <w:r w:rsidR="00AA18D6">
        <w:rPr>
          <w:rFonts w:ascii="Arial Unicode MS" w:eastAsia="Arial Unicode MS" w:hAnsi="Arial Unicode MS" w:cs="Arial Unicode MS"/>
          <w:color w:val="191919"/>
          <w:sz w:val="21"/>
          <w:szCs w:val="21"/>
        </w:rPr>
        <w:t>.</w:t>
      </w:r>
    </w:p>
    <w:p w14:paraId="3FA8D710" w14:textId="03DC2D65" w:rsidR="006777E8" w:rsidRPr="0039654A" w:rsidRDefault="003510CF" w:rsidP="00AC0B27">
      <w:pPr>
        <w:numPr>
          <w:ilvl w:val="0"/>
          <w:numId w:val="2"/>
        </w:numPr>
        <w:tabs>
          <w:tab w:val="left" w:pos="3160"/>
        </w:tabs>
        <w:spacing w:line="338" w:lineRule="exact"/>
        <w:ind w:left="3040" w:right="140" w:hanging="9"/>
        <w:jc w:val="both"/>
        <w:rPr>
          <w:rFonts w:ascii="Arial Unicode MS" w:eastAsia="Arial Unicode MS" w:hAnsi="Arial Unicode MS" w:cs="Arial Unicode MS"/>
          <w:color w:val="191919"/>
          <w:sz w:val="21"/>
          <w:szCs w:val="21"/>
        </w:rPr>
      </w:pPr>
      <w:r>
        <w:rPr>
          <w:rFonts w:ascii="Arial Unicode MS" w:eastAsia="Arial Unicode MS" w:hAnsi="Arial Unicode MS" w:cs="Arial Unicode MS"/>
          <w:color w:val="191919"/>
          <w:sz w:val="21"/>
          <w:szCs w:val="21"/>
        </w:rPr>
        <w:t>De</w:t>
      </w:r>
      <w:r w:rsidR="009D19F7">
        <w:rPr>
          <w:rFonts w:ascii="Arial Unicode MS" w:eastAsia="Arial Unicode MS" w:hAnsi="Arial Unicode MS" w:cs="Arial Unicode MS"/>
          <w:color w:val="191919"/>
          <w:sz w:val="21"/>
          <w:szCs w:val="21"/>
        </w:rPr>
        <w:t>veloped and executed</w:t>
      </w:r>
      <w:r>
        <w:rPr>
          <w:rFonts w:ascii="Arial Unicode MS" w:eastAsia="Arial Unicode MS" w:hAnsi="Arial Unicode MS" w:cs="Arial Unicode MS"/>
          <w:color w:val="191919"/>
          <w:sz w:val="21"/>
          <w:szCs w:val="21"/>
        </w:rPr>
        <w:t xml:space="preserve"> Unit Tests using VectorCast</w:t>
      </w:r>
      <w:r w:rsidR="009D19F7">
        <w:rPr>
          <w:rFonts w:ascii="Arial Unicode MS" w:eastAsia="Arial Unicode MS" w:hAnsi="Arial Unicode MS" w:cs="Arial Unicode MS"/>
          <w:color w:val="191919"/>
          <w:sz w:val="21"/>
          <w:szCs w:val="21"/>
        </w:rPr>
        <w:t xml:space="preserve">, improving </w:t>
      </w:r>
      <w:r w:rsidR="00097270">
        <w:rPr>
          <w:rFonts w:ascii="Arial Unicode MS" w:eastAsia="Arial Unicode MS" w:hAnsi="Arial Unicode MS" w:cs="Arial Unicode MS"/>
          <w:color w:val="191919"/>
          <w:sz w:val="21"/>
          <w:szCs w:val="21"/>
        </w:rPr>
        <w:t>code reliability and reducing defects.</w:t>
      </w:r>
      <w:r>
        <w:rPr>
          <w:rFonts w:ascii="Arial Unicode MS" w:eastAsia="Arial Unicode MS" w:hAnsi="Arial Unicode MS" w:cs="Arial Unicode MS"/>
          <w:color w:val="191919"/>
          <w:sz w:val="21"/>
          <w:szCs w:val="21"/>
        </w:rPr>
        <w:t xml:space="preserve"> </w:t>
      </w:r>
    </w:p>
    <w:p w14:paraId="3FA8D712" w14:textId="4A6516FF" w:rsidR="006777E8" w:rsidRDefault="00ED62B0" w:rsidP="0039654A">
      <w:pPr>
        <w:numPr>
          <w:ilvl w:val="0"/>
          <w:numId w:val="2"/>
        </w:numPr>
        <w:tabs>
          <w:tab w:val="left" w:pos="3160"/>
        </w:tabs>
        <w:spacing w:line="338" w:lineRule="exact"/>
        <w:ind w:left="3040" w:right="140" w:hanging="9"/>
        <w:jc w:val="both"/>
        <w:rPr>
          <w:rFonts w:ascii="Arial Unicode MS" w:eastAsia="Arial Unicode MS" w:hAnsi="Arial Unicode MS" w:cs="Arial Unicode MS"/>
          <w:color w:val="191919"/>
          <w:sz w:val="21"/>
          <w:szCs w:val="21"/>
        </w:rPr>
      </w:pPr>
      <w:r>
        <w:rPr>
          <w:rFonts w:ascii="Arial Unicode MS" w:eastAsia="Arial Unicode MS" w:hAnsi="Arial Unicode MS" w:cs="Arial Unicode MS"/>
          <w:color w:val="191919"/>
          <w:sz w:val="21"/>
          <w:szCs w:val="21"/>
        </w:rPr>
        <w:t>Generated and integrated</w:t>
      </w:r>
      <w:r w:rsidR="003510CF">
        <w:rPr>
          <w:rFonts w:ascii="Arial Unicode MS" w:eastAsia="Arial Unicode MS" w:hAnsi="Arial Unicode MS" w:cs="Arial Unicode MS"/>
          <w:color w:val="191919"/>
          <w:sz w:val="21"/>
          <w:szCs w:val="21"/>
        </w:rPr>
        <w:t xml:space="preserve"> Franca Interface Definition Language </w:t>
      </w:r>
      <w:r w:rsidR="003B6E3C">
        <w:rPr>
          <w:rFonts w:ascii="Arial Unicode MS" w:eastAsia="Arial Unicode MS" w:hAnsi="Arial Unicode MS" w:cs="Arial Unicode MS"/>
          <w:color w:val="191919"/>
          <w:sz w:val="21"/>
          <w:szCs w:val="21"/>
        </w:rPr>
        <w:t>(</w:t>
      </w:r>
      <w:r w:rsidR="003510CF">
        <w:rPr>
          <w:rFonts w:ascii="Arial Unicode MS" w:eastAsia="Arial Unicode MS" w:hAnsi="Arial Unicode MS" w:cs="Arial Unicode MS"/>
          <w:color w:val="191919"/>
          <w:sz w:val="21"/>
          <w:szCs w:val="21"/>
        </w:rPr>
        <w:t>.fidl</w:t>
      </w:r>
      <w:r w:rsidR="003B6E3C">
        <w:rPr>
          <w:rFonts w:ascii="Arial Unicode MS" w:eastAsia="Arial Unicode MS" w:hAnsi="Arial Unicode MS" w:cs="Arial Unicode MS"/>
          <w:color w:val="191919"/>
          <w:sz w:val="21"/>
          <w:szCs w:val="21"/>
        </w:rPr>
        <w:t>)</w:t>
      </w:r>
      <w:r w:rsidR="003510CF">
        <w:rPr>
          <w:rFonts w:ascii="Arial Unicode MS" w:eastAsia="Arial Unicode MS" w:hAnsi="Arial Unicode MS" w:cs="Arial Unicode MS"/>
          <w:color w:val="191919"/>
          <w:sz w:val="21"/>
          <w:szCs w:val="21"/>
        </w:rPr>
        <w:t xml:space="preserve"> files </w:t>
      </w:r>
      <w:r w:rsidR="003B6E3C">
        <w:rPr>
          <w:rFonts w:ascii="Arial Unicode MS" w:eastAsia="Arial Unicode MS" w:hAnsi="Arial Unicode MS" w:cs="Arial Unicode MS"/>
          <w:color w:val="191919"/>
          <w:sz w:val="21"/>
          <w:szCs w:val="21"/>
        </w:rPr>
        <w:t xml:space="preserve">and implemented </w:t>
      </w:r>
      <w:r w:rsidR="00AC0B27">
        <w:rPr>
          <w:rFonts w:ascii="Arial Unicode MS" w:eastAsia="Arial Unicode MS" w:hAnsi="Arial Unicode MS" w:cs="Arial Unicode MS"/>
          <w:color w:val="191919"/>
          <w:sz w:val="21"/>
          <w:szCs w:val="21"/>
        </w:rPr>
        <w:t>Inter-Process Communication (</w:t>
      </w:r>
      <w:r w:rsidR="003B6E3C">
        <w:rPr>
          <w:rFonts w:ascii="Arial Unicode MS" w:eastAsia="Arial Unicode MS" w:hAnsi="Arial Unicode MS" w:cs="Arial Unicode MS"/>
          <w:color w:val="191919"/>
          <w:sz w:val="21"/>
          <w:szCs w:val="21"/>
        </w:rPr>
        <w:t>IPC</w:t>
      </w:r>
      <w:r w:rsidR="00AC0B27">
        <w:rPr>
          <w:rFonts w:ascii="Arial Unicode MS" w:eastAsia="Arial Unicode MS" w:hAnsi="Arial Unicode MS" w:cs="Arial Unicode MS"/>
          <w:color w:val="191919"/>
          <w:sz w:val="21"/>
          <w:szCs w:val="21"/>
        </w:rPr>
        <w:t>)</w:t>
      </w:r>
      <w:r w:rsidR="003B6E3C">
        <w:rPr>
          <w:rFonts w:ascii="Arial Unicode MS" w:eastAsia="Arial Unicode MS" w:hAnsi="Arial Unicode MS" w:cs="Arial Unicode MS"/>
          <w:color w:val="191919"/>
          <w:sz w:val="21"/>
          <w:szCs w:val="21"/>
        </w:rPr>
        <w:t xml:space="preserve"> mechanisms to facilitate communication between </w:t>
      </w:r>
      <w:r w:rsidR="002006D7">
        <w:rPr>
          <w:rFonts w:ascii="Arial Unicode MS" w:eastAsia="Arial Unicode MS" w:hAnsi="Arial Unicode MS" w:cs="Arial Unicode MS"/>
          <w:color w:val="191919"/>
          <w:sz w:val="21"/>
          <w:szCs w:val="21"/>
        </w:rPr>
        <w:t>Application Layer and HMI.</w:t>
      </w:r>
    </w:p>
    <w:p w14:paraId="6AD9AF0C" w14:textId="00BC060E" w:rsidR="00AA5A0E" w:rsidRPr="0039654A" w:rsidRDefault="00AA5A0E" w:rsidP="0039654A">
      <w:pPr>
        <w:numPr>
          <w:ilvl w:val="0"/>
          <w:numId w:val="2"/>
        </w:numPr>
        <w:tabs>
          <w:tab w:val="left" w:pos="3160"/>
        </w:tabs>
        <w:spacing w:line="338" w:lineRule="exact"/>
        <w:ind w:left="3040" w:right="140" w:hanging="9"/>
        <w:jc w:val="both"/>
        <w:rPr>
          <w:rFonts w:ascii="Arial Unicode MS" w:eastAsia="Arial Unicode MS" w:hAnsi="Arial Unicode MS" w:cs="Arial Unicode MS"/>
          <w:color w:val="191919"/>
          <w:sz w:val="21"/>
          <w:szCs w:val="21"/>
        </w:rPr>
      </w:pPr>
      <w:r>
        <w:rPr>
          <w:rFonts w:ascii="Arial Unicode MS" w:eastAsia="Arial Unicode MS" w:hAnsi="Arial Unicode MS" w:cs="Arial Unicode MS"/>
          <w:color w:val="191919"/>
          <w:sz w:val="21"/>
          <w:szCs w:val="21"/>
        </w:rPr>
        <w:t>Collaborated with cross-functional teams to ensure alignment with AUTOSAR RTE architecture and project specifications.</w:t>
      </w:r>
    </w:p>
    <w:p w14:paraId="3FA8D713" w14:textId="5681447E" w:rsidR="006777E8" w:rsidRDefault="003510CF" w:rsidP="0039654A">
      <w:pPr>
        <w:numPr>
          <w:ilvl w:val="0"/>
          <w:numId w:val="2"/>
        </w:numPr>
        <w:tabs>
          <w:tab w:val="left" w:pos="3168"/>
        </w:tabs>
        <w:spacing w:line="338" w:lineRule="exact"/>
        <w:ind w:left="3040" w:right="140" w:hanging="9"/>
        <w:jc w:val="both"/>
        <w:rPr>
          <w:rFonts w:ascii="Arial Unicode MS" w:eastAsia="Arial Unicode MS" w:hAnsi="Arial Unicode MS" w:cs="Arial Unicode MS"/>
          <w:color w:val="191919"/>
          <w:sz w:val="21"/>
          <w:szCs w:val="21"/>
        </w:rPr>
      </w:pPr>
      <w:r>
        <w:rPr>
          <w:rFonts w:ascii="Arial Unicode MS" w:eastAsia="Arial Unicode MS" w:hAnsi="Arial Unicode MS" w:cs="Arial Unicode MS"/>
          <w:color w:val="191919"/>
          <w:sz w:val="21"/>
          <w:szCs w:val="21"/>
        </w:rPr>
        <w:t xml:space="preserve">Technologies </w:t>
      </w:r>
      <w:r w:rsidR="00D42E51">
        <w:rPr>
          <w:rFonts w:ascii="Arial Unicode MS" w:eastAsia="Arial Unicode MS" w:hAnsi="Arial Unicode MS" w:cs="Arial Unicode MS"/>
          <w:color w:val="191919"/>
          <w:sz w:val="21"/>
          <w:szCs w:val="21"/>
        </w:rPr>
        <w:t>and protocols</w:t>
      </w:r>
      <w:r>
        <w:rPr>
          <w:rFonts w:ascii="Arial Unicode MS" w:eastAsia="Arial Unicode MS" w:hAnsi="Arial Unicode MS" w:cs="Arial Unicode MS"/>
          <w:color w:val="191919"/>
          <w:sz w:val="21"/>
          <w:szCs w:val="21"/>
        </w:rPr>
        <w:t xml:space="preserve">: Autosar RTE, ANSI C, MULTI </w:t>
      </w:r>
      <w:r w:rsidR="00A03957">
        <w:rPr>
          <w:rFonts w:ascii="Arial Unicode MS" w:eastAsia="Arial Unicode MS" w:hAnsi="Arial Unicode MS" w:cs="Arial Unicode MS"/>
          <w:color w:val="191919"/>
          <w:sz w:val="21"/>
          <w:szCs w:val="21"/>
        </w:rPr>
        <w:t>IDE</w:t>
      </w:r>
      <w:r>
        <w:rPr>
          <w:rFonts w:ascii="Arial Unicode MS" w:eastAsia="Arial Unicode MS" w:hAnsi="Arial Unicode MS" w:cs="Arial Unicode MS"/>
          <w:color w:val="191919"/>
          <w:sz w:val="21"/>
          <w:szCs w:val="21"/>
        </w:rPr>
        <w:t>, Visual C++ 6.0 IDE, PVCS, Interractive MID cluster, Inter</w:t>
      </w:r>
      <w:r w:rsidR="00A03957">
        <w:rPr>
          <w:rFonts w:ascii="Arial Unicode MS" w:eastAsia="Arial Unicode MS" w:hAnsi="Arial Unicode MS" w:cs="Arial Unicode MS"/>
          <w:color w:val="191919"/>
          <w:sz w:val="21"/>
          <w:szCs w:val="21"/>
        </w:rPr>
        <w:t>-</w:t>
      </w:r>
      <w:r>
        <w:rPr>
          <w:rFonts w:ascii="Arial Unicode MS" w:eastAsia="Arial Unicode MS" w:hAnsi="Arial Unicode MS" w:cs="Arial Unicode MS"/>
          <w:color w:val="191919"/>
          <w:sz w:val="21"/>
          <w:szCs w:val="21"/>
        </w:rPr>
        <w:t>process communication, Renesas flashing tools for resources, Serena TeamTrack, Jenkins, Rational Team Concert (RTC)</w:t>
      </w:r>
      <w:r w:rsidR="009B6400">
        <w:rPr>
          <w:rFonts w:ascii="Arial Unicode MS" w:eastAsia="Arial Unicode MS" w:hAnsi="Arial Unicode MS" w:cs="Arial Unicode MS"/>
          <w:color w:val="191919"/>
          <w:sz w:val="21"/>
          <w:szCs w:val="21"/>
        </w:rPr>
        <w:t>, CANoe, CAN</w:t>
      </w:r>
      <w:r w:rsidR="00F1378B">
        <w:rPr>
          <w:rFonts w:ascii="Arial Unicode MS" w:eastAsia="Arial Unicode MS" w:hAnsi="Arial Unicode MS" w:cs="Arial Unicode MS"/>
          <w:color w:val="191919"/>
          <w:sz w:val="21"/>
          <w:szCs w:val="21"/>
        </w:rPr>
        <w:t>alyzer</w:t>
      </w:r>
    </w:p>
    <w:p w14:paraId="704EFD22" w14:textId="184147A8" w:rsidR="00826971" w:rsidRDefault="00826971">
      <w:pPr>
        <w:rPr>
          <w:rFonts w:ascii="Arial Unicode MS" w:eastAsia="Arial Unicode MS" w:hAnsi="Arial Unicode MS" w:cs="Arial Unicode MS"/>
          <w:color w:val="191919"/>
          <w:sz w:val="24"/>
          <w:szCs w:val="24"/>
        </w:rPr>
      </w:pPr>
    </w:p>
    <w:p w14:paraId="3FA8D716" w14:textId="6E8B47D1" w:rsidR="006777E8" w:rsidRDefault="00E44E43">
      <w:pPr>
        <w:spacing w:line="322" w:lineRule="exact"/>
        <w:ind w:left="3040"/>
        <w:rPr>
          <w:sz w:val="20"/>
          <w:szCs w:val="20"/>
        </w:rPr>
      </w:pPr>
      <w:r>
        <w:rPr>
          <w:rFonts w:ascii="Arial Unicode MS" w:eastAsia="Arial Unicode MS" w:hAnsi="Arial Unicode MS" w:cs="Arial Unicode MS"/>
          <w:color w:val="191919"/>
          <w:sz w:val="24"/>
          <w:szCs w:val="24"/>
        </w:rPr>
        <w:t>CONTINENTAL Automotive Romania SRL</w:t>
      </w:r>
    </w:p>
    <w:p w14:paraId="3FA8D717" w14:textId="77777777" w:rsidR="006777E8" w:rsidRDefault="006777E8">
      <w:pPr>
        <w:spacing w:line="10" w:lineRule="exact"/>
        <w:rPr>
          <w:sz w:val="20"/>
          <w:szCs w:val="20"/>
        </w:rPr>
      </w:pPr>
    </w:p>
    <w:p w14:paraId="3FA8D718" w14:textId="4E23920C" w:rsidR="006777E8" w:rsidRDefault="003510CF">
      <w:pPr>
        <w:spacing w:line="309" w:lineRule="exact"/>
        <w:ind w:left="3040"/>
        <w:rPr>
          <w:sz w:val="20"/>
          <w:szCs w:val="20"/>
        </w:rPr>
      </w:pPr>
      <w:r>
        <w:rPr>
          <w:rFonts w:ascii="Arial Unicode MS" w:eastAsia="Arial Unicode MS" w:hAnsi="Arial Unicode MS" w:cs="Arial Unicode MS"/>
          <w:color w:val="191919"/>
          <w:sz w:val="23"/>
          <w:szCs w:val="23"/>
        </w:rPr>
        <w:t>Embedded Software Engineer</w:t>
      </w:r>
    </w:p>
    <w:p w14:paraId="3FA8D719" w14:textId="77777777" w:rsidR="006777E8" w:rsidRDefault="006777E8">
      <w:pPr>
        <w:spacing w:line="4" w:lineRule="exact"/>
        <w:rPr>
          <w:sz w:val="20"/>
          <w:szCs w:val="20"/>
        </w:rPr>
      </w:pPr>
    </w:p>
    <w:p w14:paraId="3FA8D71A" w14:textId="5A98402F" w:rsidR="006777E8" w:rsidRDefault="003510CF">
      <w:pPr>
        <w:spacing w:line="282" w:lineRule="exact"/>
        <w:ind w:left="3040"/>
        <w:rPr>
          <w:sz w:val="20"/>
          <w:szCs w:val="20"/>
        </w:rPr>
      </w:pPr>
      <w:r>
        <w:rPr>
          <w:rFonts w:ascii="Arial Unicode MS" w:eastAsia="Arial Unicode MS" w:hAnsi="Arial Unicode MS" w:cs="Arial Unicode MS"/>
          <w:color w:val="191919"/>
          <w:sz w:val="21"/>
          <w:szCs w:val="21"/>
        </w:rPr>
        <w:t>August 2010 - June 2014 (3 years 11 months)</w:t>
      </w:r>
    </w:p>
    <w:p w14:paraId="3FA8D71B" w14:textId="77777777" w:rsidR="006777E8" w:rsidRDefault="006777E8">
      <w:pPr>
        <w:spacing w:line="125" w:lineRule="exact"/>
        <w:rPr>
          <w:sz w:val="20"/>
          <w:szCs w:val="20"/>
        </w:rPr>
      </w:pPr>
    </w:p>
    <w:p w14:paraId="04BC114D" w14:textId="0EE3DADA" w:rsidR="00373F8E" w:rsidRPr="00BC4E7B" w:rsidRDefault="00642476" w:rsidP="00BC4E7B">
      <w:pPr>
        <w:numPr>
          <w:ilvl w:val="0"/>
          <w:numId w:val="2"/>
        </w:numPr>
        <w:tabs>
          <w:tab w:val="left" w:pos="3160"/>
        </w:tabs>
        <w:spacing w:line="338" w:lineRule="exact"/>
        <w:ind w:left="3040" w:right="140" w:hanging="9"/>
        <w:jc w:val="both"/>
        <w:rPr>
          <w:rFonts w:ascii="Arial Unicode MS" w:eastAsia="Arial Unicode MS" w:hAnsi="Arial Unicode MS" w:cs="Arial Unicode MS"/>
          <w:color w:val="191919"/>
          <w:sz w:val="21"/>
          <w:szCs w:val="21"/>
        </w:rPr>
      </w:pPr>
      <w:r w:rsidRPr="00BC4E7B">
        <w:rPr>
          <w:rFonts w:ascii="Arial Unicode MS" w:eastAsia="Arial Unicode MS" w:hAnsi="Arial Unicode MS" w:cs="Arial Unicode MS"/>
          <w:noProof/>
          <w:color w:val="191919"/>
          <w:sz w:val="21"/>
          <w:szCs w:val="21"/>
        </w:rPr>
        <w:drawing>
          <wp:anchor distT="0" distB="0" distL="114300" distR="114300" simplePos="0" relativeHeight="251662848" behindDoc="1" locked="0" layoutInCell="0" allowOverlap="1" wp14:anchorId="0A2FCD58" wp14:editId="37101EE4">
            <wp:simplePos x="0" y="0"/>
            <wp:positionH relativeFrom="page">
              <wp:align>left</wp:align>
            </wp:positionH>
            <wp:positionV relativeFrom="page">
              <wp:posOffset>10795</wp:posOffset>
            </wp:positionV>
            <wp:extent cx="2564765" cy="14592300"/>
            <wp:effectExtent l="0" t="0" r="6985" b="0"/>
            <wp:wrapNone/>
            <wp:docPr id="576928047" name="Picture 576928047" descr="A blue square with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6928047" name="Picture 576928047" descr="A blue square with white text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64765" cy="145923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  <w:r w:rsidR="00373F8E" w:rsidRPr="00BC4E7B">
        <w:rPr>
          <w:rFonts w:ascii="Arial Unicode MS" w:eastAsia="Arial Unicode MS" w:hAnsi="Arial Unicode MS" w:cs="Arial Unicode MS"/>
          <w:color w:val="191919"/>
          <w:sz w:val="21"/>
          <w:szCs w:val="21"/>
        </w:rPr>
        <w:t>Implemented customer-specific functionalities in C/C++ based on detailed specifications and design models.</w:t>
      </w:r>
    </w:p>
    <w:p w14:paraId="4A4FADC7" w14:textId="30254BF8" w:rsidR="00983B32" w:rsidRDefault="00A2519B" w:rsidP="00983B32">
      <w:pPr>
        <w:numPr>
          <w:ilvl w:val="0"/>
          <w:numId w:val="2"/>
        </w:numPr>
        <w:tabs>
          <w:tab w:val="left" w:pos="3160"/>
        </w:tabs>
        <w:spacing w:line="338" w:lineRule="exact"/>
        <w:ind w:left="3040" w:right="140" w:hanging="9"/>
        <w:jc w:val="both"/>
        <w:rPr>
          <w:rFonts w:ascii="Arial Unicode MS" w:eastAsia="Arial Unicode MS" w:hAnsi="Arial Unicode MS" w:cs="Arial Unicode MS"/>
          <w:color w:val="191919"/>
          <w:sz w:val="21"/>
          <w:szCs w:val="21"/>
        </w:rPr>
      </w:pPr>
      <w:r>
        <w:rPr>
          <w:rFonts w:ascii="Arial Unicode MS" w:eastAsia="Arial Unicode MS" w:hAnsi="Arial Unicode MS" w:cs="Arial Unicode MS"/>
          <w:color w:val="191919"/>
          <w:sz w:val="21"/>
          <w:szCs w:val="21"/>
        </w:rPr>
        <w:t>Improved diagnostic reliability</w:t>
      </w:r>
      <w:r w:rsidR="00E040DE">
        <w:rPr>
          <w:rFonts w:ascii="Arial Unicode MS" w:eastAsia="Arial Unicode MS" w:hAnsi="Arial Unicode MS" w:cs="Arial Unicode MS"/>
          <w:color w:val="191919"/>
          <w:sz w:val="21"/>
          <w:szCs w:val="21"/>
        </w:rPr>
        <w:t xml:space="preserve"> </w:t>
      </w:r>
      <w:r w:rsidR="000F16A1">
        <w:rPr>
          <w:rFonts w:ascii="Arial Unicode MS" w:eastAsia="Arial Unicode MS" w:hAnsi="Arial Unicode MS" w:cs="Arial Unicode MS"/>
          <w:color w:val="191919"/>
          <w:sz w:val="21"/>
          <w:szCs w:val="21"/>
        </w:rPr>
        <w:t xml:space="preserve">across </w:t>
      </w:r>
      <w:r w:rsidR="0031447D">
        <w:rPr>
          <w:rFonts w:ascii="Arial Unicode MS" w:eastAsia="Arial Unicode MS" w:hAnsi="Arial Unicode MS" w:cs="Arial Unicode MS"/>
          <w:color w:val="191919"/>
          <w:sz w:val="21"/>
          <w:szCs w:val="21"/>
        </w:rPr>
        <w:t xml:space="preserve">5+ OEM platforms </w:t>
      </w:r>
      <w:r w:rsidR="00E040DE">
        <w:rPr>
          <w:rFonts w:ascii="Arial Unicode MS" w:eastAsia="Arial Unicode MS" w:hAnsi="Arial Unicode MS" w:cs="Arial Unicode MS"/>
          <w:color w:val="191919"/>
          <w:sz w:val="21"/>
          <w:szCs w:val="21"/>
        </w:rPr>
        <w:t>by configuring</w:t>
      </w:r>
      <w:r w:rsidR="00373F8E" w:rsidRPr="00373F8E">
        <w:rPr>
          <w:rFonts w:ascii="Arial Unicode MS" w:eastAsia="Arial Unicode MS" w:hAnsi="Arial Unicode MS" w:cs="Arial Unicode MS"/>
          <w:color w:val="191919"/>
          <w:sz w:val="21"/>
          <w:szCs w:val="21"/>
        </w:rPr>
        <w:t xml:space="preserve"> faults (DTC), freeze frames, failure reactions, and inhibition mechanisms</w:t>
      </w:r>
      <w:r w:rsidR="00866C35">
        <w:rPr>
          <w:rFonts w:ascii="Arial Unicode MS" w:eastAsia="Arial Unicode MS" w:hAnsi="Arial Unicode MS" w:cs="Arial Unicode MS"/>
          <w:color w:val="191919"/>
          <w:sz w:val="21"/>
          <w:szCs w:val="21"/>
        </w:rPr>
        <w:t xml:space="preserve"> enhancing system robustness.</w:t>
      </w:r>
    </w:p>
    <w:p w14:paraId="3FA8D723" w14:textId="37AB5FD8" w:rsidR="006777E8" w:rsidRPr="0039654A" w:rsidRDefault="00983B32" w:rsidP="00983B32">
      <w:pPr>
        <w:numPr>
          <w:ilvl w:val="0"/>
          <w:numId w:val="2"/>
        </w:numPr>
        <w:tabs>
          <w:tab w:val="left" w:pos="3160"/>
        </w:tabs>
        <w:spacing w:line="338" w:lineRule="exact"/>
        <w:ind w:left="3040" w:right="140" w:hanging="9"/>
        <w:jc w:val="both"/>
        <w:rPr>
          <w:rFonts w:ascii="Arial Unicode MS" w:eastAsia="Arial Unicode MS" w:hAnsi="Arial Unicode MS" w:cs="Arial Unicode MS"/>
          <w:color w:val="191919"/>
          <w:sz w:val="21"/>
          <w:szCs w:val="21"/>
        </w:rPr>
      </w:pPr>
      <w:r>
        <w:rPr>
          <w:rFonts w:ascii="Arial Unicode MS" w:eastAsia="Arial Unicode MS" w:hAnsi="Arial Unicode MS" w:cs="Arial Unicode MS"/>
          <w:color w:val="191919"/>
          <w:sz w:val="21"/>
          <w:szCs w:val="21"/>
        </w:rPr>
        <w:t xml:space="preserve">Set up and validated </w:t>
      </w:r>
      <w:r w:rsidR="003510CF">
        <w:rPr>
          <w:rFonts w:ascii="Arial Unicode MS" w:eastAsia="Arial Unicode MS" w:hAnsi="Arial Unicode MS" w:cs="Arial Unicode MS"/>
          <w:color w:val="191919"/>
          <w:sz w:val="21"/>
          <w:szCs w:val="21"/>
        </w:rPr>
        <w:t>CAN channels</w:t>
      </w:r>
      <w:r w:rsidR="00402627">
        <w:rPr>
          <w:rFonts w:ascii="Arial Unicode MS" w:eastAsia="Arial Unicode MS" w:hAnsi="Arial Unicode MS" w:cs="Arial Unicode MS"/>
          <w:color w:val="191919"/>
          <w:sz w:val="21"/>
          <w:szCs w:val="21"/>
        </w:rPr>
        <w:t xml:space="preserve"> and</w:t>
      </w:r>
      <w:r w:rsidR="003510CF">
        <w:rPr>
          <w:rFonts w:ascii="Arial Unicode MS" w:eastAsia="Arial Unicode MS" w:hAnsi="Arial Unicode MS" w:cs="Arial Unicode MS"/>
          <w:color w:val="191919"/>
          <w:sz w:val="21"/>
          <w:szCs w:val="21"/>
        </w:rPr>
        <w:t xml:space="preserve"> diagnostic instances, </w:t>
      </w:r>
      <w:r w:rsidR="00402627">
        <w:rPr>
          <w:rFonts w:ascii="Arial Unicode MS" w:eastAsia="Arial Unicode MS" w:hAnsi="Arial Unicode MS" w:cs="Arial Unicode MS"/>
          <w:color w:val="191919"/>
          <w:sz w:val="21"/>
          <w:szCs w:val="21"/>
        </w:rPr>
        <w:t xml:space="preserve">ensuring </w:t>
      </w:r>
      <w:r w:rsidR="00DB347A">
        <w:rPr>
          <w:rFonts w:ascii="Arial Unicode MS" w:eastAsia="Arial Unicode MS" w:hAnsi="Arial Unicode MS" w:cs="Arial Unicode MS"/>
          <w:color w:val="191919"/>
          <w:sz w:val="21"/>
          <w:szCs w:val="21"/>
        </w:rPr>
        <w:t>robust error management</w:t>
      </w:r>
      <w:r w:rsidR="00E822EA">
        <w:rPr>
          <w:rFonts w:ascii="Arial Unicode MS" w:eastAsia="Arial Unicode MS" w:hAnsi="Arial Unicode MS" w:cs="Arial Unicode MS"/>
          <w:color w:val="191919"/>
          <w:sz w:val="21"/>
          <w:szCs w:val="21"/>
        </w:rPr>
        <w:t>.</w:t>
      </w:r>
    </w:p>
    <w:p w14:paraId="3FA8D729" w14:textId="2FB16636" w:rsidR="006777E8" w:rsidRPr="007C33A2" w:rsidRDefault="005806BA" w:rsidP="009D6508">
      <w:pPr>
        <w:numPr>
          <w:ilvl w:val="0"/>
          <w:numId w:val="2"/>
        </w:numPr>
        <w:tabs>
          <w:tab w:val="left" w:pos="3168"/>
        </w:tabs>
        <w:spacing w:line="338" w:lineRule="exact"/>
        <w:ind w:left="3040" w:right="140" w:hanging="9"/>
        <w:jc w:val="both"/>
        <w:rPr>
          <w:rFonts w:ascii="Arial Unicode MS" w:eastAsia="Arial Unicode MS" w:hAnsi="Arial Unicode MS" w:cs="Arial Unicode MS"/>
          <w:color w:val="191919"/>
          <w:sz w:val="21"/>
          <w:szCs w:val="21"/>
        </w:rPr>
      </w:pPr>
      <w:r w:rsidRPr="007C33A2">
        <w:rPr>
          <w:rFonts w:ascii="Arial Unicode MS" w:eastAsia="Arial Unicode MS" w:hAnsi="Arial Unicode MS" w:cs="Arial Unicode MS"/>
          <w:color w:val="191919"/>
          <w:sz w:val="21"/>
          <w:szCs w:val="21"/>
        </w:rPr>
        <w:t>Ensured software robustness through thorough</w:t>
      </w:r>
      <w:r w:rsidR="003510CF" w:rsidRPr="007C33A2">
        <w:rPr>
          <w:rFonts w:ascii="Arial Unicode MS" w:eastAsia="Arial Unicode MS" w:hAnsi="Arial Unicode MS" w:cs="Arial Unicode MS"/>
          <w:color w:val="191919"/>
          <w:sz w:val="21"/>
          <w:szCs w:val="21"/>
        </w:rPr>
        <w:t xml:space="preserve"> unit </w:t>
      </w:r>
      <w:r w:rsidR="00F44CAC" w:rsidRPr="007C33A2">
        <w:rPr>
          <w:rFonts w:ascii="Arial Unicode MS" w:eastAsia="Arial Unicode MS" w:hAnsi="Arial Unicode MS" w:cs="Arial Unicode MS"/>
          <w:color w:val="191919"/>
          <w:sz w:val="21"/>
          <w:szCs w:val="21"/>
        </w:rPr>
        <w:t xml:space="preserve">and integration </w:t>
      </w:r>
      <w:r w:rsidR="003510CF" w:rsidRPr="007C33A2">
        <w:rPr>
          <w:rFonts w:ascii="Arial Unicode MS" w:eastAsia="Arial Unicode MS" w:hAnsi="Arial Unicode MS" w:cs="Arial Unicode MS"/>
          <w:color w:val="191919"/>
          <w:sz w:val="21"/>
          <w:szCs w:val="21"/>
        </w:rPr>
        <w:t>test</w:t>
      </w:r>
      <w:r w:rsidR="00F44CAC" w:rsidRPr="007C33A2">
        <w:rPr>
          <w:rFonts w:ascii="Arial Unicode MS" w:eastAsia="Arial Unicode MS" w:hAnsi="Arial Unicode MS" w:cs="Arial Unicode MS"/>
          <w:color w:val="191919"/>
          <w:sz w:val="21"/>
          <w:szCs w:val="21"/>
        </w:rPr>
        <w:t>ing, reducing field failures</w:t>
      </w:r>
      <w:r w:rsidR="007C33A2">
        <w:rPr>
          <w:rFonts w:ascii="Arial Unicode MS" w:eastAsia="Arial Unicode MS" w:hAnsi="Arial Unicode MS" w:cs="Arial Unicode MS"/>
          <w:color w:val="191919"/>
          <w:sz w:val="21"/>
          <w:szCs w:val="21"/>
        </w:rPr>
        <w:t>,</w:t>
      </w:r>
      <w:r w:rsidR="007F12C9" w:rsidRPr="007C33A2">
        <w:rPr>
          <w:rFonts w:ascii="Arial Unicode MS" w:eastAsia="Arial Unicode MS" w:hAnsi="Arial Unicode MS" w:cs="Arial Unicode MS"/>
          <w:color w:val="191919"/>
          <w:sz w:val="21"/>
          <w:szCs w:val="21"/>
        </w:rPr>
        <w:t xml:space="preserve"> and document</w:t>
      </w:r>
      <w:r w:rsidR="007C33A2">
        <w:rPr>
          <w:rFonts w:ascii="Arial Unicode MS" w:eastAsia="Arial Unicode MS" w:hAnsi="Arial Unicode MS" w:cs="Arial Unicode MS"/>
          <w:color w:val="191919"/>
          <w:sz w:val="21"/>
          <w:szCs w:val="21"/>
        </w:rPr>
        <w:t>ing the</w:t>
      </w:r>
      <w:r w:rsidR="007F12C9" w:rsidRPr="007C33A2">
        <w:rPr>
          <w:rFonts w:ascii="Arial Unicode MS" w:eastAsia="Arial Unicode MS" w:hAnsi="Arial Unicode MS" w:cs="Arial Unicode MS"/>
          <w:color w:val="191919"/>
          <w:sz w:val="21"/>
          <w:szCs w:val="21"/>
        </w:rPr>
        <w:t xml:space="preserve"> results in quality </w:t>
      </w:r>
      <w:r w:rsidR="0092641D" w:rsidRPr="007C33A2">
        <w:rPr>
          <w:rFonts w:ascii="Arial Unicode MS" w:eastAsia="Arial Unicode MS" w:hAnsi="Arial Unicode MS" w:cs="Arial Unicode MS"/>
          <w:color w:val="191919"/>
          <w:sz w:val="21"/>
          <w:szCs w:val="21"/>
        </w:rPr>
        <w:t>assurance reports</w:t>
      </w:r>
      <w:r w:rsidR="00E822EA" w:rsidRPr="007C33A2">
        <w:rPr>
          <w:rFonts w:ascii="Arial Unicode MS" w:eastAsia="Arial Unicode MS" w:hAnsi="Arial Unicode MS" w:cs="Arial Unicode MS"/>
          <w:color w:val="191919"/>
          <w:sz w:val="21"/>
          <w:szCs w:val="21"/>
        </w:rPr>
        <w:t>.</w:t>
      </w:r>
    </w:p>
    <w:p w14:paraId="3FA8D72D" w14:textId="6B99F9E9" w:rsidR="006777E8" w:rsidRDefault="00332B39" w:rsidP="0039654A">
      <w:pPr>
        <w:numPr>
          <w:ilvl w:val="0"/>
          <w:numId w:val="2"/>
        </w:numPr>
        <w:tabs>
          <w:tab w:val="left" w:pos="3168"/>
        </w:tabs>
        <w:spacing w:line="338" w:lineRule="exact"/>
        <w:ind w:left="3040" w:right="140" w:hanging="9"/>
        <w:jc w:val="both"/>
        <w:rPr>
          <w:rFonts w:ascii="Arial Unicode MS" w:eastAsia="Arial Unicode MS" w:hAnsi="Arial Unicode MS" w:cs="Arial Unicode MS"/>
          <w:color w:val="191919"/>
          <w:sz w:val="21"/>
          <w:szCs w:val="21"/>
        </w:rPr>
      </w:pPr>
      <w:bookmarkStart w:id="3" w:name="page4"/>
      <w:bookmarkEnd w:id="3"/>
      <w:r>
        <w:rPr>
          <w:rFonts w:ascii="Arial Unicode MS" w:eastAsia="Arial Unicode MS" w:hAnsi="Arial Unicode MS" w:cs="Arial Unicode MS"/>
          <w:color w:val="191919"/>
          <w:sz w:val="21"/>
          <w:szCs w:val="21"/>
        </w:rPr>
        <w:t>Collabor</w:t>
      </w:r>
      <w:r w:rsidR="00504B76">
        <w:rPr>
          <w:rFonts w:ascii="Arial Unicode MS" w:eastAsia="Arial Unicode MS" w:hAnsi="Arial Unicode MS" w:cs="Arial Unicode MS"/>
          <w:color w:val="191919"/>
          <w:sz w:val="21"/>
          <w:szCs w:val="21"/>
        </w:rPr>
        <w:t>ated with function developers to resolve specification discrepancies and improve</w:t>
      </w:r>
      <w:r w:rsidR="00422B39">
        <w:rPr>
          <w:rFonts w:ascii="Arial Unicode MS" w:eastAsia="Arial Unicode MS" w:hAnsi="Arial Unicode MS" w:cs="Arial Unicode MS"/>
          <w:color w:val="191919"/>
          <w:sz w:val="21"/>
          <w:szCs w:val="21"/>
        </w:rPr>
        <w:t xml:space="preserve"> implementation accuracy.</w:t>
      </w:r>
    </w:p>
    <w:p w14:paraId="12735150" w14:textId="17444F7B" w:rsidR="0049491E" w:rsidRDefault="0049491E" w:rsidP="0039654A">
      <w:pPr>
        <w:numPr>
          <w:ilvl w:val="0"/>
          <w:numId w:val="2"/>
        </w:numPr>
        <w:tabs>
          <w:tab w:val="left" w:pos="3168"/>
        </w:tabs>
        <w:spacing w:line="338" w:lineRule="exact"/>
        <w:ind w:left="3040" w:right="140" w:hanging="9"/>
        <w:jc w:val="both"/>
        <w:rPr>
          <w:rFonts w:ascii="Arial Unicode MS" w:eastAsia="Arial Unicode MS" w:hAnsi="Arial Unicode MS" w:cs="Arial Unicode MS"/>
          <w:color w:val="191919"/>
          <w:sz w:val="21"/>
          <w:szCs w:val="21"/>
        </w:rPr>
      </w:pPr>
      <w:r>
        <w:rPr>
          <w:rFonts w:ascii="Arial Unicode MS" w:eastAsia="Arial Unicode MS" w:hAnsi="Arial Unicode MS" w:cs="Arial Unicode MS"/>
          <w:color w:val="191919"/>
          <w:sz w:val="21"/>
          <w:szCs w:val="21"/>
        </w:rPr>
        <w:t xml:space="preserve">Worked on multiple customer projects including Ford, Renault, Volkswagen, Porsche and Audi as part of the </w:t>
      </w:r>
      <w:r w:rsidR="00E822EA">
        <w:rPr>
          <w:rFonts w:ascii="Arial Unicode MS" w:eastAsia="Arial Unicode MS" w:hAnsi="Arial Unicode MS" w:cs="Arial Unicode MS"/>
          <w:color w:val="191919"/>
          <w:sz w:val="21"/>
          <w:szCs w:val="21"/>
        </w:rPr>
        <w:t>Competence Center Iasi Team.</w:t>
      </w:r>
    </w:p>
    <w:p w14:paraId="3FA8D73C" w14:textId="641FAC32" w:rsidR="006777E8" w:rsidRDefault="006C35E0" w:rsidP="00925AA5">
      <w:pPr>
        <w:numPr>
          <w:ilvl w:val="0"/>
          <w:numId w:val="2"/>
        </w:numPr>
        <w:tabs>
          <w:tab w:val="left" w:pos="3168"/>
        </w:tabs>
        <w:spacing w:line="338" w:lineRule="exact"/>
        <w:ind w:left="3040" w:right="140" w:hanging="9"/>
        <w:jc w:val="both"/>
        <w:rPr>
          <w:sz w:val="20"/>
          <w:szCs w:val="20"/>
        </w:rPr>
      </w:pPr>
      <w:r>
        <w:rPr>
          <w:rFonts w:ascii="Arial Unicode MS" w:eastAsia="Arial Unicode MS" w:hAnsi="Arial Unicode MS" w:cs="Arial Unicode MS"/>
          <w:color w:val="191919"/>
          <w:sz w:val="21"/>
          <w:szCs w:val="21"/>
        </w:rPr>
        <w:t>Techn</w:t>
      </w:r>
      <w:r w:rsidR="00FA6845">
        <w:rPr>
          <w:rFonts w:ascii="Arial Unicode MS" w:eastAsia="Arial Unicode MS" w:hAnsi="Arial Unicode MS" w:cs="Arial Unicode MS"/>
          <w:color w:val="191919"/>
          <w:sz w:val="21"/>
          <w:szCs w:val="21"/>
        </w:rPr>
        <w:t>o</w:t>
      </w:r>
      <w:r>
        <w:rPr>
          <w:rFonts w:ascii="Arial Unicode MS" w:eastAsia="Arial Unicode MS" w:hAnsi="Arial Unicode MS" w:cs="Arial Unicode MS"/>
          <w:color w:val="191919"/>
          <w:sz w:val="21"/>
          <w:szCs w:val="21"/>
        </w:rPr>
        <w:t>logies and protocols: CAN communication</w:t>
      </w:r>
      <w:r w:rsidR="00023CAD">
        <w:rPr>
          <w:rFonts w:ascii="Arial Unicode MS" w:eastAsia="Arial Unicode MS" w:hAnsi="Arial Unicode MS" w:cs="Arial Unicode MS"/>
          <w:color w:val="191919"/>
          <w:sz w:val="21"/>
          <w:szCs w:val="21"/>
        </w:rPr>
        <w:t xml:space="preserve">, </w:t>
      </w:r>
      <w:r>
        <w:rPr>
          <w:rFonts w:ascii="Arial Unicode MS" w:eastAsia="Arial Unicode MS" w:hAnsi="Arial Unicode MS" w:cs="Arial Unicode MS"/>
          <w:color w:val="191919"/>
          <w:sz w:val="21"/>
          <w:szCs w:val="21"/>
        </w:rPr>
        <w:t>CCP, XCP</w:t>
      </w:r>
      <w:r w:rsidR="00023CAD">
        <w:rPr>
          <w:rFonts w:ascii="Arial Unicode MS" w:eastAsia="Arial Unicode MS" w:hAnsi="Arial Unicode MS" w:cs="Arial Unicode MS"/>
          <w:color w:val="191919"/>
          <w:sz w:val="21"/>
          <w:szCs w:val="21"/>
        </w:rPr>
        <w:t xml:space="preserve">, OSEK </w:t>
      </w:r>
      <w:r w:rsidR="00925AA5">
        <w:rPr>
          <w:rFonts w:ascii="Arial Unicode MS" w:eastAsia="Arial Unicode MS" w:hAnsi="Arial Unicode MS" w:cs="Arial Unicode MS"/>
          <w:color w:val="191919"/>
          <w:sz w:val="21"/>
          <w:szCs w:val="21"/>
        </w:rPr>
        <w:t>RTOS, V-cycle model, Powertrain systems</w:t>
      </w:r>
      <w:r w:rsidR="00D42E51">
        <w:rPr>
          <w:rFonts w:ascii="Arial Unicode MS" w:eastAsia="Arial Unicode MS" w:hAnsi="Arial Unicode MS" w:cs="Arial Unicode MS"/>
          <w:color w:val="191919"/>
          <w:sz w:val="21"/>
          <w:szCs w:val="21"/>
        </w:rPr>
        <w:t>, ISO26262.</w:t>
      </w:r>
    </w:p>
    <w:p w14:paraId="3FA8D73D" w14:textId="7D7A1A68" w:rsidR="006777E8" w:rsidRDefault="006777E8">
      <w:pPr>
        <w:spacing w:line="200" w:lineRule="exact"/>
        <w:rPr>
          <w:sz w:val="20"/>
          <w:szCs w:val="20"/>
        </w:rPr>
      </w:pPr>
    </w:p>
    <w:p w14:paraId="3FA8D73E" w14:textId="57CA5F7D" w:rsidR="00642476" w:rsidRDefault="00642476">
      <w:pPr>
        <w:rPr>
          <w:sz w:val="20"/>
          <w:szCs w:val="20"/>
        </w:rPr>
      </w:pPr>
      <w:r>
        <w:rPr>
          <w:sz w:val="20"/>
          <w:szCs w:val="20"/>
        </w:rPr>
        <w:br w:type="page"/>
      </w:r>
    </w:p>
    <w:p w14:paraId="314CB5CF" w14:textId="25510468" w:rsidR="00642476" w:rsidRDefault="0039654A">
      <w:pPr>
        <w:spacing w:line="429" w:lineRule="exact"/>
        <w:ind w:left="3040"/>
        <w:rPr>
          <w:rFonts w:ascii="Arial Unicode MS" w:eastAsia="Arial Unicode MS" w:hAnsi="Arial Unicode MS" w:cs="Arial Unicode MS"/>
          <w:color w:val="191919"/>
          <w:sz w:val="32"/>
          <w:szCs w:val="32"/>
        </w:rPr>
      </w:pPr>
      <w:r>
        <w:rPr>
          <w:rFonts w:ascii="Arial Unicode MS" w:eastAsia="Arial Unicode MS" w:hAnsi="Arial Unicode MS" w:cs="Arial Unicode MS"/>
          <w:noProof/>
          <w:color w:val="191919"/>
          <w:sz w:val="32"/>
          <w:szCs w:val="32"/>
        </w:rPr>
        <w:lastRenderedPageBreak/>
        <w:drawing>
          <wp:anchor distT="0" distB="0" distL="114300" distR="114300" simplePos="0" relativeHeight="251664896" behindDoc="1" locked="0" layoutInCell="0" allowOverlap="1" wp14:anchorId="1ABB40C1" wp14:editId="401CA0C9">
            <wp:simplePos x="0" y="0"/>
            <wp:positionH relativeFrom="page">
              <wp:posOffset>19050</wp:posOffset>
            </wp:positionH>
            <wp:positionV relativeFrom="page">
              <wp:posOffset>-36830</wp:posOffset>
            </wp:positionV>
            <wp:extent cx="3333750" cy="10058400"/>
            <wp:effectExtent l="0" t="0" r="0" b="0"/>
            <wp:wrapNone/>
            <wp:docPr id="71247618" name="Picture 71247618" descr="A blue rectangular object with a white bord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247618" name="Picture 71247618" descr="A blue rectangular object with a white border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33750" cy="100584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FA8D740" w14:textId="7DAEADC1" w:rsidR="006777E8" w:rsidRDefault="003510CF">
      <w:pPr>
        <w:spacing w:line="429" w:lineRule="exact"/>
        <w:ind w:left="3040"/>
        <w:rPr>
          <w:sz w:val="20"/>
          <w:szCs w:val="20"/>
        </w:rPr>
      </w:pPr>
      <w:r>
        <w:rPr>
          <w:rFonts w:ascii="Arial Unicode MS" w:eastAsia="Arial Unicode MS" w:hAnsi="Arial Unicode MS" w:cs="Arial Unicode MS"/>
          <w:color w:val="191919"/>
          <w:sz w:val="32"/>
          <w:szCs w:val="32"/>
        </w:rPr>
        <w:t>Education</w:t>
      </w:r>
    </w:p>
    <w:p w14:paraId="3FA8D741" w14:textId="77777777" w:rsidR="006777E8" w:rsidRDefault="006777E8">
      <w:pPr>
        <w:spacing w:line="162" w:lineRule="exact"/>
        <w:rPr>
          <w:sz w:val="20"/>
          <w:szCs w:val="20"/>
        </w:rPr>
      </w:pPr>
    </w:p>
    <w:p w14:paraId="3FA8D742" w14:textId="77777777" w:rsidR="006777E8" w:rsidRDefault="003510CF">
      <w:pPr>
        <w:spacing w:line="349" w:lineRule="exact"/>
        <w:ind w:left="3040" w:right="920"/>
        <w:rPr>
          <w:sz w:val="20"/>
          <w:szCs w:val="20"/>
        </w:rPr>
      </w:pPr>
      <w:r>
        <w:rPr>
          <w:rFonts w:ascii="Arial Unicode MS" w:eastAsia="Arial Unicode MS" w:hAnsi="Arial Unicode MS" w:cs="Arial Unicode MS"/>
          <w:color w:val="191919"/>
          <w:sz w:val="24"/>
          <w:szCs w:val="24"/>
        </w:rPr>
        <w:t>Faculty of Electronics, Telecommunications and Information Technology, Iasi, Romania</w:t>
      </w:r>
    </w:p>
    <w:p w14:paraId="3FA8D743" w14:textId="77777777" w:rsidR="006777E8" w:rsidRDefault="006777E8">
      <w:pPr>
        <w:spacing w:line="48" w:lineRule="exact"/>
        <w:rPr>
          <w:sz w:val="20"/>
          <w:szCs w:val="20"/>
        </w:rPr>
      </w:pPr>
    </w:p>
    <w:p w14:paraId="3FA8D744" w14:textId="77777777" w:rsidR="006777E8" w:rsidRDefault="003510CF">
      <w:pPr>
        <w:spacing w:line="282" w:lineRule="exact"/>
        <w:ind w:left="3040"/>
        <w:rPr>
          <w:sz w:val="20"/>
          <w:szCs w:val="20"/>
        </w:rPr>
      </w:pPr>
      <w:r>
        <w:rPr>
          <w:rFonts w:ascii="Arial Unicode MS" w:eastAsia="Arial Unicode MS" w:hAnsi="Arial Unicode MS" w:cs="Arial Unicode MS"/>
          <w:color w:val="191919"/>
          <w:sz w:val="21"/>
          <w:szCs w:val="21"/>
        </w:rPr>
        <w:t>Master’s Degree, Telecommunication Networks · (2009 - 2011)</w:t>
      </w:r>
    </w:p>
    <w:p w14:paraId="3FA8D745" w14:textId="77777777" w:rsidR="006777E8" w:rsidRDefault="006777E8">
      <w:pPr>
        <w:spacing w:line="354" w:lineRule="exact"/>
        <w:rPr>
          <w:sz w:val="20"/>
          <w:szCs w:val="20"/>
        </w:rPr>
      </w:pPr>
    </w:p>
    <w:p w14:paraId="3FA8D746" w14:textId="77777777" w:rsidR="006777E8" w:rsidRDefault="003510CF">
      <w:pPr>
        <w:spacing w:line="322" w:lineRule="exact"/>
        <w:ind w:left="3040"/>
        <w:rPr>
          <w:sz w:val="20"/>
          <w:szCs w:val="20"/>
        </w:rPr>
      </w:pPr>
      <w:r>
        <w:rPr>
          <w:rFonts w:ascii="Arial Unicode MS" w:eastAsia="Arial Unicode MS" w:hAnsi="Arial Unicode MS" w:cs="Arial Unicode MS"/>
          <w:color w:val="191919"/>
          <w:sz w:val="24"/>
          <w:szCs w:val="24"/>
        </w:rPr>
        <w:t>Faculty of Economy and Business Administration, "Al.I.Cuza"</w:t>
      </w:r>
    </w:p>
    <w:p w14:paraId="3FA8D747" w14:textId="77777777" w:rsidR="006777E8" w:rsidRDefault="006777E8">
      <w:pPr>
        <w:spacing w:line="38" w:lineRule="exact"/>
        <w:rPr>
          <w:sz w:val="20"/>
          <w:szCs w:val="20"/>
        </w:rPr>
      </w:pPr>
    </w:p>
    <w:p w14:paraId="3FA8D748" w14:textId="77777777" w:rsidR="006777E8" w:rsidRDefault="003510CF">
      <w:pPr>
        <w:spacing w:line="322" w:lineRule="exact"/>
        <w:ind w:left="3040"/>
        <w:rPr>
          <w:sz w:val="20"/>
          <w:szCs w:val="20"/>
        </w:rPr>
      </w:pPr>
      <w:r>
        <w:rPr>
          <w:rFonts w:ascii="Arial Unicode MS" w:eastAsia="Arial Unicode MS" w:hAnsi="Arial Unicode MS" w:cs="Arial Unicode MS"/>
          <w:color w:val="191919"/>
          <w:sz w:val="24"/>
          <w:szCs w:val="24"/>
        </w:rPr>
        <w:t>University, Iasi, Romania</w:t>
      </w:r>
    </w:p>
    <w:p w14:paraId="3FA8D749" w14:textId="77777777" w:rsidR="006777E8" w:rsidRDefault="006777E8">
      <w:pPr>
        <w:spacing w:line="63" w:lineRule="exact"/>
        <w:rPr>
          <w:sz w:val="20"/>
          <w:szCs w:val="20"/>
        </w:rPr>
      </w:pPr>
    </w:p>
    <w:p w14:paraId="3FA8D74A" w14:textId="77777777" w:rsidR="006777E8" w:rsidRDefault="003510CF">
      <w:pPr>
        <w:spacing w:line="282" w:lineRule="exact"/>
        <w:ind w:left="3040"/>
        <w:rPr>
          <w:sz w:val="20"/>
          <w:szCs w:val="20"/>
        </w:rPr>
      </w:pPr>
      <w:r>
        <w:rPr>
          <w:rFonts w:ascii="Arial Unicode MS" w:eastAsia="Arial Unicode MS" w:hAnsi="Arial Unicode MS" w:cs="Arial Unicode MS"/>
          <w:color w:val="191919"/>
          <w:sz w:val="21"/>
          <w:szCs w:val="21"/>
        </w:rPr>
        <w:t>Bachelor’s Degree, Economics and Management · (2007 - 2010)</w:t>
      </w:r>
    </w:p>
    <w:p w14:paraId="3FA8D74B" w14:textId="77777777" w:rsidR="006777E8" w:rsidRDefault="006777E8">
      <w:pPr>
        <w:spacing w:line="354" w:lineRule="exact"/>
        <w:rPr>
          <w:sz w:val="20"/>
          <w:szCs w:val="20"/>
        </w:rPr>
      </w:pPr>
    </w:p>
    <w:p w14:paraId="3FA8D74C" w14:textId="77777777" w:rsidR="006777E8" w:rsidRDefault="003510CF">
      <w:pPr>
        <w:spacing w:line="349" w:lineRule="exact"/>
        <w:ind w:left="3040" w:right="1260"/>
        <w:rPr>
          <w:sz w:val="20"/>
          <w:szCs w:val="20"/>
        </w:rPr>
      </w:pPr>
      <w:r>
        <w:rPr>
          <w:rFonts w:ascii="Arial Unicode MS" w:eastAsia="Arial Unicode MS" w:hAnsi="Arial Unicode MS" w:cs="Arial Unicode MS"/>
          <w:color w:val="191919"/>
          <w:sz w:val="24"/>
          <w:szCs w:val="24"/>
        </w:rPr>
        <w:t>Faculty of Automatic Control and Computer Engineering, "Gh.Asachi" University, Iasi, Romania</w:t>
      </w:r>
    </w:p>
    <w:p w14:paraId="3FA8D74D" w14:textId="77777777" w:rsidR="006777E8" w:rsidRDefault="006777E8">
      <w:pPr>
        <w:spacing w:line="48" w:lineRule="exact"/>
        <w:rPr>
          <w:sz w:val="20"/>
          <w:szCs w:val="20"/>
        </w:rPr>
      </w:pPr>
    </w:p>
    <w:p w14:paraId="3FA8D74E" w14:textId="77777777" w:rsidR="006777E8" w:rsidRDefault="003510CF">
      <w:pPr>
        <w:spacing w:line="282" w:lineRule="exact"/>
        <w:ind w:left="3040"/>
        <w:rPr>
          <w:sz w:val="20"/>
          <w:szCs w:val="20"/>
        </w:rPr>
      </w:pPr>
      <w:r>
        <w:rPr>
          <w:rFonts w:ascii="Arial Unicode MS" w:eastAsia="Arial Unicode MS" w:hAnsi="Arial Unicode MS" w:cs="Arial Unicode MS"/>
          <w:color w:val="191919"/>
          <w:sz w:val="21"/>
          <w:szCs w:val="21"/>
        </w:rPr>
        <w:t>Bachelor’s Degree, Information Technology · (2005 - 2009)</w:t>
      </w:r>
    </w:p>
    <w:p w14:paraId="3FA8D74F" w14:textId="77777777" w:rsidR="006777E8" w:rsidRDefault="006777E8">
      <w:pPr>
        <w:spacing w:line="354" w:lineRule="exact"/>
        <w:rPr>
          <w:sz w:val="20"/>
          <w:szCs w:val="20"/>
        </w:rPr>
      </w:pPr>
    </w:p>
    <w:p w14:paraId="3FA8D750" w14:textId="77777777" w:rsidR="006777E8" w:rsidRDefault="003510CF">
      <w:pPr>
        <w:spacing w:line="322" w:lineRule="exact"/>
        <w:ind w:left="3040"/>
        <w:rPr>
          <w:sz w:val="20"/>
          <w:szCs w:val="20"/>
        </w:rPr>
      </w:pPr>
      <w:r>
        <w:rPr>
          <w:rFonts w:ascii="Arial Unicode MS" w:eastAsia="Arial Unicode MS" w:hAnsi="Arial Unicode MS" w:cs="Arial Unicode MS"/>
          <w:color w:val="191919"/>
          <w:sz w:val="24"/>
          <w:szCs w:val="24"/>
        </w:rPr>
        <w:t>"Mihail Kogalniceanu" Highschool, Vaslui, Romania</w:t>
      </w:r>
    </w:p>
    <w:p w14:paraId="3FA8D751" w14:textId="77777777" w:rsidR="006777E8" w:rsidRDefault="006777E8">
      <w:pPr>
        <w:spacing w:line="63" w:lineRule="exact"/>
        <w:rPr>
          <w:sz w:val="20"/>
          <w:szCs w:val="20"/>
        </w:rPr>
      </w:pPr>
    </w:p>
    <w:p w14:paraId="3FA8D752" w14:textId="578D13E8" w:rsidR="006777E8" w:rsidRPr="00B6051B" w:rsidRDefault="00A20A32">
      <w:pPr>
        <w:spacing w:line="282" w:lineRule="exact"/>
        <w:ind w:left="3040"/>
        <w:rPr>
          <w:rFonts w:ascii="Arial Unicode MS" w:eastAsia="Arial Unicode MS" w:hAnsi="Arial Unicode MS" w:cs="Arial Unicode MS"/>
          <w:color w:val="191919"/>
          <w:sz w:val="21"/>
          <w:szCs w:val="21"/>
        </w:rPr>
      </w:pPr>
      <w:r>
        <w:rPr>
          <w:rFonts w:ascii="Arial Unicode MS" w:eastAsia="Arial Unicode MS" w:hAnsi="Arial Unicode MS" w:cs="Arial Unicode MS"/>
          <w:color w:val="191919"/>
          <w:sz w:val="21"/>
          <w:szCs w:val="21"/>
        </w:rPr>
        <w:t>High</w:t>
      </w:r>
      <w:r w:rsidR="008E602E">
        <w:rPr>
          <w:rFonts w:ascii="Arial Unicode MS" w:eastAsia="Arial Unicode MS" w:hAnsi="Arial Unicode MS" w:cs="Arial Unicode MS"/>
          <w:color w:val="191919"/>
          <w:sz w:val="21"/>
          <w:szCs w:val="21"/>
        </w:rPr>
        <w:t xml:space="preserve"> School</w:t>
      </w:r>
      <w:r w:rsidR="003510CF">
        <w:rPr>
          <w:rFonts w:ascii="Arial Unicode MS" w:eastAsia="Arial Unicode MS" w:hAnsi="Arial Unicode MS" w:cs="Arial Unicode MS"/>
          <w:color w:val="191919"/>
          <w:sz w:val="21"/>
          <w:szCs w:val="21"/>
        </w:rPr>
        <w:t>, Mathematics and Computer Science · (2001 - 2005)</w:t>
      </w:r>
    </w:p>
    <w:p w14:paraId="3FA8D753" w14:textId="77777777" w:rsidR="006777E8" w:rsidRDefault="006777E8">
      <w:pPr>
        <w:spacing w:line="354" w:lineRule="exact"/>
        <w:rPr>
          <w:sz w:val="20"/>
          <w:szCs w:val="20"/>
        </w:rPr>
      </w:pPr>
    </w:p>
    <w:p w14:paraId="3FA8D754" w14:textId="77777777" w:rsidR="006777E8" w:rsidRDefault="003510CF">
      <w:pPr>
        <w:spacing w:line="322" w:lineRule="exact"/>
        <w:ind w:left="3040"/>
        <w:rPr>
          <w:sz w:val="20"/>
          <w:szCs w:val="20"/>
        </w:rPr>
      </w:pPr>
      <w:r>
        <w:rPr>
          <w:rFonts w:ascii="Arial Unicode MS" w:eastAsia="Arial Unicode MS" w:hAnsi="Arial Unicode MS" w:cs="Arial Unicode MS"/>
          <w:color w:val="191919"/>
          <w:sz w:val="24"/>
          <w:szCs w:val="24"/>
        </w:rPr>
        <w:t>"Stefan cel Mare" School no 5, Vaslui, Romania</w:t>
      </w:r>
    </w:p>
    <w:p w14:paraId="3FA8D755" w14:textId="77777777" w:rsidR="006777E8" w:rsidRDefault="006777E8">
      <w:pPr>
        <w:spacing w:line="63" w:lineRule="exact"/>
        <w:rPr>
          <w:sz w:val="20"/>
          <w:szCs w:val="20"/>
        </w:rPr>
      </w:pPr>
    </w:p>
    <w:p w14:paraId="3FA8D756" w14:textId="37DEDFCC" w:rsidR="006777E8" w:rsidRPr="00B6051B" w:rsidRDefault="001063A7" w:rsidP="00B6051B">
      <w:pPr>
        <w:spacing w:line="282" w:lineRule="exact"/>
        <w:ind w:left="3040"/>
        <w:rPr>
          <w:rFonts w:ascii="Arial Unicode MS" w:eastAsia="Arial Unicode MS" w:hAnsi="Arial Unicode MS" w:cs="Arial Unicode MS"/>
          <w:color w:val="191919"/>
          <w:sz w:val="21"/>
          <w:szCs w:val="21"/>
        </w:rPr>
      </w:pPr>
      <w:r w:rsidRPr="00B6051B">
        <w:rPr>
          <w:rFonts w:ascii="Arial Unicode MS" w:eastAsia="Arial Unicode MS" w:hAnsi="Arial Unicode MS" w:cs="Arial Unicode MS"/>
          <w:color w:val="191919"/>
          <w:sz w:val="21"/>
          <w:szCs w:val="21"/>
        </w:rPr>
        <w:t>P</w:t>
      </w:r>
      <w:r w:rsidR="003510CF" w:rsidRPr="00B6051B">
        <w:rPr>
          <w:rFonts w:ascii="Arial Unicode MS" w:eastAsia="Arial Unicode MS" w:hAnsi="Arial Unicode MS" w:cs="Arial Unicode MS"/>
          <w:color w:val="191919"/>
          <w:sz w:val="21"/>
          <w:szCs w:val="21"/>
        </w:rPr>
        <w:t xml:space="preserve">rimary </w:t>
      </w:r>
      <w:r w:rsidRPr="00B6051B">
        <w:rPr>
          <w:rFonts w:ascii="Arial Unicode MS" w:eastAsia="Arial Unicode MS" w:hAnsi="Arial Unicode MS" w:cs="Arial Unicode MS"/>
          <w:color w:val="191919"/>
          <w:sz w:val="21"/>
          <w:szCs w:val="21"/>
        </w:rPr>
        <w:t>S</w:t>
      </w:r>
      <w:r w:rsidR="003510CF" w:rsidRPr="00B6051B">
        <w:rPr>
          <w:rFonts w:ascii="Arial Unicode MS" w:eastAsia="Arial Unicode MS" w:hAnsi="Arial Unicode MS" w:cs="Arial Unicode MS"/>
          <w:color w:val="191919"/>
          <w:sz w:val="21"/>
          <w:szCs w:val="21"/>
        </w:rPr>
        <w:t>chool · (1993 - 2001)</w:t>
      </w:r>
    </w:p>
    <w:p w14:paraId="3FA8D757" w14:textId="77777777" w:rsidR="006777E8" w:rsidRDefault="006777E8">
      <w:pPr>
        <w:spacing w:line="200" w:lineRule="exact"/>
        <w:rPr>
          <w:sz w:val="20"/>
          <w:szCs w:val="20"/>
        </w:rPr>
      </w:pPr>
    </w:p>
    <w:p w14:paraId="3FA8D758" w14:textId="77777777" w:rsidR="006777E8" w:rsidRDefault="006777E8">
      <w:pPr>
        <w:spacing w:line="200" w:lineRule="exact"/>
        <w:rPr>
          <w:sz w:val="20"/>
          <w:szCs w:val="20"/>
        </w:rPr>
      </w:pPr>
    </w:p>
    <w:p w14:paraId="3FA8D759" w14:textId="77777777" w:rsidR="006777E8" w:rsidRDefault="006777E8">
      <w:pPr>
        <w:spacing w:line="200" w:lineRule="exact"/>
        <w:rPr>
          <w:sz w:val="20"/>
          <w:szCs w:val="20"/>
        </w:rPr>
      </w:pPr>
    </w:p>
    <w:p w14:paraId="3FA8D75A" w14:textId="77777777" w:rsidR="006777E8" w:rsidRDefault="006777E8">
      <w:pPr>
        <w:spacing w:line="200" w:lineRule="exact"/>
        <w:rPr>
          <w:sz w:val="20"/>
          <w:szCs w:val="20"/>
        </w:rPr>
      </w:pPr>
    </w:p>
    <w:p w14:paraId="3FA8D75B" w14:textId="77777777" w:rsidR="006777E8" w:rsidRDefault="006777E8">
      <w:pPr>
        <w:spacing w:line="200" w:lineRule="exact"/>
        <w:rPr>
          <w:sz w:val="20"/>
          <w:szCs w:val="20"/>
        </w:rPr>
      </w:pPr>
    </w:p>
    <w:p w14:paraId="3FA8D75C" w14:textId="77777777" w:rsidR="006777E8" w:rsidRDefault="006777E8">
      <w:pPr>
        <w:spacing w:line="200" w:lineRule="exact"/>
        <w:rPr>
          <w:sz w:val="20"/>
          <w:szCs w:val="20"/>
        </w:rPr>
      </w:pPr>
    </w:p>
    <w:p w14:paraId="3FA8D75D" w14:textId="77777777" w:rsidR="006777E8" w:rsidRDefault="006777E8">
      <w:pPr>
        <w:spacing w:line="200" w:lineRule="exact"/>
        <w:rPr>
          <w:sz w:val="20"/>
          <w:szCs w:val="20"/>
        </w:rPr>
      </w:pPr>
    </w:p>
    <w:p w14:paraId="3FA8D75E" w14:textId="77777777" w:rsidR="006777E8" w:rsidRDefault="006777E8">
      <w:pPr>
        <w:spacing w:line="200" w:lineRule="exact"/>
        <w:rPr>
          <w:sz w:val="20"/>
          <w:szCs w:val="20"/>
        </w:rPr>
      </w:pPr>
    </w:p>
    <w:p w14:paraId="3FA8D75F" w14:textId="77777777" w:rsidR="006777E8" w:rsidRDefault="006777E8">
      <w:pPr>
        <w:spacing w:line="200" w:lineRule="exact"/>
        <w:rPr>
          <w:sz w:val="20"/>
          <w:szCs w:val="20"/>
        </w:rPr>
      </w:pPr>
    </w:p>
    <w:p w14:paraId="3FA8D760" w14:textId="77777777" w:rsidR="006777E8" w:rsidRDefault="006777E8">
      <w:pPr>
        <w:spacing w:line="200" w:lineRule="exact"/>
        <w:rPr>
          <w:sz w:val="20"/>
          <w:szCs w:val="20"/>
        </w:rPr>
      </w:pPr>
    </w:p>
    <w:p w14:paraId="3FA8D761" w14:textId="77777777" w:rsidR="006777E8" w:rsidRDefault="006777E8">
      <w:pPr>
        <w:spacing w:line="200" w:lineRule="exact"/>
        <w:rPr>
          <w:sz w:val="20"/>
          <w:szCs w:val="20"/>
        </w:rPr>
      </w:pPr>
    </w:p>
    <w:p w14:paraId="3FA8D762" w14:textId="77777777" w:rsidR="006777E8" w:rsidRDefault="006777E8">
      <w:pPr>
        <w:spacing w:line="200" w:lineRule="exact"/>
        <w:rPr>
          <w:sz w:val="20"/>
          <w:szCs w:val="20"/>
        </w:rPr>
      </w:pPr>
    </w:p>
    <w:p w14:paraId="3FA8D763" w14:textId="77777777" w:rsidR="006777E8" w:rsidRDefault="006777E8">
      <w:pPr>
        <w:spacing w:line="200" w:lineRule="exact"/>
        <w:rPr>
          <w:sz w:val="20"/>
          <w:szCs w:val="20"/>
        </w:rPr>
      </w:pPr>
    </w:p>
    <w:p w14:paraId="3FA8D764" w14:textId="77777777" w:rsidR="006777E8" w:rsidRDefault="006777E8">
      <w:pPr>
        <w:spacing w:line="200" w:lineRule="exact"/>
        <w:rPr>
          <w:sz w:val="20"/>
          <w:szCs w:val="20"/>
        </w:rPr>
      </w:pPr>
    </w:p>
    <w:sectPr w:rsidR="006777E8">
      <w:pgSz w:w="12240" w:h="15840"/>
      <w:pgMar w:top="872" w:right="500" w:bottom="0" w:left="1440" w:header="0" w:footer="0" w:gutter="0"/>
      <w:cols w:space="708" w:equalWidth="0">
        <w:col w:w="10300"/>
      </w:cols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303E9F7" w14:textId="77777777" w:rsidR="00381D5B" w:rsidRDefault="00381D5B" w:rsidP="005B34CC">
      <w:r>
        <w:separator/>
      </w:r>
    </w:p>
  </w:endnote>
  <w:endnote w:type="continuationSeparator" w:id="0">
    <w:p w14:paraId="731229B2" w14:textId="77777777" w:rsidR="00381D5B" w:rsidRDefault="00381D5B" w:rsidP="005B34C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 Unicode MS">
    <w:altName w:val="Arial"/>
    <w:panose1 w:val="020B0604020202020204"/>
    <w:charset w:val="EE"/>
    <w:family w:val="swiss"/>
    <w:pitch w:val="variable"/>
    <w:sig w:usb0="FFFFFFFF" w:usb1="E9FFFFFF" w:usb2="0000003F" w:usb3="00000000" w:csb0="603F01FF" w:csb1="FFFF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559394585"/>
      <w:docPartObj>
        <w:docPartGallery w:val="Page Numbers (Bottom of Page)"/>
        <w:docPartUnique/>
      </w:docPartObj>
    </w:sdtPr>
    <w:sdtContent>
      <w:sdt>
        <w:sdtPr>
          <w:id w:val="-1769616900"/>
          <w:docPartObj>
            <w:docPartGallery w:val="Page Numbers (Top of Page)"/>
            <w:docPartUnique/>
          </w:docPartObj>
        </w:sdtPr>
        <w:sdtContent>
          <w:p w14:paraId="52766B7A" w14:textId="399984C3" w:rsidR="005B34CC" w:rsidRDefault="005B34CC" w:rsidP="005B34CC">
            <w:pPr>
              <w:pStyle w:val="Subsol"/>
              <w:jc w:val="center"/>
            </w:pPr>
            <w:r>
              <w:t xml:space="preserve">Page </w:t>
            </w:r>
            <w:r>
              <w:rPr>
                <w:b/>
                <w:bCs/>
                <w:sz w:val="24"/>
                <w:szCs w:val="24"/>
              </w:rPr>
              <w:fldChar w:fldCharType="begin"/>
            </w:r>
            <w:r>
              <w:rPr>
                <w:b/>
                <w:bCs/>
              </w:rPr>
              <w:instrText xml:space="preserve"> PAGE </w:instrText>
            </w:r>
            <w:r>
              <w:rPr>
                <w:b/>
                <w:bCs/>
                <w:sz w:val="24"/>
                <w:szCs w:val="24"/>
              </w:rPr>
              <w:fldChar w:fldCharType="separate"/>
            </w:r>
            <w:r>
              <w:rPr>
                <w:b/>
                <w:bCs/>
                <w:noProof/>
              </w:rPr>
              <w:t>2</w:t>
            </w:r>
            <w:r>
              <w:rPr>
                <w:b/>
                <w:bCs/>
                <w:sz w:val="24"/>
                <w:szCs w:val="24"/>
              </w:rPr>
              <w:fldChar w:fldCharType="end"/>
            </w:r>
            <w:r>
              <w:t xml:space="preserve"> of </w:t>
            </w:r>
            <w:r>
              <w:rPr>
                <w:b/>
                <w:bCs/>
                <w:sz w:val="24"/>
                <w:szCs w:val="24"/>
              </w:rPr>
              <w:fldChar w:fldCharType="begin"/>
            </w:r>
            <w:r>
              <w:rPr>
                <w:b/>
                <w:bCs/>
              </w:rPr>
              <w:instrText xml:space="preserve"> NUMPAGES  </w:instrText>
            </w:r>
            <w:r>
              <w:rPr>
                <w:b/>
                <w:bCs/>
                <w:sz w:val="24"/>
                <w:szCs w:val="24"/>
              </w:rPr>
              <w:fldChar w:fldCharType="separate"/>
            </w:r>
            <w:r>
              <w:rPr>
                <w:b/>
                <w:bCs/>
                <w:noProof/>
              </w:rPr>
              <w:t>2</w:t>
            </w:r>
            <w:r>
              <w:rPr>
                <w:b/>
                <w:bCs/>
                <w:sz w:val="24"/>
                <w:szCs w:val="24"/>
              </w:rPr>
              <w:fldChar w:fldCharType="end"/>
            </w:r>
          </w:p>
        </w:sdtContent>
      </w:sdt>
    </w:sdtContent>
  </w:sdt>
  <w:p w14:paraId="4A072D99" w14:textId="77777777" w:rsidR="005B34CC" w:rsidRDefault="005B34CC">
    <w:pPr>
      <w:pStyle w:val="Subsol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F26E477" w14:textId="77777777" w:rsidR="00381D5B" w:rsidRDefault="00381D5B" w:rsidP="005B34CC">
      <w:r>
        <w:separator/>
      </w:r>
    </w:p>
  </w:footnote>
  <w:footnote w:type="continuationSeparator" w:id="0">
    <w:p w14:paraId="1F368B62" w14:textId="77777777" w:rsidR="00381D5B" w:rsidRDefault="00381D5B" w:rsidP="005B34CC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9495CFF"/>
    <w:multiLevelType w:val="hybridMultilevel"/>
    <w:tmpl w:val="96723A8E"/>
    <w:lvl w:ilvl="0" w:tplc="EC287F0C">
      <w:start w:val="1"/>
      <w:numFmt w:val="bullet"/>
      <w:lvlText w:val="-"/>
      <w:lvlJc w:val="left"/>
    </w:lvl>
    <w:lvl w:ilvl="1" w:tplc="6AC6CE4C">
      <w:numFmt w:val="decimal"/>
      <w:lvlText w:val=""/>
      <w:lvlJc w:val="left"/>
    </w:lvl>
    <w:lvl w:ilvl="2" w:tplc="CB24B5AE">
      <w:numFmt w:val="decimal"/>
      <w:lvlText w:val=""/>
      <w:lvlJc w:val="left"/>
    </w:lvl>
    <w:lvl w:ilvl="3" w:tplc="5598FFDA">
      <w:numFmt w:val="decimal"/>
      <w:lvlText w:val=""/>
      <w:lvlJc w:val="left"/>
    </w:lvl>
    <w:lvl w:ilvl="4" w:tplc="043A9F4C">
      <w:numFmt w:val="decimal"/>
      <w:lvlText w:val=""/>
      <w:lvlJc w:val="left"/>
    </w:lvl>
    <w:lvl w:ilvl="5" w:tplc="B57C0D8A">
      <w:numFmt w:val="decimal"/>
      <w:lvlText w:val=""/>
      <w:lvlJc w:val="left"/>
    </w:lvl>
    <w:lvl w:ilvl="6" w:tplc="D190342C">
      <w:numFmt w:val="decimal"/>
      <w:lvlText w:val=""/>
      <w:lvlJc w:val="left"/>
    </w:lvl>
    <w:lvl w:ilvl="7" w:tplc="CC2428E8">
      <w:numFmt w:val="decimal"/>
      <w:lvlText w:val=""/>
      <w:lvlJc w:val="left"/>
    </w:lvl>
    <w:lvl w:ilvl="8" w:tplc="C45CA1FA">
      <w:numFmt w:val="decimal"/>
      <w:lvlText w:val=""/>
      <w:lvlJc w:val="left"/>
    </w:lvl>
  </w:abstractNum>
  <w:abstractNum w:abstractNumId="1" w15:restartNumberingAfterBreak="0">
    <w:nsid w:val="21447048"/>
    <w:multiLevelType w:val="hybridMultilevel"/>
    <w:tmpl w:val="FEC21778"/>
    <w:lvl w:ilvl="0" w:tplc="B6A6ACF0">
      <w:numFmt w:val="bullet"/>
      <w:lvlText w:val=""/>
      <w:lvlJc w:val="left"/>
      <w:pPr>
        <w:ind w:left="750" w:hanging="390"/>
      </w:pPr>
      <w:rPr>
        <w:rFonts w:ascii="Times New Roman" w:eastAsiaTheme="minorEastAsia" w:hAnsi="Times New Roman" w:cs="Times New Roman" w:hint="default"/>
      </w:rPr>
    </w:lvl>
    <w:lvl w:ilvl="1" w:tplc="0418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8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8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8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8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8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8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8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38E1F29"/>
    <w:multiLevelType w:val="hybridMultilevel"/>
    <w:tmpl w:val="9C866866"/>
    <w:lvl w:ilvl="0" w:tplc="AAAC1C82">
      <w:start w:val="1"/>
      <w:numFmt w:val="bullet"/>
      <w:lvlText w:val="#"/>
      <w:lvlJc w:val="left"/>
    </w:lvl>
    <w:lvl w:ilvl="1" w:tplc="FBC0B214">
      <w:numFmt w:val="decimal"/>
      <w:lvlText w:val=""/>
      <w:lvlJc w:val="left"/>
    </w:lvl>
    <w:lvl w:ilvl="2" w:tplc="25F44CA2">
      <w:numFmt w:val="decimal"/>
      <w:lvlText w:val=""/>
      <w:lvlJc w:val="left"/>
    </w:lvl>
    <w:lvl w:ilvl="3" w:tplc="546C167C">
      <w:numFmt w:val="decimal"/>
      <w:lvlText w:val=""/>
      <w:lvlJc w:val="left"/>
    </w:lvl>
    <w:lvl w:ilvl="4" w:tplc="1B4C97BA">
      <w:numFmt w:val="decimal"/>
      <w:lvlText w:val=""/>
      <w:lvlJc w:val="left"/>
    </w:lvl>
    <w:lvl w:ilvl="5" w:tplc="4DD66F0A">
      <w:numFmt w:val="decimal"/>
      <w:lvlText w:val=""/>
      <w:lvlJc w:val="left"/>
    </w:lvl>
    <w:lvl w:ilvl="6" w:tplc="6EB82910">
      <w:numFmt w:val="decimal"/>
      <w:lvlText w:val=""/>
      <w:lvlJc w:val="left"/>
    </w:lvl>
    <w:lvl w:ilvl="7" w:tplc="D3FAAE0C">
      <w:numFmt w:val="decimal"/>
      <w:lvlText w:val=""/>
      <w:lvlJc w:val="left"/>
    </w:lvl>
    <w:lvl w:ilvl="8" w:tplc="AF9C87CA">
      <w:numFmt w:val="decimal"/>
      <w:lvlText w:val=""/>
      <w:lvlJc w:val="left"/>
    </w:lvl>
  </w:abstractNum>
  <w:abstractNum w:abstractNumId="3" w15:restartNumberingAfterBreak="0">
    <w:nsid w:val="2AE8944A"/>
    <w:multiLevelType w:val="hybridMultilevel"/>
    <w:tmpl w:val="796230C6"/>
    <w:lvl w:ilvl="0" w:tplc="A7200F2A">
      <w:start w:val="1"/>
      <w:numFmt w:val="bullet"/>
      <w:lvlText w:val="-"/>
      <w:lvlJc w:val="left"/>
    </w:lvl>
    <w:lvl w:ilvl="1" w:tplc="362449D4">
      <w:numFmt w:val="decimal"/>
      <w:lvlText w:val=""/>
      <w:lvlJc w:val="left"/>
    </w:lvl>
    <w:lvl w:ilvl="2" w:tplc="D5187B04">
      <w:numFmt w:val="decimal"/>
      <w:lvlText w:val=""/>
      <w:lvlJc w:val="left"/>
    </w:lvl>
    <w:lvl w:ilvl="3" w:tplc="B9A234AA">
      <w:numFmt w:val="decimal"/>
      <w:lvlText w:val=""/>
      <w:lvlJc w:val="left"/>
    </w:lvl>
    <w:lvl w:ilvl="4" w:tplc="DC6A62D0">
      <w:numFmt w:val="decimal"/>
      <w:lvlText w:val=""/>
      <w:lvlJc w:val="left"/>
    </w:lvl>
    <w:lvl w:ilvl="5" w:tplc="55D09B92">
      <w:numFmt w:val="decimal"/>
      <w:lvlText w:val=""/>
      <w:lvlJc w:val="left"/>
    </w:lvl>
    <w:lvl w:ilvl="6" w:tplc="A790E3D6">
      <w:numFmt w:val="decimal"/>
      <w:lvlText w:val=""/>
      <w:lvlJc w:val="left"/>
    </w:lvl>
    <w:lvl w:ilvl="7" w:tplc="036E00D8">
      <w:numFmt w:val="decimal"/>
      <w:lvlText w:val=""/>
      <w:lvlJc w:val="left"/>
    </w:lvl>
    <w:lvl w:ilvl="8" w:tplc="D56C16B0">
      <w:numFmt w:val="decimal"/>
      <w:lvlText w:val=""/>
      <w:lvlJc w:val="left"/>
    </w:lvl>
  </w:abstractNum>
  <w:abstractNum w:abstractNumId="4" w15:restartNumberingAfterBreak="0">
    <w:nsid w:val="322C0E3A"/>
    <w:multiLevelType w:val="hybridMultilevel"/>
    <w:tmpl w:val="11EE2322"/>
    <w:lvl w:ilvl="0" w:tplc="0418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8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8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8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8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8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8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8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8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9524A85"/>
    <w:multiLevelType w:val="hybridMultilevel"/>
    <w:tmpl w:val="3000CC8A"/>
    <w:lvl w:ilvl="0" w:tplc="0418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8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8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8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8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8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8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8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8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392748F"/>
    <w:multiLevelType w:val="hybridMultilevel"/>
    <w:tmpl w:val="E09EA3E6"/>
    <w:lvl w:ilvl="0" w:tplc="A7200F2A">
      <w:start w:val="1"/>
      <w:numFmt w:val="bullet"/>
      <w:lvlText w:val="-"/>
      <w:lvlJc w:val="left"/>
      <w:pPr>
        <w:ind w:left="3697" w:hanging="360"/>
      </w:pPr>
    </w:lvl>
    <w:lvl w:ilvl="1" w:tplc="04180003" w:tentative="1">
      <w:start w:val="1"/>
      <w:numFmt w:val="bullet"/>
      <w:lvlText w:val="o"/>
      <w:lvlJc w:val="left"/>
      <w:pPr>
        <w:ind w:left="4417" w:hanging="360"/>
      </w:pPr>
      <w:rPr>
        <w:rFonts w:ascii="Courier New" w:hAnsi="Courier New" w:cs="Courier New" w:hint="default"/>
      </w:rPr>
    </w:lvl>
    <w:lvl w:ilvl="2" w:tplc="04180005" w:tentative="1">
      <w:start w:val="1"/>
      <w:numFmt w:val="bullet"/>
      <w:lvlText w:val=""/>
      <w:lvlJc w:val="left"/>
      <w:pPr>
        <w:ind w:left="5137" w:hanging="360"/>
      </w:pPr>
      <w:rPr>
        <w:rFonts w:ascii="Wingdings" w:hAnsi="Wingdings" w:hint="default"/>
      </w:rPr>
    </w:lvl>
    <w:lvl w:ilvl="3" w:tplc="04180001" w:tentative="1">
      <w:start w:val="1"/>
      <w:numFmt w:val="bullet"/>
      <w:lvlText w:val=""/>
      <w:lvlJc w:val="left"/>
      <w:pPr>
        <w:ind w:left="5857" w:hanging="360"/>
      </w:pPr>
      <w:rPr>
        <w:rFonts w:ascii="Symbol" w:hAnsi="Symbol" w:hint="default"/>
      </w:rPr>
    </w:lvl>
    <w:lvl w:ilvl="4" w:tplc="04180003" w:tentative="1">
      <w:start w:val="1"/>
      <w:numFmt w:val="bullet"/>
      <w:lvlText w:val="o"/>
      <w:lvlJc w:val="left"/>
      <w:pPr>
        <w:ind w:left="6577" w:hanging="360"/>
      </w:pPr>
      <w:rPr>
        <w:rFonts w:ascii="Courier New" w:hAnsi="Courier New" w:cs="Courier New" w:hint="default"/>
      </w:rPr>
    </w:lvl>
    <w:lvl w:ilvl="5" w:tplc="04180005" w:tentative="1">
      <w:start w:val="1"/>
      <w:numFmt w:val="bullet"/>
      <w:lvlText w:val=""/>
      <w:lvlJc w:val="left"/>
      <w:pPr>
        <w:ind w:left="7297" w:hanging="360"/>
      </w:pPr>
      <w:rPr>
        <w:rFonts w:ascii="Wingdings" w:hAnsi="Wingdings" w:hint="default"/>
      </w:rPr>
    </w:lvl>
    <w:lvl w:ilvl="6" w:tplc="04180001" w:tentative="1">
      <w:start w:val="1"/>
      <w:numFmt w:val="bullet"/>
      <w:lvlText w:val=""/>
      <w:lvlJc w:val="left"/>
      <w:pPr>
        <w:ind w:left="8017" w:hanging="360"/>
      </w:pPr>
      <w:rPr>
        <w:rFonts w:ascii="Symbol" w:hAnsi="Symbol" w:hint="default"/>
      </w:rPr>
    </w:lvl>
    <w:lvl w:ilvl="7" w:tplc="04180003" w:tentative="1">
      <w:start w:val="1"/>
      <w:numFmt w:val="bullet"/>
      <w:lvlText w:val="o"/>
      <w:lvlJc w:val="left"/>
      <w:pPr>
        <w:ind w:left="8737" w:hanging="360"/>
      </w:pPr>
      <w:rPr>
        <w:rFonts w:ascii="Courier New" w:hAnsi="Courier New" w:cs="Courier New" w:hint="default"/>
      </w:rPr>
    </w:lvl>
    <w:lvl w:ilvl="8" w:tplc="04180005" w:tentative="1">
      <w:start w:val="1"/>
      <w:numFmt w:val="bullet"/>
      <w:lvlText w:val=""/>
      <w:lvlJc w:val="left"/>
      <w:pPr>
        <w:ind w:left="9457" w:hanging="360"/>
      </w:pPr>
      <w:rPr>
        <w:rFonts w:ascii="Wingdings" w:hAnsi="Wingdings" w:hint="default"/>
      </w:rPr>
    </w:lvl>
  </w:abstractNum>
  <w:abstractNum w:abstractNumId="7" w15:restartNumberingAfterBreak="0">
    <w:nsid w:val="46E87CCD"/>
    <w:multiLevelType w:val="hybridMultilevel"/>
    <w:tmpl w:val="7530368C"/>
    <w:lvl w:ilvl="0" w:tplc="F93E537A">
      <w:start w:val="1"/>
      <w:numFmt w:val="bullet"/>
      <w:lvlText w:val="#"/>
      <w:lvlJc w:val="left"/>
    </w:lvl>
    <w:lvl w:ilvl="1" w:tplc="FEC8EF2E">
      <w:numFmt w:val="decimal"/>
      <w:lvlText w:val=""/>
      <w:lvlJc w:val="left"/>
    </w:lvl>
    <w:lvl w:ilvl="2" w:tplc="5B16D8B6">
      <w:numFmt w:val="decimal"/>
      <w:lvlText w:val=""/>
      <w:lvlJc w:val="left"/>
    </w:lvl>
    <w:lvl w:ilvl="3" w:tplc="67B64C26">
      <w:numFmt w:val="decimal"/>
      <w:lvlText w:val=""/>
      <w:lvlJc w:val="left"/>
    </w:lvl>
    <w:lvl w:ilvl="4" w:tplc="D6B0D016">
      <w:numFmt w:val="decimal"/>
      <w:lvlText w:val=""/>
      <w:lvlJc w:val="left"/>
    </w:lvl>
    <w:lvl w:ilvl="5" w:tplc="9C40BE84">
      <w:numFmt w:val="decimal"/>
      <w:lvlText w:val=""/>
      <w:lvlJc w:val="left"/>
    </w:lvl>
    <w:lvl w:ilvl="6" w:tplc="41DE59C8">
      <w:numFmt w:val="decimal"/>
      <w:lvlText w:val=""/>
      <w:lvlJc w:val="left"/>
    </w:lvl>
    <w:lvl w:ilvl="7" w:tplc="D47E8050">
      <w:numFmt w:val="decimal"/>
      <w:lvlText w:val=""/>
      <w:lvlJc w:val="left"/>
    </w:lvl>
    <w:lvl w:ilvl="8" w:tplc="E6642EE0">
      <w:numFmt w:val="decimal"/>
      <w:lvlText w:val=""/>
      <w:lvlJc w:val="left"/>
    </w:lvl>
  </w:abstractNum>
  <w:abstractNum w:abstractNumId="8" w15:restartNumberingAfterBreak="0">
    <w:nsid w:val="625558EC"/>
    <w:multiLevelType w:val="hybridMultilevel"/>
    <w:tmpl w:val="5B7C2744"/>
    <w:lvl w:ilvl="0" w:tplc="B1629A78">
      <w:start w:val="1"/>
      <w:numFmt w:val="bullet"/>
      <w:lvlText w:val="#"/>
      <w:lvlJc w:val="left"/>
    </w:lvl>
    <w:lvl w:ilvl="1" w:tplc="7E40FF34">
      <w:numFmt w:val="decimal"/>
      <w:lvlText w:val=""/>
      <w:lvlJc w:val="left"/>
    </w:lvl>
    <w:lvl w:ilvl="2" w:tplc="07B86770">
      <w:numFmt w:val="decimal"/>
      <w:lvlText w:val=""/>
      <w:lvlJc w:val="left"/>
    </w:lvl>
    <w:lvl w:ilvl="3" w:tplc="A0F43480">
      <w:numFmt w:val="decimal"/>
      <w:lvlText w:val=""/>
      <w:lvlJc w:val="left"/>
    </w:lvl>
    <w:lvl w:ilvl="4" w:tplc="5AAE5198">
      <w:numFmt w:val="decimal"/>
      <w:lvlText w:val=""/>
      <w:lvlJc w:val="left"/>
    </w:lvl>
    <w:lvl w:ilvl="5" w:tplc="BE3806B8">
      <w:numFmt w:val="decimal"/>
      <w:lvlText w:val=""/>
      <w:lvlJc w:val="left"/>
    </w:lvl>
    <w:lvl w:ilvl="6" w:tplc="419EDAE4">
      <w:numFmt w:val="decimal"/>
      <w:lvlText w:val=""/>
      <w:lvlJc w:val="left"/>
    </w:lvl>
    <w:lvl w:ilvl="7" w:tplc="FDA66E5C">
      <w:numFmt w:val="decimal"/>
      <w:lvlText w:val=""/>
      <w:lvlJc w:val="left"/>
    </w:lvl>
    <w:lvl w:ilvl="8" w:tplc="271EFF9A">
      <w:numFmt w:val="decimal"/>
      <w:lvlText w:val=""/>
      <w:lvlJc w:val="left"/>
    </w:lvl>
  </w:abstractNum>
  <w:abstractNum w:abstractNumId="9" w15:restartNumberingAfterBreak="0">
    <w:nsid w:val="692E5C71"/>
    <w:multiLevelType w:val="hybridMultilevel"/>
    <w:tmpl w:val="5B58B08E"/>
    <w:lvl w:ilvl="0" w:tplc="0418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8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8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8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8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8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8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8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8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" w15:restartNumberingAfterBreak="0">
    <w:nsid w:val="7F46077E"/>
    <w:multiLevelType w:val="hybridMultilevel"/>
    <w:tmpl w:val="535C78CA"/>
    <w:lvl w:ilvl="0" w:tplc="B6A6ACF0">
      <w:numFmt w:val="bullet"/>
      <w:lvlText w:val=""/>
      <w:lvlJc w:val="left"/>
      <w:pPr>
        <w:ind w:left="1110" w:hanging="390"/>
      </w:pPr>
      <w:rPr>
        <w:rFonts w:ascii="Times New Roman" w:eastAsiaTheme="minorEastAsia" w:hAnsi="Times New Roman" w:cs="Times New Roman" w:hint="default"/>
      </w:rPr>
    </w:lvl>
    <w:lvl w:ilvl="1" w:tplc="0418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8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8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8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8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8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8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8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" w15:restartNumberingAfterBreak="0">
    <w:nsid w:val="7FF35D28"/>
    <w:multiLevelType w:val="hybridMultilevel"/>
    <w:tmpl w:val="FFF02AD6"/>
    <w:lvl w:ilvl="0" w:tplc="0418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8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8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8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8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8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8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8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8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011717709">
    <w:abstractNumId w:val="0"/>
  </w:num>
  <w:num w:numId="2" w16cid:durableId="1244413637">
    <w:abstractNumId w:val="3"/>
  </w:num>
  <w:num w:numId="3" w16cid:durableId="700008728">
    <w:abstractNumId w:val="8"/>
  </w:num>
  <w:num w:numId="4" w16cid:durableId="2076583875">
    <w:abstractNumId w:val="2"/>
  </w:num>
  <w:num w:numId="5" w16cid:durableId="1420567098">
    <w:abstractNumId w:val="7"/>
  </w:num>
  <w:num w:numId="6" w16cid:durableId="2145350718">
    <w:abstractNumId w:val="6"/>
  </w:num>
  <w:num w:numId="7" w16cid:durableId="383918309">
    <w:abstractNumId w:val="3"/>
  </w:num>
  <w:num w:numId="8" w16cid:durableId="1409498066">
    <w:abstractNumId w:val="5"/>
  </w:num>
  <w:num w:numId="9" w16cid:durableId="1310984780">
    <w:abstractNumId w:val="4"/>
  </w:num>
  <w:num w:numId="10" w16cid:durableId="906451001">
    <w:abstractNumId w:val="1"/>
  </w:num>
  <w:num w:numId="11" w16cid:durableId="1495799445">
    <w:abstractNumId w:val="10"/>
  </w:num>
  <w:num w:numId="12" w16cid:durableId="1295677633">
    <w:abstractNumId w:val="9"/>
  </w:num>
  <w:num w:numId="13" w16cid:durableId="1476872590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777E8"/>
    <w:rsid w:val="00010771"/>
    <w:rsid w:val="00023CAD"/>
    <w:rsid w:val="00025EF8"/>
    <w:rsid w:val="0003755A"/>
    <w:rsid w:val="00040130"/>
    <w:rsid w:val="0005402B"/>
    <w:rsid w:val="00062D2C"/>
    <w:rsid w:val="00085832"/>
    <w:rsid w:val="00097270"/>
    <w:rsid w:val="000A26C6"/>
    <w:rsid w:val="000B21C8"/>
    <w:rsid w:val="000D240E"/>
    <w:rsid w:val="000F16A1"/>
    <w:rsid w:val="000F2AEE"/>
    <w:rsid w:val="001063A7"/>
    <w:rsid w:val="001075DE"/>
    <w:rsid w:val="00111075"/>
    <w:rsid w:val="001122FB"/>
    <w:rsid w:val="00125B55"/>
    <w:rsid w:val="00126075"/>
    <w:rsid w:val="00133EEF"/>
    <w:rsid w:val="00140B71"/>
    <w:rsid w:val="00146BFE"/>
    <w:rsid w:val="00162B19"/>
    <w:rsid w:val="0017439F"/>
    <w:rsid w:val="00180E03"/>
    <w:rsid w:val="001C1F59"/>
    <w:rsid w:val="001D3418"/>
    <w:rsid w:val="001E73EE"/>
    <w:rsid w:val="001F171A"/>
    <w:rsid w:val="001F5DB9"/>
    <w:rsid w:val="002006D7"/>
    <w:rsid w:val="00213647"/>
    <w:rsid w:val="002205C0"/>
    <w:rsid w:val="002326A2"/>
    <w:rsid w:val="00233A23"/>
    <w:rsid w:val="00235EB9"/>
    <w:rsid w:val="00246826"/>
    <w:rsid w:val="00263A38"/>
    <w:rsid w:val="0027422F"/>
    <w:rsid w:val="002833A9"/>
    <w:rsid w:val="002A76C7"/>
    <w:rsid w:val="002A7EF4"/>
    <w:rsid w:val="002B07BB"/>
    <w:rsid w:val="002B7791"/>
    <w:rsid w:val="002C2D2B"/>
    <w:rsid w:val="002E3934"/>
    <w:rsid w:val="003011DA"/>
    <w:rsid w:val="00310904"/>
    <w:rsid w:val="0031447D"/>
    <w:rsid w:val="00332B39"/>
    <w:rsid w:val="00341A22"/>
    <w:rsid w:val="003510CF"/>
    <w:rsid w:val="00353D78"/>
    <w:rsid w:val="0035446D"/>
    <w:rsid w:val="00373F8E"/>
    <w:rsid w:val="00376916"/>
    <w:rsid w:val="00381D5B"/>
    <w:rsid w:val="0039654A"/>
    <w:rsid w:val="003B6E3C"/>
    <w:rsid w:val="003D1281"/>
    <w:rsid w:val="003D4C5F"/>
    <w:rsid w:val="003E1A9B"/>
    <w:rsid w:val="003E1E39"/>
    <w:rsid w:val="003F51C0"/>
    <w:rsid w:val="003F5A2B"/>
    <w:rsid w:val="00402431"/>
    <w:rsid w:val="00402627"/>
    <w:rsid w:val="00406511"/>
    <w:rsid w:val="00422B39"/>
    <w:rsid w:val="00440A20"/>
    <w:rsid w:val="0044275D"/>
    <w:rsid w:val="0044722F"/>
    <w:rsid w:val="00464E27"/>
    <w:rsid w:val="00474EFB"/>
    <w:rsid w:val="0049491E"/>
    <w:rsid w:val="00496668"/>
    <w:rsid w:val="004A4E8B"/>
    <w:rsid w:val="004A7ED8"/>
    <w:rsid w:val="004D337C"/>
    <w:rsid w:val="004E13E6"/>
    <w:rsid w:val="00504B76"/>
    <w:rsid w:val="005169EC"/>
    <w:rsid w:val="00516A6B"/>
    <w:rsid w:val="005245CB"/>
    <w:rsid w:val="00533D4A"/>
    <w:rsid w:val="00552516"/>
    <w:rsid w:val="005558B2"/>
    <w:rsid w:val="00577C95"/>
    <w:rsid w:val="005806BA"/>
    <w:rsid w:val="00592589"/>
    <w:rsid w:val="005A6497"/>
    <w:rsid w:val="005B34CC"/>
    <w:rsid w:val="005B5F8C"/>
    <w:rsid w:val="005F4286"/>
    <w:rsid w:val="0060209A"/>
    <w:rsid w:val="00632538"/>
    <w:rsid w:val="00636319"/>
    <w:rsid w:val="00642476"/>
    <w:rsid w:val="0066055F"/>
    <w:rsid w:val="0066273C"/>
    <w:rsid w:val="0066629E"/>
    <w:rsid w:val="0066657C"/>
    <w:rsid w:val="00667A09"/>
    <w:rsid w:val="006777E8"/>
    <w:rsid w:val="0069645E"/>
    <w:rsid w:val="006A3E4C"/>
    <w:rsid w:val="006B0D83"/>
    <w:rsid w:val="006C1BE7"/>
    <w:rsid w:val="006C35E0"/>
    <w:rsid w:val="006D09F8"/>
    <w:rsid w:val="006F3FE6"/>
    <w:rsid w:val="006F7FBF"/>
    <w:rsid w:val="00703072"/>
    <w:rsid w:val="007044BE"/>
    <w:rsid w:val="00705093"/>
    <w:rsid w:val="007169A7"/>
    <w:rsid w:val="00716F20"/>
    <w:rsid w:val="00726B55"/>
    <w:rsid w:val="0073009C"/>
    <w:rsid w:val="00756F0B"/>
    <w:rsid w:val="00792D5C"/>
    <w:rsid w:val="007C33A2"/>
    <w:rsid w:val="007C3827"/>
    <w:rsid w:val="007E7BB9"/>
    <w:rsid w:val="007F12C9"/>
    <w:rsid w:val="008004DA"/>
    <w:rsid w:val="00810968"/>
    <w:rsid w:val="008247EB"/>
    <w:rsid w:val="00824C82"/>
    <w:rsid w:val="00826971"/>
    <w:rsid w:val="00842374"/>
    <w:rsid w:val="0084407E"/>
    <w:rsid w:val="0084625A"/>
    <w:rsid w:val="00854DFE"/>
    <w:rsid w:val="00863012"/>
    <w:rsid w:val="00866C35"/>
    <w:rsid w:val="008710C4"/>
    <w:rsid w:val="00872718"/>
    <w:rsid w:val="00873F1C"/>
    <w:rsid w:val="00876B28"/>
    <w:rsid w:val="008A6B1D"/>
    <w:rsid w:val="008B21FF"/>
    <w:rsid w:val="008C12A9"/>
    <w:rsid w:val="008C552C"/>
    <w:rsid w:val="008E602E"/>
    <w:rsid w:val="008F27BE"/>
    <w:rsid w:val="00901F4A"/>
    <w:rsid w:val="00925AA5"/>
    <w:rsid w:val="0092641D"/>
    <w:rsid w:val="00946E22"/>
    <w:rsid w:val="0095057D"/>
    <w:rsid w:val="00965081"/>
    <w:rsid w:val="00974660"/>
    <w:rsid w:val="00974D70"/>
    <w:rsid w:val="00976A32"/>
    <w:rsid w:val="00983B32"/>
    <w:rsid w:val="00992E2E"/>
    <w:rsid w:val="009930D2"/>
    <w:rsid w:val="009941E5"/>
    <w:rsid w:val="009B3DD6"/>
    <w:rsid w:val="009B6400"/>
    <w:rsid w:val="009D0360"/>
    <w:rsid w:val="009D19F7"/>
    <w:rsid w:val="00A028F6"/>
    <w:rsid w:val="00A02BBB"/>
    <w:rsid w:val="00A03957"/>
    <w:rsid w:val="00A20A32"/>
    <w:rsid w:val="00A24282"/>
    <w:rsid w:val="00A2519B"/>
    <w:rsid w:val="00A61B3A"/>
    <w:rsid w:val="00A74100"/>
    <w:rsid w:val="00A81155"/>
    <w:rsid w:val="00A87FB8"/>
    <w:rsid w:val="00AA18D6"/>
    <w:rsid w:val="00AA1C1F"/>
    <w:rsid w:val="00AA5A0E"/>
    <w:rsid w:val="00AC0B27"/>
    <w:rsid w:val="00AC34A1"/>
    <w:rsid w:val="00AC57F6"/>
    <w:rsid w:val="00AD3BDB"/>
    <w:rsid w:val="00AD5D8F"/>
    <w:rsid w:val="00AE2D28"/>
    <w:rsid w:val="00B27B37"/>
    <w:rsid w:val="00B31C35"/>
    <w:rsid w:val="00B32D86"/>
    <w:rsid w:val="00B479BE"/>
    <w:rsid w:val="00B6051B"/>
    <w:rsid w:val="00B71872"/>
    <w:rsid w:val="00B74BDA"/>
    <w:rsid w:val="00B81473"/>
    <w:rsid w:val="00B82E86"/>
    <w:rsid w:val="00BC2365"/>
    <w:rsid w:val="00BC4E7B"/>
    <w:rsid w:val="00BE2983"/>
    <w:rsid w:val="00BE6051"/>
    <w:rsid w:val="00BF405A"/>
    <w:rsid w:val="00C2254A"/>
    <w:rsid w:val="00C34944"/>
    <w:rsid w:val="00C44FFF"/>
    <w:rsid w:val="00C92580"/>
    <w:rsid w:val="00CB72F6"/>
    <w:rsid w:val="00CE1460"/>
    <w:rsid w:val="00CF00C8"/>
    <w:rsid w:val="00CF1245"/>
    <w:rsid w:val="00CF500A"/>
    <w:rsid w:val="00D101EC"/>
    <w:rsid w:val="00D3224D"/>
    <w:rsid w:val="00D42E51"/>
    <w:rsid w:val="00D47362"/>
    <w:rsid w:val="00D6373A"/>
    <w:rsid w:val="00D64A61"/>
    <w:rsid w:val="00D6729D"/>
    <w:rsid w:val="00D74081"/>
    <w:rsid w:val="00D8382A"/>
    <w:rsid w:val="00D85840"/>
    <w:rsid w:val="00D96942"/>
    <w:rsid w:val="00DA0580"/>
    <w:rsid w:val="00DB347A"/>
    <w:rsid w:val="00DC2203"/>
    <w:rsid w:val="00DD67C4"/>
    <w:rsid w:val="00DE51B6"/>
    <w:rsid w:val="00E040DE"/>
    <w:rsid w:val="00E14EDF"/>
    <w:rsid w:val="00E15F73"/>
    <w:rsid w:val="00E234A8"/>
    <w:rsid w:val="00E44E43"/>
    <w:rsid w:val="00E67762"/>
    <w:rsid w:val="00E71B5E"/>
    <w:rsid w:val="00E822EA"/>
    <w:rsid w:val="00EA039B"/>
    <w:rsid w:val="00ED62B0"/>
    <w:rsid w:val="00F1378B"/>
    <w:rsid w:val="00F44CAC"/>
    <w:rsid w:val="00F55F8B"/>
    <w:rsid w:val="00F575C3"/>
    <w:rsid w:val="00F61ACB"/>
    <w:rsid w:val="00F645A5"/>
    <w:rsid w:val="00F71B2A"/>
    <w:rsid w:val="00F933FB"/>
    <w:rsid w:val="00FA0368"/>
    <w:rsid w:val="00FA29BC"/>
    <w:rsid w:val="00FA6845"/>
    <w:rsid w:val="00FC2CFA"/>
    <w:rsid w:val="00FC5F24"/>
    <w:rsid w:val="00FE03A6"/>
    <w:rsid w:val="00FE1E8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FA8D685"/>
  <w15:docId w15:val="{C8CA0049-76E3-45E3-88DB-B4E94101935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EastAsia" w:hAnsi="Times New Roman" w:cs="Times New Roman"/>
        <w:sz w:val="22"/>
        <w:szCs w:val="22"/>
        <w:lang w:val="ro-RO" w:eastAsia="ro-RO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ontdeparagrafimplicit">
    <w:name w:val="Default Paragraph Font"/>
    <w:uiPriority w:val="1"/>
    <w:semiHidden/>
    <w:unhideWhenUsed/>
  </w:style>
  <w:style w:type="table" w:default="1" w:styleId="Tabel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FrListare">
    <w:name w:val="No List"/>
    <w:uiPriority w:val="99"/>
    <w:semiHidden/>
    <w:unhideWhenUsed/>
  </w:style>
  <w:style w:type="paragraph" w:styleId="Antet">
    <w:name w:val="header"/>
    <w:basedOn w:val="Normal"/>
    <w:link w:val="AntetCaracter"/>
    <w:uiPriority w:val="99"/>
    <w:unhideWhenUsed/>
    <w:rsid w:val="005B34CC"/>
    <w:pPr>
      <w:tabs>
        <w:tab w:val="center" w:pos="4513"/>
        <w:tab w:val="right" w:pos="9026"/>
      </w:tabs>
    </w:pPr>
  </w:style>
  <w:style w:type="character" w:customStyle="1" w:styleId="AntetCaracter">
    <w:name w:val="Antet Caracter"/>
    <w:basedOn w:val="Fontdeparagrafimplicit"/>
    <w:link w:val="Antet"/>
    <w:uiPriority w:val="99"/>
    <w:rsid w:val="005B34CC"/>
  </w:style>
  <w:style w:type="paragraph" w:styleId="Subsol">
    <w:name w:val="footer"/>
    <w:basedOn w:val="Normal"/>
    <w:link w:val="SubsolCaracter"/>
    <w:uiPriority w:val="99"/>
    <w:unhideWhenUsed/>
    <w:rsid w:val="005B34CC"/>
    <w:pPr>
      <w:tabs>
        <w:tab w:val="center" w:pos="4513"/>
        <w:tab w:val="right" w:pos="9026"/>
      </w:tabs>
    </w:pPr>
  </w:style>
  <w:style w:type="character" w:customStyle="1" w:styleId="SubsolCaracter">
    <w:name w:val="Subsol Caracter"/>
    <w:basedOn w:val="Fontdeparagrafimplicit"/>
    <w:link w:val="Subsol"/>
    <w:uiPriority w:val="99"/>
    <w:rsid w:val="005B34CC"/>
  </w:style>
  <w:style w:type="character" w:styleId="Hyperlink">
    <w:name w:val="Hyperlink"/>
    <w:basedOn w:val="Fontdeparagrafimplicit"/>
    <w:uiPriority w:val="99"/>
    <w:unhideWhenUsed/>
    <w:rsid w:val="000B21C8"/>
    <w:rPr>
      <w:color w:val="467886" w:themeColor="hyperlink"/>
      <w:u w:val="single"/>
    </w:rPr>
  </w:style>
  <w:style w:type="character" w:styleId="MeniuneNerezolvat">
    <w:name w:val="Unresolved Mention"/>
    <w:basedOn w:val="Fontdeparagrafimplicit"/>
    <w:uiPriority w:val="99"/>
    <w:semiHidden/>
    <w:unhideWhenUsed/>
    <w:rsid w:val="000B21C8"/>
    <w:rPr>
      <w:color w:val="605E5C"/>
      <w:shd w:val="clear" w:color="auto" w:fill="E1DFDD"/>
    </w:rPr>
  </w:style>
  <w:style w:type="paragraph" w:styleId="Listparagraf">
    <w:name w:val="List Paragraph"/>
    <w:basedOn w:val="Normal"/>
    <w:uiPriority w:val="34"/>
    <w:qFormat/>
    <w:rsid w:val="004A7ED8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2397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5964633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8132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9274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3754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3.png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12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www.linkedin.com/in/robertfilipescu?jobid=1234&amp;lipi=urn%3Ali%3Apage%3Ad_jobs_easyapply_pdfgenresume%3BKO8W6x2fTuyJNwgOLZYjJQ%3D%3D&amp;licu=urn%3Ali%3Acontrol%3Ad_jobs_easyapply_pdfgenresume-v02_profile" TargetMode="External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hyperlink" Target="https://www.linkedin.com/in/robertfilipescu?jobid=1234&amp;lipi=urn%3Ali%3Apage%3Ad_jobs_easyapply_pdfgenresume%3BKO8W6x2fTuyJNwgOLZYjJQ%3D%3D&amp;licu=urn%3Ali%3Acontrol%3Ad_jobs_easyapply_pdfgenresume-v02_profile" TargetMode="External"/><Relationship Id="rId4" Type="http://schemas.openxmlformats.org/officeDocument/2006/relationships/webSettings" Target="webSettings.xml"/><Relationship Id="rId9" Type="http://schemas.openxmlformats.org/officeDocument/2006/relationships/hyperlink" Target="mailto:filipescurobert@gmail.com" TargetMode="Externa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Metadata/LabelInfo.xml><?xml version="1.0" encoding="utf-8"?>
<clbl:labelList xmlns:clbl="http://schemas.microsoft.com/office/2020/mipLabelMetadata">
  <clbl:label id="{76a2ae5a-9f00-4f6b-95ed-5d33d77c4d61}" enabled="0" method="" siteId="{76a2ae5a-9f00-4f6b-95ed-5d33d77c4d61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1261</TotalTime>
  <Pages>1</Pages>
  <Words>1385</Words>
  <Characters>7896</Characters>
  <Application>Microsoft Office Word</Application>
  <DocSecurity>0</DocSecurity>
  <Lines>65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9263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CV</dc:title>
  <dc:creator>Windows User</dc:creator>
  <cp:lastModifiedBy>Robert Buzabrici-Filipescu</cp:lastModifiedBy>
  <cp:revision>202</cp:revision>
  <cp:lastPrinted>2025-11-10T20:42:00Z</cp:lastPrinted>
  <dcterms:created xsi:type="dcterms:W3CDTF">2025-08-21T09:22:00Z</dcterms:created>
  <dcterms:modified xsi:type="dcterms:W3CDTF">2025-11-10T20:42:00Z</dcterms:modified>
</cp:coreProperties>
</file>