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2106" w14:textId="6DEECCEC" w:rsidR="0005794F" w:rsidRPr="004E162D" w:rsidRDefault="00CD2406" w:rsidP="0094361C">
      <w:pPr>
        <w:pStyle w:val="moduljudulbab"/>
        <w:outlineLvl w:val="0"/>
        <w:rPr>
          <w:color w:val="FF0000"/>
        </w:rPr>
      </w:pPr>
      <w:bookmarkStart w:id="0" w:name="_heading=h.gjdgxs" w:colFirst="0" w:colLast="0"/>
      <w:bookmarkEnd w:id="0"/>
      <w:r>
        <w:t xml:space="preserve">MODUL </w:t>
      </w:r>
      <w:r w:rsidR="004F13B4">
        <w:t>1</w:t>
      </w:r>
      <w:r w:rsidR="00F03811">
        <w:t>4</w:t>
      </w:r>
      <w:r>
        <w:t xml:space="preserve">: </w:t>
      </w:r>
      <w:r w:rsidR="00F03811">
        <w:t>Tugas Akhir</w:t>
      </w:r>
    </w:p>
    <w:p w14:paraId="4CB87363" w14:textId="1730C999" w:rsidR="006D6D3E" w:rsidRDefault="00F03811" w:rsidP="00F03811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>Pada tugas akhir ini anda diminta untuk membuat sebuah project pemrograman. Pada project ini, anda diminta untuk menerapkan pengguna</w:t>
      </w:r>
      <w:r w:rsidR="00C939B6">
        <w:rPr>
          <w:color w:val="000000"/>
          <w:lang w:val="en-ID"/>
        </w:rPr>
        <w:t>a</w:t>
      </w:r>
      <w:r>
        <w:rPr>
          <w:color w:val="000000"/>
          <w:lang w:val="en-ID"/>
        </w:rPr>
        <w:t xml:space="preserve">n struktur data dengan mengimplementasikan sebuah </w:t>
      </w:r>
      <w:r w:rsidRPr="00980A3A">
        <w:rPr>
          <w:i/>
          <w:color w:val="000000"/>
          <w:lang w:val="en-ID"/>
        </w:rPr>
        <w:t>contact book</w:t>
      </w:r>
      <w:r w:rsidR="00C939B6">
        <w:rPr>
          <w:i/>
          <w:color w:val="000000"/>
          <w:lang w:val="en-ID"/>
        </w:rPr>
        <w:t xml:space="preserve"> </w:t>
      </w:r>
      <w:r w:rsidR="00C939B6">
        <w:rPr>
          <w:iCs/>
          <w:color w:val="000000"/>
          <w:lang w:val="en-ID"/>
        </w:rPr>
        <w:t>atau buku kontak</w:t>
      </w:r>
      <w:r>
        <w:rPr>
          <w:color w:val="000000"/>
          <w:lang w:val="en-ID"/>
        </w:rPr>
        <w:t>.</w:t>
      </w:r>
    </w:p>
    <w:p w14:paraId="61354D67" w14:textId="387A6120" w:rsidR="00F03811" w:rsidRDefault="00F03811" w:rsidP="00F03811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>Anda boleh mendesain sendiri struktur data yang a</w:t>
      </w:r>
      <w:r w:rsidR="00C939B6">
        <w:rPr>
          <w:color w:val="000000"/>
          <w:lang w:val="en-ID"/>
        </w:rPr>
        <w:t>n</w:t>
      </w:r>
      <w:r>
        <w:rPr>
          <w:color w:val="000000"/>
          <w:lang w:val="en-ID"/>
        </w:rPr>
        <w:t xml:space="preserve">da anggap </w:t>
      </w:r>
      <w:r w:rsidR="00C939B6">
        <w:rPr>
          <w:color w:val="000000"/>
          <w:lang w:val="en-ID"/>
        </w:rPr>
        <w:t>baik</w:t>
      </w:r>
      <w:r>
        <w:rPr>
          <w:color w:val="000000"/>
          <w:lang w:val="en-ID"/>
        </w:rPr>
        <w:t xml:space="preserve">, atau anda boleh menggunakan struktur data yang telah anda pelajari sebelumnya. Semua struktur data pada program anda harus </w:t>
      </w:r>
      <w:r w:rsidR="00643F77">
        <w:rPr>
          <w:color w:val="000000"/>
          <w:lang w:val="en-ID"/>
        </w:rPr>
        <w:t xml:space="preserve">didesain dan </w:t>
      </w:r>
      <w:r>
        <w:rPr>
          <w:color w:val="000000"/>
          <w:lang w:val="en-ID"/>
        </w:rPr>
        <w:t>diimplementasikan sendiri. Jadi anda tidak diperbolehkan menggunakan library tertentu untuk struktur data</w:t>
      </w:r>
      <w:r w:rsidR="00C939B6">
        <w:rPr>
          <w:color w:val="000000"/>
          <w:lang w:val="en-ID"/>
        </w:rPr>
        <w:t>nya</w:t>
      </w:r>
      <w:r>
        <w:rPr>
          <w:color w:val="000000"/>
          <w:lang w:val="en-ID"/>
        </w:rPr>
        <w:t>. Pastikan source code dapat dikompilasi tanpa error.</w:t>
      </w:r>
    </w:p>
    <w:p w14:paraId="140DF304" w14:textId="2D35D02A" w:rsidR="00F03811" w:rsidRPr="00980A3A" w:rsidRDefault="00F03811" w:rsidP="00F03811">
      <w:pPr>
        <w:pStyle w:val="modulisi"/>
        <w:ind w:firstLine="0"/>
        <w:rPr>
          <w:b/>
          <w:i/>
          <w:color w:val="000000"/>
          <w:lang w:val="en-ID"/>
        </w:rPr>
      </w:pPr>
      <w:r w:rsidRPr="00980A3A">
        <w:rPr>
          <w:b/>
          <w:i/>
          <w:color w:val="000000"/>
          <w:lang w:val="en-ID"/>
        </w:rPr>
        <w:t>Contact Book</w:t>
      </w:r>
    </w:p>
    <w:p w14:paraId="7D07BEF6" w14:textId="2DF1CD2B" w:rsidR="00F03811" w:rsidRDefault="00F03811" w:rsidP="00F03811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 xml:space="preserve">Sebuah </w:t>
      </w:r>
      <w:r w:rsidRPr="00980A3A">
        <w:rPr>
          <w:i/>
          <w:color w:val="000000"/>
          <w:lang w:val="en-ID"/>
        </w:rPr>
        <w:t>contact book</w:t>
      </w:r>
      <w:r>
        <w:rPr>
          <w:color w:val="000000"/>
          <w:lang w:val="en-ID"/>
        </w:rPr>
        <w:t xml:space="preserve"> berisi data</w:t>
      </w:r>
      <w:r w:rsidR="00980A3A">
        <w:rPr>
          <w:color w:val="000000"/>
          <w:lang w:val="en-ID"/>
        </w:rPr>
        <w:t>-data</w:t>
      </w:r>
      <w:r>
        <w:rPr>
          <w:color w:val="000000"/>
          <w:lang w:val="en-ID"/>
        </w:rPr>
        <w:t xml:space="preserve"> yang anda butuhk</w:t>
      </w:r>
      <w:r w:rsidR="00980A3A">
        <w:rPr>
          <w:color w:val="000000"/>
          <w:lang w:val="en-ID"/>
        </w:rPr>
        <w:t>an ketika akan menghubungi sebuah teman</w:t>
      </w:r>
      <w:r>
        <w:rPr>
          <w:color w:val="000000"/>
          <w:lang w:val="en-ID"/>
        </w:rPr>
        <w:t>. Data tersebut dapat berisi bermacam-macam atribut seperti nama, umur, jenis kelamin, n</w:t>
      </w:r>
      <w:r w:rsidR="00980A3A">
        <w:rPr>
          <w:color w:val="000000"/>
          <w:lang w:val="en-ID"/>
        </w:rPr>
        <w:t>omor telepon, email, tanggal</w:t>
      </w:r>
      <w:r>
        <w:rPr>
          <w:color w:val="000000"/>
          <w:lang w:val="en-ID"/>
        </w:rPr>
        <w:t xml:space="preserve"> lahir</w:t>
      </w:r>
      <w:r w:rsidR="005A4617">
        <w:rPr>
          <w:color w:val="000000"/>
          <w:lang w:val="en-ID"/>
        </w:rPr>
        <w:t>, dan lain-lain</w:t>
      </w:r>
      <w:r>
        <w:rPr>
          <w:color w:val="000000"/>
          <w:lang w:val="en-ID"/>
        </w:rPr>
        <w:t xml:space="preserve">. Lihat </w:t>
      </w:r>
      <w:r w:rsidR="00980A3A">
        <w:rPr>
          <w:color w:val="000000"/>
          <w:lang w:val="en-ID"/>
        </w:rPr>
        <w:t>tabel</w:t>
      </w:r>
      <w:r>
        <w:rPr>
          <w:color w:val="000000"/>
          <w:lang w:val="en-ID"/>
        </w:rPr>
        <w:t xml:space="preserve"> 1 untuk contoh</w:t>
      </w:r>
      <w:r w:rsidR="005A4617">
        <w:rPr>
          <w:color w:val="000000"/>
          <w:lang w:val="en-ID"/>
        </w:rPr>
        <w:t xml:space="preserve"> isi</w:t>
      </w:r>
      <w:r>
        <w:rPr>
          <w:color w:val="000000"/>
          <w:lang w:val="en-ID"/>
        </w:rPr>
        <w:t xml:space="preserve"> </w:t>
      </w:r>
      <w:r w:rsidRPr="005A4617">
        <w:rPr>
          <w:i/>
          <w:iCs/>
          <w:color w:val="000000"/>
          <w:lang w:val="en-ID"/>
        </w:rPr>
        <w:t>contact book</w:t>
      </w:r>
      <w:r>
        <w:rPr>
          <w:color w:val="000000"/>
          <w:lang w:val="en-ID"/>
        </w:rPr>
        <w:t xml:space="preserve">. Tantangan utama dari tugas akhir ini adalah </w:t>
      </w:r>
      <w:r w:rsidR="005A4617">
        <w:rPr>
          <w:color w:val="000000"/>
          <w:lang w:val="en-ID"/>
        </w:rPr>
        <w:t xml:space="preserve">anda mampu </w:t>
      </w:r>
      <w:r w:rsidR="00980A3A">
        <w:rPr>
          <w:color w:val="000000"/>
          <w:lang w:val="en-ID"/>
        </w:rPr>
        <w:t xml:space="preserve">menggunakan </w:t>
      </w:r>
      <w:r>
        <w:rPr>
          <w:color w:val="000000"/>
          <w:lang w:val="en-ID"/>
        </w:rPr>
        <w:t xml:space="preserve">struktur data yang tepat </w:t>
      </w:r>
      <w:r w:rsidR="00980A3A">
        <w:rPr>
          <w:color w:val="000000"/>
          <w:lang w:val="en-ID"/>
        </w:rPr>
        <w:t xml:space="preserve">dan efisien </w:t>
      </w:r>
      <w:r>
        <w:rPr>
          <w:color w:val="000000"/>
          <w:lang w:val="en-ID"/>
        </w:rPr>
        <w:t xml:space="preserve">yang dapat digunakan untuk mendukung berbagai fungsi </w:t>
      </w:r>
      <w:r w:rsidR="005A4617">
        <w:rPr>
          <w:color w:val="000000"/>
          <w:lang w:val="en-ID"/>
        </w:rPr>
        <w:t xml:space="preserve">atau fitur </w:t>
      </w:r>
      <w:r>
        <w:rPr>
          <w:color w:val="000000"/>
          <w:lang w:val="en-ID"/>
        </w:rPr>
        <w:t xml:space="preserve">sebuah </w:t>
      </w:r>
      <w:r w:rsidR="005A4617" w:rsidRPr="005A4617">
        <w:rPr>
          <w:i/>
          <w:iCs/>
          <w:color w:val="000000"/>
          <w:lang w:val="en-ID"/>
        </w:rPr>
        <w:t>contact book</w:t>
      </w:r>
      <w:r>
        <w:rPr>
          <w:color w:val="000000"/>
          <w:lang w:val="en-ID"/>
        </w:rPr>
        <w:t>.</w:t>
      </w:r>
    </w:p>
    <w:p w14:paraId="5FC50966" w14:textId="1272120D" w:rsidR="005A4617" w:rsidRDefault="005A4617" w:rsidP="00F03811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 xml:space="preserve">Tabel 1. Contoh struktur </w:t>
      </w:r>
      <w:r w:rsidRPr="005A4617">
        <w:rPr>
          <w:i/>
          <w:iCs/>
          <w:color w:val="000000"/>
          <w:lang w:val="en-ID"/>
        </w:rPr>
        <w:t>contact book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329"/>
        <w:gridCol w:w="1174"/>
        <w:gridCol w:w="1287"/>
        <w:gridCol w:w="1676"/>
        <w:gridCol w:w="2555"/>
        <w:gridCol w:w="995"/>
      </w:tblGrid>
      <w:tr w:rsidR="005A4617" w14:paraId="52F1FCE0" w14:textId="77777777" w:rsidTr="00C939B6">
        <w:tc>
          <w:tcPr>
            <w:tcW w:w="1502" w:type="dxa"/>
          </w:tcPr>
          <w:p w14:paraId="0017ACF9" w14:textId="035749E4" w:rsidR="00C939B6" w:rsidRPr="00643F77" w:rsidRDefault="00C939B6" w:rsidP="00F0381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643F77">
              <w:rPr>
                <w:b/>
                <w:bCs/>
                <w:color w:val="000000"/>
                <w:lang w:val="en-ID"/>
              </w:rPr>
              <w:t>Nama</w:t>
            </w:r>
          </w:p>
        </w:tc>
        <w:tc>
          <w:tcPr>
            <w:tcW w:w="1502" w:type="dxa"/>
          </w:tcPr>
          <w:p w14:paraId="27537B5D" w14:textId="63B62458" w:rsidR="00C939B6" w:rsidRPr="00643F77" w:rsidRDefault="00C939B6" w:rsidP="00F0381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643F77">
              <w:rPr>
                <w:b/>
                <w:bCs/>
                <w:color w:val="000000"/>
                <w:lang w:val="en-ID"/>
              </w:rPr>
              <w:t>Umur</w:t>
            </w:r>
          </w:p>
        </w:tc>
        <w:tc>
          <w:tcPr>
            <w:tcW w:w="1503" w:type="dxa"/>
          </w:tcPr>
          <w:p w14:paraId="48B06D63" w14:textId="0DF0A6E2" w:rsidR="00C939B6" w:rsidRPr="00643F77" w:rsidRDefault="00C939B6" w:rsidP="00F0381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643F77">
              <w:rPr>
                <w:b/>
                <w:bCs/>
                <w:color w:val="000000"/>
                <w:lang w:val="en-ID"/>
              </w:rPr>
              <w:t>Jenis Kelamin</w:t>
            </w:r>
          </w:p>
        </w:tc>
        <w:tc>
          <w:tcPr>
            <w:tcW w:w="1503" w:type="dxa"/>
          </w:tcPr>
          <w:p w14:paraId="336144D5" w14:textId="60F299B2" w:rsidR="00C939B6" w:rsidRPr="00643F77" w:rsidRDefault="00C939B6" w:rsidP="00F0381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643F77">
              <w:rPr>
                <w:b/>
                <w:bCs/>
                <w:color w:val="000000"/>
                <w:lang w:val="en-ID"/>
              </w:rPr>
              <w:t>Nomor Telepon</w:t>
            </w:r>
          </w:p>
        </w:tc>
        <w:tc>
          <w:tcPr>
            <w:tcW w:w="1503" w:type="dxa"/>
          </w:tcPr>
          <w:p w14:paraId="359A7F5D" w14:textId="636EDEDB" w:rsidR="00C939B6" w:rsidRPr="00643F77" w:rsidRDefault="00C939B6" w:rsidP="00F0381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643F77">
              <w:rPr>
                <w:b/>
                <w:bCs/>
                <w:color w:val="000000"/>
                <w:lang w:val="en-ID"/>
              </w:rPr>
              <w:t>Email</w:t>
            </w:r>
          </w:p>
        </w:tc>
        <w:tc>
          <w:tcPr>
            <w:tcW w:w="1503" w:type="dxa"/>
          </w:tcPr>
          <w:p w14:paraId="0314E06A" w14:textId="03E4C6A6" w:rsidR="00C939B6" w:rsidRPr="00643F77" w:rsidRDefault="00C939B6" w:rsidP="00F0381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643F77">
              <w:rPr>
                <w:b/>
                <w:bCs/>
                <w:color w:val="000000"/>
                <w:lang w:val="en-ID"/>
              </w:rPr>
              <w:t>…</w:t>
            </w:r>
          </w:p>
        </w:tc>
      </w:tr>
      <w:tr w:rsidR="005A4617" w14:paraId="78F68047" w14:textId="77777777" w:rsidTr="00C939B6">
        <w:tc>
          <w:tcPr>
            <w:tcW w:w="1502" w:type="dxa"/>
          </w:tcPr>
          <w:p w14:paraId="287F0A53" w14:textId="6F292BB9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Andi Pawanari</w:t>
            </w:r>
          </w:p>
        </w:tc>
        <w:tc>
          <w:tcPr>
            <w:tcW w:w="1502" w:type="dxa"/>
          </w:tcPr>
          <w:p w14:paraId="2CBBE0AE" w14:textId="38C311CE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17</w:t>
            </w:r>
          </w:p>
        </w:tc>
        <w:tc>
          <w:tcPr>
            <w:tcW w:w="1503" w:type="dxa"/>
          </w:tcPr>
          <w:p w14:paraId="3EA73479" w14:textId="3D509452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L</w:t>
            </w:r>
          </w:p>
        </w:tc>
        <w:tc>
          <w:tcPr>
            <w:tcW w:w="1503" w:type="dxa"/>
          </w:tcPr>
          <w:p w14:paraId="2F94E7D1" w14:textId="51812691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081341780123</w:t>
            </w:r>
          </w:p>
        </w:tc>
        <w:tc>
          <w:tcPr>
            <w:tcW w:w="1503" w:type="dxa"/>
          </w:tcPr>
          <w:p w14:paraId="7E8DF8F1" w14:textId="422E16F8" w:rsidR="00C939B6" w:rsidRDefault="00052CD4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hyperlink r:id="rId9" w:history="1">
              <w:r w:rsidR="00C939B6" w:rsidRPr="00F02E8B">
                <w:rPr>
                  <w:rStyle w:val="Hyperlink"/>
                  <w:lang w:val="en-ID"/>
                </w:rPr>
                <w:t>andip@gmail.com</w:t>
              </w:r>
            </w:hyperlink>
          </w:p>
        </w:tc>
        <w:tc>
          <w:tcPr>
            <w:tcW w:w="1503" w:type="dxa"/>
          </w:tcPr>
          <w:p w14:paraId="27942259" w14:textId="6734115F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  <w:tr w:rsidR="005A4617" w14:paraId="5984815D" w14:textId="77777777" w:rsidTr="00C939B6">
        <w:tc>
          <w:tcPr>
            <w:tcW w:w="1502" w:type="dxa"/>
          </w:tcPr>
          <w:p w14:paraId="23A41CBB" w14:textId="0F992C91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Bebi Putri</w:t>
            </w:r>
          </w:p>
        </w:tc>
        <w:tc>
          <w:tcPr>
            <w:tcW w:w="1502" w:type="dxa"/>
          </w:tcPr>
          <w:p w14:paraId="69EEEC00" w14:textId="1E1513C9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  <w:r w:rsidR="00643F77">
              <w:rPr>
                <w:color w:val="000000"/>
                <w:lang w:val="en-ID"/>
              </w:rPr>
              <w:t>6</w:t>
            </w:r>
          </w:p>
        </w:tc>
        <w:tc>
          <w:tcPr>
            <w:tcW w:w="1503" w:type="dxa"/>
          </w:tcPr>
          <w:p w14:paraId="0DE0B370" w14:textId="5756E83A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P</w:t>
            </w:r>
          </w:p>
        </w:tc>
        <w:tc>
          <w:tcPr>
            <w:tcW w:w="1503" w:type="dxa"/>
          </w:tcPr>
          <w:p w14:paraId="005097B3" w14:textId="17498151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085678912345</w:t>
            </w:r>
          </w:p>
        </w:tc>
        <w:tc>
          <w:tcPr>
            <w:tcW w:w="1503" w:type="dxa"/>
          </w:tcPr>
          <w:p w14:paraId="2ED8507F" w14:textId="057D2252" w:rsidR="00C939B6" w:rsidRDefault="00052CD4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hyperlink r:id="rId10" w:history="1">
              <w:r w:rsidR="00C939B6" w:rsidRPr="00F02E8B">
                <w:rPr>
                  <w:rStyle w:val="Hyperlink"/>
                  <w:lang w:val="en-ID"/>
                </w:rPr>
                <w:t>bebputri@yahoo.com</w:t>
              </w:r>
            </w:hyperlink>
          </w:p>
        </w:tc>
        <w:tc>
          <w:tcPr>
            <w:tcW w:w="1503" w:type="dxa"/>
          </w:tcPr>
          <w:p w14:paraId="3B94E0E5" w14:textId="18C7038B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  <w:tr w:rsidR="005A4617" w14:paraId="6E5DBDC3" w14:textId="77777777" w:rsidTr="00C939B6">
        <w:tc>
          <w:tcPr>
            <w:tcW w:w="1502" w:type="dxa"/>
          </w:tcPr>
          <w:p w14:paraId="4B63B443" w14:textId="52D78585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 xml:space="preserve">Catur </w:t>
            </w:r>
          </w:p>
        </w:tc>
        <w:tc>
          <w:tcPr>
            <w:tcW w:w="1502" w:type="dxa"/>
          </w:tcPr>
          <w:p w14:paraId="4B074242" w14:textId="78E9D300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15</w:t>
            </w:r>
          </w:p>
        </w:tc>
        <w:tc>
          <w:tcPr>
            <w:tcW w:w="1503" w:type="dxa"/>
          </w:tcPr>
          <w:p w14:paraId="7085C899" w14:textId="3C17DC20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L</w:t>
            </w:r>
          </w:p>
        </w:tc>
        <w:tc>
          <w:tcPr>
            <w:tcW w:w="1503" w:type="dxa"/>
          </w:tcPr>
          <w:p w14:paraId="576D81A1" w14:textId="439767DF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085831124358</w:t>
            </w:r>
          </w:p>
        </w:tc>
        <w:tc>
          <w:tcPr>
            <w:tcW w:w="1503" w:type="dxa"/>
          </w:tcPr>
          <w:p w14:paraId="1F12D4A2" w14:textId="1490DD46" w:rsidR="00C939B6" w:rsidRDefault="00052CD4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hyperlink r:id="rId11" w:history="1">
              <w:r w:rsidR="005A4617" w:rsidRPr="00F02E8B">
                <w:rPr>
                  <w:rStyle w:val="Hyperlink"/>
                  <w:lang w:val="en-ID"/>
                </w:rPr>
                <w:t>caturdoang@gmail.com</w:t>
              </w:r>
            </w:hyperlink>
            <w:r w:rsidR="005A4617">
              <w:rPr>
                <w:color w:val="000000"/>
                <w:lang w:val="en-ID"/>
              </w:rPr>
              <w:t xml:space="preserve"> </w:t>
            </w:r>
          </w:p>
        </w:tc>
        <w:tc>
          <w:tcPr>
            <w:tcW w:w="1503" w:type="dxa"/>
          </w:tcPr>
          <w:p w14:paraId="307407D8" w14:textId="03748C09" w:rsidR="00C939B6" w:rsidRDefault="00C939B6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  <w:tr w:rsidR="005A4617" w14:paraId="595E10D2" w14:textId="77777777" w:rsidTr="00C939B6">
        <w:tc>
          <w:tcPr>
            <w:tcW w:w="1502" w:type="dxa"/>
          </w:tcPr>
          <w:p w14:paraId="453019D0" w14:textId="65379F78" w:rsidR="005A4617" w:rsidRDefault="005A4617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502" w:type="dxa"/>
          </w:tcPr>
          <w:p w14:paraId="615B1536" w14:textId="6A02D9F9" w:rsidR="005A4617" w:rsidRDefault="005A4617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503" w:type="dxa"/>
          </w:tcPr>
          <w:p w14:paraId="7E49A410" w14:textId="318B507C" w:rsidR="005A4617" w:rsidRDefault="005A4617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503" w:type="dxa"/>
          </w:tcPr>
          <w:p w14:paraId="6A27E5C8" w14:textId="356A12A4" w:rsidR="005A4617" w:rsidRDefault="005A4617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503" w:type="dxa"/>
          </w:tcPr>
          <w:p w14:paraId="17A7201F" w14:textId="15562FF2" w:rsidR="005A4617" w:rsidRDefault="005A4617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503" w:type="dxa"/>
          </w:tcPr>
          <w:p w14:paraId="0187FF69" w14:textId="455E3B6E" w:rsidR="005A4617" w:rsidRDefault="005A4617" w:rsidP="00F0381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</w:tbl>
    <w:p w14:paraId="4735A20D" w14:textId="77777777" w:rsidR="00C939B6" w:rsidRDefault="00C939B6" w:rsidP="00F03811">
      <w:pPr>
        <w:pStyle w:val="modulisi"/>
        <w:ind w:firstLine="0"/>
        <w:rPr>
          <w:color w:val="000000"/>
          <w:lang w:val="en-ID"/>
        </w:rPr>
      </w:pPr>
    </w:p>
    <w:p w14:paraId="16FF34EC" w14:textId="4C1B322D" w:rsidR="00F03811" w:rsidRPr="00980A3A" w:rsidRDefault="00F03811" w:rsidP="00F03811">
      <w:pPr>
        <w:pStyle w:val="modulisi"/>
        <w:ind w:firstLine="0"/>
        <w:rPr>
          <w:b/>
          <w:color w:val="000000"/>
          <w:lang w:val="en-ID"/>
        </w:rPr>
      </w:pPr>
      <w:r w:rsidRPr="00980A3A">
        <w:rPr>
          <w:b/>
          <w:color w:val="000000"/>
          <w:lang w:val="en-ID"/>
        </w:rPr>
        <w:t xml:space="preserve">Fitur </w:t>
      </w:r>
      <w:r w:rsidRPr="00980A3A">
        <w:rPr>
          <w:b/>
          <w:i/>
          <w:color w:val="000000"/>
          <w:lang w:val="en-ID"/>
        </w:rPr>
        <w:t>contact book</w:t>
      </w:r>
    </w:p>
    <w:p w14:paraId="18DA3F2E" w14:textId="658CCCD9" w:rsidR="00F03811" w:rsidRDefault="00F03811" w:rsidP="00F03811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 xml:space="preserve">Fitur-fitur pada </w:t>
      </w:r>
      <w:r w:rsidRPr="00980A3A">
        <w:rPr>
          <w:i/>
          <w:color w:val="000000"/>
          <w:lang w:val="en-ID"/>
        </w:rPr>
        <w:t>cont</w:t>
      </w:r>
      <w:r w:rsidR="00520C45" w:rsidRPr="00980A3A">
        <w:rPr>
          <w:i/>
          <w:color w:val="000000"/>
          <w:lang w:val="en-ID"/>
        </w:rPr>
        <w:t>act book</w:t>
      </w:r>
      <w:r w:rsidR="00520C45">
        <w:rPr>
          <w:color w:val="000000"/>
          <w:lang w:val="en-ID"/>
        </w:rPr>
        <w:t xml:space="preserve"> pada project ini dibag</w:t>
      </w:r>
      <w:r>
        <w:rPr>
          <w:color w:val="000000"/>
          <w:lang w:val="en-ID"/>
        </w:rPr>
        <w:t>i menjadi 2</w:t>
      </w:r>
      <w:r w:rsidR="00520C45">
        <w:rPr>
          <w:color w:val="000000"/>
          <w:lang w:val="en-ID"/>
        </w:rPr>
        <w:t xml:space="preserve"> kategori yaitu fungsi dasar</w:t>
      </w:r>
      <w:r>
        <w:rPr>
          <w:color w:val="000000"/>
          <w:lang w:val="en-ID"/>
        </w:rPr>
        <w:t xml:space="preserve"> dan</w:t>
      </w:r>
      <w:r w:rsidR="00520C45">
        <w:rPr>
          <w:color w:val="000000"/>
          <w:lang w:val="en-ID"/>
        </w:rPr>
        <w:t xml:space="preserve"> </w:t>
      </w:r>
      <w:r w:rsidR="00980A3A">
        <w:rPr>
          <w:color w:val="000000"/>
          <w:lang w:val="en-ID"/>
        </w:rPr>
        <w:t xml:space="preserve">fungsi </w:t>
      </w:r>
      <w:r w:rsidR="00520C45">
        <w:rPr>
          <w:color w:val="000000"/>
          <w:lang w:val="en-ID"/>
        </w:rPr>
        <w:t>ops</w:t>
      </w:r>
      <w:r>
        <w:rPr>
          <w:color w:val="000000"/>
          <w:lang w:val="en-ID"/>
        </w:rPr>
        <w:t xml:space="preserve">ional. </w:t>
      </w:r>
      <w:r w:rsidR="00520C45">
        <w:rPr>
          <w:color w:val="000000"/>
          <w:lang w:val="en-ID"/>
        </w:rPr>
        <w:t>Fungsi dasar</w:t>
      </w:r>
      <w:r>
        <w:rPr>
          <w:color w:val="000000"/>
          <w:lang w:val="en-ID"/>
        </w:rPr>
        <w:t xml:space="preserve"> adalah fitur yang wajib</w:t>
      </w:r>
      <w:r w:rsidR="00520C45">
        <w:rPr>
          <w:color w:val="000000"/>
          <w:lang w:val="en-ID"/>
        </w:rPr>
        <w:t xml:space="preserve"> anda bangun sedangkan fitur ops</w:t>
      </w:r>
      <w:r>
        <w:rPr>
          <w:color w:val="000000"/>
          <w:lang w:val="en-ID"/>
        </w:rPr>
        <w:t xml:space="preserve">ional </w:t>
      </w:r>
      <w:r w:rsidR="00520C45">
        <w:rPr>
          <w:color w:val="000000"/>
          <w:lang w:val="en-ID"/>
        </w:rPr>
        <w:t>dapat anda kembangkan untuk menambah nilai akhir.</w:t>
      </w:r>
    </w:p>
    <w:p w14:paraId="5B43B417" w14:textId="1D88D8D6" w:rsidR="00520C45" w:rsidRDefault="00520C45" w:rsidP="00F03811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 xml:space="preserve">Berikut </w:t>
      </w:r>
      <w:r w:rsidR="00643F77">
        <w:rPr>
          <w:color w:val="000000"/>
          <w:lang w:val="en-ID"/>
        </w:rPr>
        <w:t xml:space="preserve">ini </w:t>
      </w:r>
      <w:r>
        <w:rPr>
          <w:color w:val="000000"/>
          <w:lang w:val="en-ID"/>
        </w:rPr>
        <w:t>adalah deskripsi fungsi dasar:</w:t>
      </w:r>
    </w:p>
    <w:p w14:paraId="11FE570F" w14:textId="0C596F57" w:rsidR="00520C45" w:rsidRDefault="00520C45" w:rsidP="00520C45">
      <w:pPr>
        <w:pStyle w:val="modulisi"/>
        <w:numPr>
          <w:ilvl w:val="0"/>
          <w:numId w:val="22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User Interface</w:t>
      </w:r>
      <w:r>
        <w:rPr>
          <w:color w:val="000000"/>
          <w:lang w:val="en-ID"/>
        </w:rPr>
        <w:t>: menampilkan menu utama yang dapat anda pilih</w:t>
      </w:r>
      <w:r w:rsidR="002A4772">
        <w:rPr>
          <w:color w:val="000000"/>
          <w:lang w:val="en-ID"/>
        </w:rPr>
        <w:t xml:space="preserve"> dan daftar kontak</w:t>
      </w:r>
    </w:p>
    <w:p w14:paraId="4EC5E918" w14:textId="161BC2E6" w:rsidR="00520C45" w:rsidRDefault="00520C45" w:rsidP="00520C45">
      <w:pPr>
        <w:pStyle w:val="modulisi"/>
        <w:numPr>
          <w:ilvl w:val="0"/>
          <w:numId w:val="22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Search</w:t>
      </w:r>
      <w:r>
        <w:rPr>
          <w:color w:val="000000"/>
          <w:lang w:val="en-ID"/>
        </w:rPr>
        <w:t xml:space="preserve">: Pencarian </w:t>
      </w:r>
      <w:r w:rsidR="005A4617">
        <w:rPr>
          <w:color w:val="000000"/>
          <w:lang w:val="en-ID"/>
        </w:rPr>
        <w:t>kontak</w:t>
      </w:r>
      <w:r>
        <w:rPr>
          <w:color w:val="000000"/>
          <w:lang w:val="en-ID"/>
        </w:rPr>
        <w:t xml:space="preserve"> dengan atribut tertentu, menampilkan seluruh atribut lain jika ditemukan</w:t>
      </w:r>
    </w:p>
    <w:p w14:paraId="4507393B" w14:textId="1CC25D1B" w:rsidR="00520C45" w:rsidRDefault="00520C45" w:rsidP="00520C45">
      <w:pPr>
        <w:pStyle w:val="modulisi"/>
        <w:numPr>
          <w:ilvl w:val="0"/>
          <w:numId w:val="22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Insert</w:t>
      </w:r>
      <w:r>
        <w:rPr>
          <w:color w:val="000000"/>
          <w:lang w:val="en-ID"/>
        </w:rPr>
        <w:t xml:space="preserve">: Menambah </w:t>
      </w:r>
      <w:r w:rsidR="005A4617">
        <w:rPr>
          <w:color w:val="000000"/>
          <w:lang w:val="en-ID"/>
        </w:rPr>
        <w:t>kontak</w:t>
      </w:r>
      <w:r>
        <w:rPr>
          <w:color w:val="000000"/>
          <w:lang w:val="en-ID"/>
        </w:rPr>
        <w:t xml:space="preserve"> baru pada buku kontak</w:t>
      </w:r>
    </w:p>
    <w:p w14:paraId="622CCB56" w14:textId="69AB710F" w:rsidR="00520C45" w:rsidRDefault="00520C45" w:rsidP="00520C45">
      <w:pPr>
        <w:pStyle w:val="modulisi"/>
        <w:numPr>
          <w:ilvl w:val="0"/>
          <w:numId w:val="22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Delete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Menghapus kontak dengan atribut tertentu</w:t>
      </w:r>
    </w:p>
    <w:p w14:paraId="4A102D6C" w14:textId="68C6D5A3" w:rsidR="00520C45" w:rsidRDefault="00520C45" w:rsidP="00520C45">
      <w:pPr>
        <w:pStyle w:val="modulisi"/>
        <w:numPr>
          <w:ilvl w:val="0"/>
          <w:numId w:val="22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Edit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Mengupdate atribut </w:t>
      </w:r>
      <w:r w:rsidR="005A4617">
        <w:rPr>
          <w:color w:val="000000"/>
          <w:lang w:val="en-ID"/>
        </w:rPr>
        <w:t>kontak</w:t>
      </w:r>
      <w:r>
        <w:rPr>
          <w:color w:val="000000"/>
          <w:lang w:val="en-ID"/>
        </w:rPr>
        <w:t xml:space="preserve"> tertentu</w:t>
      </w:r>
    </w:p>
    <w:p w14:paraId="2EFECE15" w14:textId="5C9A49B0" w:rsidR="002A4772" w:rsidRPr="002A4772" w:rsidRDefault="002A4772" w:rsidP="002A4772">
      <w:pPr>
        <w:pStyle w:val="modulisi"/>
        <w:numPr>
          <w:ilvl w:val="0"/>
          <w:numId w:val="22"/>
        </w:numPr>
        <w:rPr>
          <w:color w:val="000000"/>
          <w:lang w:val="en-ID"/>
        </w:rPr>
      </w:pPr>
      <w:r w:rsidRPr="002A4772">
        <w:rPr>
          <w:b/>
          <w:i/>
          <w:iCs/>
          <w:color w:val="000000"/>
          <w:lang w:val="en-ID"/>
        </w:rPr>
        <w:t>Sorting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Melakukan pengurutan kontak berdasarkan atribut tertentu. Fungsi ini dapat dijalankan pada semua atribut sesuai kemauan pengguna.</w:t>
      </w:r>
    </w:p>
    <w:p w14:paraId="27A305F5" w14:textId="375E41D7" w:rsidR="00520C45" w:rsidRDefault="005A4617" w:rsidP="00520C45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>Dan b</w:t>
      </w:r>
      <w:r w:rsidR="00520C45">
        <w:rPr>
          <w:color w:val="000000"/>
          <w:lang w:val="en-ID"/>
        </w:rPr>
        <w:t xml:space="preserve">erikut </w:t>
      </w:r>
      <w:r w:rsidR="00643F77">
        <w:rPr>
          <w:color w:val="000000"/>
          <w:lang w:val="en-ID"/>
        </w:rPr>
        <w:t xml:space="preserve">ini </w:t>
      </w:r>
      <w:r w:rsidR="00520C45">
        <w:rPr>
          <w:color w:val="000000"/>
          <w:lang w:val="en-ID"/>
        </w:rPr>
        <w:t xml:space="preserve">adalah </w:t>
      </w:r>
      <w:r w:rsidR="00643F77">
        <w:rPr>
          <w:color w:val="000000"/>
          <w:lang w:val="en-ID"/>
        </w:rPr>
        <w:t xml:space="preserve">deskripsi </w:t>
      </w:r>
      <w:r w:rsidR="00520C45">
        <w:rPr>
          <w:color w:val="000000"/>
          <w:lang w:val="en-ID"/>
        </w:rPr>
        <w:t>fungsi opsional</w:t>
      </w:r>
    </w:p>
    <w:p w14:paraId="07E60AB2" w14:textId="4841FDF8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Save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menyimpan data </w:t>
      </w:r>
      <w:r w:rsidRPr="005A4617">
        <w:rPr>
          <w:i/>
          <w:iCs/>
          <w:color w:val="000000"/>
          <w:lang w:val="en-ID"/>
        </w:rPr>
        <w:t>contact book</w:t>
      </w:r>
      <w:r>
        <w:rPr>
          <w:color w:val="000000"/>
          <w:lang w:val="en-ID"/>
        </w:rPr>
        <w:t xml:space="preserve"> yang ada di memori ke dalam sebuah file tertentu. Anda dapat menyimpan data kontak dengan format file anda sendiri</w:t>
      </w:r>
      <w:r w:rsidR="005A4617">
        <w:rPr>
          <w:color w:val="000000"/>
          <w:lang w:val="en-ID"/>
        </w:rPr>
        <w:t>.</w:t>
      </w:r>
    </w:p>
    <w:p w14:paraId="392EA478" w14:textId="3610B445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Load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Membaca data kontak dari file yang telah tersimpan dengan fungsi </w:t>
      </w:r>
      <w:r w:rsidRPr="00643F77">
        <w:rPr>
          <w:i/>
          <w:iCs/>
          <w:color w:val="000000"/>
          <w:lang w:val="en-ID"/>
        </w:rPr>
        <w:t>save</w:t>
      </w:r>
      <w:r>
        <w:rPr>
          <w:color w:val="000000"/>
          <w:lang w:val="en-ID"/>
        </w:rPr>
        <w:t xml:space="preserve">. Format file harus konsisten dengan fungsi </w:t>
      </w:r>
      <w:r w:rsidRPr="00643F77">
        <w:rPr>
          <w:i/>
          <w:iCs/>
          <w:color w:val="000000"/>
          <w:lang w:val="en-ID"/>
        </w:rPr>
        <w:t>save</w:t>
      </w:r>
      <w:r w:rsidR="00643F77">
        <w:rPr>
          <w:i/>
          <w:iCs/>
          <w:color w:val="000000"/>
          <w:lang w:val="en-ID"/>
        </w:rPr>
        <w:t>.</w:t>
      </w:r>
    </w:p>
    <w:p w14:paraId="2BBD4D0A" w14:textId="3AC48990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Max</w:t>
      </w:r>
      <w:r w:rsidRPr="00980A3A">
        <w:rPr>
          <w:b/>
          <w:color w:val="000000"/>
          <w:lang w:val="en-ID"/>
        </w:rPr>
        <w:t xml:space="preserve"> (atau </w:t>
      </w:r>
      <w:r w:rsidRPr="005A4617">
        <w:rPr>
          <w:b/>
          <w:i/>
          <w:iCs/>
          <w:color w:val="000000"/>
          <w:lang w:val="en-ID"/>
        </w:rPr>
        <w:t>Min</w:t>
      </w:r>
      <w:r w:rsidRPr="00980A3A">
        <w:rPr>
          <w:b/>
          <w:color w:val="000000"/>
          <w:lang w:val="en-ID"/>
        </w:rPr>
        <w:t>):</w:t>
      </w:r>
      <w:r>
        <w:rPr>
          <w:color w:val="000000"/>
          <w:lang w:val="en-ID"/>
        </w:rPr>
        <w:t xml:space="preserve"> menemukan atribut maksimum atau minimum dari atribut tertentu</w:t>
      </w:r>
    </w:p>
    <w:p w14:paraId="63AB395D" w14:textId="0D54D779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Average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menemukan rata-rata dari atribut tertentu yang bertipe numerik</w:t>
      </w:r>
    </w:p>
    <w:p w14:paraId="156CE333" w14:textId="32F47712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Undo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melakukan undo sebuah action, baik</w:t>
      </w:r>
      <w:r w:rsidR="005A4617">
        <w:rPr>
          <w:color w:val="000000"/>
          <w:lang w:val="en-ID"/>
        </w:rPr>
        <w:t xml:space="preserve"> itu</w:t>
      </w:r>
      <w:r>
        <w:rPr>
          <w:color w:val="000000"/>
          <w:lang w:val="en-ID"/>
        </w:rPr>
        <w:t xml:space="preserve"> undo insert, delete, atau edit</w:t>
      </w:r>
    </w:p>
    <w:p w14:paraId="0779C637" w14:textId="3DA8E659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Redo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melakukan redo action yang di-undo sebelumnya</w:t>
      </w:r>
    </w:p>
    <w:p w14:paraId="1399B329" w14:textId="7CFA202F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5A4617">
        <w:rPr>
          <w:b/>
          <w:i/>
          <w:iCs/>
          <w:color w:val="000000"/>
          <w:lang w:val="en-ID"/>
        </w:rPr>
        <w:t>And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Pencarian dengan dua </w:t>
      </w:r>
      <w:r w:rsidR="005A4617">
        <w:rPr>
          <w:color w:val="000000"/>
          <w:lang w:val="en-ID"/>
        </w:rPr>
        <w:t xml:space="preserve">atribut </w:t>
      </w:r>
      <w:r>
        <w:rPr>
          <w:color w:val="000000"/>
          <w:lang w:val="en-ID"/>
        </w:rPr>
        <w:t xml:space="preserve">atau lebih, temukan </w:t>
      </w:r>
      <w:r w:rsidR="005A4617">
        <w:rPr>
          <w:color w:val="000000"/>
          <w:lang w:val="en-ID"/>
        </w:rPr>
        <w:t>kontak</w:t>
      </w:r>
      <w:r>
        <w:rPr>
          <w:color w:val="000000"/>
          <w:lang w:val="en-ID"/>
        </w:rPr>
        <w:t xml:space="preserve"> yang match dengan semua kriteria</w:t>
      </w:r>
    </w:p>
    <w:p w14:paraId="114E41F2" w14:textId="0A117B77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643F77">
        <w:rPr>
          <w:b/>
          <w:i/>
          <w:iCs/>
          <w:color w:val="000000"/>
          <w:lang w:val="en-ID"/>
        </w:rPr>
        <w:t>Or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Pencarian dengan dua atribut atau lebih, temukan </w:t>
      </w:r>
      <w:r w:rsidR="005A4617">
        <w:rPr>
          <w:color w:val="000000"/>
          <w:lang w:val="en-ID"/>
        </w:rPr>
        <w:t>kontak</w:t>
      </w:r>
      <w:r>
        <w:rPr>
          <w:color w:val="000000"/>
          <w:lang w:val="en-ID"/>
        </w:rPr>
        <w:t xml:space="preserve"> yang match dengan paling sedikit satu kriteria</w:t>
      </w:r>
    </w:p>
    <w:p w14:paraId="49387D20" w14:textId="14FDDC28" w:rsidR="00520C45" w:rsidRDefault="00520C45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643F77">
        <w:rPr>
          <w:b/>
          <w:i/>
          <w:iCs/>
          <w:color w:val="000000"/>
          <w:lang w:val="en-ID"/>
        </w:rPr>
        <w:t>Wildcard search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pencarian dengan wildcard (*). Misal jika </w:t>
      </w:r>
      <w:r w:rsidR="00574A51">
        <w:rPr>
          <w:color w:val="000000"/>
          <w:lang w:val="en-ID"/>
        </w:rPr>
        <w:t xml:space="preserve">yang </w:t>
      </w:r>
      <w:r>
        <w:rPr>
          <w:color w:val="000000"/>
          <w:lang w:val="en-ID"/>
        </w:rPr>
        <w:t xml:space="preserve">dicari nomor telepon 0813* maka </w:t>
      </w:r>
      <w:r w:rsidR="00980A3A">
        <w:rPr>
          <w:color w:val="000000"/>
          <w:lang w:val="en-ID"/>
        </w:rPr>
        <w:t>akan ditampilkan daftar kontak</w:t>
      </w:r>
      <w:r>
        <w:rPr>
          <w:color w:val="000000"/>
          <w:lang w:val="en-ID"/>
        </w:rPr>
        <w:t xml:space="preserve"> dengan nomor awal kontak 0813</w:t>
      </w:r>
      <w:r w:rsidR="00D03648">
        <w:rPr>
          <w:color w:val="000000"/>
          <w:lang w:val="en-ID"/>
        </w:rPr>
        <w:t>. Fungsi ini dapat diterapkan pada atribut bertipe string</w:t>
      </w:r>
      <w:r w:rsidR="00574A51">
        <w:rPr>
          <w:color w:val="000000"/>
          <w:lang w:val="en-ID"/>
        </w:rPr>
        <w:t>.</w:t>
      </w:r>
    </w:p>
    <w:p w14:paraId="4B21DCE2" w14:textId="6C611653" w:rsidR="00D03648" w:rsidRDefault="00D03648" w:rsidP="00520C45">
      <w:pPr>
        <w:pStyle w:val="modulisi"/>
        <w:numPr>
          <w:ilvl w:val="0"/>
          <w:numId w:val="23"/>
        </w:numPr>
        <w:rPr>
          <w:color w:val="000000"/>
          <w:lang w:val="en-ID"/>
        </w:rPr>
      </w:pPr>
      <w:r w:rsidRPr="00643F77">
        <w:rPr>
          <w:b/>
          <w:i/>
          <w:iCs/>
          <w:color w:val="000000"/>
          <w:lang w:val="en-ID"/>
        </w:rPr>
        <w:t>Konektivitas</w:t>
      </w:r>
      <w:r w:rsidRPr="00980A3A">
        <w:rPr>
          <w:b/>
          <w:color w:val="000000"/>
          <w:lang w:val="en-ID"/>
        </w:rPr>
        <w:t>:</w:t>
      </w:r>
      <w:r>
        <w:rPr>
          <w:color w:val="000000"/>
          <w:lang w:val="en-ID"/>
        </w:rPr>
        <w:t xml:space="preserve"> Misal hubungan antar </w:t>
      </w:r>
      <w:r w:rsidR="00574A51">
        <w:rPr>
          <w:color w:val="000000"/>
          <w:lang w:val="en-ID"/>
        </w:rPr>
        <w:t>kontak</w:t>
      </w:r>
      <w:r>
        <w:rPr>
          <w:color w:val="000000"/>
          <w:lang w:val="en-ID"/>
        </w:rPr>
        <w:t xml:space="preserve"> juga tersimpan dalam </w:t>
      </w:r>
      <w:r w:rsidRPr="00574A51">
        <w:rPr>
          <w:i/>
          <w:iCs/>
          <w:color w:val="000000"/>
          <w:lang w:val="en-ID"/>
        </w:rPr>
        <w:t>contact book</w:t>
      </w:r>
      <w:r>
        <w:rPr>
          <w:color w:val="000000"/>
          <w:lang w:val="en-ID"/>
        </w:rPr>
        <w:t>. Relasi</w:t>
      </w:r>
      <w:r w:rsidR="00574A51">
        <w:rPr>
          <w:color w:val="000000"/>
          <w:lang w:val="en-ID"/>
        </w:rPr>
        <w:t xml:space="preserve"> ini</w:t>
      </w:r>
      <w:r>
        <w:rPr>
          <w:color w:val="000000"/>
          <w:lang w:val="en-ID"/>
        </w:rPr>
        <w:t xml:space="preserve"> dapat disimpan di struktur data</w:t>
      </w:r>
      <w:r w:rsidR="00574A51">
        <w:rPr>
          <w:color w:val="000000"/>
          <w:lang w:val="en-ID"/>
        </w:rPr>
        <w:t xml:space="preserve"> lain/</w:t>
      </w:r>
      <w:r>
        <w:rPr>
          <w:color w:val="000000"/>
          <w:lang w:val="en-ID"/>
        </w:rPr>
        <w:t>tambahan</w:t>
      </w:r>
      <w:r w:rsidR="00574A51">
        <w:rPr>
          <w:color w:val="000000"/>
          <w:lang w:val="en-ID"/>
        </w:rPr>
        <w:t xml:space="preserve">. Misal dapat dilihat pada ilustrasi </w:t>
      </w:r>
      <w:r w:rsidR="009F4CD8">
        <w:rPr>
          <w:color w:val="000000"/>
          <w:lang w:val="en-ID"/>
        </w:rPr>
        <w:t>tab</w:t>
      </w:r>
      <w:r w:rsidR="00B8014D">
        <w:rPr>
          <w:color w:val="000000"/>
          <w:lang w:val="en-ID"/>
        </w:rPr>
        <w:t>el</w:t>
      </w:r>
      <w:r w:rsidR="009F4CD8">
        <w:rPr>
          <w:color w:val="000000"/>
          <w:lang w:val="en-ID"/>
        </w:rPr>
        <w:t xml:space="preserve"> 2 </w:t>
      </w:r>
      <w:r w:rsidR="00574A51">
        <w:rPr>
          <w:color w:val="000000"/>
          <w:lang w:val="en-ID"/>
        </w:rPr>
        <w:t>berikut ini:</w:t>
      </w:r>
    </w:p>
    <w:p w14:paraId="70A2F8C4" w14:textId="41CB6EAD" w:rsidR="0058119A" w:rsidRDefault="0058119A" w:rsidP="0058119A">
      <w:pPr>
        <w:pStyle w:val="modulisi"/>
        <w:ind w:left="720" w:firstLine="0"/>
        <w:rPr>
          <w:color w:val="000000"/>
          <w:lang w:val="en-ID"/>
        </w:rPr>
      </w:pPr>
      <w:r>
        <w:rPr>
          <w:color w:val="000000"/>
          <w:lang w:val="en-ID"/>
        </w:rPr>
        <w:t xml:space="preserve">Tabel 2. Relasi antar kontak dalam </w:t>
      </w:r>
      <w:r w:rsidRPr="005A4617">
        <w:rPr>
          <w:i/>
          <w:iCs/>
          <w:color w:val="000000"/>
          <w:lang w:val="en-ID"/>
        </w:rPr>
        <w:t>contact book</w:t>
      </w:r>
    </w:p>
    <w:p w14:paraId="4F80DF87" w14:textId="77777777" w:rsidR="009F4CD8" w:rsidRDefault="009F4CD8" w:rsidP="0058119A">
      <w:pPr>
        <w:pStyle w:val="modulisi"/>
        <w:rPr>
          <w:color w:val="000000"/>
          <w:lang w:val="en-ID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360"/>
        <w:gridCol w:w="1356"/>
        <w:gridCol w:w="1355"/>
        <w:gridCol w:w="1305"/>
        <w:gridCol w:w="1305"/>
      </w:tblGrid>
      <w:tr w:rsidR="009E51B5" w14:paraId="48C3D197" w14:textId="2BD475C7" w:rsidTr="00643F77">
        <w:tc>
          <w:tcPr>
            <w:tcW w:w="1615" w:type="dxa"/>
            <w:shd w:val="clear" w:color="auto" w:fill="BFBFBF" w:themeFill="background1" w:themeFillShade="BF"/>
          </w:tcPr>
          <w:p w14:paraId="2525666D" w14:textId="3763607D" w:rsidR="009E51B5" w:rsidRPr="009F4CD8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9F4CD8">
              <w:rPr>
                <w:b/>
                <w:bCs/>
                <w:color w:val="000000"/>
                <w:lang w:val="en-ID"/>
              </w:rPr>
              <w:t>Kontak</w:t>
            </w:r>
          </w:p>
        </w:tc>
        <w:tc>
          <w:tcPr>
            <w:tcW w:w="1360" w:type="dxa"/>
          </w:tcPr>
          <w:p w14:paraId="26D732A6" w14:textId="6EE2A999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Anda</w:t>
            </w:r>
          </w:p>
        </w:tc>
        <w:tc>
          <w:tcPr>
            <w:tcW w:w="1356" w:type="dxa"/>
          </w:tcPr>
          <w:p w14:paraId="28BED5FC" w14:textId="48B78B10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A</w:t>
            </w:r>
          </w:p>
        </w:tc>
        <w:tc>
          <w:tcPr>
            <w:tcW w:w="1355" w:type="dxa"/>
          </w:tcPr>
          <w:p w14:paraId="3C23E98E" w14:textId="0012D1DF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B</w:t>
            </w:r>
          </w:p>
        </w:tc>
        <w:tc>
          <w:tcPr>
            <w:tcW w:w="1305" w:type="dxa"/>
          </w:tcPr>
          <w:p w14:paraId="3226C196" w14:textId="6D0A1381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C</w:t>
            </w:r>
          </w:p>
        </w:tc>
        <w:tc>
          <w:tcPr>
            <w:tcW w:w="1305" w:type="dxa"/>
          </w:tcPr>
          <w:p w14:paraId="10B71D7A" w14:textId="5A5F6F90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…</w:t>
            </w:r>
          </w:p>
        </w:tc>
      </w:tr>
      <w:tr w:rsidR="009E51B5" w14:paraId="2EEDA4FA" w14:textId="5BF2950E" w:rsidTr="009E51B5">
        <w:tc>
          <w:tcPr>
            <w:tcW w:w="1615" w:type="dxa"/>
          </w:tcPr>
          <w:p w14:paraId="1B4C6201" w14:textId="0EE9A114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Anda</w:t>
            </w:r>
          </w:p>
        </w:tc>
        <w:tc>
          <w:tcPr>
            <w:tcW w:w="1360" w:type="dxa"/>
          </w:tcPr>
          <w:p w14:paraId="5C58732A" w14:textId="5BBFCB82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56" w:type="dxa"/>
          </w:tcPr>
          <w:p w14:paraId="4846F1F1" w14:textId="31231668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55" w:type="dxa"/>
          </w:tcPr>
          <w:p w14:paraId="64BC82AA" w14:textId="5BC48C1F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05" w:type="dxa"/>
          </w:tcPr>
          <w:p w14:paraId="302C68BE" w14:textId="2A1F5DF6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05" w:type="dxa"/>
          </w:tcPr>
          <w:p w14:paraId="044D1BB9" w14:textId="7D44DEBE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  <w:tr w:rsidR="009E51B5" w14:paraId="052A5C5A" w14:textId="1D2D2F52" w:rsidTr="009E51B5">
        <w:tc>
          <w:tcPr>
            <w:tcW w:w="1615" w:type="dxa"/>
          </w:tcPr>
          <w:p w14:paraId="6DDECFE7" w14:textId="15673442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A</w:t>
            </w:r>
          </w:p>
        </w:tc>
        <w:tc>
          <w:tcPr>
            <w:tcW w:w="1360" w:type="dxa"/>
          </w:tcPr>
          <w:p w14:paraId="17DABCE4" w14:textId="7573CD0E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56" w:type="dxa"/>
          </w:tcPr>
          <w:p w14:paraId="3D8D46ED" w14:textId="27C3DD92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55" w:type="dxa"/>
          </w:tcPr>
          <w:p w14:paraId="6FE6D29A" w14:textId="7796255E" w:rsidR="009E51B5" w:rsidRDefault="0030767F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05" w:type="dxa"/>
          </w:tcPr>
          <w:p w14:paraId="4EB1E594" w14:textId="10647977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0</w:t>
            </w:r>
          </w:p>
        </w:tc>
        <w:tc>
          <w:tcPr>
            <w:tcW w:w="1305" w:type="dxa"/>
          </w:tcPr>
          <w:p w14:paraId="697D2F95" w14:textId="208C0ED1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  <w:tr w:rsidR="009E51B5" w14:paraId="239797CD" w14:textId="02975C52" w:rsidTr="009E51B5">
        <w:tc>
          <w:tcPr>
            <w:tcW w:w="1615" w:type="dxa"/>
          </w:tcPr>
          <w:p w14:paraId="4525ACA8" w14:textId="1900791E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B</w:t>
            </w:r>
          </w:p>
        </w:tc>
        <w:tc>
          <w:tcPr>
            <w:tcW w:w="1360" w:type="dxa"/>
          </w:tcPr>
          <w:p w14:paraId="515D7934" w14:textId="259D8A00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56" w:type="dxa"/>
          </w:tcPr>
          <w:p w14:paraId="09FFA75F" w14:textId="504CF1C1" w:rsidR="009E51B5" w:rsidRDefault="0030767F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55" w:type="dxa"/>
          </w:tcPr>
          <w:p w14:paraId="2FC49512" w14:textId="2017ED07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05" w:type="dxa"/>
          </w:tcPr>
          <w:p w14:paraId="249FA43E" w14:textId="25471049" w:rsidR="009E51B5" w:rsidRDefault="0030767F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0</w:t>
            </w:r>
          </w:p>
        </w:tc>
        <w:tc>
          <w:tcPr>
            <w:tcW w:w="1305" w:type="dxa"/>
          </w:tcPr>
          <w:p w14:paraId="03BD6C91" w14:textId="35FB6244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  <w:tr w:rsidR="009E51B5" w14:paraId="479D55A0" w14:textId="14FAA1B1" w:rsidTr="009E51B5">
        <w:tc>
          <w:tcPr>
            <w:tcW w:w="1615" w:type="dxa"/>
          </w:tcPr>
          <w:p w14:paraId="21A24D47" w14:textId="423324C0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C</w:t>
            </w:r>
          </w:p>
        </w:tc>
        <w:tc>
          <w:tcPr>
            <w:tcW w:w="1360" w:type="dxa"/>
          </w:tcPr>
          <w:p w14:paraId="6A7B5A4F" w14:textId="768E9967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56" w:type="dxa"/>
          </w:tcPr>
          <w:p w14:paraId="19446769" w14:textId="79948E90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0</w:t>
            </w:r>
          </w:p>
        </w:tc>
        <w:tc>
          <w:tcPr>
            <w:tcW w:w="1355" w:type="dxa"/>
          </w:tcPr>
          <w:p w14:paraId="703FF165" w14:textId="580BB421" w:rsidR="009E51B5" w:rsidRDefault="0030767F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0</w:t>
            </w:r>
          </w:p>
        </w:tc>
        <w:tc>
          <w:tcPr>
            <w:tcW w:w="1305" w:type="dxa"/>
          </w:tcPr>
          <w:p w14:paraId="601CB01E" w14:textId="368D75A1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</w:t>
            </w:r>
          </w:p>
        </w:tc>
        <w:tc>
          <w:tcPr>
            <w:tcW w:w="1305" w:type="dxa"/>
          </w:tcPr>
          <w:p w14:paraId="6E19B172" w14:textId="2140051F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  <w:tr w:rsidR="009E51B5" w14:paraId="03A1E599" w14:textId="77777777" w:rsidTr="009E51B5">
        <w:tc>
          <w:tcPr>
            <w:tcW w:w="1615" w:type="dxa"/>
          </w:tcPr>
          <w:p w14:paraId="3CCE630C" w14:textId="74E6C327" w:rsidR="009E51B5" w:rsidRPr="00A023B9" w:rsidRDefault="009E51B5" w:rsidP="00574A51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…</w:t>
            </w:r>
          </w:p>
        </w:tc>
        <w:tc>
          <w:tcPr>
            <w:tcW w:w="1360" w:type="dxa"/>
          </w:tcPr>
          <w:p w14:paraId="54BA9CE6" w14:textId="40E68D92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356" w:type="dxa"/>
          </w:tcPr>
          <w:p w14:paraId="1621FFB8" w14:textId="25241453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355" w:type="dxa"/>
          </w:tcPr>
          <w:p w14:paraId="315BF95B" w14:textId="7140EA04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305" w:type="dxa"/>
          </w:tcPr>
          <w:p w14:paraId="3079E4C9" w14:textId="5ED60942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  <w:tc>
          <w:tcPr>
            <w:tcW w:w="1305" w:type="dxa"/>
          </w:tcPr>
          <w:p w14:paraId="4F4ACCDC" w14:textId="4D993C6C" w:rsidR="009E51B5" w:rsidRDefault="009E51B5" w:rsidP="00574A51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…</w:t>
            </w:r>
          </w:p>
        </w:tc>
      </w:tr>
    </w:tbl>
    <w:p w14:paraId="24627FAE" w14:textId="64496FD1" w:rsidR="0058119A" w:rsidRDefault="009E51B5" w:rsidP="00574A51">
      <w:pPr>
        <w:pStyle w:val="modulisi"/>
        <w:ind w:left="720" w:firstLine="0"/>
        <w:rPr>
          <w:color w:val="000000"/>
          <w:lang w:val="en-ID"/>
        </w:rPr>
      </w:pPr>
      <w:r>
        <w:rPr>
          <w:color w:val="000000"/>
          <w:lang w:val="en-ID"/>
        </w:rPr>
        <w:t xml:space="preserve">Misal angka </w:t>
      </w:r>
      <w:r w:rsidR="00574A51">
        <w:rPr>
          <w:color w:val="000000"/>
          <w:lang w:val="en-ID"/>
        </w:rPr>
        <w:t>1 melambangkan memiliki hubungan dan 0 adalah tidak.</w:t>
      </w:r>
      <w:r w:rsidR="0030767F">
        <w:rPr>
          <w:color w:val="000000"/>
          <w:lang w:val="en-ID"/>
        </w:rPr>
        <w:t xml:space="preserve"> </w:t>
      </w:r>
      <w:r w:rsidR="00A023B9">
        <w:rPr>
          <w:color w:val="000000"/>
          <w:lang w:val="en-ID"/>
        </w:rPr>
        <w:t>Jika</w:t>
      </w:r>
      <w:r w:rsidR="0030767F">
        <w:rPr>
          <w:color w:val="000000"/>
          <w:lang w:val="en-ID"/>
        </w:rPr>
        <w:t xml:space="preserve"> kontak C ingin menghubungi kontak B, karena C tidak memiliki kontak B, maka C harus menghubungi Anda dahulu untuk mendapatkan kontak B. Contoh lainnya </w:t>
      </w:r>
      <w:r w:rsidR="009F4CD8">
        <w:rPr>
          <w:color w:val="000000"/>
          <w:lang w:val="en-ID"/>
        </w:rPr>
        <w:t xml:space="preserve">B ingin menghubungi kontak C, namun karena B tidak memiliki kontak C, maka B bisa menghubungi A atau menghubungi Anda dahulu untuk mendapatkan kontak C. </w:t>
      </w:r>
    </w:p>
    <w:p w14:paraId="071E15DB" w14:textId="5A932238" w:rsidR="00574A51" w:rsidRDefault="009F4CD8" w:rsidP="00574A51">
      <w:pPr>
        <w:pStyle w:val="modulisi"/>
        <w:ind w:left="720" w:firstLine="0"/>
        <w:rPr>
          <w:color w:val="000000"/>
          <w:lang w:val="en-ID"/>
        </w:rPr>
      </w:pPr>
      <w:r>
        <w:rPr>
          <w:color w:val="000000"/>
          <w:lang w:val="en-ID"/>
        </w:rPr>
        <w:t xml:space="preserve">Fungsi ini mengambil input 2 buah kontak, kemudian menentukan apakah kontak pertama dapat menghubungi kontak kedua tersebut secara langsung, </w:t>
      </w:r>
      <w:r w:rsidR="00B8014D">
        <w:rPr>
          <w:color w:val="000000"/>
          <w:lang w:val="en-ID"/>
        </w:rPr>
        <w:t>jika ya maka selesai. J</w:t>
      </w:r>
      <w:r>
        <w:rPr>
          <w:color w:val="000000"/>
          <w:lang w:val="en-ID"/>
        </w:rPr>
        <w:t>ika tidak bisa maka melalui kontak mana saja  kontak lain tersebut dapat dihubungi.</w:t>
      </w:r>
      <w:r w:rsidR="0030767F">
        <w:rPr>
          <w:color w:val="000000"/>
          <w:lang w:val="en-ID"/>
        </w:rPr>
        <w:t xml:space="preserve"> </w:t>
      </w:r>
    </w:p>
    <w:p w14:paraId="4E09BFB3" w14:textId="71C904CF" w:rsidR="00D03648" w:rsidRDefault="00D03648" w:rsidP="0058119A">
      <w:pPr>
        <w:pStyle w:val="modulisi"/>
        <w:ind w:firstLine="0"/>
        <w:rPr>
          <w:b/>
          <w:bCs/>
          <w:color w:val="000000"/>
          <w:lang w:val="en-ID"/>
        </w:rPr>
      </w:pPr>
      <w:r w:rsidRPr="009F4CD8">
        <w:rPr>
          <w:b/>
          <w:bCs/>
          <w:color w:val="000000"/>
          <w:lang w:val="en-ID"/>
        </w:rPr>
        <w:t xml:space="preserve">Penilaian </w:t>
      </w:r>
    </w:p>
    <w:p w14:paraId="47CA67CB" w14:textId="72F99682" w:rsidR="0058119A" w:rsidRDefault="0058119A" w:rsidP="0058119A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>Grade penilaian tugas akhir ditunjukkan pada tab</w:t>
      </w:r>
      <w:r w:rsidR="00B8014D">
        <w:rPr>
          <w:color w:val="000000"/>
          <w:lang w:val="en-ID"/>
        </w:rPr>
        <w:t>el</w:t>
      </w:r>
      <w:r>
        <w:rPr>
          <w:color w:val="000000"/>
          <w:lang w:val="en-ID"/>
        </w:rPr>
        <w:t xml:space="preserve"> 3.</w:t>
      </w:r>
    </w:p>
    <w:p w14:paraId="17C8623F" w14:textId="344575B6" w:rsidR="0058119A" w:rsidRDefault="0058119A" w:rsidP="0058119A">
      <w:pPr>
        <w:pStyle w:val="modulisi"/>
        <w:ind w:firstLine="0"/>
        <w:rPr>
          <w:color w:val="000000"/>
          <w:lang w:val="en-ID"/>
        </w:rPr>
      </w:pPr>
      <w:r>
        <w:rPr>
          <w:color w:val="000000"/>
          <w:lang w:val="en-ID"/>
        </w:rPr>
        <w:t>Tabel 3. Penilaian tugas akhir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119A" w14:paraId="786151E1" w14:textId="77777777" w:rsidTr="0058119A">
        <w:tc>
          <w:tcPr>
            <w:tcW w:w="3005" w:type="dxa"/>
          </w:tcPr>
          <w:p w14:paraId="2CEB2150" w14:textId="2A65243F" w:rsidR="0058119A" w:rsidRPr="00A023B9" w:rsidRDefault="0058119A" w:rsidP="0058119A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Kategori</w:t>
            </w:r>
          </w:p>
        </w:tc>
        <w:tc>
          <w:tcPr>
            <w:tcW w:w="3005" w:type="dxa"/>
          </w:tcPr>
          <w:p w14:paraId="5369C930" w14:textId="1BB16FCF" w:rsidR="0058119A" w:rsidRPr="00A023B9" w:rsidRDefault="0058119A" w:rsidP="0058119A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Fitur</w:t>
            </w:r>
          </w:p>
        </w:tc>
        <w:tc>
          <w:tcPr>
            <w:tcW w:w="3006" w:type="dxa"/>
          </w:tcPr>
          <w:p w14:paraId="1C580916" w14:textId="34AF535C" w:rsidR="0058119A" w:rsidRPr="00A023B9" w:rsidRDefault="0058119A" w:rsidP="0058119A">
            <w:pPr>
              <w:pStyle w:val="modulisi"/>
              <w:ind w:firstLine="0"/>
              <w:rPr>
                <w:b/>
                <w:bCs/>
                <w:color w:val="000000"/>
                <w:lang w:val="en-ID"/>
              </w:rPr>
            </w:pPr>
            <w:r w:rsidRPr="00A023B9">
              <w:rPr>
                <w:b/>
                <w:bCs/>
                <w:color w:val="000000"/>
                <w:lang w:val="en-ID"/>
              </w:rPr>
              <w:t>Grade</w:t>
            </w:r>
          </w:p>
        </w:tc>
      </w:tr>
      <w:tr w:rsidR="00B8014D" w14:paraId="26067D9C" w14:textId="77777777" w:rsidTr="0058119A">
        <w:tc>
          <w:tcPr>
            <w:tcW w:w="3005" w:type="dxa"/>
            <w:vMerge w:val="restart"/>
          </w:tcPr>
          <w:p w14:paraId="488F0A1E" w14:textId="6A23D64E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Fungsi Dasar</w:t>
            </w:r>
          </w:p>
        </w:tc>
        <w:tc>
          <w:tcPr>
            <w:tcW w:w="3005" w:type="dxa"/>
          </w:tcPr>
          <w:p w14:paraId="3283F199" w14:textId="4F779A5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User Interface</w:t>
            </w:r>
          </w:p>
        </w:tc>
        <w:tc>
          <w:tcPr>
            <w:tcW w:w="3006" w:type="dxa"/>
          </w:tcPr>
          <w:p w14:paraId="0AD8461D" w14:textId="17671C50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10%</w:t>
            </w:r>
          </w:p>
        </w:tc>
      </w:tr>
      <w:tr w:rsidR="00B8014D" w14:paraId="0EBD81DD" w14:textId="77777777" w:rsidTr="0058119A">
        <w:tc>
          <w:tcPr>
            <w:tcW w:w="3005" w:type="dxa"/>
            <w:vMerge/>
          </w:tcPr>
          <w:p w14:paraId="620D908D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3D6F6AFB" w14:textId="0A1DBE30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Search</w:t>
            </w:r>
          </w:p>
        </w:tc>
        <w:tc>
          <w:tcPr>
            <w:tcW w:w="3006" w:type="dxa"/>
            <w:vMerge w:val="restart"/>
          </w:tcPr>
          <w:p w14:paraId="2FD7D2AB" w14:textId="77777777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</w:p>
          <w:p w14:paraId="3EA313F3" w14:textId="77777777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</w:p>
          <w:p w14:paraId="7667FF63" w14:textId="638A9C8A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60%</w:t>
            </w:r>
          </w:p>
        </w:tc>
      </w:tr>
      <w:tr w:rsidR="00B8014D" w14:paraId="2BD26ED0" w14:textId="77777777" w:rsidTr="0058119A">
        <w:tc>
          <w:tcPr>
            <w:tcW w:w="3005" w:type="dxa"/>
            <w:vMerge/>
          </w:tcPr>
          <w:p w14:paraId="172BA95E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010D49D4" w14:textId="06761148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Insert</w:t>
            </w:r>
          </w:p>
        </w:tc>
        <w:tc>
          <w:tcPr>
            <w:tcW w:w="3006" w:type="dxa"/>
            <w:vMerge/>
          </w:tcPr>
          <w:p w14:paraId="75D5F2D9" w14:textId="0175A57E" w:rsidR="00B8014D" w:rsidRDefault="00B8014D" w:rsidP="00B8014D">
            <w:pPr>
              <w:pStyle w:val="modulisi"/>
              <w:jc w:val="center"/>
              <w:rPr>
                <w:color w:val="000000"/>
                <w:lang w:val="en-ID"/>
              </w:rPr>
            </w:pPr>
          </w:p>
        </w:tc>
      </w:tr>
      <w:tr w:rsidR="00B8014D" w14:paraId="37734D2A" w14:textId="77777777" w:rsidTr="0058119A">
        <w:tc>
          <w:tcPr>
            <w:tcW w:w="3005" w:type="dxa"/>
            <w:vMerge/>
          </w:tcPr>
          <w:p w14:paraId="42F1E9DE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55A5CE5A" w14:textId="6E7CFBD4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Delete</w:t>
            </w:r>
          </w:p>
        </w:tc>
        <w:tc>
          <w:tcPr>
            <w:tcW w:w="3006" w:type="dxa"/>
            <w:vMerge/>
          </w:tcPr>
          <w:p w14:paraId="54EA3154" w14:textId="5F487EEB" w:rsidR="00B8014D" w:rsidRDefault="00B8014D" w:rsidP="00B8014D">
            <w:pPr>
              <w:pStyle w:val="modulisi"/>
              <w:jc w:val="center"/>
              <w:rPr>
                <w:color w:val="000000"/>
                <w:lang w:val="en-ID"/>
              </w:rPr>
            </w:pPr>
          </w:p>
        </w:tc>
      </w:tr>
      <w:tr w:rsidR="00B8014D" w14:paraId="1A8A85DA" w14:textId="77777777" w:rsidTr="0058119A">
        <w:tc>
          <w:tcPr>
            <w:tcW w:w="3005" w:type="dxa"/>
            <w:vMerge/>
          </w:tcPr>
          <w:p w14:paraId="5D642271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658A2F40" w14:textId="6EDFC998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Edit</w:t>
            </w:r>
          </w:p>
        </w:tc>
        <w:tc>
          <w:tcPr>
            <w:tcW w:w="3006" w:type="dxa"/>
            <w:vMerge/>
          </w:tcPr>
          <w:p w14:paraId="0143A12A" w14:textId="62043D24" w:rsidR="00B8014D" w:rsidRDefault="00B8014D" w:rsidP="00B8014D">
            <w:pPr>
              <w:pStyle w:val="modulisi"/>
              <w:jc w:val="center"/>
              <w:rPr>
                <w:color w:val="000000"/>
                <w:lang w:val="en-ID"/>
              </w:rPr>
            </w:pPr>
          </w:p>
        </w:tc>
      </w:tr>
      <w:tr w:rsidR="00B8014D" w14:paraId="00559CB5" w14:textId="77777777" w:rsidTr="0058119A">
        <w:tc>
          <w:tcPr>
            <w:tcW w:w="3005" w:type="dxa"/>
            <w:vMerge/>
          </w:tcPr>
          <w:p w14:paraId="1C26622B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0790DA60" w14:textId="66DE9725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Sorting</w:t>
            </w:r>
          </w:p>
        </w:tc>
        <w:tc>
          <w:tcPr>
            <w:tcW w:w="3006" w:type="dxa"/>
            <w:vMerge/>
          </w:tcPr>
          <w:p w14:paraId="5B1644AE" w14:textId="2FEB4347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</w:p>
        </w:tc>
      </w:tr>
      <w:tr w:rsidR="00B8014D" w14:paraId="16B49848" w14:textId="77777777" w:rsidTr="0058119A">
        <w:tc>
          <w:tcPr>
            <w:tcW w:w="3005" w:type="dxa"/>
            <w:vMerge w:val="restart"/>
          </w:tcPr>
          <w:p w14:paraId="4F3DBB83" w14:textId="5B265316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Fungsi Opsional</w:t>
            </w:r>
          </w:p>
        </w:tc>
        <w:tc>
          <w:tcPr>
            <w:tcW w:w="3005" w:type="dxa"/>
          </w:tcPr>
          <w:p w14:paraId="0E4F623A" w14:textId="5BA85625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Save</w:t>
            </w:r>
          </w:p>
        </w:tc>
        <w:tc>
          <w:tcPr>
            <w:tcW w:w="3006" w:type="dxa"/>
          </w:tcPr>
          <w:p w14:paraId="16780DC2" w14:textId="75DB95B0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5%</w:t>
            </w:r>
          </w:p>
        </w:tc>
      </w:tr>
      <w:tr w:rsidR="00B8014D" w14:paraId="41A07AA0" w14:textId="77777777" w:rsidTr="0058119A">
        <w:tc>
          <w:tcPr>
            <w:tcW w:w="3005" w:type="dxa"/>
            <w:vMerge/>
          </w:tcPr>
          <w:p w14:paraId="2942BC9A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004A2D80" w14:textId="19F832C5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 xml:space="preserve">Load </w:t>
            </w:r>
          </w:p>
        </w:tc>
        <w:tc>
          <w:tcPr>
            <w:tcW w:w="3006" w:type="dxa"/>
          </w:tcPr>
          <w:p w14:paraId="38C03AE7" w14:textId="1EC49963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5%</w:t>
            </w:r>
          </w:p>
        </w:tc>
      </w:tr>
      <w:tr w:rsidR="00B8014D" w14:paraId="2A2E10B5" w14:textId="77777777" w:rsidTr="0058119A">
        <w:tc>
          <w:tcPr>
            <w:tcW w:w="3005" w:type="dxa"/>
            <w:vMerge/>
          </w:tcPr>
          <w:p w14:paraId="293138D0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605D4DAA" w14:textId="32E106B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Max Min</w:t>
            </w:r>
          </w:p>
        </w:tc>
        <w:tc>
          <w:tcPr>
            <w:tcW w:w="3006" w:type="dxa"/>
          </w:tcPr>
          <w:p w14:paraId="7679653F" w14:textId="1328345E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3%</w:t>
            </w:r>
          </w:p>
        </w:tc>
      </w:tr>
      <w:tr w:rsidR="00B8014D" w14:paraId="179E8726" w14:textId="77777777" w:rsidTr="0058119A">
        <w:tc>
          <w:tcPr>
            <w:tcW w:w="3005" w:type="dxa"/>
            <w:vMerge/>
          </w:tcPr>
          <w:p w14:paraId="4443BC1B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7594352B" w14:textId="05378694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Average</w:t>
            </w:r>
          </w:p>
        </w:tc>
        <w:tc>
          <w:tcPr>
            <w:tcW w:w="3006" w:type="dxa"/>
          </w:tcPr>
          <w:p w14:paraId="51C898E6" w14:textId="7535B780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3%</w:t>
            </w:r>
          </w:p>
        </w:tc>
      </w:tr>
      <w:tr w:rsidR="00B8014D" w14:paraId="5099FA67" w14:textId="77777777" w:rsidTr="0058119A">
        <w:tc>
          <w:tcPr>
            <w:tcW w:w="3005" w:type="dxa"/>
            <w:vMerge/>
          </w:tcPr>
          <w:p w14:paraId="4250E03C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33B73C0F" w14:textId="30ACC25B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Undo</w:t>
            </w:r>
          </w:p>
        </w:tc>
        <w:tc>
          <w:tcPr>
            <w:tcW w:w="3006" w:type="dxa"/>
          </w:tcPr>
          <w:p w14:paraId="1787D242" w14:textId="672AF017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5%</w:t>
            </w:r>
          </w:p>
        </w:tc>
      </w:tr>
      <w:tr w:rsidR="00B8014D" w14:paraId="3F633047" w14:textId="77777777" w:rsidTr="0058119A">
        <w:tc>
          <w:tcPr>
            <w:tcW w:w="3005" w:type="dxa"/>
            <w:vMerge/>
          </w:tcPr>
          <w:p w14:paraId="3E2825BF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253CF28B" w14:textId="5A7EEF3C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Redo</w:t>
            </w:r>
          </w:p>
        </w:tc>
        <w:tc>
          <w:tcPr>
            <w:tcW w:w="3006" w:type="dxa"/>
          </w:tcPr>
          <w:p w14:paraId="2E319663" w14:textId="20FA4725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5%</w:t>
            </w:r>
          </w:p>
        </w:tc>
      </w:tr>
      <w:tr w:rsidR="00B8014D" w14:paraId="51436CDD" w14:textId="77777777" w:rsidTr="0058119A">
        <w:tc>
          <w:tcPr>
            <w:tcW w:w="3005" w:type="dxa"/>
            <w:vMerge/>
          </w:tcPr>
          <w:p w14:paraId="24455D97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14242354" w14:textId="088DAD5A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 xml:space="preserve">And </w:t>
            </w:r>
          </w:p>
        </w:tc>
        <w:tc>
          <w:tcPr>
            <w:tcW w:w="3006" w:type="dxa"/>
          </w:tcPr>
          <w:p w14:paraId="496C0D34" w14:textId="4E9198C3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5%</w:t>
            </w:r>
          </w:p>
        </w:tc>
      </w:tr>
      <w:tr w:rsidR="00B8014D" w14:paraId="6AD4020D" w14:textId="77777777" w:rsidTr="0058119A">
        <w:tc>
          <w:tcPr>
            <w:tcW w:w="3005" w:type="dxa"/>
            <w:vMerge/>
          </w:tcPr>
          <w:p w14:paraId="22B4467C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7900C19C" w14:textId="3A22895B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Or</w:t>
            </w:r>
          </w:p>
        </w:tc>
        <w:tc>
          <w:tcPr>
            <w:tcW w:w="3006" w:type="dxa"/>
          </w:tcPr>
          <w:p w14:paraId="2D107136" w14:textId="4C1718BB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5%</w:t>
            </w:r>
          </w:p>
        </w:tc>
      </w:tr>
      <w:tr w:rsidR="00B8014D" w14:paraId="3E9D54B6" w14:textId="77777777" w:rsidTr="0058119A">
        <w:tc>
          <w:tcPr>
            <w:tcW w:w="3005" w:type="dxa"/>
            <w:vMerge/>
          </w:tcPr>
          <w:p w14:paraId="625F99F7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08A292A4" w14:textId="232B8092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Wildcard</w:t>
            </w:r>
          </w:p>
        </w:tc>
        <w:tc>
          <w:tcPr>
            <w:tcW w:w="3006" w:type="dxa"/>
          </w:tcPr>
          <w:p w14:paraId="5FE0655C" w14:textId="348868C9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10%</w:t>
            </w:r>
          </w:p>
        </w:tc>
      </w:tr>
      <w:tr w:rsidR="00B8014D" w14:paraId="25521A9D" w14:textId="77777777" w:rsidTr="0058119A">
        <w:tc>
          <w:tcPr>
            <w:tcW w:w="3005" w:type="dxa"/>
            <w:vMerge/>
          </w:tcPr>
          <w:p w14:paraId="34C79F3D" w14:textId="77777777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5" w:type="dxa"/>
          </w:tcPr>
          <w:p w14:paraId="6934A7D2" w14:textId="32245D36" w:rsidR="00B8014D" w:rsidRDefault="00B8014D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Konektivitas</w:t>
            </w:r>
          </w:p>
        </w:tc>
        <w:tc>
          <w:tcPr>
            <w:tcW w:w="3006" w:type="dxa"/>
          </w:tcPr>
          <w:p w14:paraId="24171A21" w14:textId="3E3FF113" w:rsidR="00B8014D" w:rsidRDefault="00B8014D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20%</w:t>
            </w:r>
          </w:p>
        </w:tc>
      </w:tr>
      <w:tr w:rsidR="002A4772" w14:paraId="47F8E9F6" w14:textId="77777777" w:rsidTr="0058119A">
        <w:tc>
          <w:tcPr>
            <w:tcW w:w="3005" w:type="dxa"/>
          </w:tcPr>
          <w:p w14:paraId="155ED56A" w14:textId="7828923D" w:rsidR="002A4772" w:rsidRDefault="002A4772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Lain-lain</w:t>
            </w:r>
          </w:p>
        </w:tc>
        <w:tc>
          <w:tcPr>
            <w:tcW w:w="3005" w:type="dxa"/>
          </w:tcPr>
          <w:p w14:paraId="722E103B" w14:textId="77777777" w:rsidR="002A4772" w:rsidRDefault="002A4772" w:rsidP="0058119A">
            <w:pPr>
              <w:pStyle w:val="modulisi"/>
              <w:ind w:firstLine="0"/>
              <w:rPr>
                <w:color w:val="000000"/>
                <w:lang w:val="en-ID"/>
              </w:rPr>
            </w:pPr>
          </w:p>
        </w:tc>
        <w:tc>
          <w:tcPr>
            <w:tcW w:w="3006" w:type="dxa"/>
          </w:tcPr>
          <w:p w14:paraId="6C31A7A2" w14:textId="35EEE8F0" w:rsidR="002A4772" w:rsidRDefault="002A4772" w:rsidP="00B8014D">
            <w:pPr>
              <w:pStyle w:val="modulisi"/>
              <w:ind w:firstLine="0"/>
              <w:jc w:val="center"/>
              <w:rPr>
                <w:color w:val="000000"/>
                <w:lang w:val="en-ID"/>
              </w:rPr>
            </w:pPr>
            <w:r>
              <w:rPr>
                <w:color w:val="000000"/>
                <w:lang w:val="en-ID"/>
              </w:rPr>
              <w:t>1-20%</w:t>
            </w:r>
          </w:p>
        </w:tc>
      </w:tr>
    </w:tbl>
    <w:p w14:paraId="67C188C1" w14:textId="77777777" w:rsidR="0058119A" w:rsidRPr="0058119A" w:rsidRDefault="0058119A" w:rsidP="0058119A">
      <w:pPr>
        <w:pStyle w:val="modulisi"/>
        <w:ind w:firstLine="0"/>
        <w:rPr>
          <w:color w:val="000000"/>
          <w:lang w:val="en-ID"/>
        </w:rPr>
      </w:pPr>
    </w:p>
    <w:p w14:paraId="085E9D3E" w14:textId="77777777" w:rsidR="00F03811" w:rsidRPr="00565AD9" w:rsidRDefault="00F03811" w:rsidP="00F03811">
      <w:pPr>
        <w:pStyle w:val="modulisi"/>
        <w:ind w:firstLine="0"/>
        <w:rPr>
          <w:color w:val="000000"/>
          <w:lang w:val="en-ID"/>
        </w:rPr>
      </w:pPr>
    </w:p>
    <w:sectPr w:rsidR="00F03811" w:rsidRPr="00565AD9" w:rsidSect="00316E86">
      <w:footerReference w:type="default" r:id="rId12"/>
      <w:pgSz w:w="11906" w:h="16838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F18F" w14:textId="77777777" w:rsidR="0061732D" w:rsidRDefault="0061732D">
      <w:pPr>
        <w:spacing w:after="0" w:line="240" w:lineRule="auto"/>
      </w:pPr>
      <w:r>
        <w:separator/>
      </w:r>
    </w:p>
  </w:endnote>
  <w:endnote w:type="continuationSeparator" w:id="0">
    <w:p w14:paraId="30F75922" w14:textId="77777777" w:rsidR="0061732D" w:rsidRDefault="0061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rlito">
    <w:altName w:val="Arial"/>
    <w:charset w:val="00"/>
    <w:family w:val="swiss"/>
    <w:pitch w:val="variable"/>
  </w:font>
  <w:font w:name="TimesNewRomanPSMT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378C" w14:textId="77777777" w:rsidR="0005794F" w:rsidRDefault="00CD24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0A3A">
      <w:rPr>
        <w:noProof/>
        <w:color w:val="000000"/>
      </w:rPr>
      <w:t>1</w:t>
    </w:r>
    <w:r>
      <w:rPr>
        <w:color w:val="000000"/>
      </w:rPr>
      <w:fldChar w:fldCharType="end"/>
    </w:r>
  </w:p>
  <w:p w14:paraId="2AB5DB04" w14:textId="77777777" w:rsidR="0005794F" w:rsidRDefault="000579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5ED4" w14:textId="77777777" w:rsidR="0061732D" w:rsidRDefault="0061732D">
      <w:pPr>
        <w:spacing w:after="0" w:line="240" w:lineRule="auto"/>
      </w:pPr>
      <w:r>
        <w:separator/>
      </w:r>
    </w:p>
  </w:footnote>
  <w:footnote w:type="continuationSeparator" w:id="0">
    <w:p w14:paraId="4138539C" w14:textId="77777777" w:rsidR="0061732D" w:rsidRDefault="0061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842"/>
    <w:multiLevelType w:val="hybridMultilevel"/>
    <w:tmpl w:val="D9728F18"/>
    <w:lvl w:ilvl="0" w:tplc="06867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D02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3E9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C80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3EE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27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ACF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B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0077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04B40"/>
    <w:multiLevelType w:val="hybridMultilevel"/>
    <w:tmpl w:val="327E81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2739"/>
    <w:multiLevelType w:val="hybridMultilevel"/>
    <w:tmpl w:val="CA2C8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50E"/>
    <w:multiLevelType w:val="multilevel"/>
    <w:tmpl w:val="483CA52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AC568C"/>
    <w:multiLevelType w:val="multilevel"/>
    <w:tmpl w:val="138EA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56716"/>
    <w:multiLevelType w:val="multilevel"/>
    <w:tmpl w:val="170C7A1A"/>
    <w:lvl w:ilvl="0">
      <w:start w:val="1"/>
      <w:numFmt w:val="upperLetter"/>
      <w:pStyle w:val="modulsubsubjudu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E42616C"/>
    <w:multiLevelType w:val="hybridMultilevel"/>
    <w:tmpl w:val="62A6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A2B47"/>
    <w:multiLevelType w:val="multilevel"/>
    <w:tmpl w:val="E70C4B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B033E"/>
    <w:multiLevelType w:val="hybridMultilevel"/>
    <w:tmpl w:val="44B66ADA"/>
    <w:lvl w:ilvl="0" w:tplc="7910FE04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D604D"/>
    <w:multiLevelType w:val="multilevel"/>
    <w:tmpl w:val="42FC5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modulsubjudu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7C3858"/>
    <w:multiLevelType w:val="multilevel"/>
    <w:tmpl w:val="A29846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07E8A"/>
    <w:multiLevelType w:val="multilevel"/>
    <w:tmpl w:val="76DA21D0"/>
    <w:lvl w:ilvl="0">
      <w:start w:val="1"/>
      <w:numFmt w:val="decimal"/>
      <w:pStyle w:val="modulnumb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oduljudulsubbab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8761F9B"/>
    <w:multiLevelType w:val="hybridMultilevel"/>
    <w:tmpl w:val="B82A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D7E9F"/>
    <w:multiLevelType w:val="hybridMultilevel"/>
    <w:tmpl w:val="291EBFA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28D3342"/>
    <w:multiLevelType w:val="hybridMultilevel"/>
    <w:tmpl w:val="5EDA28EA"/>
    <w:lvl w:ilvl="0" w:tplc="415CE3D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47DF6"/>
    <w:multiLevelType w:val="hybridMultilevel"/>
    <w:tmpl w:val="12D61CA6"/>
    <w:lvl w:ilvl="0" w:tplc="79A6689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50B31"/>
    <w:multiLevelType w:val="hybridMultilevel"/>
    <w:tmpl w:val="96E8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9756B"/>
    <w:multiLevelType w:val="hybridMultilevel"/>
    <w:tmpl w:val="B9766F3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C1D4A25"/>
    <w:multiLevelType w:val="hybridMultilevel"/>
    <w:tmpl w:val="59324F8A"/>
    <w:lvl w:ilvl="0" w:tplc="0E7E47E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421D4"/>
    <w:multiLevelType w:val="hybridMultilevel"/>
    <w:tmpl w:val="E2E2B72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"/>
  </w:num>
  <w:num w:numId="12">
    <w:abstractNumId w:val="13"/>
  </w:num>
  <w:num w:numId="13">
    <w:abstractNumId w:val="18"/>
  </w:num>
  <w:num w:numId="14">
    <w:abstractNumId w:val="8"/>
  </w:num>
  <w:num w:numId="15">
    <w:abstractNumId w:val="15"/>
  </w:num>
  <w:num w:numId="16">
    <w:abstractNumId w:val="14"/>
  </w:num>
  <w:num w:numId="17">
    <w:abstractNumId w:val="1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4F"/>
    <w:rsid w:val="000016D5"/>
    <w:rsid w:val="00004B23"/>
    <w:rsid w:val="0001100C"/>
    <w:rsid w:val="00013575"/>
    <w:rsid w:val="0001709E"/>
    <w:rsid w:val="00025EE3"/>
    <w:rsid w:val="00027CDD"/>
    <w:rsid w:val="000319F9"/>
    <w:rsid w:val="00032983"/>
    <w:rsid w:val="00032F75"/>
    <w:rsid w:val="0003309D"/>
    <w:rsid w:val="0003623E"/>
    <w:rsid w:val="00043002"/>
    <w:rsid w:val="000460D0"/>
    <w:rsid w:val="00052CD4"/>
    <w:rsid w:val="000569A7"/>
    <w:rsid w:val="0005794F"/>
    <w:rsid w:val="0006118D"/>
    <w:rsid w:val="000615EA"/>
    <w:rsid w:val="00062DBF"/>
    <w:rsid w:val="00063C23"/>
    <w:rsid w:val="000667A6"/>
    <w:rsid w:val="00070626"/>
    <w:rsid w:val="00073D04"/>
    <w:rsid w:val="000808C9"/>
    <w:rsid w:val="00085E08"/>
    <w:rsid w:val="00094290"/>
    <w:rsid w:val="000946E3"/>
    <w:rsid w:val="000A2B60"/>
    <w:rsid w:val="000A648A"/>
    <w:rsid w:val="000C0A25"/>
    <w:rsid w:val="000C509D"/>
    <w:rsid w:val="000C568E"/>
    <w:rsid w:val="000D34C2"/>
    <w:rsid w:val="000D4CF0"/>
    <w:rsid w:val="000E7259"/>
    <w:rsid w:val="000F21BA"/>
    <w:rsid w:val="000F2A5D"/>
    <w:rsid w:val="00102389"/>
    <w:rsid w:val="00110181"/>
    <w:rsid w:val="001154F8"/>
    <w:rsid w:val="00115E9F"/>
    <w:rsid w:val="0011715C"/>
    <w:rsid w:val="001245D7"/>
    <w:rsid w:val="00137FA6"/>
    <w:rsid w:val="00142767"/>
    <w:rsid w:val="00145AC4"/>
    <w:rsid w:val="001548D3"/>
    <w:rsid w:val="00160799"/>
    <w:rsid w:val="00175C43"/>
    <w:rsid w:val="001815CC"/>
    <w:rsid w:val="001975E0"/>
    <w:rsid w:val="001A50F1"/>
    <w:rsid w:val="001A5720"/>
    <w:rsid w:val="001A613B"/>
    <w:rsid w:val="001C2EC1"/>
    <w:rsid w:val="001C5037"/>
    <w:rsid w:val="001E16D3"/>
    <w:rsid w:val="001E485B"/>
    <w:rsid w:val="001E4F28"/>
    <w:rsid w:val="001F44A7"/>
    <w:rsid w:val="00200B4E"/>
    <w:rsid w:val="00214D44"/>
    <w:rsid w:val="00220B19"/>
    <w:rsid w:val="00233DD5"/>
    <w:rsid w:val="00240B3E"/>
    <w:rsid w:val="00244F83"/>
    <w:rsid w:val="00251E38"/>
    <w:rsid w:val="00252AF2"/>
    <w:rsid w:val="00284D79"/>
    <w:rsid w:val="002866C6"/>
    <w:rsid w:val="0029352B"/>
    <w:rsid w:val="00295A97"/>
    <w:rsid w:val="00297293"/>
    <w:rsid w:val="002A4772"/>
    <w:rsid w:val="002B47AC"/>
    <w:rsid w:val="002B4998"/>
    <w:rsid w:val="002B7E94"/>
    <w:rsid w:val="002D61DD"/>
    <w:rsid w:val="002E00DC"/>
    <w:rsid w:val="002E02C6"/>
    <w:rsid w:val="002E6C88"/>
    <w:rsid w:val="002F1345"/>
    <w:rsid w:val="002F2146"/>
    <w:rsid w:val="00302313"/>
    <w:rsid w:val="00302DA6"/>
    <w:rsid w:val="0030767F"/>
    <w:rsid w:val="00316E86"/>
    <w:rsid w:val="003242B9"/>
    <w:rsid w:val="00334047"/>
    <w:rsid w:val="00337802"/>
    <w:rsid w:val="003536EC"/>
    <w:rsid w:val="00357CC2"/>
    <w:rsid w:val="00375C9C"/>
    <w:rsid w:val="00377999"/>
    <w:rsid w:val="00383BD9"/>
    <w:rsid w:val="00383FCE"/>
    <w:rsid w:val="00384A58"/>
    <w:rsid w:val="003876B7"/>
    <w:rsid w:val="003A3E7B"/>
    <w:rsid w:val="003B0485"/>
    <w:rsid w:val="003C31C2"/>
    <w:rsid w:val="003C650E"/>
    <w:rsid w:val="003C6A9B"/>
    <w:rsid w:val="003D515A"/>
    <w:rsid w:val="003E124F"/>
    <w:rsid w:val="003E1479"/>
    <w:rsid w:val="003F354A"/>
    <w:rsid w:val="004018AC"/>
    <w:rsid w:val="00403154"/>
    <w:rsid w:val="00405098"/>
    <w:rsid w:val="004065E0"/>
    <w:rsid w:val="00407D6A"/>
    <w:rsid w:val="004123D7"/>
    <w:rsid w:val="00412EBE"/>
    <w:rsid w:val="004248F7"/>
    <w:rsid w:val="004316CA"/>
    <w:rsid w:val="004425DA"/>
    <w:rsid w:val="00443A6F"/>
    <w:rsid w:val="004477CD"/>
    <w:rsid w:val="00456D3C"/>
    <w:rsid w:val="004620A4"/>
    <w:rsid w:val="0047042E"/>
    <w:rsid w:val="004706AF"/>
    <w:rsid w:val="00490747"/>
    <w:rsid w:val="00496034"/>
    <w:rsid w:val="004A14E1"/>
    <w:rsid w:val="004B1CEC"/>
    <w:rsid w:val="004C0E34"/>
    <w:rsid w:val="004D4CF5"/>
    <w:rsid w:val="004E162D"/>
    <w:rsid w:val="004F13B4"/>
    <w:rsid w:val="004F1F82"/>
    <w:rsid w:val="004F39B2"/>
    <w:rsid w:val="00513F54"/>
    <w:rsid w:val="00520920"/>
    <w:rsid w:val="00520C45"/>
    <w:rsid w:val="00521F22"/>
    <w:rsid w:val="005249B0"/>
    <w:rsid w:val="00533F42"/>
    <w:rsid w:val="00536C64"/>
    <w:rsid w:val="00537D37"/>
    <w:rsid w:val="005454AC"/>
    <w:rsid w:val="00551728"/>
    <w:rsid w:val="005539B8"/>
    <w:rsid w:val="0056069C"/>
    <w:rsid w:val="005625CF"/>
    <w:rsid w:val="00563E02"/>
    <w:rsid w:val="00565AD9"/>
    <w:rsid w:val="00565F33"/>
    <w:rsid w:val="00574A51"/>
    <w:rsid w:val="0058119A"/>
    <w:rsid w:val="00584069"/>
    <w:rsid w:val="00585DE3"/>
    <w:rsid w:val="00587655"/>
    <w:rsid w:val="00592DEE"/>
    <w:rsid w:val="005952D6"/>
    <w:rsid w:val="005A3876"/>
    <w:rsid w:val="005A4617"/>
    <w:rsid w:val="005A6608"/>
    <w:rsid w:val="005D73A3"/>
    <w:rsid w:val="005E34FB"/>
    <w:rsid w:val="005F4B82"/>
    <w:rsid w:val="005F5A40"/>
    <w:rsid w:val="005F5DB2"/>
    <w:rsid w:val="00600678"/>
    <w:rsid w:val="00604AC3"/>
    <w:rsid w:val="006109E7"/>
    <w:rsid w:val="00611DCE"/>
    <w:rsid w:val="0061732D"/>
    <w:rsid w:val="0062141F"/>
    <w:rsid w:val="006264B2"/>
    <w:rsid w:val="00630534"/>
    <w:rsid w:val="0063214B"/>
    <w:rsid w:val="0063308B"/>
    <w:rsid w:val="00634B3F"/>
    <w:rsid w:val="006364B6"/>
    <w:rsid w:val="0064130E"/>
    <w:rsid w:val="00641C1A"/>
    <w:rsid w:val="00642A90"/>
    <w:rsid w:val="00643F77"/>
    <w:rsid w:val="006461EC"/>
    <w:rsid w:val="00665988"/>
    <w:rsid w:val="0068267A"/>
    <w:rsid w:val="006849BF"/>
    <w:rsid w:val="00684A76"/>
    <w:rsid w:val="00685A5A"/>
    <w:rsid w:val="00693FE2"/>
    <w:rsid w:val="0069671E"/>
    <w:rsid w:val="00696893"/>
    <w:rsid w:val="006A1166"/>
    <w:rsid w:val="006B20F7"/>
    <w:rsid w:val="006B4EA7"/>
    <w:rsid w:val="006B69EA"/>
    <w:rsid w:val="006C35BC"/>
    <w:rsid w:val="006C6A2F"/>
    <w:rsid w:val="006D286B"/>
    <w:rsid w:val="006D6D3E"/>
    <w:rsid w:val="006E20EB"/>
    <w:rsid w:val="006E4E8A"/>
    <w:rsid w:val="006E6B6E"/>
    <w:rsid w:val="006F0AB8"/>
    <w:rsid w:val="0070226F"/>
    <w:rsid w:val="00706264"/>
    <w:rsid w:val="00707D07"/>
    <w:rsid w:val="007114AD"/>
    <w:rsid w:val="00711A09"/>
    <w:rsid w:val="00727584"/>
    <w:rsid w:val="00735D98"/>
    <w:rsid w:val="0075196C"/>
    <w:rsid w:val="00751D3A"/>
    <w:rsid w:val="0076352A"/>
    <w:rsid w:val="0076483A"/>
    <w:rsid w:val="00782B3A"/>
    <w:rsid w:val="00796B0C"/>
    <w:rsid w:val="007A1BCC"/>
    <w:rsid w:val="007C3C5C"/>
    <w:rsid w:val="007D6470"/>
    <w:rsid w:val="007E16B7"/>
    <w:rsid w:val="007E28C4"/>
    <w:rsid w:val="007E715F"/>
    <w:rsid w:val="007E77A2"/>
    <w:rsid w:val="007F300A"/>
    <w:rsid w:val="0081190F"/>
    <w:rsid w:val="008142F8"/>
    <w:rsid w:val="00815D86"/>
    <w:rsid w:val="008166D1"/>
    <w:rsid w:val="00820E50"/>
    <w:rsid w:val="00822573"/>
    <w:rsid w:val="0082382C"/>
    <w:rsid w:val="00823885"/>
    <w:rsid w:val="008241E4"/>
    <w:rsid w:val="0083542A"/>
    <w:rsid w:val="00837E4A"/>
    <w:rsid w:val="00847320"/>
    <w:rsid w:val="00847B94"/>
    <w:rsid w:val="00853204"/>
    <w:rsid w:val="0086478E"/>
    <w:rsid w:val="008648D5"/>
    <w:rsid w:val="00884BD6"/>
    <w:rsid w:val="008A1B9C"/>
    <w:rsid w:val="008C56EC"/>
    <w:rsid w:val="008D6868"/>
    <w:rsid w:val="008E3FC7"/>
    <w:rsid w:val="008F1C12"/>
    <w:rsid w:val="008F406E"/>
    <w:rsid w:val="008F5CFE"/>
    <w:rsid w:val="008F6D6F"/>
    <w:rsid w:val="00920611"/>
    <w:rsid w:val="009325B2"/>
    <w:rsid w:val="00934760"/>
    <w:rsid w:val="009425D4"/>
    <w:rsid w:val="0094361C"/>
    <w:rsid w:val="00976D8E"/>
    <w:rsid w:val="00980A3A"/>
    <w:rsid w:val="00981E22"/>
    <w:rsid w:val="009967A3"/>
    <w:rsid w:val="009B18EB"/>
    <w:rsid w:val="009C06F0"/>
    <w:rsid w:val="009C07C4"/>
    <w:rsid w:val="009C2083"/>
    <w:rsid w:val="009C3EA8"/>
    <w:rsid w:val="009C472A"/>
    <w:rsid w:val="009C499A"/>
    <w:rsid w:val="009C6B7F"/>
    <w:rsid w:val="009D542E"/>
    <w:rsid w:val="009E07A9"/>
    <w:rsid w:val="009E4DEE"/>
    <w:rsid w:val="009E51B5"/>
    <w:rsid w:val="009F4CD8"/>
    <w:rsid w:val="00A023B9"/>
    <w:rsid w:val="00A04627"/>
    <w:rsid w:val="00A04FE1"/>
    <w:rsid w:val="00A0651D"/>
    <w:rsid w:val="00A21631"/>
    <w:rsid w:val="00A23A06"/>
    <w:rsid w:val="00A259DF"/>
    <w:rsid w:val="00A2740D"/>
    <w:rsid w:val="00A27ADA"/>
    <w:rsid w:val="00A30361"/>
    <w:rsid w:val="00A65460"/>
    <w:rsid w:val="00A74BB5"/>
    <w:rsid w:val="00A76E05"/>
    <w:rsid w:val="00A83C52"/>
    <w:rsid w:val="00A85411"/>
    <w:rsid w:val="00A91B83"/>
    <w:rsid w:val="00A94C6B"/>
    <w:rsid w:val="00AA7E7B"/>
    <w:rsid w:val="00AC12E1"/>
    <w:rsid w:val="00AD46C4"/>
    <w:rsid w:val="00AD6583"/>
    <w:rsid w:val="00AE126A"/>
    <w:rsid w:val="00B0647B"/>
    <w:rsid w:val="00B100C9"/>
    <w:rsid w:val="00B17FA3"/>
    <w:rsid w:val="00B231E4"/>
    <w:rsid w:val="00B2478C"/>
    <w:rsid w:val="00B26BF2"/>
    <w:rsid w:val="00B33B73"/>
    <w:rsid w:val="00B47CDD"/>
    <w:rsid w:val="00B6791E"/>
    <w:rsid w:val="00B770B6"/>
    <w:rsid w:val="00B8014D"/>
    <w:rsid w:val="00B803B8"/>
    <w:rsid w:val="00B83FBD"/>
    <w:rsid w:val="00B85326"/>
    <w:rsid w:val="00B9084F"/>
    <w:rsid w:val="00BA0D37"/>
    <w:rsid w:val="00BA2250"/>
    <w:rsid w:val="00BD56A7"/>
    <w:rsid w:val="00BE24B1"/>
    <w:rsid w:val="00BF1E1F"/>
    <w:rsid w:val="00BF75B5"/>
    <w:rsid w:val="00C10C31"/>
    <w:rsid w:val="00C200F3"/>
    <w:rsid w:val="00C21536"/>
    <w:rsid w:val="00C23190"/>
    <w:rsid w:val="00C25201"/>
    <w:rsid w:val="00C35C22"/>
    <w:rsid w:val="00C50D8E"/>
    <w:rsid w:val="00C56497"/>
    <w:rsid w:val="00C6767B"/>
    <w:rsid w:val="00C74092"/>
    <w:rsid w:val="00C75D48"/>
    <w:rsid w:val="00C761F1"/>
    <w:rsid w:val="00C811E2"/>
    <w:rsid w:val="00C81F57"/>
    <w:rsid w:val="00C84EED"/>
    <w:rsid w:val="00C907EF"/>
    <w:rsid w:val="00C912DB"/>
    <w:rsid w:val="00C938A6"/>
    <w:rsid w:val="00C939B6"/>
    <w:rsid w:val="00CA2287"/>
    <w:rsid w:val="00CA59B4"/>
    <w:rsid w:val="00CB09A0"/>
    <w:rsid w:val="00CC6429"/>
    <w:rsid w:val="00CD2406"/>
    <w:rsid w:val="00CD7E6C"/>
    <w:rsid w:val="00CF3A56"/>
    <w:rsid w:val="00D03648"/>
    <w:rsid w:val="00D20056"/>
    <w:rsid w:val="00D26D58"/>
    <w:rsid w:val="00D33F58"/>
    <w:rsid w:val="00D35CA5"/>
    <w:rsid w:val="00D4482C"/>
    <w:rsid w:val="00D45A4B"/>
    <w:rsid w:val="00D46899"/>
    <w:rsid w:val="00D52546"/>
    <w:rsid w:val="00D759CF"/>
    <w:rsid w:val="00D8627B"/>
    <w:rsid w:val="00D869D7"/>
    <w:rsid w:val="00DB0B32"/>
    <w:rsid w:val="00DC263F"/>
    <w:rsid w:val="00DC3E35"/>
    <w:rsid w:val="00DC470D"/>
    <w:rsid w:val="00DD5230"/>
    <w:rsid w:val="00DE08C4"/>
    <w:rsid w:val="00DE36E5"/>
    <w:rsid w:val="00E04EAD"/>
    <w:rsid w:val="00E17B22"/>
    <w:rsid w:val="00E21208"/>
    <w:rsid w:val="00E31E48"/>
    <w:rsid w:val="00E46778"/>
    <w:rsid w:val="00E5332E"/>
    <w:rsid w:val="00E66B1B"/>
    <w:rsid w:val="00E76832"/>
    <w:rsid w:val="00E85F93"/>
    <w:rsid w:val="00E86CDA"/>
    <w:rsid w:val="00E97772"/>
    <w:rsid w:val="00E97D00"/>
    <w:rsid w:val="00EA615B"/>
    <w:rsid w:val="00EA689A"/>
    <w:rsid w:val="00EB74BE"/>
    <w:rsid w:val="00EE4E30"/>
    <w:rsid w:val="00EE51E6"/>
    <w:rsid w:val="00EE7D44"/>
    <w:rsid w:val="00EF3DA2"/>
    <w:rsid w:val="00F03811"/>
    <w:rsid w:val="00F228E9"/>
    <w:rsid w:val="00F26F41"/>
    <w:rsid w:val="00F338D8"/>
    <w:rsid w:val="00F34629"/>
    <w:rsid w:val="00F40A2C"/>
    <w:rsid w:val="00F55EED"/>
    <w:rsid w:val="00F60848"/>
    <w:rsid w:val="00F61686"/>
    <w:rsid w:val="00F655BF"/>
    <w:rsid w:val="00F739EB"/>
    <w:rsid w:val="00F82F1E"/>
    <w:rsid w:val="00F91D25"/>
    <w:rsid w:val="00F97766"/>
    <w:rsid w:val="00FA6F5D"/>
    <w:rsid w:val="00FD2A83"/>
    <w:rsid w:val="00FD3AA8"/>
    <w:rsid w:val="00FE1F75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ED8E"/>
  <w15:docId w15:val="{5077700F-9468-4332-9E4B-EB0648E8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4C"/>
  </w:style>
  <w:style w:type="paragraph" w:styleId="Judul1">
    <w:name w:val="heading 1"/>
    <w:basedOn w:val="Normal"/>
    <w:next w:val="Normal"/>
    <w:link w:val="Judul1KAR"/>
    <w:uiPriority w:val="9"/>
    <w:qFormat/>
    <w:rsid w:val="00D26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65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62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C4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634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Judul1KAR">
    <w:name w:val="Judul 1 KAR"/>
    <w:basedOn w:val="FontParagrafDefault"/>
    <w:link w:val="Judul1"/>
    <w:uiPriority w:val="9"/>
    <w:rsid w:val="00D26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D657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62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ftarParagraf">
    <w:name w:val="List Paragraph"/>
    <w:basedOn w:val="Normal"/>
    <w:link w:val="DaftarParagrafKAR"/>
    <w:uiPriority w:val="34"/>
    <w:qFormat/>
    <w:rsid w:val="003956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F0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F04592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Kuat">
    <w:name w:val="Strong"/>
    <w:basedOn w:val="FontParagrafDefault"/>
    <w:uiPriority w:val="22"/>
    <w:qFormat/>
    <w:rsid w:val="00F04592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BA5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A50A3"/>
  </w:style>
  <w:style w:type="paragraph" w:styleId="Footer">
    <w:name w:val="footer"/>
    <w:basedOn w:val="Normal"/>
    <w:link w:val="FooterKAR"/>
    <w:uiPriority w:val="99"/>
    <w:unhideWhenUsed/>
    <w:rsid w:val="00BA5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A50A3"/>
  </w:style>
  <w:style w:type="paragraph" w:customStyle="1" w:styleId="moduljudulbab">
    <w:name w:val="modul_judulbab"/>
    <w:basedOn w:val="Normal"/>
    <w:qFormat/>
    <w:rsid w:val="00552FD6"/>
    <w:pPr>
      <w:pBdr>
        <w:bottom w:val="single" w:sz="4" w:space="1" w:color="0070C0"/>
      </w:pBdr>
    </w:pPr>
    <w:rPr>
      <w:rFonts w:cstheme="minorHAnsi"/>
      <w:b/>
      <w:bCs/>
      <w:color w:val="4472C4" w:themeColor="accent1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moduljudulsubbab">
    <w:name w:val="modul_judulsubbab"/>
    <w:basedOn w:val="DaftarParagraf"/>
    <w:autoRedefine/>
    <w:rsid w:val="000D0CEB"/>
    <w:pPr>
      <w:numPr>
        <w:ilvl w:val="1"/>
        <w:numId w:val="7"/>
      </w:numPr>
      <w:spacing w:after="120" w:line="288" w:lineRule="auto"/>
      <w:contextualSpacing w:val="0"/>
    </w:pPr>
    <w:rPr>
      <w:b/>
      <w:bCs/>
      <w:sz w:val="24"/>
      <w:szCs w:val="24"/>
    </w:rPr>
  </w:style>
  <w:style w:type="paragraph" w:customStyle="1" w:styleId="modulisi">
    <w:name w:val="modul_isi"/>
    <w:basedOn w:val="Normal"/>
    <w:qFormat/>
    <w:rsid w:val="00792F98"/>
    <w:pPr>
      <w:spacing w:after="240" w:line="288" w:lineRule="auto"/>
      <w:ind w:firstLine="425"/>
      <w:jc w:val="both"/>
    </w:pPr>
    <w:rPr>
      <w:sz w:val="24"/>
      <w:szCs w:val="24"/>
    </w:rPr>
  </w:style>
  <w:style w:type="paragraph" w:customStyle="1" w:styleId="modulnumbering">
    <w:name w:val="modul_numbering"/>
    <w:basedOn w:val="DaftarParagraf"/>
    <w:uiPriority w:val="99"/>
    <w:qFormat/>
    <w:rsid w:val="00792F98"/>
    <w:pPr>
      <w:numPr>
        <w:numId w:val="8"/>
      </w:numPr>
      <w:spacing w:after="120" w:line="288" w:lineRule="auto"/>
    </w:pPr>
    <w:rPr>
      <w:sz w:val="24"/>
      <w:szCs w:val="24"/>
    </w:rPr>
  </w:style>
  <w:style w:type="paragraph" w:customStyle="1" w:styleId="moduljudulsubsubbab">
    <w:name w:val="modul_judulsubsubbab"/>
    <w:basedOn w:val="DaftarParagraf"/>
    <w:uiPriority w:val="99"/>
    <w:qFormat/>
    <w:rsid w:val="00792F98"/>
    <w:pPr>
      <w:tabs>
        <w:tab w:val="num" w:pos="720"/>
      </w:tabs>
      <w:spacing w:after="120" w:line="288" w:lineRule="auto"/>
      <w:ind w:hanging="720"/>
    </w:pPr>
    <w:rPr>
      <w:b/>
      <w:bCs/>
      <w:sz w:val="24"/>
      <w:szCs w:val="24"/>
    </w:rPr>
  </w:style>
  <w:style w:type="paragraph" w:customStyle="1" w:styleId="modulisihighlight">
    <w:name w:val="modul_isi_highlight"/>
    <w:basedOn w:val="Normal"/>
    <w:autoRedefine/>
    <w:uiPriority w:val="99"/>
    <w:qFormat/>
    <w:rsid w:val="006364B6"/>
    <w:pPr>
      <w:shd w:val="clear" w:color="auto" w:fill="E2EFD9" w:themeFill="accent6" w:themeFillTint="33"/>
      <w:tabs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</w:pPr>
    <w:rPr>
      <w:rFonts w:ascii="Courier New" w:eastAsia="Times New Roman" w:hAnsi="Courier New" w:cs="Courier New"/>
      <w:sz w:val="24"/>
      <w:szCs w:val="24"/>
      <w:lang w:eastAsia="en-ID"/>
    </w:rPr>
  </w:style>
  <w:style w:type="paragraph" w:customStyle="1" w:styleId="modulgambar">
    <w:name w:val="modul_gambar"/>
    <w:basedOn w:val="Normal"/>
    <w:uiPriority w:val="99"/>
    <w:qFormat/>
    <w:rsid w:val="00792F98"/>
    <w:pPr>
      <w:spacing w:after="120" w:line="288" w:lineRule="auto"/>
      <w:jc w:val="both"/>
    </w:pPr>
    <w:rPr>
      <w:noProof/>
    </w:rPr>
  </w:style>
  <w:style w:type="character" w:customStyle="1" w:styleId="pln">
    <w:name w:val="pln"/>
    <w:basedOn w:val="FontParagrafDefault"/>
    <w:rsid w:val="0010414A"/>
  </w:style>
  <w:style w:type="character" w:customStyle="1" w:styleId="typ">
    <w:name w:val="typ"/>
    <w:basedOn w:val="FontParagrafDefault"/>
    <w:rsid w:val="0010414A"/>
  </w:style>
  <w:style w:type="character" w:customStyle="1" w:styleId="pun">
    <w:name w:val="pun"/>
    <w:basedOn w:val="FontParagrafDefault"/>
    <w:rsid w:val="0010414A"/>
  </w:style>
  <w:style w:type="character" w:customStyle="1" w:styleId="kwd">
    <w:name w:val="kwd"/>
    <w:basedOn w:val="FontParagrafDefault"/>
    <w:rsid w:val="0010414A"/>
  </w:style>
  <w:style w:type="character" w:customStyle="1" w:styleId="str">
    <w:name w:val="str"/>
    <w:basedOn w:val="FontParagrafDefault"/>
    <w:rsid w:val="0010414A"/>
  </w:style>
  <w:style w:type="paragraph" w:styleId="TOC1">
    <w:name w:val="toc 1"/>
    <w:basedOn w:val="Normal"/>
    <w:next w:val="Normal"/>
    <w:autoRedefine/>
    <w:uiPriority w:val="39"/>
    <w:unhideWhenUsed/>
    <w:rsid w:val="006624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4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24C0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6624C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70231"/>
    <w:pPr>
      <w:spacing w:after="100"/>
      <w:ind w:left="660"/>
    </w:pPr>
    <w:rPr>
      <w:rFonts w:eastAsiaTheme="minorEastAsia"/>
      <w:lang w:val="id-ID"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A70231"/>
    <w:pPr>
      <w:spacing w:after="100"/>
      <w:ind w:left="880"/>
    </w:pPr>
    <w:rPr>
      <w:rFonts w:eastAsiaTheme="minorEastAsia"/>
      <w:lang w:val="id-ID"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A70231"/>
    <w:pPr>
      <w:spacing w:after="100"/>
      <w:ind w:left="1100"/>
    </w:pPr>
    <w:rPr>
      <w:rFonts w:eastAsiaTheme="minorEastAsia"/>
      <w:lang w:val="id-ID"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A70231"/>
    <w:pPr>
      <w:spacing w:after="100"/>
      <w:ind w:left="1320"/>
    </w:pPr>
    <w:rPr>
      <w:rFonts w:eastAsiaTheme="minorEastAsia"/>
      <w:lang w:val="id-ID"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A70231"/>
    <w:pPr>
      <w:spacing w:after="100"/>
      <w:ind w:left="1540"/>
    </w:pPr>
    <w:rPr>
      <w:rFonts w:eastAsiaTheme="minorEastAsia"/>
      <w:lang w:val="id-ID"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A70231"/>
    <w:pPr>
      <w:spacing w:after="100"/>
      <w:ind w:left="1760"/>
    </w:pPr>
    <w:rPr>
      <w:rFonts w:eastAsiaTheme="minorEastAsia"/>
      <w:lang w:val="id-ID" w:eastAsia="id-ID"/>
    </w:r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A70231"/>
    <w:rPr>
      <w:color w:val="605E5C"/>
      <w:shd w:val="clear" w:color="auto" w:fill="E1DFDD"/>
    </w:rPr>
  </w:style>
  <w:style w:type="table" w:styleId="KisiTabelTerang">
    <w:name w:val="Grid Table Light"/>
    <w:basedOn w:val="TabelNormal"/>
    <w:uiPriority w:val="40"/>
    <w:rsid w:val="00FA76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t">
    <w:name w:val="lit"/>
    <w:basedOn w:val="FontParagrafDefault"/>
    <w:rsid w:val="00835767"/>
  </w:style>
  <w:style w:type="character" w:customStyle="1" w:styleId="Judul4KAR">
    <w:name w:val="Judul 4 KAR"/>
    <w:basedOn w:val="FontParagrafDefault"/>
    <w:link w:val="Judul4"/>
    <w:uiPriority w:val="9"/>
    <w:semiHidden/>
    <w:rsid w:val="009C49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enekanan">
    <w:name w:val="Emphasis"/>
    <w:basedOn w:val="FontParagrafDefault"/>
    <w:uiPriority w:val="20"/>
    <w:qFormat/>
    <w:rsid w:val="009C4922"/>
    <w:rPr>
      <w:i/>
      <w:iCs/>
    </w:rPr>
  </w:style>
  <w:style w:type="character" w:styleId="HiperlinkyangDiikuti">
    <w:name w:val="FollowedHyperlink"/>
    <w:basedOn w:val="FontParagrafDefault"/>
    <w:uiPriority w:val="99"/>
    <w:semiHidden/>
    <w:unhideWhenUsed/>
    <w:rsid w:val="00C12CA9"/>
    <w:rPr>
      <w:color w:val="954F72" w:themeColor="followedHyperlink"/>
      <w:u w:val="single"/>
    </w:rPr>
  </w:style>
  <w:style w:type="table" w:styleId="KisiTabel">
    <w:name w:val="Table Grid"/>
    <w:basedOn w:val="TabelNormal"/>
    <w:uiPriority w:val="39"/>
    <w:rsid w:val="001A5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ftarParagrafKAR">
    <w:name w:val="Daftar Paragraf KAR"/>
    <w:basedOn w:val="FontParagrafDefault"/>
    <w:link w:val="DaftarParagraf"/>
    <w:uiPriority w:val="34"/>
    <w:rsid w:val="00505B54"/>
  </w:style>
  <w:style w:type="paragraph" w:styleId="TeksIsi">
    <w:name w:val="Body Text"/>
    <w:basedOn w:val="Normal"/>
    <w:link w:val="TeksIsiKAR"/>
    <w:uiPriority w:val="1"/>
    <w:qFormat/>
    <w:rsid w:val="0045417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0"/>
      <w:szCs w:val="20"/>
      <w:lang w:val="ms"/>
    </w:rPr>
  </w:style>
  <w:style w:type="character" w:customStyle="1" w:styleId="TeksIsiKAR">
    <w:name w:val="Teks Isi KAR"/>
    <w:basedOn w:val="FontParagrafDefault"/>
    <w:link w:val="TeksIsi"/>
    <w:uiPriority w:val="1"/>
    <w:rsid w:val="00454176"/>
    <w:rPr>
      <w:rFonts w:ascii="Carlito" w:eastAsia="Carlito" w:hAnsi="Carlito" w:cs="Carlito"/>
      <w:sz w:val="20"/>
      <w:szCs w:val="20"/>
      <w:lang w:val="ms"/>
    </w:rPr>
  </w:style>
  <w:style w:type="character" w:customStyle="1" w:styleId="JudulKAR">
    <w:name w:val="Judul KAR"/>
    <w:basedOn w:val="FontParagrafDefault"/>
    <w:link w:val="Judul"/>
    <w:uiPriority w:val="10"/>
    <w:rsid w:val="00634AC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styleId="KodeHTML">
    <w:name w:val="HTML Code"/>
    <w:basedOn w:val="FontParagrafDefault"/>
    <w:uiPriority w:val="99"/>
    <w:semiHidden/>
    <w:unhideWhenUsed/>
    <w:rsid w:val="00634AC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FontParagrafDefault"/>
    <w:uiPriority w:val="99"/>
    <w:unhideWhenUsed/>
    <w:rsid w:val="005A69B1"/>
    <w:rPr>
      <w:color w:val="605E5C"/>
      <w:shd w:val="clear" w:color="auto" w:fill="E1DFDD"/>
    </w:rPr>
  </w:style>
  <w:style w:type="paragraph" w:styleId="Keterangan">
    <w:name w:val="caption"/>
    <w:basedOn w:val="Normal"/>
    <w:next w:val="Normal"/>
    <w:uiPriority w:val="35"/>
    <w:unhideWhenUsed/>
    <w:qFormat/>
    <w:rsid w:val="00B91CC5"/>
    <w:pPr>
      <w:spacing w:after="240" w:line="240" w:lineRule="auto"/>
      <w:jc w:val="center"/>
    </w:pPr>
    <w:rPr>
      <w:iCs/>
      <w:sz w:val="20"/>
      <w:szCs w:val="18"/>
    </w:rPr>
  </w:style>
  <w:style w:type="character" w:customStyle="1" w:styleId="fontstyle01">
    <w:name w:val="fontstyle01"/>
    <w:basedOn w:val="FontParagrafDefault"/>
    <w:rsid w:val="00B606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odulsubjudul">
    <w:name w:val="modul_subjudul"/>
    <w:basedOn w:val="Normal"/>
    <w:link w:val="modulsubjudulChar"/>
    <w:qFormat/>
    <w:rsid w:val="0094361C"/>
    <w:pPr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spacing w:after="120" w:line="288" w:lineRule="auto"/>
      <w:ind w:hanging="792"/>
    </w:pPr>
    <w:rPr>
      <w:b/>
      <w:color w:val="000000"/>
      <w:sz w:val="24"/>
      <w:szCs w:val="24"/>
    </w:rPr>
  </w:style>
  <w:style w:type="paragraph" w:customStyle="1" w:styleId="modulsubsubjudul">
    <w:name w:val="modul_subsubjudul"/>
    <w:basedOn w:val="Normal"/>
    <w:link w:val="modulsubsubjudulChar"/>
    <w:qFormat/>
    <w:rsid w:val="0094361C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after="120" w:line="288" w:lineRule="auto"/>
    </w:pPr>
    <w:rPr>
      <w:b/>
      <w:color w:val="000000"/>
      <w:sz w:val="24"/>
      <w:szCs w:val="24"/>
    </w:rPr>
  </w:style>
  <w:style w:type="character" w:customStyle="1" w:styleId="modulsubjudulChar">
    <w:name w:val="modul_subjudul Char"/>
    <w:basedOn w:val="FontParagrafDefault"/>
    <w:link w:val="modulsubjudul"/>
    <w:rsid w:val="0094361C"/>
    <w:rPr>
      <w:b/>
      <w:color w:val="000000"/>
      <w:sz w:val="24"/>
      <w:szCs w:val="24"/>
    </w:rPr>
  </w:style>
  <w:style w:type="character" w:customStyle="1" w:styleId="modulsubsubjudulChar">
    <w:name w:val="modul_subsubjudul Char"/>
    <w:basedOn w:val="FontParagrafDefault"/>
    <w:link w:val="modulsubsubjudul"/>
    <w:rsid w:val="0094361C"/>
    <w:rPr>
      <w:b/>
      <w:color w:val="000000"/>
      <w:sz w:val="24"/>
      <w:szCs w:val="24"/>
    </w:rPr>
  </w:style>
  <w:style w:type="character" w:styleId="ReferensiKomentar">
    <w:name w:val="annotation reference"/>
    <w:basedOn w:val="FontParagrafDefault"/>
    <w:uiPriority w:val="99"/>
    <w:semiHidden/>
    <w:unhideWhenUsed/>
    <w:rsid w:val="00823885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823885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823885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823885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823885"/>
    <w:rPr>
      <w:b/>
      <w:bCs/>
      <w:sz w:val="20"/>
      <w:szCs w:val="20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93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mailto:caturdoang@gmail.com" TargetMode="External" /><Relationship Id="rId5" Type="http://schemas.openxmlformats.org/officeDocument/2006/relationships/settings" Target="settings.xml" /><Relationship Id="rId10" Type="http://schemas.openxmlformats.org/officeDocument/2006/relationships/hyperlink" Target="mailto:bebputri@yahoo.com" TargetMode="External" /><Relationship Id="rId4" Type="http://schemas.openxmlformats.org/officeDocument/2006/relationships/styles" Target="styles.xml" /><Relationship Id="rId9" Type="http://schemas.openxmlformats.org/officeDocument/2006/relationships/hyperlink" Target="mailto:andip@gmail.com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I2K2XUEBujizCTUkAtQ4oX29pw==">AMUW2mURkKJPF8Ztc+5IS19H3ttbx5+Uzo37pnTpjbaA3SwbBdVa9gpKPrQD4sMGUX/UnM2u9KzusXM1iFPVtzz/7WU8IJ0PmTF7TQgllG0FZsjdyFjistk2aSxt2RYCm8ofycUdcr2VLxvL/3kc6IESqekODK1+DcVnoBxoPOmrq+iSDuhpdeFnM60+rNyAFyCyXxRGjjAxH1PpXoAC+dF60Bhd/zBU2G3aGAJPDsAvXttmWKT2Wvo=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52EA6A3-D750-4C40-A00D-97C74D31C1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Rindang Bangun Prasetyo</dc:creator>
  <cp:lastModifiedBy>null</cp:lastModifiedBy>
  <cp:revision>2</cp:revision>
  <cp:lastPrinted>2021-09-08T07:15:00Z</cp:lastPrinted>
  <dcterms:created xsi:type="dcterms:W3CDTF">2021-12-07T15:36:00Z</dcterms:created>
  <dcterms:modified xsi:type="dcterms:W3CDTF">2021-12-07T15:36:00Z</dcterms:modified>
</cp:coreProperties>
</file>