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451" w:rsidRDefault="00162451" w:rsidP="00162451"/>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037"/>
        <w:gridCol w:w="4238"/>
      </w:tblGrid>
      <w:tr w:rsidR="00162451" w:rsidTr="00594094">
        <w:trPr>
          <w:cantSplit/>
          <w:trHeight w:val="269"/>
          <w:jc w:val="center"/>
        </w:trPr>
        <w:tc>
          <w:tcPr>
            <w:tcW w:w="2439" w:type="pct"/>
            <w:tcBorders>
              <w:top w:val="double" w:sz="6" w:space="0" w:color="000000"/>
              <w:left w:val="double" w:sz="6" w:space="0" w:color="000000"/>
              <w:bottom w:val="single" w:sz="6" w:space="0" w:color="000000"/>
              <w:right w:val="single" w:sz="6" w:space="0" w:color="000000"/>
            </w:tcBorders>
            <w:hideMark/>
          </w:tcPr>
          <w:p w:rsidR="00162451" w:rsidRDefault="00162451" w:rsidP="00594094">
            <w:pPr>
              <w:pStyle w:val="af4"/>
            </w:pPr>
            <w:r>
              <w:rPr>
                <w:rFonts w:hint="eastAsia"/>
              </w:rPr>
              <w:t>归属部门</w:t>
            </w:r>
          </w:p>
        </w:tc>
        <w:tc>
          <w:tcPr>
            <w:tcW w:w="2561" w:type="pct"/>
            <w:tcBorders>
              <w:top w:val="double" w:sz="6" w:space="0" w:color="000000"/>
              <w:left w:val="single" w:sz="6" w:space="0" w:color="000000"/>
              <w:bottom w:val="single" w:sz="6" w:space="0" w:color="000000"/>
              <w:right w:val="double" w:sz="6" w:space="0" w:color="000000"/>
            </w:tcBorders>
            <w:hideMark/>
          </w:tcPr>
          <w:p w:rsidR="00162451" w:rsidRDefault="00162451" w:rsidP="00594094">
            <w:pPr>
              <w:pStyle w:val="af4"/>
            </w:pPr>
            <w:r>
              <w:rPr>
                <w:rFonts w:hint="eastAsia"/>
              </w:rPr>
              <w:t>密级</w:t>
            </w:r>
          </w:p>
        </w:tc>
      </w:tr>
      <w:tr w:rsidR="00162451" w:rsidTr="00594094">
        <w:trPr>
          <w:cantSplit/>
          <w:trHeight w:val="241"/>
          <w:jc w:val="center"/>
        </w:trPr>
        <w:tc>
          <w:tcPr>
            <w:tcW w:w="2439" w:type="pct"/>
            <w:tcBorders>
              <w:top w:val="single" w:sz="6" w:space="0" w:color="000000"/>
              <w:left w:val="double" w:sz="6" w:space="0" w:color="000000"/>
              <w:bottom w:val="single" w:sz="6" w:space="0" w:color="000000"/>
              <w:right w:val="single" w:sz="6" w:space="0" w:color="000000"/>
            </w:tcBorders>
          </w:tcPr>
          <w:p w:rsidR="00162451" w:rsidRDefault="00162451" w:rsidP="00594094">
            <w:pPr>
              <w:pStyle w:val="af4"/>
            </w:pPr>
          </w:p>
        </w:tc>
        <w:tc>
          <w:tcPr>
            <w:tcW w:w="2561" w:type="pct"/>
            <w:tcBorders>
              <w:top w:val="single" w:sz="6" w:space="0" w:color="000000"/>
              <w:left w:val="single" w:sz="6" w:space="0" w:color="000000"/>
              <w:bottom w:val="single" w:sz="6" w:space="0" w:color="000000"/>
              <w:right w:val="double" w:sz="6" w:space="0" w:color="000000"/>
            </w:tcBorders>
          </w:tcPr>
          <w:p w:rsidR="00162451" w:rsidRDefault="00162451" w:rsidP="00594094">
            <w:pPr>
              <w:pStyle w:val="af4"/>
            </w:pPr>
          </w:p>
        </w:tc>
      </w:tr>
      <w:tr w:rsidR="00162451" w:rsidTr="00594094">
        <w:trPr>
          <w:cantSplit/>
          <w:trHeight w:val="283"/>
          <w:jc w:val="center"/>
        </w:trPr>
        <w:tc>
          <w:tcPr>
            <w:tcW w:w="2439" w:type="pct"/>
            <w:tcBorders>
              <w:top w:val="single" w:sz="6" w:space="0" w:color="000000"/>
              <w:left w:val="double" w:sz="6" w:space="0" w:color="000000"/>
              <w:bottom w:val="single" w:sz="6" w:space="0" w:color="000000"/>
              <w:right w:val="single" w:sz="6" w:space="0" w:color="000000"/>
            </w:tcBorders>
            <w:hideMark/>
          </w:tcPr>
          <w:p w:rsidR="00162451" w:rsidRDefault="00162451" w:rsidP="00594094">
            <w:pPr>
              <w:pStyle w:val="af4"/>
            </w:pPr>
            <w:r>
              <w:rPr>
                <w:rFonts w:hint="eastAsia"/>
              </w:rPr>
              <w:t>版本</w:t>
            </w:r>
          </w:p>
        </w:tc>
        <w:tc>
          <w:tcPr>
            <w:tcW w:w="2561" w:type="pct"/>
            <w:vMerge w:val="restart"/>
            <w:tcBorders>
              <w:top w:val="single" w:sz="6" w:space="0" w:color="000000"/>
              <w:left w:val="single" w:sz="6" w:space="0" w:color="000000"/>
              <w:bottom w:val="double" w:sz="6" w:space="0" w:color="000000"/>
              <w:right w:val="double" w:sz="6" w:space="0" w:color="000000"/>
            </w:tcBorders>
            <w:vAlign w:val="center"/>
            <w:hideMark/>
          </w:tcPr>
          <w:p w:rsidR="00162451" w:rsidRDefault="00162451" w:rsidP="00594094">
            <w:pPr>
              <w:pStyle w:val="af4"/>
            </w:pPr>
            <w:r>
              <w:rPr>
                <w:rFonts w:hint="eastAsia"/>
              </w:rPr>
              <w:t>共</w:t>
            </w:r>
            <w:r>
              <w:t xml:space="preserve">  </w:t>
            </w:r>
            <w:r>
              <w:rPr>
                <w:rFonts w:hint="eastAsia"/>
              </w:rPr>
              <w:t>页</w:t>
            </w:r>
          </w:p>
        </w:tc>
      </w:tr>
      <w:tr w:rsidR="00162451" w:rsidTr="00594094">
        <w:trPr>
          <w:cantSplit/>
          <w:trHeight w:val="241"/>
          <w:jc w:val="center"/>
        </w:trPr>
        <w:tc>
          <w:tcPr>
            <w:tcW w:w="2439" w:type="pct"/>
            <w:tcBorders>
              <w:top w:val="single" w:sz="6" w:space="0" w:color="000000"/>
              <w:left w:val="double" w:sz="6" w:space="0" w:color="000000"/>
              <w:bottom w:val="double" w:sz="6" w:space="0" w:color="000000"/>
              <w:right w:val="single" w:sz="6" w:space="0" w:color="000000"/>
            </w:tcBorders>
            <w:hideMark/>
          </w:tcPr>
          <w:p w:rsidR="00162451" w:rsidRDefault="00162451" w:rsidP="00594094">
            <w:pPr>
              <w:pStyle w:val="af4"/>
            </w:pPr>
            <w:r>
              <w:t>V1.0</w:t>
            </w:r>
            <w:r>
              <w:rPr>
                <w:rFonts w:hint="eastAsia"/>
              </w:rPr>
              <w:t>0</w:t>
            </w:r>
          </w:p>
        </w:tc>
        <w:tc>
          <w:tcPr>
            <w:tcW w:w="0" w:type="auto"/>
            <w:vMerge/>
            <w:tcBorders>
              <w:top w:val="single" w:sz="6" w:space="0" w:color="000000"/>
              <w:left w:val="single" w:sz="6" w:space="0" w:color="000000"/>
              <w:bottom w:val="double" w:sz="6" w:space="0" w:color="000000"/>
              <w:right w:val="double" w:sz="6" w:space="0" w:color="000000"/>
            </w:tcBorders>
            <w:vAlign w:val="center"/>
            <w:hideMark/>
          </w:tcPr>
          <w:p w:rsidR="00162451" w:rsidRDefault="00162451" w:rsidP="00594094">
            <w:pPr>
              <w:widowControl/>
              <w:jc w:val="left"/>
              <w:rPr>
                <w:rFonts w:ascii="Arial" w:hAnsi="Arial"/>
                <w:szCs w:val="21"/>
              </w:rPr>
            </w:pPr>
          </w:p>
        </w:tc>
      </w:tr>
    </w:tbl>
    <w:p w:rsidR="00162451" w:rsidRDefault="00162451" w:rsidP="00162451"/>
    <w:p w:rsidR="00162451" w:rsidRDefault="00162451" w:rsidP="00162451"/>
    <w:p w:rsidR="00162451" w:rsidRPr="00870991" w:rsidRDefault="00162451" w:rsidP="00162451">
      <w:pPr>
        <w:jc w:val="center"/>
        <w:rPr>
          <w:rFonts w:ascii="宋体" w:hAnsi="宋体"/>
          <w:b/>
          <w:sz w:val="52"/>
        </w:rPr>
      </w:pPr>
    </w:p>
    <w:p w:rsidR="00162451" w:rsidRPr="0089735E" w:rsidRDefault="00EF1AC2" w:rsidP="00162451">
      <w:pPr>
        <w:jc w:val="center"/>
        <w:rPr>
          <w:rFonts w:ascii="宋体" w:hAnsi="宋体"/>
          <w:b/>
          <w:sz w:val="72"/>
          <w:szCs w:val="72"/>
        </w:rPr>
      </w:pPr>
      <w:proofErr w:type="gramStart"/>
      <w:r>
        <w:rPr>
          <w:rFonts w:ascii="宋体" w:hAnsi="宋体" w:hint="eastAsia"/>
          <w:b/>
          <w:sz w:val="72"/>
          <w:szCs w:val="72"/>
        </w:rPr>
        <w:t>慕课校园</w:t>
      </w:r>
      <w:proofErr w:type="gramEnd"/>
    </w:p>
    <w:bookmarkStart w:id="0" w:name="OLE_LINK3"/>
    <w:bookmarkStart w:id="1" w:name="OLE_LINK4"/>
    <w:p w:rsidR="00162451" w:rsidRDefault="00162451" w:rsidP="00162451">
      <w:pPr>
        <w:jc w:val="center"/>
        <w:rPr>
          <w:rFonts w:ascii="黑体" w:eastAsia="黑体"/>
          <w:b/>
          <w:sz w:val="52"/>
        </w:rPr>
      </w:pPr>
      <w:r>
        <w:rPr>
          <w:rFonts w:ascii="黑体" w:eastAsia="黑体"/>
          <w:b/>
          <w:sz w:val="52"/>
        </w:rPr>
        <w:fldChar w:fldCharType="begin"/>
      </w:r>
      <w:r>
        <w:rPr>
          <w:rFonts w:ascii="黑体" w:eastAsia="黑体"/>
          <w:b/>
          <w:sz w:val="52"/>
        </w:rPr>
        <w:instrText xml:space="preserve"> TITLE  \* MERGEFORMAT </w:instrText>
      </w:r>
      <w:r>
        <w:rPr>
          <w:rFonts w:ascii="黑体" w:eastAsia="黑体"/>
          <w:b/>
          <w:sz w:val="52"/>
        </w:rPr>
        <w:fldChar w:fldCharType="separate"/>
      </w:r>
      <w:r>
        <w:rPr>
          <w:rFonts w:ascii="黑体" w:eastAsia="黑体" w:hint="eastAsia"/>
          <w:b/>
          <w:sz w:val="52"/>
        </w:rPr>
        <w:t>软件需求规格说明书</w:t>
      </w:r>
      <w:r>
        <w:rPr>
          <w:rFonts w:ascii="黑体" w:eastAsia="黑体"/>
          <w:b/>
          <w:sz w:val="52"/>
        </w:rPr>
        <w:fldChar w:fldCharType="end"/>
      </w:r>
    </w:p>
    <w:bookmarkEnd w:id="0"/>
    <w:bookmarkEnd w:id="1"/>
    <w:p w:rsidR="00162451" w:rsidRDefault="00162451" w:rsidP="00162451">
      <w:pPr>
        <w:jc w:val="center"/>
        <w:rPr>
          <w:rFonts w:ascii="黑体"/>
          <w:b/>
          <w:sz w:val="52"/>
        </w:rPr>
      </w:pPr>
    </w:p>
    <w:p w:rsidR="0089735E" w:rsidRDefault="0089735E" w:rsidP="00162451">
      <w:pPr>
        <w:jc w:val="center"/>
        <w:rPr>
          <w:rFonts w:ascii="黑体"/>
          <w:b/>
          <w:sz w:val="52"/>
        </w:rPr>
      </w:pPr>
    </w:p>
    <w:p w:rsidR="0089735E" w:rsidRDefault="0089735E" w:rsidP="00162451">
      <w:pPr>
        <w:jc w:val="center"/>
        <w:rPr>
          <w:rFonts w:ascii="黑体"/>
          <w:b/>
          <w:sz w:val="52"/>
        </w:rPr>
      </w:pPr>
    </w:p>
    <w:p w:rsidR="0089735E" w:rsidRDefault="0089735E" w:rsidP="00162451">
      <w:pPr>
        <w:jc w:val="center"/>
        <w:rPr>
          <w:rFonts w:ascii="黑体"/>
          <w:b/>
          <w:sz w:val="52"/>
        </w:rPr>
      </w:pPr>
    </w:p>
    <w:p w:rsidR="0089735E" w:rsidRDefault="0089735E" w:rsidP="00162451">
      <w:pPr>
        <w:jc w:val="center"/>
        <w:rPr>
          <w:rFonts w:ascii="黑体"/>
          <w:b/>
          <w:sz w:val="52"/>
        </w:rPr>
      </w:pPr>
    </w:p>
    <w:tbl>
      <w:tblPr>
        <w:tblW w:w="0" w:type="auto"/>
        <w:tblInd w:w="516" w:type="dxa"/>
        <w:tblLayout w:type="fixed"/>
        <w:tblLook w:val="0000" w:firstRow="0" w:lastRow="0" w:firstColumn="0" w:lastColumn="0" w:noHBand="0" w:noVBand="0"/>
      </w:tblPr>
      <w:tblGrid>
        <w:gridCol w:w="1029"/>
        <w:gridCol w:w="2638"/>
        <w:gridCol w:w="576"/>
        <w:gridCol w:w="1242"/>
        <w:gridCol w:w="1779"/>
      </w:tblGrid>
      <w:tr w:rsidR="00162451" w:rsidTr="0089735E">
        <w:tc>
          <w:tcPr>
            <w:tcW w:w="1029" w:type="dxa"/>
            <w:tcBorders>
              <w:top w:val="nil"/>
              <w:left w:val="nil"/>
              <w:bottom w:val="nil"/>
              <w:right w:val="nil"/>
            </w:tcBorders>
            <w:vAlign w:val="center"/>
          </w:tcPr>
          <w:p w:rsidR="00162451" w:rsidRDefault="00162451" w:rsidP="00594094">
            <w:pPr>
              <w:pStyle w:val="af4"/>
              <w:widowControl/>
            </w:pPr>
            <w:r>
              <w:rPr>
                <w:rFonts w:ascii="宋体" w:cs="宋体" w:hint="eastAsia"/>
              </w:rPr>
              <w:t>拟制：</w:t>
            </w:r>
          </w:p>
        </w:tc>
        <w:tc>
          <w:tcPr>
            <w:tcW w:w="2638" w:type="dxa"/>
            <w:tcBorders>
              <w:top w:val="nil"/>
              <w:left w:val="nil"/>
              <w:bottom w:val="single" w:sz="6" w:space="0" w:color="auto"/>
              <w:right w:val="nil"/>
            </w:tcBorders>
            <w:vAlign w:val="center"/>
          </w:tcPr>
          <w:p w:rsidR="00162451" w:rsidRDefault="00162451" w:rsidP="00594094">
            <w:pPr>
              <w:widowControl/>
              <w:jc w:val="left"/>
              <w:rPr>
                <w:sz w:val="24"/>
              </w:rPr>
            </w:pPr>
          </w:p>
        </w:tc>
        <w:tc>
          <w:tcPr>
            <w:tcW w:w="576" w:type="dxa"/>
            <w:tcBorders>
              <w:top w:val="nil"/>
              <w:left w:val="nil"/>
              <w:bottom w:val="nil"/>
              <w:right w:val="nil"/>
            </w:tcBorders>
            <w:vAlign w:val="center"/>
          </w:tcPr>
          <w:p w:rsidR="00162451" w:rsidRDefault="00162451" w:rsidP="00594094">
            <w:pPr>
              <w:widowControl/>
              <w:jc w:val="left"/>
              <w:rPr>
                <w:sz w:val="24"/>
              </w:rPr>
            </w:pPr>
          </w:p>
        </w:tc>
        <w:tc>
          <w:tcPr>
            <w:tcW w:w="1242" w:type="dxa"/>
            <w:tcBorders>
              <w:top w:val="nil"/>
              <w:left w:val="nil"/>
              <w:bottom w:val="nil"/>
              <w:right w:val="nil"/>
            </w:tcBorders>
            <w:vAlign w:val="center"/>
          </w:tcPr>
          <w:p w:rsidR="00162451" w:rsidRDefault="00162451" w:rsidP="00594094">
            <w:pPr>
              <w:pStyle w:val="af4"/>
              <w:widowControl/>
            </w:pPr>
            <w:r>
              <w:rPr>
                <w:rFonts w:ascii="宋体" w:cs="宋体" w:hint="eastAsia"/>
              </w:rPr>
              <w:t>日期：</w:t>
            </w:r>
          </w:p>
        </w:tc>
        <w:tc>
          <w:tcPr>
            <w:tcW w:w="1779" w:type="dxa"/>
            <w:tcBorders>
              <w:top w:val="nil"/>
              <w:left w:val="nil"/>
              <w:bottom w:val="single" w:sz="6" w:space="0" w:color="auto"/>
              <w:right w:val="nil"/>
            </w:tcBorders>
            <w:vAlign w:val="center"/>
          </w:tcPr>
          <w:p w:rsidR="00162451" w:rsidRDefault="00162451" w:rsidP="00594094">
            <w:pPr>
              <w:widowControl/>
              <w:jc w:val="left"/>
              <w:rPr>
                <w:sz w:val="24"/>
              </w:rPr>
            </w:pPr>
          </w:p>
        </w:tc>
      </w:tr>
      <w:tr w:rsidR="00162451" w:rsidTr="0089735E">
        <w:tc>
          <w:tcPr>
            <w:tcW w:w="1029" w:type="dxa"/>
            <w:tcBorders>
              <w:top w:val="nil"/>
              <w:left w:val="nil"/>
              <w:bottom w:val="nil"/>
              <w:right w:val="nil"/>
            </w:tcBorders>
            <w:vAlign w:val="center"/>
          </w:tcPr>
          <w:p w:rsidR="00162451" w:rsidRDefault="00162451" w:rsidP="00594094">
            <w:pPr>
              <w:pStyle w:val="af4"/>
              <w:widowControl/>
            </w:pPr>
            <w:r>
              <w:rPr>
                <w:rFonts w:ascii="宋体" w:cs="宋体" w:hint="eastAsia"/>
              </w:rPr>
              <w:t>审核：</w:t>
            </w:r>
          </w:p>
        </w:tc>
        <w:tc>
          <w:tcPr>
            <w:tcW w:w="2638" w:type="dxa"/>
            <w:tcBorders>
              <w:top w:val="single" w:sz="6" w:space="0" w:color="auto"/>
              <w:left w:val="nil"/>
              <w:bottom w:val="single" w:sz="6" w:space="0" w:color="auto"/>
              <w:right w:val="nil"/>
            </w:tcBorders>
            <w:vAlign w:val="center"/>
          </w:tcPr>
          <w:p w:rsidR="00162451" w:rsidRDefault="00162451" w:rsidP="00594094">
            <w:pPr>
              <w:widowControl/>
              <w:jc w:val="left"/>
              <w:rPr>
                <w:sz w:val="24"/>
              </w:rPr>
            </w:pPr>
          </w:p>
        </w:tc>
        <w:tc>
          <w:tcPr>
            <w:tcW w:w="576" w:type="dxa"/>
            <w:tcBorders>
              <w:top w:val="nil"/>
              <w:left w:val="nil"/>
              <w:bottom w:val="nil"/>
              <w:right w:val="nil"/>
            </w:tcBorders>
            <w:vAlign w:val="center"/>
          </w:tcPr>
          <w:p w:rsidR="00162451" w:rsidRDefault="00162451" w:rsidP="00594094">
            <w:pPr>
              <w:widowControl/>
              <w:jc w:val="left"/>
              <w:rPr>
                <w:sz w:val="24"/>
              </w:rPr>
            </w:pPr>
          </w:p>
        </w:tc>
        <w:tc>
          <w:tcPr>
            <w:tcW w:w="1242" w:type="dxa"/>
            <w:tcBorders>
              <w:top w:val="nil"/>
              <w:left w:val="nil"/>
              <w:bottom w:val="nil"/>
              <w:right w:val="nil"/>
            </w:tcBorders>
            <w:vAlign w:val="center"/>
          </w:tcPr>
          <w:p w:rsidR="00162451" w:rsidRDefault="00162451" w:rsidP="00594094">
            <w:pPr>
              <w:pStyle w:val="af4"/>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rsidR="00162451" w:rsidRDefault="00162451" w:rsidP="00594094">
            <w:pPr>
              <w:widowControl/>
              <w:jc w:val="left"/>
              <w:rPr>
                <w:sz w:val="24"/>
              </w:rPr>
            </w:pPr>
          </w:p>
        </w:tc>
      </w:tr>
      <w:tr w:rsidR="00162451" w:rsidTr="0089735E">
        <w:tc>
          <w:tcPr>
            <w:tcW w:w="1029" w:type="dxa"/>
            <w:tcBorders>
              <w:top w:val="nil"/>
              <w:left w:val="nil"/>
              <w:bottom w:val="nil"/>
              <w:right w:val="nil"/>
            </w:tcBorders>
            <w:vAlign w:val="center"/>
          </w:tcPr>
          <w:p w:rsidR="00162451" w:rsidRDefault="00162451" w:rsidP="00594094">
            <w:pPr>
              <w:pStyle w:val="af4"/>
              <w:widowControl/>
            </w:pPr>
            <w:r>
              <w:rPr>
                <w:rFonts w:ascii="宋体" w:cs="宋体" w:hint="eastAsia"/>
              </w:rPr>
              <w:t>批准：</w:t>
            </w:r>
          </w:p>
        </w:tc>
        <w:tc>
          <w:tcPr>
            <w:tcW w:w="2638" w:type="dxa"/>
            <w:tcBorders>
              <w:top w:val="single" w:sz="6" w:space="0" w:color="auto"/>
              <w:left w:val="nil"/>
              <w:bottom w:val="single" w:sz="6" w:space="0" w:color="auto"/>
              <w:right w:val="nil"/>
            </w:tcBorders>
            <w:vAlign w:val="center"/>
          </w:tcPr>
          <w:p w:rsidR="00162451" w:rsidRDefault="00162451" w:rsidP="00594094">
            <w:pPr>
              <w:widowControl/>
              <w:jc w:val="left"/>
              <w:rPr>
                <w:sz w:val="24"/>
              </w:rPr>
            </w:pPr>
          </w:p>
        </w:tc>
        <w:tc>
          <w:tcPr>
            <w:tcW w:w="576" w:type="dxa"/>
            <w:tcBorders>
              <w:top w:val="nil"/>
              <w:left w:val="nil"/>
              <w:bottom w:val="nil"/>
              <w:right w:val="nil"/>
            </w:tcBorders>
            <w:vAlign w:val="center"/>
          </w:tcPr>
          <w:p w:rsidR="00162451" w:rsidRDefault="00162451" w:rsidP="00594094">
            <w:pPr>
              <w:widowControl/>
              <w:jc w:val="left"/>
              <w:rPr>
                <w:sz w:val="24"/>
              </w:rPr>
            </w:pPr>
          </w:p>
        </w:tc>
        <w:tc>
          <w:tcPr>
            <w:tcW w:w="1242" w:type="dxa"/>
            <w:tcBorders>
              <w:top w:val="nil"/>
              <w:left w:val="nil"/>
              <w:bottom w:val="nil"/>
              <w:right w:val="nil"/>
            </w:tcBorders>
            <w:vAlign w:val="center"/>
          </w:tcPr>
          <w:p w:rsidR="00162451" w:rsidRDefault="00162451" w:rsidP="00594094">
            <w:pPr>
              <w:pStyle w:val="af4"/>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rsidR="00162451" w:rsidRDefault="00162451" w:rsidP="00594094">
            <w:pPr>
              <w:widowControl/>
              <w:jc w:val="left"/>
              <w:rPr>
                <w:sz w:val="24"/>
              </w:rPr>
            </w:pPr>
          </w:p>
        </w:tc>
      </w:tr>
      <w:tr w:rsidR="00162451" w:rsidTr="0089735E">
        <w:tc>
          <w:tcPr>
            <w:tcW w:w="7264" w:type="dxa"/>
            <w:gridSpan w:val="5"/>
            <w:tcBorders>
              <w:top w:val="nil"/>
              <w:left w:val="nil"/>
              <w:bottom w:val="nil"/>
              <w:right w:val="nil"/>
            </w:tcBorders>
            <w:vAlign w:val="center"/>
          </w:tcPr>
          <w:p w:rsidR="00162451" w:rsidRDefault="00162451" w:rsidP="00594094">
            <w:pPr>
              <w:pStyle w:val="ac"/>
              <w:widowControl/>
            </w:pPr>
          </w:p>
        </w:tc>
      </w:tr>
    </w:tbl>
    <w:p w:rsidR="00162451" w:rsidRDefault="00162451" w:rsidP="00162451">
      <w:pPr>
        <w:rPr>
          <w:b/>
        </w:rPr>
      </w:pPr>
    </w:p>
    <w:p w:rsidR="00162451" w:rsidRDefault="00162451" w:rsidP="00162451">
      <w:pPr>
        <w:rPr>
          <w:rFonts w:eastAsia="黑体"/>
          <w:sz w:val="44"/>
        </w:rPr>
      </w:pPr>
    </w:p>
    <w:p w:rsidR="00485245" w:rsidRDefault="00485245" w:rsidP="00162451">
      <w:pPr>
        <w:rPr>
          <w:rFonts w:eastAsia="黑体"/>
          <w:sz w:val="44"/>
        </w:rPr>
        <w:sectPr w:rsidR="00485245" w:rsidSect="00280CC4">
          <w:headerReference w:type="default" r:id="rId9"/>
          <w:footerReference w:type="default" r:id="rId10"/>
          <w:pgSz w:w="11906" w:h="16838"/>
          <w:pgMar w:top="1440" w:right="1800" w:bottom="1440" w:left="1800" w:header="851" w:footer="992" w:gutter="0"/>
          <w:cols w:space="425"/>
          <w:docGrid w:type="lines" w:linePitch="312"/>
        </w:sectPr>
      </w:pPr>
    </w:p>
    <w:p w:rsidR="00162451" w:rsidRPr="00485245" w:rsidRDefault="00162451" w:rsidP="00162451">
      <w:pPr>
        <w:rPr>
          <w:rFonts w:eastAsia="黑体"/>
          <w:szCs w:val="21"/>
        </w:rPr>
      </w:pPr>
    </w:p>
    <w:p w:rsidR="00046459" w:rsidRDefault="00046459" w:rsidP="00162451">
      <w:pPr>
        <w:jc w:val="center"/>
        <w:rPr>
          <w:rFonts w:eastAsia="黑体"/>
          <w:b/>
        </w:rPr>
      </w:pPr>
      <w:r>
        <w:rPr>
          <w:rFonts w:eastAsia="黑体" w:hint="eastAsia"/>
          <w:sz w:val="44"/>
        </w:rPr>
        <w:t>文件修改记录</w:t>
      </w:r>
    </w:p>
    <w:tbl>
      <w:tblPr>
        <w:tblW w:w="8009" w:type="dxa"/>
        <w:jc w:val="center"/>
        <w:tblLayout w:type="fixed"/>
        <w:tblLook w:val="0000" w:firstRow="0" w:lastRow="0" w:firstColumn="0" w:lastColumn="0" w:noHBand="0" w:noVBand="0"/>
      </w:tblPr>
      <w:tblGrid>
        <w:gridCol w:w="1630"/>
        <w:gridCol w:w="1276"/>
        <w:gridCol w:w="1853"/>
        <w:gridCol w:w="2039"/>
        <w:gridCol w:w="1211"/>
      </w:tblGrid>
      <w:tr w:rsidR="00046459" w:rsidTr="00046459">
        <w:trPr>
          <w:cantSplit/>
          <w:tblHeader/>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d"/>
            </w:pPr>
            <w:r>
              <w:rPr>
                <w:rFonts w:ascii="宋体" w:hint="eastAsia"/>
              </w:rPr>
              <w:t>修改日期</w:t>
            </w: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d"/>
            </w:pPr>
            <w:r>
              <w:rPr>
                <w:rFonts w:ascii="宋体" w:hint="eastAsia"/>
              </w:rPr>
              <w:t>版本</w:t>
            </w: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pPr>
              <w:pStyle w:val="ae"/>
            </w:pPr>
            <w:r>
              <w:rPr>
                <w:rFonts w:hint="eastAsia"/>
              </w:rPr>
              <w:t>修改页码、章节、条款</w:t>
            </w:r>
          </w:p>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pPr>
              <w:pStyle w:val="ae"/>
            </w:pPr>
            <w:r>
              <w:rPr>
                <w:rFonts w:ascii="宋体" w:hint="eastAsia"/>
              </w:rPr>
              <w:t>修改描述</w:t>
            </w:r>
          </w:p>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d"/>
            </w:pPr>
            <w:r>
              <w:rPr>
                <w:rFonts w:ascii="宋体" w:hint="eastAsia"/>
              </w:rPr>
              <w:t>作者</w:t>
            </w:r>
          </w:p>
        </w:tc>
      </w:tr>
      <w:tr w:rsidR="00046459" w:rsidTr="00046459">
        <w:trPr>
          <w:cantSplit/>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r>
      <w:tr w:rsidR="00046459" w:rsidTr="00046459">
        <w:trPr>
          <w:cantSplit/>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pPr>
          </w:p>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pPr>
          </w:p>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r>
      <w:tr w:rsidR="00046459" w:rsidTr="00046459">
        <w:trPr>
          <w:cantSplit/>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pPr>
          </w:p>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r>
      <w:tr w:rsidR="00046459" w:rsidTr="00046459">
        <w:trPr>
          <w:cantSplit/>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pPr>
          </w:p>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r>
      <w:tr w:rsidR="00046459" w:rsidTr="00046459">
        <w:trPr>
          <w:cantSplit/>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pPr>
          </w:p>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r>
      <w:tr w:rsidR="00046459" w:rsidTr="00046459">
        <w:trPr>
          <w:cantSplit/>
          <w:jc w:val="center"/>
        </w:trPr>
        <w:tc>
          <w:tcPr>
            <w:tcW w:w="1630"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276"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c>
          <w:tcPr>
            <w:tcW w:w="1853"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pPr>
          </w:p>
        </w:tc>
        <w:tc>
          <w:tcPr>
            <w:tcW w:w="2039" w:type="dxa"/>
            <w:tcBorders>
              <w:top w:val="single" w:sz="6" w:space="0" w:color="auto"/>
              <w:left w:val="single" w:sz="6" w:space="0" w:color="auto"/>
              <w:bottom w:val="single" w:sz="6" w:space="0" w:color="auto"/>
              <w:right w:val="single" w:sz="6" w:space="0" w:color="auto"/>
            </w:tcBorders>
          </w:tcPr>
          <w:p w:rsidR="00046459" w:rsidRDefault="00046459" w:rsidP="00046459">
            <w:pPr>
              <w:pStyle w:val="af"/>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rsidR="00046459" w:rsidRDefault="00046459" w:rsidP="00046459">
            <w:pPr>
              <w:pStyle w:val="ac"/>
            </w:pPr>
          </w:p>
        </w:tc>
      </w:tr>
    </w:tbl>
    <w:p w:rsidR="00046459" w:rsidRDefault="00046459" w:rsidP="00E3162A">
      <w:pPr>
        <w:jc w:val="center"/>
        <w:rPr>
          <w:bCs/>
          <w:sz w:val="44"/>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Pr>
        <w:pStyle w:val="TOC1"/>
        <w:tabs>
          <w:tab w:val="right" w:leader="dot" w:pos="8296"/>
        </w:tabs>
        <w:spacing w:line="276" w:lineRule="auto"/>
        <w:rPr>
          <w:rFonts w:ascii="宋体" w:hAnsi="宋体"/>
        </w:rPr>
      </w:pPr>
    </w:p>
    <w:p w:rsidR="00A7534C" w:rsidRDefault="00A7534C" w:rsidP="00A7534C"/>
    <w:p w:rsidR="00A7534C" w:rsidRDefault="00A7534C" w:rsidP="00A7534C"/>
    <w:p w:rsidR="00A7534C" w:rsidRDefault="00A7534C" w:rsidP="00A7534C"/>
    <w:p w:rsidR="00A7534C" w:rsidRPr="00A7534C" w:rsidRDefault="00A7534C" w:rsidP="00A7534C"/>
    <w:p w:rsidR="00A7534C" w:rsidRDefault="00A7534C" w:rsidP="00A7534C">
      <w:pPr>
        <w:pStyle w:val="TOC1"/>
        <w:tabs>
          <w:tab w:val="right" w:leader="dot" w:pos="8296"/>
        </w:tabs>
        <w:spacing w:line="276" w:lineRule="auto"/>
        <w:rPr>
          <w:rFonts w:ascii="宋体" w:hAnsi="宋体"/>
        </w:rPr>
      </w:pPr>
    </w:p>
    <w:p w:rsidR="00016E40" w:rsidRPr="00016E40" w:rsidRDefault="00016E40" w:rsidP="00016E40"/>
    <w:sdt>
      <w:sdtPr>
        <w:rPr>
          <w:rFonts w:ascii="Times New Roman" w:eastAsia="宋体" w:hAnsi="Times New Roman" w:cs="Times New Roman"/>
          <w:color w:val="auto"/>
          <w:kern w:val="2"/>
          <w:sz w:val="21"/>
          <w:szCs w:val="24"/>
          <w:lang w:val="zh-CN"/>
        </w:rPr>
        <w:id w:val="-964116660"/>
        <w:docPartObj>
          <w:docPartGallery w:val="Table of Contents"/>
          <w:docPartUnique/>
        </w:docPartObj>
      </w:sdtPr>
      <w:sdtEndPr>
        <w:rPr>
          <w:b/>
          <w:bCs/>
        </w:rPr>
      </w:sdtEndPr>
      <w:sdtContent>
        <w:p w:rsidR="00016E40" w:rsidRDefault="00016E40">
          <w:pPr>
            <w:pStyle w:val="TOC"/>
          </w:pPr>
          <w:r>
            <w:rPr>
              <w:lang w:val="zh-CN"/>
            </w:rPr>
            <w:t>目录</w:t>
          </w:r>
        </w:p>
        <w:p w:rsidR="000A6784" w:rsidRDefault="00016E40">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1422024" w:history="1">
            <w:r w:rsidR="000A6784" w:rsidRPr="00EB4A0C">
              <w:rPr>
                <w:rStyle w:val="a3"/>
                <w:noProof/>
              </w:rPr>
              <w:t>1</w:t>
            </w:r>
            <w:r w:rsidR="000A6784" w:rsidRPr="00EB4A0C">
              <w:rPr>
                <w:rStyle w:val="a3"/>
                <w:noProof/>
              </w:rPr>
              <w:t>简介</w:t>
            </w:r>
            <w:r w:rsidR="000A6784">
              <w:rPr>
                <w:noProof/>
                <w:webHidden/>
              </w:rPr>
              <w:tab/>
            </w:r>
            <w:r w:rsidR="000A6784">
              <w:rPr>
                <w:noProof/>
                <w:webHidden/>
              </w:rPr>
              <w:fldChar w:fldCharType="begin"/>
            </w:r>
            <w:r w:rsidR="000A6784">
              <w:rPr>
                <w:noProof/>
                <w:webHidden/>
              </w:rPr>
              <w:instrText xml:space="preserve"> PAGEREF _Toc11422024 \h </w:instrText>
            </w:r>
            <w:r w:rsidR="000A6784">
              <w:rPr>
                <w:noProof/>
                <w:webHidden/>
              </w:rPr>
            </w:r>
            <w:r w:rsidR="000A6784">
              <w:rPr>
                <w:noProof/>
                <w:webHidden/>
              </w:rPr>
              <w:fldChar w:fldCharType="separate"/>
            </w:r>
            <w:r w:rsidR="000A6784">
              <w:rPr>
                <w:noProof/>
                <w:webHidden/>
              </w:rPr>
              <w:t>3</w:t>
            </w:r>
            <w:r w:rsidR="000A6784">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25" w:history="1">
            <w:r w:rsidRPr="00EB4A0C">
              <w:rPr>
                <w:rStyle w:val="a3"/>
                <w:noProof/>
              </w:rPr>
              <w:t>1.1</w:t>
            </w:r>
            <w:r w:rsidRPr="00EB4A0C">
              <w:rPr>
                <w:rStyle w:val="a3"/>
                <w:noProof/>
              </w:rPr>
              <w:t>目的</w:t>
            </w:r>
            <w:r>
              <w:rPr>
                <w:noProof/>
                <w:webHidden/>
              </w:rPr>
              <w:tab/>
            </w:r>
            <w:r>
              <w:rPr>
                <w:noProof/>
                <w:webHidden/>
              </w:rPr>
              <w:fldChar w:fldCharType="begin"/>
            </w:r>
            <w:r>
              <w:rPr>
                <w:noProof/>
                <w:webHidden/>
              </w:rPr>
              <w:instrText xml:space="preserve"> PAGEREF _Toc11422025 \h </w:instrText>
            </w:r>
            <w:r>
              <w:rPr>
                <w:noProof/>
                <w:webHidden/>
              </w:rPr>
            </w:r>
            <w:r>
              <w:rPr>
                <w:noProof/>
                <w:webHidden/>
              </w:rPr>
              <w:fldChar w:fldCharType="separate"/>
            </w:r>
            <w:r>
              <w:rPr>
                <w:noProof/>
                <w:webHidden/>
              </w:rPr>
              <w:t>3</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26" w:history="1">
            <w:r w:rsidRPr="00EB4A0C">
              <w:rPr>
                <w:rStyle w:val="a3"/>
                <w:noProof/>
              </w:rPr>
              <w:t>1.2</w:t>
            </w:r>
            <w:r w:rsidRPr="00EB4A0C">
              <w:rPr>
                <w:rStyle w:val="a3"/>
                <w:noProof/>
              </w:rPr>
              <w:t>项目背景</w:t>
            </w:r>
            <w:r>
              <w:rPr>
                <w:noProof/>
                <w:webHidden/>
              </w:rPr>
              <w:tab/>
            </w:r>
            <w:r>
              <w:rPr>
                <w:noProof/>
                <w:webHidden/>
              </w:rPr>
              <w:fldChar w:fldCharType="begin"/>
            </w:r>
            <w:r>
              <w:rPr>
                <w:noProof/>
                <w:webHidden/>
              </w:rPr>
              <w:instrText xml:space="preserve"> PAGEREF _Toc11422026 \h </w:instrText>
            </w:r>
            <w:r>
              <w:rPr>
                <w:noProof/>
                <w:webHidden/>
              </w:rPr>
            </w:r>
            <w:r>
              <w:rPr>
                <w:noProof/>
                <w:webHidden/>
              </w:rPr>
              <w:fldChar w:fldCharType="separate"/>
            </w:r>
            <w:r>
              <w:rPr>
                <w:noProof/>
                <w:webHidden/>
              </w:rPr>
              <w:t>3</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27" w:history="1">
            <w:r w:rsidRPr="00EB4A0C">
              <w:rPr>
                <w:rStyle w:val="a3"/>
                <w:noProof/>
              </w:rPr>
              <w:t>1.3</w:t>
            </w:r>
            <w:r w:rsidRPr="00EB4A0C">
              <w:rPr>
                <w:rStyle w:val="a3"/>
                <w:noProof/>
              </w:rPr>
              <w:t>业务范围</w:t>
            </w:r>
            <w:r>
              <w:rPr>
                <w:noProof/>
                <w:webHidden/>
              </w:rPr>
              <w:tab/>
            </w:r>
            <w:r>
              <w:rPr>
                <w:noProof/>
                <w:webHidden/>
              </w:rPr>
              <w:fldChar w:fldCharType="begin"/>
            </w:r>
            <w:r>
              <w:rPr>
                <w:noProof/>
                <w:webHidden/>
              </w:rPr>
              <w:instrText xml:space="preserve"> PAGEREF _Toc11422027 \h </w:instrText>
            </w:r>
            <w:r>
              <w:rPr>
                <w:noProof/>
                <w:webHidden/>
              </w:rPr>
            </w:r>
            <w:r>
              <w:rPr>
                <w:noProof/>
                <w:webHidden/>
              </w:rPr>
              <w:fldChar w:fldCharType="separate"/>
            </w:r>
            <w:r>
              <w:rPr>
                <w:noProof/>
                <w:webHidden/>
              </w:rPr>
              <w:t>4</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28" w:history="1">
            <w:r w:rsidRPr="00EB4A0C">
              <w:rPr>
                <w:rStyle w:val="a3"/>
                <w:noProof/>
              </w:rPr>
              <w:t>1.4</w:t>
            </w:r>
            <w:r w:rsidRPr="00EB4A0C">
              <w:rPr>
                <w:rStyle w:val="a3"/>
                <w:noProof/>
              </w:rPr>
              <w:t>术语表</w:t>
            </w:r>
            <w:r>
              <w:rPr>
                <w:noProof/>
                <w:webHidden/>
              </w:rPr>
              <w:tab/>
            </w:r>
            <w:r>
              <w:rPr>
                <w:noProof/>
                <w:webHidden/>
              </w:rPr>
              <w:fldChar w:fldCharType="begin"/>
            </w:r>
            <w:r>
              <w:rPr>
                <w:noProof/>
                <w:webHidden/>
              </w:rPr>
              <w:instrText xml:space="preserve"> PAGEREF _Toc11422028 \h </w:instrText>
            </w:r>
            <w:r>
              <w:rPr>
                <w:noProof/>
                <w:webHidden/>
              </w:rPr>
            </w:r>
            <w:r>
              <w:rPr>
                <w:noProof/>
                <w:webHidden/>
              </w:rPr>
              <w:fldChar w:fldCharType="separate"/>
            </w:r>
            <w:r>
              <w:rPr>
                <w:noProof/>
                <w:webHidden/>
              </w:rPr>
              <w:t>4</w:t>
            </w:r>
            <w:r>
              <w:rPr>
                <w:noProof/>
                <w:webHidden/>
              </w:rPr>
              <w:fldChar w:fldCharType="end"/>
            </w:r>
          </w:hyperlink>
        </w:p>
        <w:p w:rsidR="000A6784" w:rsidRDefault="000A6784">
          <w:pPr>
            <w:pStyle w:val="TOC1"/>
            <w:tabs>
              <w:tab w:val="right" w:leader="dot" w:pos="8296"/>
            </w:tabs>
            <w:rPr>
              <w:rFonts w:asciiTheme="minorHAnsi" w:eastAsiaTheme="minorEastAsia" w:hAnsiTheme="minorHAnsi" w:cstheme="minorBidi"/>
              <w:noProof/>
              <w:szCs w:val="22"/>
            </w:rPr>
          </w:pPr>
          <w:hyperlink w:anchor="_Toc11422029" w:history="1">
            <w:r w:rsidRPr="00EB4A0C">
              <w:rPr>
                <w:rStyle w:val="a3"/>
                <w:noProof/>
              </w:rPr>
              <w:t>2</w:t>
            </w:r>
            <w:r w:rsidRPr="00EB4A0C">
              <w:rPr>
                <w:rStyle w:val="a3"/>
                <w:noProof/>
              </w:rPr>
              <w:t>系统概述</w:t>
            </w:r>
            <w:r>
              <w:rPr>
                <w:noProof/>
                <w:webHidden/>
              </w:rPr>
              <w:tab/>
            </w:r>
            <w:r>
              <w:rPr>
                <w:noProof/>
                <w:webHidden/>
              </w:rPr>
              <w:fldChar w:fldCharType="begin"/>
            </w:r>
            <w:r>
              <w:rPr>
                <w:noProof/>
                <w:webHidden/>
              </w:rPr>
              <w:instrText xml:space="preserve"> PAGEREF _Toc11422029 \h </w:instrText>
            </w:r>
            <w:r>
              <w:rPr>
                <w:noProof/>
                <w:webHidden/>
              </w:rPr>
            </w:r>
            <w:r>
              <w:rPr>
                <w:noProof/>
                <w:webHidden/>
              </w:rPr>
              <w:fldChar w:fldCharType="separate"/>
            </w:r>
            <w:r>
              <w:rPr>
                <w:noProof/>
                <w:webHidden/>
              </w:rPr>
              <w:t>5</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30" w:history="1">
            <w:r w:rsidRPr="00EB4A0C">
              <w:rPr>
                <w:rStyle w:val="a3"/>
                <w:noProof/>
              </w:rPr>
              <w:t>2.1</w:t>
            </w:r>
            <w:r w:rsidRPr="00EB4A0C">
              <w:rPr>
                <w:rStyle w:val="a3"/>
                <w:noProof/>
              </w:rPr>
              <w:t>功能概述</w:t>
            </w:r>
            <w:r>
              <w:rPr>
                <w:noProof/>
                <w:webHidden/>
              </w:rPr>
              <w:tab/>
            </w:r>
            <w:r>
              <w:rPr>
                <w:noProof/>
                <w:webHidden/>
              </w:rPr>
              <w:fldChar w:fldCharType="begin"/>
            </w:r>
            <w:r>
              <w:rPr>
                <w:noProof/>
                <w:webHidden/>
              </w:rPr>
              <w:instrText xml:space="preserve"> PAGEREF _Toc11422030 \h </w:instrText>
            </w:r>
            <w:r>
              <w:rPr>
                <w:noProof/>
                <w:webHidden/>
              </w:rPr>
            </w:r>
            <w:r>
              <w:rPr>
                <w:noProof/>
                <w:webHidden/>
              </w:rPr>
              <w:fldChar w:fldCharType="separate"/>
            </w:r>
            <w:r>
              <w:rPr>
                <w:noProof/>
                <w:webHidden/>
              </w:rPr>
              <w:t>5</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31" w:history="1">
            <w:r w:rsidRPr="00EB4A0C">
              <w:rPr>
                <w:rStyle w:val="a3"/>
                <w:noProof/>
              </w:rPr>
              <w:t>2.2</w:t>
            </w:r>
            <w:r w:rsidRPr="00EB4A0C">
              <w:rPr>
                <w:rStyle w:val="a3"/>
                <w:noProof/>
              </w:rPr>
              <w:t>系统角色</w:t>
            </w:r>
            <w:r>
              <w:rPr>
                <w:noProof/>
                <w:webHidden/>
              </w:rPr>
              <w:tab/>
            </w:r>
            <w:r>
              <w:rPr>
                <w:noProof/>
                <w:webHidden/>
              </w:rPr>
              <w:fldChar w:fldCharType="begin"/>
            </w:r>
            <w:r>
              <w:rPr>
                <w:noProof/>
                <w:webHidden/>
              </w:rPr>
              <w:instrText xml:space="preserve"> PAGEREF _Toc11422031 \h </w:instrText>
            </w:r>
            <w:r>
              <w:rPr>
                <w:noProof/>
                <w:webHidden/>
              </w:rPr>
            </w:r>
            <w:r>
              <w:rPr>
                <w:noProof/>
                <w:webHidden/>
              </w:rPr>
              <w:fldChar w:fldCharType="separate"/>
            </w:r>
            <w:r>
              <w:rPr>
                <w:noProof/>
                <w:webHidden/>
              </w:rPr>
              <w:t>5</w:t>
            </w:r>
            <w:r>
              <w:rPr>
                <w:noProof/>
                <w:webHidden/>
              </w:rPr>
              <w:fldChar w:fldCharType="end"/>
            </w:r>
          </w:hyperlink>
        </w:p>
        <w:p w:rsidR="000A6784" w:rsidRDefault="000A6784">
          <w:pPr>
            <w:pStyle w:val="TOC1"/>
            <w:tabs>
              <w:tab w:val="right" w:leader="dot" w:pos="8296"/>
            </w:tabs>
            <w:rPr>
              <w:rFonts w:asciiTheme="minorHAnsi" w:eastAsiaTheme="minorEastAsia" w:hAnsiTheme="minorHAnsi" w:cstheme="minorBidi"/>
              <w:noProof/>
              <w:szCs w:val="22"/>
            </w:rPr>
          </w:pPr>
          <w:hyperlink w:anchor="_Toc11422032" w:history="1">
            <w:r w:rsidRPr="00EB4A0C">
              <w:rPr>
                <w:rStyle w:val="a3"/>
                <w:noProof/>
              </w:rPr>
              <w:t>3</w:t>
            </w:r>
            <w:r w:rsidRPr="00EB4A0C">
              <w:rPr>
                <w:rStyle w:val="a3"/>
                <w:noProof/>
              </w:rPr>
              <w:t>系统功能描述</w:t>
            </w:r>
            <w:r>
              <w:rPr>
                <w:noProof/>
                <w:webHidden/>
              </w:rPr>
              <w:tab/>
            </w:r>
            <w:r>
              <w:rPr>
                <w:noProof/>
                <w:webHidden/>
              </w:rPr>
              <w:fldChar w:fldCharType="begin"/>
            </w:r>
            <w:r>
              <w:rPr>
                <w:noProof/>
                <w:webHidden/>
              </w:rPr>
              <w:instrText xml:space="preserve"> PAGEREF _Toc11422032 \h </w:instrText>
            </w:r>
            <w:r>
              <w:rPr>
                <w:noProof/>
                <w:webHidden/>
              </w:rPr>
            </w:r>
            <w:r>
              <w:rPr>
                <w:noProof/>
                <w:webHidden/>
              </w:rPr>
              <w:fldChar w:fldCharType="separate"/>
            </w:r>
            <w:r>
              <w:rPr>
                <w:noProof/>
                <w:webHidden/>
              </w:rPr>
              <w:t>6</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33" w:history="1">
            <w:r w:rsidRPr="00EB4A0C">
              <w:rPr>
                <w:rStyle w:val="a3"/>
                <w:noProof/>
              </w:rPr>
              <w:t>3.1</w:t>
            </w:r>
            <w:r w:rsidRPr="00EB4A0C">
              <w:rPr>
                <w:rStyle w:val="a3"/>
                <w:noProof/>
              </w:rPr>
              <w:t>学生：</w:t>
            </w:r>
            <w:r>
              <w:rPr>
                <w:noProof/>
                <w:webHidden/>
              </w:rPr>
              <w:tab/>
            </w:r>
            <w:r>
              <w:rPr>
                <w:noProof/>
                <w:webHidden/>
              </w:rPr>
              <w:fldChar w:fldCharType="begin"/>
            </w:r>
            <w:r>
              <w:rPr>
                <w:noProof/>
                <w:webHidden/>
              </w:rPr>
              <w:instrText xml:space="preserve"> PAGEREF _Toc11422033 \h </w:instrText>
            </w:r>
            <w:r>
              <w:rPr>
                <w:noProof/>
                <w:webHidden/>
              </w:rPr>
            </w:r>
            <w:r>
              <w:rPr>
                <w:noProof/>
                <w:webHidden/>
              </w:rPr>
              <w:fldChar w:fldCharType="separate"/>
            </w:r>
            <w:r>
              <w:rPr>
                <w:noProof/>
                <w:webHidden/>
              </w:rPr>
              <w:t>6</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34" w:history="1">
            <w:r w:rsidRPr="00EB4A0C">
              <w:rPr>
                <w:rStyle w:val="a3"/>
                <w:noProof/>
              </w:rPr>
              <w:t xml:space="preserve">3.2 </w:t>
            </w:r>
            <w:r w:rsidRPr="00EB4A0C">
              <w:rPr>
                <w:rStyle w:val="a3"/>
                <w:noProof/>
              </w:rPr>
              <w:t>教师：</w:t>
            </w:r>
            <w:r>
              <w:rPr>
                <w:noProof/>
                <w:webHidden/>
              </w:rPr>
              <w:tab/>
            </w:r>
            <w:r>
              <w:rPr>
                <w:noProof/>
                <w:webHidden/>
              </w:rPr>
              <w:fldChar w:fldCharType="begin"/>
            </w:r>
            <w:r>
              <w:rPr>
                <w:noProof/>
                <w:webHidden/>
              </w:rPr>
              <w:instrText xml:space="preserve"> PAGEREF _Toc11422034 \h </w:instrText>
            </w:r>
            <w:r>
              <w:rPr>
                <w:noProof/>
                <w:webHidden/>
              </w:rPr>
            </w:r>
            <w:r>
              <w:rPr>
                <w:noProof/>
                <w:webHidden/>
              </w:rPr>
              <w:fldChar w:fldCharType="separate"/>
            </w:r>
            <w:r>
              <w:rPr>
                <w:noProof/>
                <w:webHidden/>
              </w:rPr>
              <w:t>6</w:t>
            </w:r>
            <w:r>
              <w:rPr>
                <w:noProof/>
                <w:webHidden/>
              </w:rPr>
              <w:fldChar w:fldCharType="end"/>
            </w:r>
          </w:hyperlink>
        </w:p>
        <w:p w:rsidR="000A6784" w:rsidRDefault="000A6784">
          <w:pPr>
            <w:pStyle w:val="TOC1"/>
            <w:tabs>
              <w:tab w:val="right" w:leader="dot" w:pos="8296"/>
            </w:tabs>
            <w:rPr>
              <w:rFonts w:asciiTheme="minorHAnsi" w:eastAsiaTheme="minorEastAsia" w:hAnsiTheme="minorHAnsi" w:cstheme="minorBidi"/>
              <w:noProof/>
              <w:szCs w:val="22"/>
            </w:rPr>
          </w:pPr>
          <w:hyperlink w:anchor="_Toc11422035" w:history="1">
            <w:r w:rsidRPr="00EB4A0C">
              <w:rPr>
                <w:rStyle w:val="a3"/>
                <w:noProof/>
              </w:rPr>
              <w:t>4 E-R</w:t>
            </w:r>
            <w:r w:rsidRPr="00EB4A0C">
              <w:rPr>
                <w:rStyle w:val="a3"/>
                <w:noProof/>
              </w:rPr>
              <w:t>图（</w:t>
            </w:r>
            <w:r w:rsidRPr="00EB4A0C">
              <w:rPr>
                <w:rStyle w:val="a3"/>
                <w:noProof/>
              </w:rPr>
              <w:t>Entity Relationship Diagram</w:t>
            </w:r>
            <w:r w:rsidRPr="00EB4A0C">
              <w:rPr>
                <w:rStyle w:val="a3"/>
                <w:noProof/>
              </w:rPr>
              <w:t>）</w:t>
            </w:r>
            <w:r>
              <w:rPr>
                <w:noProof/>
                <w:webHidden/>
              </w:rPr>
              <w:tab/>
            </w:r>
            <w:r>
              <w:rPr>
                <w:noProof/>
                <w:webHidden/>
              </w:rPr>
              <w:fldChar w:fldCharType="begin"/>
            </w:r>
            <w:r>
              <w:rPr>
                <w:noProof/>
                <w:webHidden/>
              </w:rPr>
              <w:instrText xml:space="preserve"> PAGEREF _Toc11422035 \h </w:instrText>
            </w:r>
            <w:r>
              <w:rPr>
                <w:noProof/>
                <w:webHidden/>
              </w:rPr>
            </w:r>
            <w:r>
              <w:rPr>
                <w:noProof/>
                <w:webHidden/>
              </w:rPr>
              <w:fldChar w:fldCharType="separate"/>
            </w:r>
            <w:r>
              <w:rPr>
                <w:noProof/>
                <w:webHidden/>
              </w:rPr>
              <w:t>8</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36" w:history="1">
            <w:r w:rsidRPr="00EB4A0C">
              <w:rPr>
                <w:rStyle w:val="a3"/>
                <w:noProof/>
              </w:rPr>
              <w:t xml:space="preserve">4.1 </w:t>
            </w:r>
            <w:r w:rsidRPr="00EB4A0C">
              <w:rPr>
                <w:rStyle w:val="a3"/>
                <w:noProof/>
              </w:rPr>
              <w:t>实体及其联系图</w:t>
            </w:r>
            <w:r>
              <w:rPr>
                <w:noProof/>
                <w:webHidden/>
              </w:rPr>
              <w:tab/>
            </w:r>
            <w:r>
              <w:rPr>
                <w:noProof/>
                <w:webHidden/>
              </w:rPr>
              <w:fldChar w:fldCharType="begin"/>
            </w:r>
            <w:r>
              <w:rPr>
                <w:noProof/>
                <w:webHidden/>
              </w:rPr>
              <w:instrText xml:space="preserve"> PAGEREF _Toc11422036 \h </w:instrText>
            </w:r>
            <w:r>
              <w:rPr>
                <w:noProof/>
                <w:webHidden/>
              </w:rPr>
            </w:r>
            <w:r>
              <w:rPr>
                <w:noProof/>
                <w:webHidden/>
              </w:rPr>
              <w:fldChar w:fldCharType="separate"/>
            </w:r>
            <w:r>
              <w:rPr>
                <w:noProof/>
                <w:webHidden/>
              </w:rPr>
              <w:t>8</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37" w:history="1">
            <w:r w:rsidRPr="00EB4A0C">
              <w:rPr>
                <w:rStyle w:val="a3"/>
                <w:noProof/>
              </w:rPr>
              <w:t>4.2</w:t>
            </w:r>
            <w:r w:rsidRPr="00EB4A0C">
              <w:rPr>
                <w:rStyle w:val="a3"/>
                <w:noProof/>
              </w:rPr>
              <w:t>实体及其属性图</w:t>
            </w:r>
            <w:r>
              <w:rPr>
                <w:noProof/>
                <w:webHidden/>
              </w:rPr>
              <w:tab/>
            </w:r>
            <w:r>
              <w:rPr>
                <w:noProof/>
                <w:webHidden/>
              </w:rPr>
              <w:fldChar w:fldCharType="begin"/>
            </w:r>
            <w:r>
              <w:rPr>
                <w:noProof/>
                <w:webHidden/>
              </w:rPr>
              <w:instrText xml:space="preserve"> PAGEREF _Toc11422037 \h </w:instrText>
            </w:r>
            <w:r>
              <w:rPr>
                <w:noProof/>
                <w:webHidden/>
              </w:rPr>
            </w:r>
            <w:r>
              <w:rPr>
                <w:noProof/>
                <w:webHidden/>
              </w:rPr>
              <w:fldChar w:fldCharType="separate"/>
            </w:r>
            <w:r>
              <w:rPr>
                <w:noProof/>
                <w:webHidden/>
              </w:rPr>
              <w:t>9</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38" w:history="1">
            <w:r w:rsidRPr="00EB4A0C">
              <w:rPr>
                <w:rStyle w:val="a3"/>
                <w:noProof/>
              </w:rPr>
              <w:t>4.2.1</w:t>
            </w:r>
            <w:r w:rsidRPr="00EB4A0C">
              <w:rPr>
                <w:rStyle w:val="a3"/>
                <w:noProof/>
              </w:rPr>
              <w:t>用户实体属性图</w:t>
            </w:r>
            <w:r>
              <w:rPr>
                <w:noProof/>
                <w:webHidden/>
              </w:rPr>
              <w:tab/>
            </w:r>
            <w:r>
              <w:rPr>
                <w:noProof/>
                <w:webHidden/>
              </w:rPr>
              <w:fldChar w:fldCharType="begin"/>
            </w:r>
            <w:r>
              <w:rPr>
                <w:noProof/>
                <w:webHidden/>
              </w:rPr>
              <w:instrText xml:space="preserve"> PAGEREF _Toc11422038 \h </w:instrText>
            </w:r>
            <w:r>
              <w:rPr>
                <w:noProof/>
                <w:webHidden/>
              </w:rPr>
            </w:r>
            <w:r>
              <w:rPr>
                <w:noProof/>
                <w:webHidden/>
              </w:rPr>
              <w:fldChar w:fldCharType="separate"/>
            </w:r>
            <w:r>
              <w:rPr>
                <w:noProof/>
                <w:webHidden/>
              </w:rPr>
              <w:t>9</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39" w:history="1">
            <w:r w:rsidRPr="00EB4A0C">
              <w:rPr>
                <w:rStyle w:val="a3"/>
                <w:noProof/>
              </w:rPr>
              <w:t>4.2.2</w:t>
            </w:r>
            <w:r w:rsidRPr="00EB4A0C">
              <w:rPr>
                <w:rStyle w:val="a3"/>
                <w:noProof/>
              </w:rPr>
              <w:t>教师实体属性图</w:t>
            </w:r>
            <w:r>
              <w:rPr>
                <w:noProof/>
                <w:webHidden/>
              </w:rPr>
              <w:tab/>
            </w:r>
            <w:r>
              <w:rPr>
                <w:noProof/>
                <w:webHidden/>
              </w:rPr>
              <w:fldChar w:fldCharType="begin"/>
            </w:r>
            <w:r>
              <w:rPr>
                <w:noProof/>
                <w:webHidden/>
              </w:rPr>
              <w:instrText xml:space="preserve"> PAGEREF _Toc11422039 \h </w:instrText>
            </w:r>
            <w:r>
              <w:rPr>
                <w:noProof/>
                <w:webHidden/>
              </w:rPr>
            </w:r>
            <w:r>
              <w:rPr>
                <w:noProof/>
                <w:webHidden/>
              </w:rPr>
              <w:fldChar w:fldCharType="separate"/>
            </w:r>
            <w:r>
              <w:rPr>
                <w:noProof/>
                <w:webHidden/>
              </w:rPr>
              <w:t>9</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40" w:history="1">
            <w:r w:rsidRPr="00EB4A0C">
              <w:rPr>
                <w:rStyle w:val="a3"/>
                <w:noProof/>
              </w:rPr>
              <w:t>4.2.3</w:t>
            </w:r>
            <w:r w:rsidRPr="00EB4A0C">
              <w:rPr>
                <w:rStyle w:val="a3"/>
                <w:noProof/>
              </w:rPr>
              <w:t>学校实体属性</w:t>
            </w:r>
            <w:r>
              <w:rPr>
                <w:noProof/>
                <w:webHidden/>
              </w:rPr>
              <w:tab/>
            </w:r>
            <w:r>
              <w:rPr>
                <w:noProof/>
                <w:webHidden/>
              </w:rPr>
              <w:fldChar w:fldCharType="begin"/>
            </w:r>
            <w:r>
              <w:rPr>
                <w:noProof/>
                <w:webHidden/>
              </w:rPr>
              <w:instrText xml:space="preserve"> PAGEREF _Toc11422040 \h </w:instrText>
            </w:r>
            <w:r>
              <w:rPr>
                <w:noProof/>
                <w:webHidden/>
              </w:rPr>
            </w:r>
            <w:r>
              <w:rPr>
                <w:noProof/>
                <w:webHidden/>
              </w:rPr>
              <w:fldChar w:fldCharType="separate"/>
            </w:r>
            <w:r>
              <w:rPr>
                <w:noProof/>
                <w:webHidden/>
              </w:rPr>
              <w:t>10</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41" w:history="1">
            <w:r w:rsidRPr="00EB4A0C">
              <w:rPr>
                <w:rStyle w:val="a3"/>
                <w:noProof/>
              </w:rPr>
              <w:t>4.2.4</w:t>
            </w:r>
            <w:r w:rsidRPr="00EB4A0C">
              <w:rPr>
                <w:rStyle w:val="a3"/>
                <w:noProof/>
              </w:rPr>
              <w:t>离线视频实体属性</w:t>
            </w:r>
            <w:r>
              <w:rPr>
                <w:noProof/>
                <w:webHidden/>
              </w:rPr>
              <w:tab/>
            </w:r>
            <w:r>
              <w:rPr>
                <w:noProof/>
                <w:webHidden/>
              </w:rPr>
              <w:fldChar w:fldCharType="begin"/>
            </w:r>
            <w:r>
              <w:rPr>
                <w:noProof/>
                <w:webHidden/>
              </w:rPr>
              <w:instrText xml:space="preserve"> PAGEREF _Toc11422041 \h </w:instrText>
            </w:r>
            <w:r>
              <w:rPr>
                <w:noProof/>
                <w:webHidden/>
              </w:rPr>
            </w:r>
            <w:r>
              <w:rPr>
                <w:noProof/>
                <w:webHidden/>
              </w:rPr>
              <w:fldChar w:fldCharType="separate"/>
            </w:r>
            <w:r>
              <w:rPr>
                <w:noProof/>
                <w:webHidden/>
              </w:rPr>
              <w:t>10</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42" w:history="1">
            <w:r w:rsidRPr="00EB4A0C">
              <w:rPr>
                <w:rStyle w:val="a3"/>
                <w:noProof/>
              </w:rPr>
              <w:t>4.2.5</w:t>
            </w:r>
            <w:r w:rsidRPr="00EB4A0C">
              <w:rPr>
                <w:rStyle w:val="a3"/>
                <w:noProof/>
              </w:rPr>
              <w:t>课程实体属性</w:t>
            </w:r>
            <w:r>
              <w:rPr>
                <w:noProof/>
                <w:webHidden/>
              </w:rPr>
              <w:tab/>
            </w:r>
            <w:r>
              <w:rPr>
                <w:noProof/>
                <w:webHidden/>
              </w:rPr>
              <w:fldChar w:fldCharType="begin"/>
            </w:r>
            <w:r>
              <w:rPr>
                <w:noProof/>
                <w:webHidden/>
              </w:rPr>
              <w:instrText xml:space="preserve"> PAGEREF _Toc11422042 \h </w:instrText>
            </w:r>
            <w:r>
              <w:rPr>
                <w:noProof/>
                <w:webHidden/>
              </w:rPr>
            </w:r>
            <w:r>
              <w:rPr>
                <w:noProof/>
                <w:webHidden/>
              </w:rPr>
              <w:fldChar w:fldCharType="separate"/>
            </w:r>
            <w:r>
              <w:rPr>
                <w:noProof/>
                <w:webHidden/>
              </w:rPr>
              <w:t>11</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43" w:history="1">
            <w:r w:rsidRPr="00EB4A0C">
              <w:rPr>
                <w:rStyle w:val="a3"/>
                <w:noProof/>
              </w:rPr>
              <w:t>4.2.6</w:t>
            </w:r>
            <w:r w:rsidRPr="00EB4A0C">
              <w:rPr>
                <w:rStyle w:val="a3"/>
                <w:noProof/>
              </w:rPr>
              <w:t>笔记实体属性</w:t>
            </w:r>
            <w:r>
              <w:rPr>
                <w:noProof/>
                <w:webHidden/>
              </w:rPr>
              <w:tab/>
            </w:r>
            <w:r>
              <w:rPr>
                <w:noProof/>
                <w:webHidden/>
              </w:rPr>
              <w:fldChar w:fldCharType="begin"/>
            </w:r>
            <w:r>
              <w:rPr>
                <w:noProof/>
                <w:webHidden/>
              </w:rPr>
              <w:instrText xml:space="preserve"> PAGEREF _Toc11422043 \h </w:instrText>
            </w:r>
            <w:r>
              <w:rPr>
                <w:noProof/>
                <w:webHidden/>
              </w:rPr>
            </w:r>
            <w:r>
              <w:rPr>
                <w:noProof/>
                <w:webHidden/>
              </w:rPr>
              <w:fldChar w:fldCharType="separate"/>
            </w:r>
            <w:r>
              <w:rPr>
                <w:noProof/>
                <w:webHidden/>
              </w:rPr>
              <w:t>11</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44" w:history="1">
            <w:r w:rsidRPr="00EB4A0C">
              <w:rPr>
                <w:rStyle w:val="a3"/>
                <w:noProof/>
              </w:rPr>
              <w:t>4.2.7</w:t>
            </w:r>
            <w:r w:rsidRPr="00EB4A0C">
              <w:rPr>
                <w:rStyle w:val="a3"/>
                <w:noProof/>
              </w:rPr>
              <w:t>作业实体属性</w:t>
            </w:r>
            <w:r>
              <w:rPr>
                <w:noProof/>
                <w:webHidden/>
              </w:rPr>
              <w:tab/>
            </w:r>
            <w:r>
              <w:rPr>
                <w:noProof/>
                <w:webHidden/>
              </w:rPr>
              <w:fldChar w:fldCharType="begin"/>
            </w:r>
            <w:r>
              <w:rPr>
                <w:noProof/>
                <w:webHidden/>
              </w:rPr>
              <w:instrText xml:space="preserve"> PAGEREF _Toc11422044 \h </w:instrText>
            </w:r>
            <w:r>
              <w:rPr>
                <w:noProof/>
                <w:webHidden/>
              </w:rPr>
            </w:r>
            <w:r>
              <w:rPr>
                <w:noProof/>
                <w:webHidden/>
              </w:rPr>
              <w:fldChar w:fldCharType="separate"/>
            </w:r>
            <w:r>
              <w:rPr>
                <w:noProof/>
                <w:webHidden/>
              </w:rPr>
              <w:t>12</w:t>
            </w:r>
            <w:r>
              <w:rPr>
                <w:noProof/>
                <w:webHidden/>
              </w:rPr>
              <w:fldChar w:fldCharType="end"/>
            </w:r>
          </w:hyperlink>
        </w:p>
        <w:p w:rsidR="000A6784" w:rsidRDefault="000A6784">
          <w:pPr>
            <w:pStyle w:val="TOC3"/>
            <w:tabs>
              <w:tab w:val="right" w:leader="dot" w:pos="8296"/>
            </w:tabs>
            <w:rPr>
              <w:rFonts w:asciiTheme="minorHAnsi" w:eastAsiaTheme="minorEastAsia" w:hAnsiTheme="minorHAnsi" w:cstheme="minorBidi"/>
              <w:noProof/>
              <w:kern w:val="2"/>
              <w:sz w:val="21"/>
              <w:szCs w:val="22"/>
            </w:rPr>
          </w:pPr>
          <w:hyperlink w:anchor="_Toc11422045" w:history="1">
            <w:r w:rsidRPr="00EB4A0C">
              <w:rPr>
                <w:rStyle w:val="a3"/>
                <w:noProof/>
              </w:rPr>
              <w:t>4.2.8</w:t>
            </w:r>
            <w:r w:rsidRPr="00EB4A0C">
              <w:rPr>
                <w:rStyle w:val="a3"/>
                <w:noProof/>
              </w:rPr>
              <w:t>答案实体属性</w:t>
            </w:r>
            <w:r>
              <w:rPr>
                <w:noProof/>
                <w:webHidden/>
              </w:rPr>
              <w:tab/>
            </w:r>
            <w:r>
              <w:rPr>
                <w:noProof/>
                <w:webHidden/>
              </w:rPr>
              <w:fldChar w:fldCharType="begin"/>
            </w:r>
            <w:r>
              <w:rPr>
                <w:noProof/>
                <w:webHidden/>
              </w:rPr>
              <w:instrText xml:space="preserve"> PAGEREF _Toc11422045 \h </w:instrText>
            </w:r>
            <w:r>
              <w:rPr>
                <w:noProof/>
                <w:webHidden/>
              </w:rPr>
            </w:r>
            <w:r>
              <w:rPr>
                <w:noProof/>
                <w:webHidden/>
              </w:rPr>
              <w:fldChar w:fldCharType="separate"/>
            </w:r>
            <w:r>
              <w:rPr>
                <w:noProof/>
                <w:webHidden/>
              </w:rPr>
              <w:t>12</w:t>
            </w:r>
            <w:r>
              <w:rPr>
                <w:noProof/>
                <w:webHidden/>
              </w:rPr>
              <w:fldChar w:fldCharType="end"/>
            </w:r>
          </w:hyperlink>
        </w:p>
        <w:p w:rsidR="000A6784" w:rsidRDefault="000A6784">
          <w:pPr>
            <w:pStyle w:val="TOC1"/>
            <w:tabs>
              <w:tab w:val="right" w:leader="dot" w:pos="8296"/>
            </w:tabs>
            <w:rPr>
              <w:rFonts w:asciiTheme="minorHAnsi" w:eastAsiaTheme="minorEastAsia" w:hAnsiTheme="minorHAnsi" w:cstheme="minorBidi"/>
              <w:noProof/>
              <w:szCs w:val="22"/>
            </w:rPr>
          </w:pPr>
          <w:hyperlink w:anchor="_Toc11422046" w:history="1">
            <w:r w:rsidRPr="00EB4A0C">
              <w:rPr>
                <w:rStyle w:val="a3"/>
                <w:noProof/>
              </w:rPr>
              <w:t>5</w:t>
            </w:r>
            <w:r w:rsidRPr="00EB4A0C">
              <w:rPr>
                <w:rStyle w:val="a3"/>
                <w:noProof/>
              </w:rPr>
              <w:t>非功能性需求</w:t>
            </w:r>
            <w:r>
              <w:rPr>
                <w:noProof/>
                <w:webHidden/>
              </w:rPr>
              <w:tab/>
            </w:r>
            <w:r>
              <w:rPr>
                <w:noProof/>
                <w:webHidden/>
              </w:rPr>
              <w:fldChar w:fldCharType="begin"/>
            </w:r>
            <w:r>
              <w:rPr>
                <w:noProof/>
                <w:webHidden/>
              </w:rPr>
              <w:instrText xml:space="preserve"> PAGEREF _Toc11422046 \h </w:instrText>
            </w:r>
            <w:r>
              <w:rPr>
                <w:noProof/>
                <w:webHidden/>
              </w:rPr>
            </w:r>
            <w:r>
              <w:rPr>
                <w:noProof/>
                <w:webHidden/>
              </w:rPr>
              <w:fldChar w:fldCharType="separate"/>
            </w:r>
            <w:r>
              <w:rPr>
                <w:noProof/>
                <w:webHidden/>
              </w:rPr>
              <w:t>12</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47" w:history="1">
            <w:r w:rsidRPr="00EB4A0C">
              <w:rPr>
                <w:rStyle w:val="a3"/>
                <w:noProof/>
              </w:rPr>
              <w:t>5.1</w:t>
            </w:r>
            <w:r w:rsidRPr="00EB4A0C">
              <w:rPr>
                <w:rStyle w:val="a3"/>
                <w:noProof/>
              </w:rPr>
              <w:t>性能</w:t>
            </w:r>
            <w:r>
              <w:rPr>
                <w:noProof/>
                <w:webHidden/>
              </w:rPr>
              <w:tab/>
            </w:r>
            <w:r>
              <w:rPr>
                <w:noProof/>
                <w:webHidden/>
              </w:rPr>
              <w:fldChar w:fldCharType="begin"/>
            </w:r>
            <w:r>
              <w:rPr>
                <w:noProof/>
                <w:webHidden/>
              </w:rPr>
              <w:instrText xml:space="preserve"> PAGEREF _Toc11422047 \h </w:instrText>
            </w:r>
            <w:r>
              <w:rPr>
                <w:noProof/>
                <w:webHidden/>
              </w:rPr>
            </w:r>
            <w:r>
              <w:rPr>
                <w:noProof/>
                <w:webHidden/>
              </w:rPr>
              <w:fldChar w:fldCharType="separate"/>
            </w:r>
            <w:r>
              <w:rPr>
                <w:noProof/>
                <w:webHidden/>
              </w:rPr>
              <w:t>12</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48" w:history="1">
            <w:r w:rsidRPr="00EB4A0C">
              <w:rPr>
                <w:rStyle w:val="a3"/>
                <w:noProof/>
              </w:rPr>
              <w:t>5.2</w:t>
            </w:r>
            <w:r w:rsidRPr="00EB4A0C">
              <w:rPr>
                <w:rStyle w:val="a3"/>
                <w:noProof/>
              </w:rPr>
              <w:t>可扩展性</w:t>
            </w:r>
            <w:r>
              <w:rPr>
                <w:noProof/>
                <w:webHidden/>
              </w:rPr>
              <w:tab/>
            </w:r>
            <w:r>
              <w:rPr>
                <w:noProof/>
                <w:webHidden/>
              </w:rPr>
              <w:fldChar w:fldCharType="begin"/>
            </w:r>
            <w:r>
              <w:rPr>
                <w:noProof/>
                <w:webHidden/>
              </w:rPr>
              <w:instrText xml:space="preserve"> PAGEREF _Toc11422048 \h </w:instrText>
            </w:r>
            <w:r>
              <w:rPr>
                <w:noProof/>
                <w:webHidden/>
              </w:rPr>
            </w:r>
            <w:r>
              <w:rPr>
                <w:noProof/>
                <w:webHidden/>
              </w:rPr>
              <w:fldChar w:fldCharType="separate"/>
            </w:r>
            <w:r>
              <w:rPr>
                <w:noProof/>
                <w:webHidden/>
              </w:rPr>
              <w:t>13</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49" w:history="1">
            <w:r w:rsidRPr="00EB4A0C">
              <w:rPr>
                <w:rStyle w:val="a3"/>
                <w:noProof/>
              </w:rPr>
              <w:t>5.3</w:t>
            </w:r>
            <w:r w:rsidRPr="00EB4A0C">
              <w:rPr>
                <w:rStyle w:val="a3"/>
                <w:noProof/>
              </w:rPr>
              <w:t>易用性</w:t>
            </w:r>
            <w:r>
              <w:rPr>
                <w:noProof/>
                <w:webHidden/>
              </w:rPr>
              <w:tab/>
            </w:r>
            <w:r>
              <w:rPr>
                <w:noProof/>
                <w:webHidden/>
              </w:rPr>
              <w:fldChar w:fldCharType="begin"/>
            </w:r>
            <w:r>
              <w:rPr>
                <w:noProof/>
                <w:webHidden/>
              </w:rPr>
              <w:instrText xml:space="preserve"> PAGEREF _Toc11422049 \h </w:instrText>
            </w:r>
            <w:r>
              <w:rPr>
                <w:noProof/>
                <w:webHidden/>
              </w:rPr>
            </w:r>
            <w:r>
              <w:rPr>
                <w:noProof/>
                <w:webHidden/>
              </w:rPr>
              <w:fldChar w:fldCharType="separate"/>
            </w:r>
            <w:r>
              <w:rPr>
                <w:noProof/>
                <w:webHidden/>
              </w:rPr>
              <w:t>13</w:t>
            </w:r>
            <w:r>
              <w:rPr>
                <w:noProof/>
                <w:webHidden/>
              </w:rPr>
              <w:fldChar w:fldCharType="end"/>
            </w:r>
          </w:hyperlink>
        </w:p>
        <w:p w:rsidR="000A6784" w:rsidRDefault="000A6784">
          <w:pPr>
            <w:pStyle w:val="TOC2"/>
            <w:tabs>
              <w:tab w:val="right" w:leader="dot" w:pos="8296"/>
            </w:tabs>
            <w:rPr>
              <w:rFonts w:asciiTheme="minorHAnsi" w:eastAsiaTheme="minorEastAsia" w:hAnsiTheme="minorHAnsi" w:cstheme="minorBidi"/>
              <w:noProof/>
              <w:szCs w:val="22"/>
            </w:rPr>
          </w:pPr>
          <w:hyperlink w:anchor="_Toc11422050" w:history="1">
            <w:r w:rsidRPr="00EB4A0C">
              <w:rPr>
                <w:rStyle w:val="a3"/>
                <w:noProof/>
              </w:rPr>
              <w:t>5.4</w:t>
            </w:r>
            <w:r w:rsidRPr="00EB4A0C">
              <w:rPr>
                <w:rStyle w:val="a3"/>
                <w:noProof/>
              </w:rPr>
              <w:t>可维护性</w:t>
            </w:r>
            <w:r>
              <w:rPr>
                <w:noProof/>
                <w:webHidden/>
              </w:rPr>
              <w:tab/>
            </w:r>
            <w:r>
              <w:rPr>
                <w:noProof/>
                <w:webHidden/>
              </w:rPr>
              <w:fldChar w:fldCharType="begin"/>
            </w:r>
            <w:r>
              <w:rPr>
                <w:noProof/>
                <w:webHidden/>
              </w:rPr>
              <w:instrText xml:space="preserve"> PAGEREF _Toc11422050 \h </w:instrText>
            </w:r>
            <w:r>
              <w:rPr>
                <w:noProof/>
                <w:webHidden/>
              </w:rPr>
            </w:r>
            <w:r>
              <w:rPr>
                <w:noProof/>
                <w:webHidden/>
              </w:rPr>
              <w:fldChar w:fldCharType="separate"/>
            </w:r>
            <w:r>
              <w:rPr>
                <w:noProof/>
                <w:webHidden/>
              </w:rPr>
              <w:t>13</w:t>
            </w:r>
            <w:r>
              <w:rPr>
                <w:noProof/>
                <w:webHidden/>
              </w:rPr>
              <w:fldChar w:fldCharType="end"/>
            </w:r>
          </w:hyperlink>
        </w:p>
        <w:p w:rsidR="00016E40" w:rsidRDefault="00016E40">
          <w:r>
            <w:rPr>
              <w:b/>
              <w:bCs/>
              <w:lang w:val="zh-CN"/>
            </w:rPr>
            <w:fldChar w:fldCharType="end"/>
          </w:r>
        </w:p>
        <w:bookmarkStart w:id="2" w:name="_GoBack" w:displacedByCustomXml="next"/>
        <w:bookmarkEnd w:id="2" w:displacedByCustomXml="next"/>
      </w:sdtContent>
    </w:sdt>
    <w:p w:rsidR="00A7534C" w:rsidRDefault="00A7534C" w:rsidP="00A7534C">
      <w:pPr>
        <w:pStyle w:val="TOC1"/>
        <w:tabs>
          <w:tab w:val="right" w:leader="dot" w:pos="8296"/>
        </w:tabs>
        <w:spacing w:line="276" w:lineRule="auto"/>
        <w:rPr>
          <w:rFonts w:ascii="宋体" w:hAnsi="宋体"/>
        </w:rPr>
      </w:pPr>
    </w:p>
    <w:p w:rsidR="00016E40" w:rsidRDefault="00016E40" w:rsidP="00016E40"/>
    <w:p w:rsidR="00016E40" w:rsidRDefault="00016E40" w:rsidP="00016E40"/>
    <w:p w:rsidR="00016E40" w:rsidRDefault="00016E40" w:rsidP="00016E40"/>
    <w:p w:rsidR="00016E40" w:rsidRPr="00016E40" w:rsidRDefault="00016E40" w:rsidP="00016E40"/>
    <w:p w:rsidR="00016E40" w:rsidRDefault="00016E40" w:rsidP="00016E40">
      <w:pPr>
        <w:pStyle w:val="1"/>
        <w:spacing w:line="360" w:lineRule="auto"/>
      </w:pPr>
      <w:bookmarkStart w:id="3" w:name="_Toc521463250"/>
      <w:bookmarkStart w:id="4" w:name="_Toc436768252"/>
      <w:bookmarkStart w:id="5" w:name="_Toc11422024"/>
      <w:r>
        <w:lastRenderedPageBreak/>
        <w:t>1</w:t>
      </w:r>
      <w:bookmarkEnd w:id="3"/>
      <w:r>
        <w:rPr>
          <w:rFonts w:hint="eastAsia"/>
        </w:rPr>
        <w:t>简介</w:t>
      </w:r>
      <w:bookmarkEnd w:id="4"/>
      <w:bookmarkEnd w:id="5"/>
    </w:p>
    <w:p w:rsidR="00016E40" w:rsidRDefault="00016E40" w:rsidP="00016E40">
      <w:pPr>
        <w:pStyle w:val="2"/>
        <w:spacing w:line="360" w:lineRule="auto"/>
      </w:pPr>
      <w:bookmarkStart w:id="6" w:name="_Toc436768253"/>
      <w:bookmarkStart w:id="7" w:name="_Toc521463251"/>
      <w:bookmarkStart w:id="8" w:name="_Toc11422025"/>
      <w:r>
        <w:t>1.1</w:t>
      </w:r>
      <w:r>
        <w:rPr>
          <w:rFonts w:hint="eastAsia"/>
        </w:rPr>
        <w:t>目的</w:t>
      </w:r>
      <w:bookmarkEnd w:id="6"/>
      <w:bookmarkEnd w:id="7"/>
      <w:bookmarkEnd w:id="8"/>
    </w:p>
    <w:p w:rsidR="00016E40" w:rsidRDefault="00016E40" w:rsidP="00016E40">
      <w:pPr>
        <w:spacing w:line="276" w:lineRule="auto"/>
        <w:ind w:firstLine="420"/>
        <w:rPr>
          <w:rFonts w:ascii="宋体" w:hAnsi="宋体"/>
          <w:sz w:val="24"/>
        </w:rPr>
      </w:pPr>
      <w:bookmarkStart w:id="9" w:name="_Toc521463252"/>
      <w:r>
        <w:rPr>
          <w:rFonts w:ascii="宋体" w:hAnsi="宋体" w:hint="eastAsia"/>
          <w:sz w:val="24"/>
        </w:rPr>
        <w:t>用户需求分析书是经过与最终用户的充分沟通编制而成，用来指导系统设计、开发以及测试工作相关人员，并作为将来验收的依据之一。</w:t>
      </w:r>
    </w:p>
    <w:p w:rsidR="00016E40" w:rsidRDefault="00016E40" w:rsidP="00016E40">
      <w:pPr>
        <w:pStyle w:val="2"/>
        <w:spacing w:line="360" w:lineRule="auto"/>
      </w:pPr>
      <w:bookmarkStart w:id="10" w:name="_Toc436768254"/>
      <w:bookmarkStart w:id="11" w:name="_Toc11422026"/>
      <w:r>
        <w:t>1.2</w:t>
      </w:r>
      <w:r>
        <w:rPr>
          <w:rFonts w:hint="eastAsia"/>
        </w:rPr>
        <w:t>项目背景</w:t>
      </w:r>
      <w:bookmarkEnd w:id="10"/>
      <w:bookmarkEnd w:id="11"/>
    </w:p>
    <w:p w:rsidR="00016E40" w:rsidRDefault="00016E40" w:rsidP="00016E40">
      <w:pPr>
        <w:widowControl/>
        <w:shd w:val="clear" w:color="auto" w:fill="FFFFFF"/>
        <w:spacing w:line="360" w:lineRule="atLeast"/>
        <w:ind w:firstLine="480"/>
        <w:jc w:val="left"/>
        <w:rPr>
          <w:rFonts w:ascii="宋体" w:hAnsi="宋体"/>
          <w:sz w:val="24"/>
        </w:rPr>
      </w:pPr>
      <w:r>
        <w:rPr>
          <w:rFonts w:ascii="宋体" w:hAnsi="宋体" w:hint="eastAsia"/>
          <w:sz w:val="24"/>
        </w:rPr>
        <w:t>慕课，是新近涌现出来的一种在线课程开发模式，它发展于过去的那种发布资源、学习管理系统以及将学习管理系统与更多的开放网络资源综合起来的新的课程开发模式。</w:t>
      </w:r>
    </w:p>
    <w:p w:rsidR="00016E40" w:rsidRDefault="00016E40" w:rsidP="00016E40">
      <w:pPr>
        <w:widowControl/>
        <w:shd w:val="clear" w:color="auto" w:fill="FFFFFF"/>
        <w:spacing w:line="360" w:lineRule="atLeast"/>
        <w:ind w:firstLine="480"/>
        <w:jc w:val="left"/>
        <w:rPr>
          <w:rFonts w:ascii="宋体" w:hAnsi="宋体"/>
          <w:sz w:val="24"/>
        </w:rPr>
      </w:pPr>
      <w:proofErr w:type="gramStart"/>
      <w:r>
        <w:rPr>
          <w:rFonts w:ascii="宋体" w:hAnsi="宋体" w:hint="eastAsia"/>
          <w:sz w:val="24"/>
        </w:rPr>
        <w:t>慕课优势</w:t>
      </w:r>
      <w:proofErr w:type="gramEnd"/>
      <w:r>
        <w:rPr>
          <w:rFonts w:ascii="宋体" w:hAnsi="宋体" w:hint="eastAsia"/>
          <w:sz w:val="24"/>
        </w:rPr>
        <w:t>：</w:t>
      </w:r>
    </w:p>
    <w:p w:rsidR="00016E40" w:rsidRDefault="00016E40" w:rsidP="00016E40">
      <w:pPr>
        <w:widowControl/>
        <w:shd w:val="clear" w:color="auto" w:fill="FFFFFF"/>
        <w:spacing w:line="360" w:lineRule="atLeast"/>
        <w:ind w:firstLine="480"/>
        <w:jc w:val="left"/>
        <w:rPr>
          <w:rFonts w:ascii="宋体" w:hAnsi="宋体"/>
          <w:sz w:val="24"/>
        </w:rPr>
      </w:pPr>
      <w:r>
        <w:rPr>
          <w:rFonts w:ascii="宋体" w:hAnsi="宋体" w:hint="eastAsia"/>
          <w:sz w:val="24"/>
        </w:rPr>
        <w:t>1.教课老师的平均水平更高</w:t>
      </w:r>
      <w:r>
        <w:rPr>
          <w:rFonts w:ascii="宋体" w:hAnsi="宋体" w:hint="eastAsia"/>
          <w:sz w:val="24"/>
        </w:rPr>
        <w:br/>
      </w:r>
      <w:r>
        <w:rPr>
          <w:rFonts w:ascii="宋体" w:hAnsi="宋体" w:hint="eastAsia"/>
          <w:color w:val="000000"/>
          <w:sz w:val="24"/>
          <w:shd w:val="clear" w:color="auto" w:fill="FFFFFF"/>
        </w:rPr>
        <w:t xml:space="preserve">　　 </w:t>
      </w:r>
      <w:r>
        <w:rPr>
          <w:rFonts w:ascii="宋体" w:hAnsi="宋体" w:hint="eastAsia"/>
          <w:sz w:val="24"/>
        </w:rPr>
        <w:t>因为没有限制每门课的人数，所以学生不用被迫选平庸老师教的课。网络教学方式还有其他优势。学生可以选择回放或快进，也就是说可以根据自己的学习进度来听课，这是现场教学办不到的。</w:t>
      </w:r>
    </w:p>
    <w:p w:rsidR="00016E40" w:rsidRDefault="00016E40" w:rsidP="00016E40">
      <w:pPr>
        <w:widowControl/>
        <w:shd w:val="clear" w:color="auto" w:fill="FFFFFF"/>
        <w:spacing w:line="360" w:lineRule="atLeast"/>
        <w:ind w:firstLine="480"/>
        <w:jc w:val="left"/>
        <w:rPr>
          <w:rFonts w:ascii="宋体" w:hAnsi="宋体"/>
          <w:sz w:val="24"/>
        </w:rPr>
      </w:pPr>
      <w:r>
        <w:rPr>
          <w:rFonts w:ascii="宋体" w:hAnsi="宋体" w:hint="eastAsia"/>
          <w:sz w:val="24"/>
        </w:rPr>
        <w:t>2.上课地点不受局限</w:t>
      </w:r>
      <w:r>
        <w:rPr>
          <w:rFonts w:ascii="宋体" w:hAnsi="宋体" w:hint="eastAsia"/>
          <w:sz w:val="24"/>
        </w:rPr>
        <w:br/>
        <w:t xml:space="preserve">　　无论你身在何处，都可以花最少的钱享受美国大学的一流课程，只需要一台电脑和网络联接即可。只是你要提问可能会比较困难，因为一门课可能有成千上万的学生。</w:t>
      </w:r>
    </w:p>
    <w:p w:rsidR="00016E40" w:rsidRDefault="00016E40" w:rsidP="00016E40">
      <w:pPr>
        <w:widowControl/>
        <w:shd w:val="clear" w:color="auto" w:fill="FFFFFF"/>
        <w:spacing w:line="360" w:lineRule="atLeast"/>
        <w:ind w:firstLine="480"/>
        <w:jc w:val="left"/>
        <w:rPr>
          <w:rFonts w:ascii="宋体" w:hAnsi="宋体"/>
          <w:sz w:val="24"/>
        </w:rPr>
      </w:pPr>
      <w:r>
        <w:rPr>
          <w:rFonts w:ascii="宋体" w:hAnsi="宋体" w:hint="eastAsia"/>
          <w:sz w:val="24"/>
        </w:rPr>
        <w:t>3.具备前所未有的开放性、透明性</w:t>
      </w:r>
      <w:r>
        <w:rPr>
          <w:rFonts w:ascii="宋体" w:hAnsi="宋体" w:hint="eastAsia"/>
          <w:sz w:val="24"/>
        </w:rPr>
        <w:br/>
        <w:t xml:space="preserve">　　所谓"大规模、开放式"，即任何人都可以注册，数量不受限制。在线课程使得高校的课程与教学质量不再是单一校园内的事情，而在全球范围内变得透明、具体。</w:t>
      </w:r>
    </w:p>
    <w:p w:rsidR="00016E40" w:rsidRDefault="00016E40" w:rsidP="00016E40">
      <w:pPr>
        <w:widowControl/>
        <w:shd w:val="clear" w:color="auto" w:fill="FFFFFF"/>
        <w:spacing w:line="360" w:lineRule="atLeast"/>
        <w:ind w:firstLine="480"/>
        <w:jc w:val="left"/>
        <w:rPr>
          <w:rFonts w:ascii="宋体" w:hAnsi="宋体"/>
          <w:sz w:val="24"/>
        </w:rPr>
      </w:pPr>
      <w:r>
        <w:rPr>
          <w:rFonts w:ascii="宋体" w:hAnsi="宋体" w:hint="eastAsia"/>
          <w:sz w:val="24"/>
        </w:rPr>
        <w:t>4.更加容易获得优质的教育资源</w:t>
      </w:r>
      <w:r>
        <w:rPr>
          <w:rFonts w:ascii="宋体" w:hAnsi="宋体" w:hint="eastAsia"/>
          <w:sz w:val="24"/>
        </w:rPr>
        <w:br/>
        <w:t xml:space="preserve">　　高质量在线课程变得非常容易获得。MOOC在大学的成功也必将延伸到基础教育和继续教育（在职培训等）领域。大量优质的在线课程将彻底打破优质基础教育资源分配</w:t>
      </w:r>
      <w:proofErr w:type="gramStart"/>
      <w:r>
        <w:rPr>
          <w:rFonts w:ascii="宋体" w:hAnsi="宋体" w:hint="eastAsia"/>
          <w:sz w:val="24"/>
        </w:rPr>
        <w:t>不</w:t>
      </w:r>
      <w:proofErr w:type="gramEnd"/>
      <w:r>
        <w:rPr>
          <w:rFonts w:ascii="宋体" w:hAnsi="宋体" w:hint="eastAsia"/>
          <w:sz w:val="24"/>
        </w:rPr>
        <w:t>均衡的现状。</w:t>
      </w:r>
    </w:p>
    <w:p w:rsidR="00016E40" w:rsidRDefault="00016E40" w:rsidP="00016E40">
      <w:pPr>
        <w:widowControl/>
        <w:shd w:val="clear" w:color="auto" w:fill="FFFFFF"/>
        <w:spacing w:line="360" w:lineRule="atLeast"/>
        <w:ind w:firstLine="480"/>
        <w:jc w:val="left"/>
        <w:rPr>
          <w:rFonts w:ascii="宋体" w:hAnsi="宋体"/>
          <w:sz w:val="24"/>
        </w:rPr>
      </w:pPr>
      <w:r>
        <w:rPr>
          <w:rFonts w:ascii="宋体" w:hAnsi="宋体" w:hint="eastAsia"/>
          <w:sz w:val="24"/>
        </w:rPr>
        <w:t>在中国：MOOC课程受到了很大关注。根据Coursera的数据显示，2013年Coursera上注册的中国用户共有13万人，位居全球第九。而在2014年达到了65万人，增长幅度远</w:t>
      </w:r>
      <w:r w:rsidRPr="00016E40">
        <w:rPr>
          <w:rFonts w:ascii="宋体" w:hAnsi="宋体" w:hint="eastAsia"/>
          <w:sz w:val="24"/>
        </w:rPr>
        <w:t>超过其他国家。而Coursera的联合创始人和董事长吴恩达（Andrew Ng）在参与</w:t>
      </w:r>
      <w:proofErr w:type="gramStart"/>
      <w:r w:rsidRPr="00016E40">
        <w:rPr>
          <w:rFonts w:ascii="宋体" w:hAnsi="宋体" w:hint="eastAsia"/>
          <w:sz w:val="24"/>
        </w:rPr>
        <w:t>果壳网</w:t>
      </w:r>
      <w:proofErr w:type="gramEnd"/>
      <w:r w:rsidRPr="00016E40">
        <w:rPr>
          <w:rFonts w:ascii="宋体" w:hAnsi="宋体"/>
          <w:sz w:val="24"/>
        </w:rPr>
        <w:fldChar w:fldCharType="begin"/>
      </w:r>
      <w:r w:rsidRPr="00016E40">
        <w:rPr>
          <w:rFonts w:ascii="宋体" w:hAnsi="宋体"/>
          <w:sz w:val="24"/>
        </w:rPr>
        <w:instrText xml:space="preserve"> HYPERLINK "http://baike.baidu.com/view/10906537.htm" \t "_blank" </w:instrText>
      </w:r>
      <w:r w:rsidRPr="00016E40">
        <w:rPr>
          <w:rFonts w:ascii="宋体" w:hAnsi="宋体"/>
          <w:sz w:val="24"/>
        </w:rPr>
        <w:fldChar w:fldCharType="separate"/>
      </w:r>
      <w:r w:rsidRPr="00016E40">
        <w:rPr>
          <w:rFonts w:ascii="宋体" w:hAnsi="宋体" w:hint="eastAsia"/>
          <w:sz w:val="24"/>
        </w:rPr>
        <w:t>MOOC学院</w:t>
      </w:r>
      <w:r w:rsidRPr="00016E40">
        <w:rPr>
          <w:rFonts w:ascii="宋体" w:hAnsi="宋体"/>
          <w:sz w:val="24"/>
        </w:rPr>
        <w:fldChar w:fldCharType="end"/>
      </w:r>
      <w:r w:rsidRPr="00016E40">
        <w:rPr>
          <w:rFonts w:ascii="宋体" w:hAnsi="宋体" w:hint="eastAsia"/>
          <w:sz w:val="24"/>
        </w:rPr>
        <w:t>2014年度的</w:t>
      </w:r>
      <w:r w:rsidRPr="00016E40">
        <w:rPr>
          <w:rFonts w:asciiTheme="majorEastAsia" w:eastAsiaTheme="majorEastAsia" w:hAnsiTheme="majorEastAsia" w:hint="eastAsia"/>
          <w:sz w:val="24"/>
        </w:rPr>
        <w:t>在线教育主题论坛时的发言中谈到，现在每8个新增的学习者中，就有一个人来自中国。</w:t>
      </w:r>
      <w:proofErr w:type="gramStart"/>
      <w:r w:rsidRPr="00016E40">
        <w:rPr>
          <w:rFonts w:asciiTheme="majorEastAsia" w:eastAsiaTheme="majorEastAsia" w:hAnsiTheme="majorEastAsia" w:hint="eastAsia"/>
          <w:sz w:val="24"/>
        </w:rPr>
        <w:t>果壳网</w:t>
      </w:r>
      <w:proofErr w:type="gramEnd"/>
      <w:r w:rsidRPr="00016E40">
        <w:rPr>
          <w:rFonts w:asciiTheme="majorEastAsia" w:eastAsiaTheme="majorEastAsia" w:hAnsiTheme="majorEastAsia" w:hint="eastAsia"/>
          <w:sz w:val="24"/>
        </w:rPr>
        <w:t>CEO、MOOC学院创始人姬十三也重点指出，和一年前相比，越来越多的中学生开</w:t>
      </w:r>
      <w:r>
        <w:rPr>
          <w:rFonts w:ascii="宋体" w:hAnsi="宋体" w:hint="eastAsia"/>
          <w:sz w:val="24"/>
        </w:rPr>
        <w:t>始利用MOOC提前学习大学课程。以MOOC为代表的新型在线教育模式，为那些有超强学习欲</w:t>
      </w:r>
      <w:r>
        <w:rPr>
          <w:rFonts w:ascii="宋体" w:hAnsi="宋体" w:hint="eastAsia"/>
          <w:sz w:val="24"/>
        </w:rPr>
        <w:lastRenderedPageBreak/>
        <w:t>望的90后、95后提供了前所未有的机会和帮助。</w:t>
      </w:r>
      <w:bookmarkStart w:id="12" w:name="ref_[4]_10828134"/>
      <w:r>
        <w:rPr>
          <w:rFonts w:ascii="宋体" w:hAnsi="宋体" w:hint="eastAsia"/>
          <w:sz w:val="24"/>
        </w:rPr>
        <w:t> </w:t>
      </w:r>
      <w:bookmarkEnd w:id="12"/>
      <w:r>
        <w:rPr>
          <w:rFonts w:ascii="宋体" w:hAnsi="宋体" w:hint="eastAsia"/>
          <w:sz w:val="24"/>
        </w:rPr>
        <w:t>Coursera现在也逐步开始和国内的一些企业合作，让更多中国大学的课程出现在Coursera平台上。</w:t>
      </w:r>
    </w:p>
    <w:p w:rsidR="00016E40" w:rsidRDefault="00016E40" w:rsidP="00016E40">
      <w:pPr>
        <w:shd w:val="clear" w:color="auto" w:fill="FFFFFF"/>
        <w:spacing w:line="360" w:lineRule="atLeast"/>
        <w:ind w:firstLine="480"/>
        <w:rPr>
          <w:rFonts w:ascii="宋体" w:hAnsi="宋体"/>
          <w:sz w:val="24"/>
        </w:rPr>
      </w:pPr>
      <w:r>
        <w:rPr>
          <w:rFonts w:ascii="宋体" w:hAnsi="宋体" w:hint="eastAsia"/>
          <w:sz w:val="24"/>
        </w:rPr>
        <w:t>而在中国的MOOC学习者主要分布在一线城市和教育发达城市，学生的比例较大。</w:t>
      </w:r>
    </w:p>
    <w:p w:rsidR="00016E40" w:rsidRDefault="00016E40" w:rsidP="00016E40">
      <w:pPr>
        <w:shd w:val="clear" w:color="auto" w:fill="FFFFFF"/>
        <w:spacing w:line="360" w:lineRule="atLeast"/>
        <w:ind w:firstLine="480"/>
        <w:rPr>
          <w:rFonts w:ascii="宋体" w:hAnsi="宋体"/>
          <w:sz w:val="24"/>
        </w:rPr>
      </w:pPr>
    </w:p>
    <w:p w:rsidR="00016E40" w:rsidRDefault="00016E40" w:rsidP="00016E40">
      <w:pPr>
        <w:shd w:val="clear" w:color="auto" w:fill="FFFFFF"/>
        <w:spacing w:line="360" w:lineRule="atLeast"/>
        <w:ind w:firstLine="480"/>
        <w:rPr>
          <w:rFonts w:ascii="宋体" w:hAnsi="宋体"/>
          <w:sz w:val="24"/>
        </w:rPr>
      </w:pPr>
      <w:r>
        <w:rPr>
          <w:rFonts w:ascii="宋体" w:hAnsi="宋体" w:hint="eastAsia"/>
          <w:sz w:val="24"/>
        </w:rPr>
        <w:t>国内对</w:t>
      </w:r>
      <w:r>
        <w:rPr>
          <w:rFonts w:ascii="宋体" w:hAnsi="宋体"/>
          <w:sz w:val="24"/>
        </w:rPr>
        <w:t>MOOC</w:t>
      </w:r>
      <w:r>
        <w:rPr>
          <w:rFonts w:ascii="宋体" w:hAnsi="宋体" w:hint="eastAsia"/>
          <w:sz w:val="24"/>
        </w:rPr>
        <w:t>的应用非常普遍，如果壳网、艾慕课等，但他们大多不是面对在校大学生，导致在校大学生</w:t>
      </w:r>
      <w:proofErr w:type="gramStart"/>
      <w:r>
        <w:rPr>
          <w:rFonts w:ascii="宋体" w:hAnsi="宋体" w:hint="eastAsia"/>
          <w:sz w:val="24"/>
        </w:rPr>
        <w:t>使用慕课不</w:t>
      </w:r>
      <w:proofErr w:type="gramEnd"/>
      <w:r>
        <w:rPr>
          <w:rFonts w:ascii="宋体" w:hAnsi="宋体" w:hint="eastAsia"/>
          <w:sz w:val="24"/>
        </w:rPr>
        <w:t>方便，老师发布课程也不够方便，市场迫切需要一个方法老师教学，方便学生使用的一个平台。因此，本项目旨在解决老师、学生方便</w:t>
      </w:r>
      <w:proofErr w:type="gramStart"/>
      <w:r>
        <w:rPr>
          <w:rFonts w:ascii="宋体" w:hAnsi="宋体" w:hint="eastAsia"/>
          <w:sz w:val="24"/>
        </w:rPr>
        <w:t>使用慕课教学</w:t>
      </w:r>
      <w:proofErr w:type="gramEnd"/>
      <w:r>
        <w:rPr>
          <w:rFonts w:ascii="宋体" w:hAnsi="宋体" w:hint="eastAsia"/>
          <w:sz w:val="24"/>
        </w:rPr>
        <w:t>的问题。</w:t>
      </w:r>
    </w:p>
    <w:p w:rsidR="00016E40" w:rsidRDefault="00016E40" w:rsidP="00016E40">
      <w:pPr>
        <w:pStyle w:val="2"/>
        <w:spacing w:line="360" w:lineRule="auto"/>
      </w:pPr>
      <w:bookmarkStart w:id="13" w:name="_Toc436768255"/>
      <w:bookmarkStart w:id="14" w:name="_Toc11422027"/>
      <w:r>
        <w:t>1.</w:t>
      </w:r>
      <w:bookmarkEnd w:id="9"/>
      <w:r>
        <w:t>3</w:t>
      </w:r>
      <w:r>
        <w:rPr>
          <w:rFonts w:hint="eastAsia"/>
        </w:rPr>
        <w:t>业务范围</w:t>
      </w:r>
      <w:bookmarkEnd w:id="13"/>
      <w:bookmarkEnd w:id="14"/>
    </w:p>
    <w:p w:rsidR="00016E40" w:rsidRDefault="00016E40" w:rsidP="00016E40">
      <w:pPr>
        <w:rPr>
          <w:rFonts w:ascii="宋体" w:hAnsi="宋体"/>
          <w:sz w:val="24"/>
        </w:rPr>
      </w:pPr>
      <w:bookmarkStart w:id="15" w:name="_Toc521463253"/>
      <w:r>
        <w:rPr>
          <w:rFonts w:hint="eastAsia"/>
          <w:sz w:val="24"/>
        </w:rPr>
        <w:t>本需求分析</w:t>
      </w:r>
      <w:proofErr w:type="gramStart"/>
      <w:r>
        <w:rPr>
          <w:rFonts w:ascii="宋体" w:hAnsi="宋体" w:hint="eastAsia"/>
          <w:sz w:val="24"/>
        </w:rPr>
        <w:t>限于慕课校园</w:t>
      </w:r>
      <w:proofErr w:type="gramEnd"/>
      <w:r>
        <w:rPr>
          <w:rFonts w:ascii="宋体" w:hAnsi="宋体" w:hint="eastAsia"/>
          <w:sz w:val="24"/>
        </w:rPr>
        <w:t>系统，包括以下模块：</w:t>
      </w:r>
    </w:p>
    <w:p w:rsidR="00016E40" w:rsidRDefault="00016E40" w:rsidP="00016E40">
      <w:pPr>
        <w:ind w:firstLine="420"/>
        <w:rPr>
          <w:rFonts w:ascii="宋体" w:hAnsi="宋体"/>
          <w:sz w:val="24"/>
        </w:rPr>
      </w:pPr>
      <w:r>
        <w:fldChar w:fldCharType="begin"/>
      </w:r>
      <w:r>
        <w:rPr>
          <w:rFonts w:ascii="宋体" w:hAnsi="宋体" w:hint="eastAsia"/>
          <w:sz w:val="24"/>
        </w:rPr>
        <w:instrText xml:space="preserve"> eq \o\ac(○,</w:instrText>
      </w:r>
      <w:r>
        <w:rPr>
          <w:rFonts w:ascii="宋体" w:hAnsi="宋体" w:hint="eastAsia"/>
          <w:position w:val="2"/>
          <w:sz w:val="24"/>
        </w:rPr>
        <w:instrText>1</w:instrText>
      </w:r>
      <w:r>
        <w:rPr>
          <w:rFonts w:ascii="宋体" w:hAnsi="宋体" w:hint="eastAsia"/>
          <w:sz w:val="24"/>
        </w:rPr>
        <w:instrText>)</w:instrText>
      </w:r>
      <w:r>
        <w:fldChar w:fldCharType="end"/>
      </w:r>
      <w:r>
        <w:rPr>
          <w:rFonts w:ascii="宋体" w:hAnsi="宋体" w:hint="eastAsia"/>
          <w:sz w:val="24"/>
        </w:rPr>
        <w:t xml:space="preserve"> web核心服务模块</w:t>
      </w:r>
    </w:p>
    <w:p w:rsidR="00016E40" w:rsidRDefault="00016E40" w:rsidP="00016E40">
      <w:pPr>
        <w:ind w:firstLine="420"/>
        <w:rPr>
          <w:rFonts w:ascii="宋体" w:hAnsi="宋体"/>
          <w:sz w:val="24"/>
        </w:rPr>
      </w:pPr>
      <w:r>
        <w:fldChar w:fldCharType="begin"/>
      </w:r>
      <w:r>
        <w:rPr>
          <w:rFonts w:ascii="宋体" w:hAnsi="宋体" w:hint="eastAsia"/>
          <w:sz w:val="24"/>
        </w:rPr>
        <w:instrText xml:space="preserve"> eq \o\ac(○,</w:instrText>
      </w:r>
      <w:r>
        <w:rPr>
          <w:rFonts w:ascii="宋体" w:hAnsi="宋体" w:hint="eastAsia"/>
          <w:position w:val="3"/>
          <w:sz w:val="24"/>
        </w:rPr>
        <w:instrText>2</w:instrText>
      </w:r>
      <w:r>
        <w:rPr>
          <w:rFonts w:ascii="宋体" w:hAnsi="宋体" w:hint="eastAsia"/>
          <w:sz w:val="24"/>
        </w:rPr>
        <w:instrText>)</w:instrText>
      </w:r>
      <w:r>
        <w:fldChar w:fldCharType="end"/>
      </w:r>
      <w:r>
        <w:rPr>
          <w:rFonts w:ascii="宋体" w:hAnsi="宋体" w:hint="eastAsia"/>
          <w:sz w:val="24"/>
        </w:rPr>
        <w:t xml:space="preserve"> 校园中心服务模块</w:t>
      </w:r>
    </w:p>
    <w:p w:rsidR="00016E40" w:rsidRDefault="00016E40" w:rsidP="00016E40">
      <w:pPr>
        <w:ind w:firstLine="420"/>
        <w:rPr>
          <w:rFonts w:ascii="宋体" w:hAnsi="宋体"/>
          <w:sz w:val="24"/>
        </w:rPr>
      </w:pPr>
      <w:r>
        <w:fldChar w:fldCharType="begin"/>
      </w:r>
      <w:r>
        <w:rPr>
          <w:rFonts w:ascii="宋体" w:hAnsi="宋体" w:hint="eastAsia"/>
          <w:sz w:val="24"/>
        </w:rPr>
        <w:instrText xml:space="preserve"> eq \o\ac(○,</w:instrText>
      </w:r>
      <w:r>
        <w:rPr>
          <w:rFonts w:ascii="宋体" w:hAnsi="宋体" w:hint="eastAsia"/>
          <w:position w:val="3"/>
          <w:sz w:val="24"/>
        </w:rPr>
        <w:instrText>3</w:instrText>
      </w:r>
      <w:r>
        <w:rPr>
          <w:rFonts w:ascii="宋体" w:hAnsi="宋体" w:hint="eastAsia"/>
          <w:sz w:val="24"/>
        </w:rPr>
        <w:instrText>)</w:instrText>
      </w:r>
      <w:r>
        <w:fldChar w:fldCharType="end"/>
      </w:r>
      <w:r>
        <w:rPr>
          <w:rFonts w:ascii="宋体" w:hAnsi="宋体" w:hint="eastAsia"/>
          <w:sz w:val="24"/>
        </w:rPr>
        <w:t xml:space="preserve"> 校园视频流分发子模块</w:t>
      </w:r>
    </w:p>
    <w:p w:rsidR="00016E40" w:rsidRDefault="00016E40" w:rsidP="00016E40">
      <w:pPr>
        <w:ind w:firstLine="420"/>
        <w:rPr>
          <w:rFonts w:ascii="宋体" w:hAnsi="宋体"/>
          <w:sz w:val="24"/>
        </w:rPr>
      </w:pPr>
      <w:r>
        <w:fldChar w:fldCharType="begin"/>
      </w:r>
      <w:r>
        <w:rPr>
          <w:rFonts w:ascii="宋体" w:hAnsi="宋体" w:hint="eastAsia"/>
          <w:sz w:val="24"/>
        </w:rPr>
        <w:instrText xml:space="preserve"> eq \o\ac(○,</w:instrText>
      </w:r>
      <w:r>
        <w:rPr>
          <w:rFonts w:ascii="宋体" w:hAnsi="宋体" w:hint="eastAsia"/>
          <w:position w:val="3"/>
          <w:sz w:val="24"/>
        </w:rPr>
        <w:instrText>4</w:instrText>
      </w:r>
      <w:r>
        <w:rPr>
          <w:rFonts w:ascii="宋体" w:hAnsi="宋体" w:hint="eastAsia"/>
          <w:sz w:val="24"/>
        </w:rPr>
        <w:instrText>)</w:instrText>
      </w:r>
      <w:r>
        <w:fldChar w:fldCharType="end"/>
      </w:r>
      <w:r>
        <w:rPr>
          <w:rFonts w:ascii="宋体" w:hAnsi="宋体" w:hint="eastAsia"/>
          <w:sz w:val="24"/>
        </w:rPr>
        <w:t xml:space="preserve"> 教师终端模块</w:t>
      </w:r>
    </w:p>
    <w:p w:rsidR="00016E40" w:rsidRDefault="00016E40" w:rsidP="00016E40">
      <w:pPr>
        <w:pStyle w:val="2"/>
        <w:spacing w:line="360" w:lineRule="auto"/>
      </w:pPr>
      <w:bookmarkStart w:id="16" w:name="_Toc436768256"/>
      <w:bookmarkStart w:id="17" w:name="_Toc11422028"/>
      <w:r>
        <w:t>1.</w:t>
      </w:r>
      <w:bookmarkEnd w:id="15"/>
      <w:r>
        <w:t>4</w:t>
      </w:r>
      <w:r>
        <w:rPr>
          <w:rFonts w:hint="eastAsia"/>
        </w:rPr>
        <w:t>术语表</w:t>
      </w:r>
      <w:bookmarkEnd w:id="16"/>
      <w:bookmarkEnd w:id="17"/>
    </w:p>
    <w:p w:rsidR="00016E40" w:rsidRDefault="00016E40" w:rsidP="00016E40">
      <w:pPr>
        <w:pStyle w:val="af5"/>
        <w:rPr>
          <w:rFonts w:ascii="Arial" w:hAnsi="Arial" w:cs="Arial"/>
          <w:color w:val="333333"/>
          <w:szCs w:val="21"/>
          <w:shd w:val="clear" w:color="auto" w:fill="FFFFFF"/>
        </w:rPr>
      </w:pPr>
      <w:bookmarkStart w:id="18" w:name="_Toc521463255"/>
      <w:r>
        <w:rPr>
          <w:rFonts w:ascii="Arial" w:hAnsi="Arial" w:cs="Arial"/>
          <w:b/>
          <w:color w:val="333333"/>
          <w:szCs w:val="21"/>
          <w:shd w:val="clear" w:color="auto" w:fill="FFFFFF"/>
        </w:rPr>
        <w:t>.NET</w:t>
      </w:r>
      <w:r>
        <w:rPr>
          <w:rFonts w:ascii="Arial" w:hAnsi="Arial" w:cs="Arial" w:hint="eastAsia"/>
          <w:color w:val="333333"/>
          <w:szCs w:val="21"/>
          <w:shd w:val="clear" w:color="auto" w:fill="FFFFFF"/>
        </w:rPr>
        <w:t>：是</w:t>
      </w:r>
      <w:r>
        <w:rPr>
          <w:rFonts w:ascii="Arial" w:hAnsi="Arial" w:cs="Arial"/>
          <w:color w:val="333333"/>
          <w:szCs w:val="21"/>
          <w:shd w:val="clear" w:color="auto" w:fill="FFFFFF"/>
        </w:rPr>
        <w:t xml:space="preserve"> Microsoft XML Web services </w:t>
      </w:r>
      <w:r>
        <w:rPr>
          <w:rFonts w:ascii="Arial" w:hAnsi="Arial" w:cs="Arial" w:hint="eastAsia"/>
          <w:color w:val="333333"/>
          <w:szCs w:val="21"/>
          <w:shd w:val="clear" w:color="auto" w:fill="FFFFFF"/>
        </w:rPr>
        <w:t>平台。</w:t>
      </w:r>
      <w:r>
        <w:rPr>
          <w:rFonts w:ascii="Arial" w:hAnsi="Arial" w:cs="Arial"/>
          <w:color w:val="333333"/>
          <w:szCs w:val="21"/>
          <w:shd w:val="clear" w:color="auto" w:fill="FFFFFF"/>
        </w:rPr>
        <w:t xml:space="preserve">XML Web services </w:t>
      </w:r>
      <w:r>
        <w:rPr>
          <w:rFonts w:ascii="Arial" w:hAnsi="Arial" w:cs="Arial" w:hint="eastAsia"/>
          <w:color w:val="333333"/>
          <w:szCs w:val="21"/>
          <w:shd w:val="clear" w:color="auto" w:fill="FFFFFF"/>
        </w:rPr>
        <w:t>允许</w:t>
      </w:r>
      <w:hyperlink r:id="rId11" w:tgtFrame="_blank" w:history="1">
        <w:r>
          <w:rPr>
            <w:rStyle w:val="a3"/>
            <w:rFonts w:ascii="Calibri" w:hAnsi="Calibri" w:hint="eastAsia"/>
            <w:color w:val="333333"/>
          </w:rPr>
          <w:t>应用程序</w:t>
        </w:r>
      </w:hyperlink>
      <w:r>
        <w:rPr>
          <w:rFonts w:ascii="Arial" w:hAnsi="Arial" w:cs="Arial" w:hint="eastAsia"/>
          <w:color w:val="333333"/>
          <w:szCs w:val="21"/>
          <w:shd w:val="clear" w:color="auto" w:fill="FFFFFF"/>
        </w:rPr>
        <w:t>通过</w:t>
      </w:r>
      <w:r>
        <w:rPr>
          <w:rFonts w:ascii="Arial" w:hAnsi="Arial" w:cs="Arial"/>
          <w:color w:val="333333"/>
          <w:szCs w:val="21"/>
          <w:shd w:val="clear" w:color="auto" w:fill="FFFFFF"/>
        </w:rPr>
        <w:t xml:space="preserve"> Internet </w:t>
      </w:r>
      <w:r>
        <w:rPr>
          <w:rFonts w:ascii="Arial" w:hAnsi="Arial" w:cs="Arial" w:hint="eastAsia"/>
          <w:color w:val="333333"/>
          <w:szCs w:val="21"/>
          <w:shd w:val="clear" w:color="auto" w:fill="FFFFFF"/>
        </w:rPr>
        <w:t>进行通讯和共享数据，而不管所采用的是哪种</w:t>
      </w:r>
      <w:hyperlink r:id="rId12" w:tgtFrame="_blank" w:history="1">
        <w:r>
          <w:rPr>
            <w:rStyle w:val="a3"/>
            <w:rFonts w:ascii="Calibri" w:hAnsi="Calibri" w:hint="eastAsia"/>
            <w:color w:val="333333"/>
          </w:rPr>
          <w:t>操作系统</w:t>
        </w:r>
      </w:hyperlink>
      <w:r>
        <w:rPr>
          <w:rFonts w:ascii="Arial" w:hAnsi="Arial" w:cs="Arial" w:hint="eastAsia"/>
          <w:color w:val="333333"/>
          <w:szCs w:val="21"/>
          <w:shd w:val="clear" w:color="auto" w:fill="FFFFFF"/>
        </w:rPr>
        <w:t>、设备或</w:t>
      </w:r>
      <w:hyperlink r:id="rId13" w:tgtFrame="_blank" w:history="1">
        <w:r>
          <w:rPr>
            <w:rStyle w:val="a3"/>
            <w:rFonts w:ascii="Calibri" w:hAnsi="Calibri" w:hint="eastAsia"/>
            <w:color w:val="333333"/>
          </w:rPr>
          <w:t>编程语言</w:t>
        </w:r>
      </w:hyperlink>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Microsoft .NET </w:t>
      </w:r>
      <w:r>
        <w:rPr>
          <w:rFonts w:ascii="Arial" w:hAnsi="Arial" w:cs="Arial" w:hint="eastAsia"/>
          <w:color w:val="333333"/>
          <w:szCs w:val="21"/>
          <w:shd w:val="clear" w:color="auto" w:fill="FFFFFF"/>
        </w:rPr>
        <w:t>平台提供创建</w:t>
      </w:r>
      <w:r>
        <w:rPr>
          <w:rFonts w:ascii="Arial" w:hAnsi="Arial" w:cs="Arial"/>
          <w:color w:val="333333"/>
          <w:szCs w:val="21"/>
          <w:shd w:val="clear" w:color="auto" w:fill="FFFFFF"/>
        </w:rPr>
        <w:t xml:space="preserve"> XML Web services </w:t>
      </w:r>
      <w:r>
        <w:rPr>
          <w:rFonts w:ascii="Arial" w:hAnsi="Arial" w:cs="Arial" w:hint="eastAsia"/>
          <w:color w:val="333333"/>
          <w:szCs w:val="21"/>
          <w:shd w:val="clear" w:color="auto" w:fill="FFFFFF"/>
        </w:rPr>
        <w:t>并将这些服务集成在一起之所需。对个人用户的好处是无缝的、吸引人的体验。</w:t>
      </w:r>
    </w:p>
    <w:p w:rsidR="00016E40" w:rsidRDefault="00016E40" w:rsidP="00016E40">
      <w:pPr>
        <w:pStyle w:val="af5"/>
        <w:ind w:left="720"/>
        <w:rPr>
          <w:rFonts w:ascii="Arial" w:hAnsi="Arial" w:cs="Arial"/>
          <w:color w:val="333333"/>
          <w:szCs w:val="21"/>
          <w:shd w:val="clear" w:color="auto" w:fill="FFFFFF"/>
        </w:rPr>
      </w:pPr>
    </w:p>
    <w:p w:rsidR="00016E40" w:rsidRDefault="00016E40" w:rsidP="00016E40">
      <w:pPr>
        <w:pStyle w:val="af5"/>
        <w:rPr>
          <w:rFonts w:ascii="Arial" w:hAnsi="Arial" w:cs="Arial"/>
          <w:color w:val="333333"/>
          <w:szCs w:val="21"/>
          <w:shd w:val="clear" w:color="auto" w:fill="FFFFFF"/>
        </w:rPr>
      </w:pPr>
      <w:r>
        <w:rPr>
          <w:rFonts w:ascii="Arial" w:hAnsi="Arial" w:cs="Arial"/>
          <w:b/>
          <w:color w:val="333333"/>
          <w:szCs w:val="21"/>
          <w:shd w:val="clear" w:color="auto" w:fill="FFFFFF"/>
        </w:rPr>
        <w:t>MVC</w:t>
      </w:r>
      <w:r>
        <w:rPr>
          <w:rFonts w:ascii="Arial" w:hAnsi="Arial" w:cs="Arial" w:hint="eastAsia"/>
          <w:b/>
          <w:color w:val="333333"/>
          <w:szCs w:val="21"/>
          <w:shd w:val="clear" w:color="auto" w:fill="FFFFFF"/>
        </w:rPr>
        <w:t>：</w:t>
      </w:r>
      <w:r>
        <w:rPr>
          <w:rFonts w:ascii="Arial" w:hAnsi="Arial" w:cs="Arial" w:hint="eastAsia"/>
          <w:color w:val="333333"/>
          <w:szCs w:val="21"/>
          <w:shd w:val="clear" w:color="auto" w:fill="FFFFFF"/>
        </w:rPr>
        <w:t>全名是</w:t>
      </w:r>
      <w:r>
        <w:rPr>
          <w:rFonts w:ascii="Arial" w:hAnsi="Arial" w:cs="Arial"/>
          <w:color w:val="333333"/>
          <w:szCs w:val="21"/>
          <w:shd w:val="clear" w:color="auto" w:fill="FFFFFF"/>
        </w:rPr>
        <w:t>Model View Controller</w:t>
      </w:r>
      <w:r>
        <w:rPr>
          <w:rFonts w:ascii="Arial" w:hAnsi="Arial" w:cs="Arial" w:hint="eastAsia"/>
          <w:color w:val="333333"/>
          <w:szCs w:val="21"/>
          <w:shd w:val="clear" w:color="auto" w:fill="FFFFFF"/>
        </w:rPr>
        <w:t>，是模型</w:t>
      </w:r>
      <w:r>
        <w:rPr>
          <w:rFonts w:ascii="Arial" w:hAnsi="Arial" w:cs="Arial"/>
          <w:color w:val="333333"/>
          <w:szCs w:val="21"/>
          <w:shd w:val="clear" w:color="auto" w:fill="FFFFFF"/>
        </w:rPr>
        <w:t>(model)</w:t>
      </w:r>
      <w:r>
        <w:rPr>
          <w:rFonts w:ascii="Arial" w:hAnsi="Arial" w:cs="Arial" w:hint="eastAsia"/>
          <w:color w:val="333333"/>
          <w:szCs w:val="21"/>
          <w:shd w:val="clear" w:color="auto" w:fill="FFFFFF"/>
        </w:rPr>
        <w:t>－视图</w:t>
      </w:r>
      <w:r>
        <w:rPr>
          <w:rFonts w:ascii="Arial" w:hAnsi="Arial" w:cs="Arial"/>
          <w:color w:val="333333"/>
          <w:szCs w:val="21"/>
          <w:shd w:val="clear" w:color="auto" w:fill="FFFFFF"/>
        </w:rPr>
        <w:t>(view)</w:t>
      </w:r>
      <w:r>
        <w:rPr>
          <w:rFonts w:ascii="Arial" w:hAnsi="Arial" w:cs="Arial" w:hint="eastAsia"/>
          <w:color w:val="333333"/>
          <w:szCs w:val="21"/>
          <w:shd w:val="clear" w:color="auto" w:fill="FFFFFF"/>
        </w:rPr>
        <w:t>－控制器</w:t>
      </w:r>
      <w:r>
        <w:rPr>
          <w:rFonts w:ascii="Arial" w:hAnsi="Arial" w:cs="Arial"/>
          <w:color w:val="333333"/>
          <w:szCs w:val="21"/>
          <w:shd w:val="clear" w:color="auto" w:fill="FFFFFF"/>
        </w:rPr>
        <w:t>(controller)</w:t>
      </w:r>
      <w:r>
        <w:rPr>
          <w:rFonts w:ascii="Arial" w:hAnsi="Arial" w:cs="Arial" w:hint="eastAsia"/>
          <w:color w:val="333333"/>
          <w:szCs w:val="21"/>
          <w:shd w:val="clear" w:color="auto" w:fill="FFFFFF"/>
        </w:rPr>
        <w:t>的缩写，一种软件设计典范，用一种业务逻辑、数据、界面显示分离的方法组织代码，将业务逻辑聚集到一个部件里面，在改进和个性化定制界面及用户交互的同时，不需要重新编写业务逻辑。</w:t>
      </w:r>
      <w:r>
        <w:rPr>
          <w:rFonts w:ascii="Arial" w:hAnsi="Arial" w:cs="Arial"/>
          <w:color w:val="333333"/>
          <w:szCs w:val="21"/>
          <w:shd w:val="clear" w:color="auto" w:fill="FFFFFF"/>
        </w:rPr>
        <w:t>MVC</w:t>
      </w:r>
      <w:proofErr w:type="gramStart"/>
      <w:r>
        <w:rPr>
          <w:rFonts w:ascii="Arial" w:hAnsi="Arial" w:cs="Arial" w:hint="eastAsia"/>
          <w:color w:val="333333"/>
          <w:szCs w:val="21"/>
          <w:shd w:val="clear" w:color="auto" w:fill="FFFFFF"/>
        </w:rPr>
        <w:t>被独特</w:t>
      </w:r>
      <w:proofErr w:type="gramEnd"/>
      <w:r>
        <w:rPr>
          <w:rFonts w:ascii="Arial" w:hAnsi="Arial" w:cs="Arial" w:hint="eastAsia"/>
          <w:color w:val="333333"/>
          <w:szCs w:val="21"/>
          <w:shd w:val="clear" w:color="auto" w:fill="FFFFFF"/>
        </w:rPr>
        <w:t>的发展起来用于映射传统的输入、处理和输出功能在一个逻辑的图形化用户界面的结构中。</w:t>
      </w:r>
    </w:p>
    <w:p w:rsidR="00016E40" w:rsidRDefault="00016E40" w:rsidP="00016E40">
      <w:pPr>
        <w:pStyle w:val="af5"/>
        <w:ind w:left="720"/>
        <w:rPr>
          <w:rFonts w:ascii="Arial" w:hAnsi="Arial" w:cs="Arial"/>
          <w:color w:val="333333"/>
          <w:szCs w:val="21"/>
          <w:shd w:val="clear" w:color="auto" w:fill="FFFFFF"/>
        </w:rPr>
      </w:pPr>
    </w:p>
    <w:p w:rsidR="00016E40" w:rsidRDefault="00016E40" w:rsidP="00016E40">
      <w:pPr>
        <w:pStyle w:val="af5"/>
        <w:rPr>
          <w:rFonts w:ascii="Arial" w:hAnsi="Arial" w:cs="Arial"/>
          <w:color w:val="FF0000"/>
          <w:szCs w:val="21"/>
          <w:shd w:val="clear" w:color="auto" w:fill="FFFFFF"/>
        </w:rPr>
      </w:pPr>
      <w:r>
        <w:rPr>
          <w:rFonts w:ascii="Arial" w:hAnsi="Arial" w:cs="Arial" w:hint="eastAsia"/>
          <w:b/>
          <w:color w:val="333333"/>
          <w:szCs w:val="21"/>
          <w:shd w:val="clear" w:color="auto" w:fill="FFFFFF"/>
        </w:rPr>
        <w:t>慕课：</w:t>
      </w:r>
      <w:r>
        <w:rPr>
          <w:rFonts w:ascii="Arial" w:hAnsi="Arial" w:cs="Arial" w:hint="eastAsia"/>
          <w:color w:val="333333"/>
          <w:szCs w:val="21"/>
          <w:shd w:val="clear" w:color="auto" w:fill="FFFFFF"/>
        </w:rPr>
        <w:t>所谓</w:t>
      </w:r>
      <w:r>
        <w:rPr>
          <w:rFonts w:ascii="Arial" w:hAnsi="Arial" w:cs="Arial"/>
          <w:color w:val="333333"/>
          <w:szCs w:val="21"/>
          <w:shd w:val="clear" w:color="auto" w:fill="FFFFFF"/>
        </w:rPr>
        <w:t>“</w:t>
      </w:r>
      <w:r>
        <w:rPr>
          <w:rFonts w:ascii="Arial" w:hAnsi="Arial" w:cs="Arial" w:hint="eastAsia"/>
          <w:color w:val="333333"/>
          <w:szCs w:val="21"/>
          <w:shd w:val="clear" w:color="auto" w:fill="FFFFFF"/>
        </w:rPr>
        <w:t>慕课</w:t>
      </w:r>
      <w:r>
        <w:rPr>
          <w:rFonts w:ascii="Arial" w:hAnsi="Arial" w:cs="Arial"/>
          <w:color w:val="333333"/>
          <w:szCs w:val="21"/>
          <w:shd w:val="clear" w:color="auto" w:fill="FFFFFF"/>
        </w:rPr>
        <w:t>”(</w:t>
      </w:r>
      <w:hyperlink r:id="rId14" w:tgtFrame="_blank" w:history="1">
        <w:r>
          <w:rPr>
            <w:rStyle w:val="a3"/>
            <w:rFonts w:hint="eastAsia"/>
            <w:color w:val="333333"/>
          </w:rPr>
          <w:t>MOOC</w:t>
        </w:r>
      </w:hyperlink>
      <w:r>
        <w:rPr>
          <w:rFonts w:ascii="Arial" w:hAnsi="Arial" w:cs="Arial"/>
          <w:color w:val="333333"/>
          <w:szCs w:val="21"/>
          <w:shd w:val="clear" w:color="auto" w:fill="FFFFFF"/>
        </w:rPr>
        <w:t>)</w:t>
      </w:r>
      <w:r>
        <w:rPr>
          <w:rFonts w:ascii="Arial" w:hAnsi="Arial" w:cs="Arial" w:hint="eastAsia"/>
          <w:color w:val="333333"/>
          <w:szCs w:val="21"/>
          <w:shd w:val="clear" w:color="auto" w:fill="FFFFFF"/>
        </w:rPr>
        <w:t>，顾名思义，</w:t>
      </w:r>
      <w:r>
        <w:rPr>
          <w:rFonts w:ascii="Arial" w:hAnsi="Arial" w:cs="Arial"/>
          <w:color w:val="333333"/>
          <w:szCs w:val="21"/>
          <w:shd w:val="clear" w:color="auto" w:fill="FFFFFF"/>
        </w:rPr>
        <w:t>“M”</w:t>
      </w:r>
      <w:r>
        <w:rPr>
          <w:rFonts w:ascii="Arial" w:hAnsi="Arial" w:cs="Arial" w:hint="eastAsia"/>
          <w:color w:val="333333"/>
          <w:szCs w:val="21"/>
          <w:shd w:val="clear" w:color="auto" w:fill="FFFFFF"/>
        </w:rPr>
        <w:t>代表</w:t>
      </w:r>
      <w:r>
        <w:rPr>
          <w:rFonts w:ascii="Arial" w:hAnsi="Arial" w:cs="Arial"/>
          <w:color w:val="333333"/>
          <w:szCs w:val="21"/>
          <w:shd w:val="clear" w:color="auto" w:fill="FFFFFF"/>
        </w:rPr>
        <w:t>Massive(</w:t>
      </w:r>
      <w:r>
        <w:rPr>
          <w:rFonts w:ascii="Arial" w:hAnsi="Arial" w:cs="Arial" w:hint="eastAsia"/>
          <w:color w:val="333333"/>
          <w:szCs w:val="21"/>
          <w:shd w:val="clear" w:color="auto" w:fill="FFFFFF"/>
        </w:rPr>
        <w:t>大规模</w:t>
      </w:r>
      <w:r>
        <w:rPr>
          <w:rFonts w:ascii="Arial" w:hAnsi="Arial" w:cs="Arial"/>
          <w:color w:val="333333"/>
          <w:szCs w:val="21"/>
          <w:shd w:val="clear" w:color="auto" w:fill="FFFFFF"/>
        </w:rPr>
        <w:t>)</w:t>
      </w:r>
      <w:r>
        <w:rPr>
          <w:rFonts w:ascii="Arial" w:hAnsi="Arial" w:cs="Arial" w:hint="eastAsia"/>
          <w:color w:val="333333"/>
          <w:szCs w:val="21"/>
          <w:shd w:val="clear" w:color="auto" w:fill="FFFFFF"/>
        </w:rPr>
        <w:t>，与传统课程只有几十个或几百个学生不同，一门</w:t>
      </w:r>
      <w:r>
        <w:rPr>
          <w:rFonts w:ascii="Arial" w:hAnsi="Arial" w:cs="Arial"/>
          <w:color w:val="333333"/>
          <w:szCs w:val="21"/>
          <w:shd w:val="clear" w:color="auto" w:fill="FFFFFF"/>
        </w:rPr>
        <w:t>MOOCs</w:t>
      </w:r>
      <w:r>
        <w:rPr>
          <w:rFonts w:ascii="Arial" w:hAnsi="Arial" w:cs="Arial" w:hint="eastAsia"/>
          <w:color w:val="333333"/>
          <w:szCs w:val="21"/>
          <w:shd w:val="clear" w:color="auto" w:fill="FFFFFF"/>
        </w:rPr>
        <w:t>课程动辄上万人，最多达</w:t>
      </w:r>
      <w:r>
        <w:rPr>
          <w:rFonts w:ascii="Arial" w:hAnsi="Arial" w:cs="Arial"/>
          <w:color w:val="333333"/>
          <w:szCs w:val="21"/>
          <w:shd w:val="clear" w:color="auto" w:fill="FFFFFF"/>
        </w:rPr>
        <w:t>16</w:t>
      </w:r>
      <w:r>
        <w:rPr>
          <w:rFonts w:ascii="Arial" w:hAnsi="Arial" w:cs="Arial" w:hint="eastAsia"/>
          <w:color w:val="333333"/>
          <w:szCs w:val="21"/>
          <w:shd w:val="clear" w:color="auto" w:fill="FFFFFF"/>
        </w:rPr>
        <w:t>万人；</w:t>
      </w:r>
      <w:r>
        <w:rPr>
          <w:rFonts w:ascii="Arial" w:hAnsi="Arial" w:cs="Arial" w:hint="eastAsia"/>
          <w:color w:val="333333"/>
          <w:szCs w:val="21"/>
          <w:shd w:val="clear" w:color="auto" w:fill="FFFFFF"/>
        </w:rPr>
        <w:lastRenderedPageBreak/>
        <w:t>第二个字母</w:t>
      </w:r>
      <w:r>
        <w:rPr>
          <w:rFonts w:ascii="Arial" w:hAnsi="Arial" w:cs="Arial"/>
          <w:color w:val="333333"/>
          <w:szCs w:val="21"/>
          <w:shd w:val="clear" w:color="auto" w:fill="FFFFFF"/>
        </w:rPr>
        <w:t>“O”</w:t>
      </w:r>
      <w:r>
        <w:rPr>
          <w:rFonts w:ascii="Arial" w:hAnsi="Arial" w:cs="Arial" w:hint="eastAsia"/>
          <w:color w:val="333333"/>
          <w:szCs w:val="21"/>
          <w:shd w:val="clear" w:color="auto" w:fill="FFFFFF"/>
        </w:rPr>
        <w:t>代表</w:t>
      </w:r>
      <w:r>
        <w:rPr>
          <w:rFonts w:ascii="Arial" w:hAnsi="Arial" w:cs="Arial"/>
          <w:color w:val="333333"/>
          <w:szCs w:val="21"/>
          <w:shd w:val="clear" w:color="auto" w:fill="FFFFFF"/>
        </w:rPr>
        <w:t>Open(</w:t>
      </w:r>
      <w:r>
        <w:rPr>
          <w:rFonts w:ascii="Arial" w:hAnsi="Arial" w:cs="Arial" w:hint="eastAsia"/>
          <w:color w:val="333333"/>
          <w:szCs w:val="21"/>
          <w:shd w:val="clear" w:color="auto" w:fill="FFFFFF"/>
        </w:rPr>
        <w:t>开放</w:t>
      </w:r>
      <w:r>
        <w:rPr>
          <w:rFonts w:ascii="Arial" w:hAnsi="Arial" w:cs="Arial"/>
          <w:color w:val="333333"/>
          <w:szCs w:val="21"/>
          <w:shd w:val="clear" w:color="auto" w:fill="FFFFFF"/>
        </w:rPr>
        <w:t>)</w:t>
      </w:r>
      <w:r>
        <w:rPr>
          <w:rFonts w:ascii="Arial" w:hAnsi="Arial" w:cs="Arial" w:hint="eastAsia"/>
          <w:color w:val="333333"/>
          <w:szCs w:val="21"/>
          <w:shd w:val="clear" w:color="auto" w:fill="FFFFFF"/>
        </w:rPr>
        <w:t>，以兴趣导向，凡是想学习的，都可以进来学，不分国籍，只需一个邮箱，就可注册参与；第三个字母</w:t>
      </w:r>
      <w:r>
        <w:rPr>
          <w:rFonts w:ascii="Arial" w:hAnsi="Arial" w:cs="Arial"/>
          <w:color w:val="333333"/>
          <w:szCs w:val="21"/>
          <w:shd w:val="clear" w:color="auto" w:fill="FFFFFF"/>
        </w:rPr>
        <w:t>“O”</w:t>
      </w:r>
      <w:r>
        <w:rPr>
          <w:rFonts w:ascii="Arial" w:hAnsi="Arial" w:cs="Arial" w:hint="eastAsia"/>
          <w:color w:val="333333"/>
          <w:szCs w:val="21"/>
          <w:shd w:val="clear" w:color="auto" w:fill="FFFFFF"/>
        </w:rPr>
        <w:t>代表</w:t>
      </w:r>
      <w:r>
        <w:rPr>
          <w:rFonts w:ascii="Arial" w:hAnsi="Arial" w:cs="Arial"/>
          <w:color w:val="333333"/>
          <w:szCs w:val="21"/>
          <w:shd w:val="clear" w:color="auto" w:fill="FFFFFF"/>
        </w:rPr>
        <w:t>Online(</w:t>
      </w:r>
      <w:r>
        <w:rPr>
          <w:rFonts w:ascii="Arial" w:hAnsi="Arial" w:cs="Arial" w:hint="eastAsia"/>
          <w:color w:val="333333"/>
          <w:szCs w:val="21"/>
          <w:shd w:val="clear" w:color="auto" w:fill="FFFFFF"/>
        </w:rPr>
        <w:t>在线</w:t>
      </w:r>
      <w:r>
        <w:rPr>
          <w:rFonts w:ascii="Arial" w:hAnsi="Arial" w:cs="Arial"/>
          <w:color w:val="333333"/>
          <w:szCs w:val="21"/>
          <w:shd w:val="clear" w:color="auto" w:fill="FFFFFF"/>
        </w:rPr>
        <w:t>)</w:t>
      </w:r>
      <w:r>
        <w:rPr>
          <w:rFonts w:ascii="Arial" w:hAnsi="Arial" w:cs="Arial" w:hint="eastAsia"/>
          <w:color w:val="333333"/>
          <w:szCs w:val="21"/>
          <w:shd w:val="clear" w:color="auto" w:fill="FFFFFF"/>
        </w:rPr>
        <w:t>，学习在网上完成，无需旅行，不受时空限制；第四个字母</w:t>
      </w:r>
      <w:r>
        <w:rPr>
          <w:rFonts w:ascii="Arial" w:hAnsi="Arial" w:cs="Arial"/>
          <w:color w:val="333333"/>
          <w:szCs w:val="21"/>
          <w:shd w:val="clear" w:color="auto" w:fill="FFFFFF"/>
        </w:rPr>
        <w:t>“C”</w:t>
      </w:r>
      <w:r>
        <w:rPr>
          <w:rFonts w:ascii="Arial" w:hAnsi="Arial" w:cs="Arial" w:hint="eastAsia"/>
          <w:color w:val="333333"/>
          <w:szCs w:val="21"/>
          <w:shd w:val="clear" w:color="auto" w:fill="FFFFFF"/>
        </w:rPr>
        <w:t>代表</w:t>
      </w:r>
      <w:r>
        <w:rPr>
          <w:rFonts w:ascii="Arial" w:hAnsi="Arial" w:cs="Arial"/>
          <w:color w:val="333333"/>
          <w:szCs w:val="21"/>
          <w:shd w:val="clear" w:color="auto" w:fill="FFFFFF"/>
        </w:rPr>
        <w:t>Course</w:t>
      </w:r>
      <w:r>
        <w:rPr>
          <w:rFonts w:ascii="Arial" w:hAnsi="Arial" w:cs="Arial" w:hint="eastAsia"/>
          <w:color w:val="333333"/>
          <w:szCs w:val="21"/>
          <w:shd w:val="clear" w:color="auto" w:fill="FFFFFF"/>
        </w:rPr>
        <w:t>，就是课程的意思。</w:t>
      </w:r>
    </w:p>
    <w:p w:rsidR="00016E40" w:rsidRDefault="00016E40" w:rsidP="00016E40">
      <w:pPr>
        <w:pStyle w:val="1"/>
        <w:spacing w:line="360" w:lineRule="auto"/>
      </w:pPr>
      <w:bookmarkStart w:id="19" w:name="_Toc436768257"/>
      <w:bookmarkStart w:id="20" w:name="_Toc11422029"/>
      <w:r>
        <w:t>2</w:t>
      </w:r>
      <w:r>
        <w:rPr>
          <w:rFonts w:hint="eastAsia"/>
        </w:rPr>
        <w:t>系统概述</w:t>
      </w:r>
      <w:bookmarkEnd w:id="18"/>
      <w:bookmarkEnd w:id="19"/>
      <w:bookmarkEnd w:id="20"/>
    </w:p>
    <w:p w:rsidR="00016E40" w:rsidRDefault="00016E40" w:rsidP="00016E40">
      <w:pPr>
        <w:pStyle w:val="2"/>
        <w:spacing w:line="360" w:lineRule="auto"/>
      </w:pPr>
      <w:bookmarkStart w:id="21" w:name="_Toc521463256"/>
      <w:bookmarkStart w:id="22" w:name="_Toc436768258"/>
      <w:bookmarkStart w:id="23" w:name="_Toc11422030"/>
      <w:r>
        <w:t>2.1</w:t>
      </w:r>
      <w:bookmarkEnd w:id="21"/>
      <w:r>
        <w:rPr>
          <w:rFonts w:hint="eastAsia"/>
        </w:rPr>
        <w:t>功能概述</w:t>
      </w:r>
      <w:bookmarkEnd w:id="22"/>
      <w:bookmarkEnd w:id="23"/>
    </w:p>
    <w:p w:rsidR="00016E40" w:rsidRDefault="00016E40" w:rsidP="00016E40">
      <w:pPr>
        <w:spacing w:line="240" w:lineRule="atLeast"/>
        <w:ind w:firstLine="420"/>
        <w:jc w:val="left"/>
        <w:rPr>
          <w:rFonts w:ascii="宋体" w:hAnsi="宋体"/>
          <w:sz w:val="24"/>
        </w:rPr>
      </w:pPr>
      <w:proofErr w:type="gramStart"/>
      <w:r>
        <w:rPr>
          <w:rFonts w:ascii="宋体" w:hAnsi="宋体" w:hint="eastAsia"/>
          <w:sz w:val="24"/>
        </w:rPr>
        <w:t>慕课校园</w:t>
      </w:r>
      <w:proofErr w:type="gramEnd"/>
      <w:r>
        <w:rPr>
          <w:rFonts w:ascii="宋体" w:hAnsi="宋体" w:hint="eastAsia"/>
          <w:sz w:val="24"/>
        </w:rPr>
        <w:t>系统的实施目的为在校的大学生提供在线学习的一个平台。</w:t>
      </w:r>
    </w:p>
    <w:p w:rsidR="00016E40" w:rsidRDefault="00016E40" w:rsidP="00016E40">
      <w:pPr>
        <w:spacing w:line="240" w:lineRule="atLeast"/>
        <w:jc w:val="left"/>
        <w:rPr>
          <w:rFonts w:ascii="宋体" w:hAnsi="宋体"/>
          <w:sz w:val="24"/>
        </w:rPr>
      </w:pPr>
      <w:r>
        <w:rPr>
          <w:rFonts w:ascii="宋体" w:hAnsi="宋体" w:hint="eastAsia"/>
          <w:sz w:val="24"/>
        </w:rPr>
        <w:t>软件学生端、学校教师管理端、教师端(管理端)应为B/S模式，而教师端(上课端)应为C/S模式</w:t>
      </w:r>
    </w:p>
    <w:p w:rsidR="00016E40" w:rsidRDefault="00016E40" w:rsidP="00016E40">
      <w:pPr>
        <w:spacing w:line="240" w:lineRule="atLeast"/>
        <w:jc w:val="left"/>
        <w:rPr>
          <w:rFonts w:ascii="宋体" w:hAnsi="宋体"/>
          <w:sz w:val="24"/>
        </w:rPr>
      </w:pPr>
    </w:p>
    <w:p w:rsidR="00016E40" w:rsidRDefault="00016E40" w:rsidP="00016E40">
      <w:pPr>
        <w:spacing w:line="240" w:lineRule="atLeast"/>
        <w:jc w:val="left"/>
        <w:rPr>
          <w:rFonts w:ascii="宋体" w:hAnsi="宋体"/>
          <w:sz w:val="24"/>
        </w:rPr>
      </w:pPr>
      <w:bookmarkStart w:id="24" w:name="_Toc436768259"/>
      <w:bookmarkStart w:id="25" w:name="_Toc419984186"/>
      <w:r>
        <w:rPr>
          <w:rStyle w:val="210"/>
          <w:b w:val="0"/>
          <w:sz w:val="24"/>
        </w:rPr>
        <w:t>2.1.1</w:t>
      </w:r>
      <w:r>
        <w:rPr>
          <w:rStyle w:val="210"/>
          <w:rFonts w:hint="eastAsia"/>
          <w:b w:val="0"/>
          <w:sz w:val="24"/>
        </w:rPr>
        <w:t>学生端</w:t>
      </w:r>
      <w:r>
        <w:rPr>
          <w:rStyle w:val="210"/>
          <w:b w:val="0"/>
          <w:sz w:val="24"/>
        </w:rPr>
        <w:t>:</w:t>
      </w:r>
      <w:bookmarkEnd w:id="24"/>
      <w:bookmarkEnd w:id="25"/>
      <w:r>
        <w:rPr>
          <w:rFonts w:ascii="宋体" w:hAnsi="宋体" w:hint="eastAsia"/>
          <w:sz w:val="24"/>
        </w:rPr>
        <w:t>可以登录系统查询、报名、学习本校教师课程、外校教师开放课程。</w:t>
      </w:r>
    </w:p>
    <w:p w:rsidR="00016E40" w:rsidRDefault="00016E40" w:rsidP="00016E40">
      <w:pPr>
        <w:spacing w:line="240" w:lineRule="atLeast"/>
        <w:jc w:val="left"/>
        <w:rPr>
          <w:rFonts w:ascii="宋体" w:hAnsi="宋体"/>
          <w:sz w:val="24"/>
        </w:rPr>
      </w:pPr>
    </w:p>
    <w:p w:rsidR="00016E40" w:rsidRDefault="00016E40" w:rsidP="00016E40">
      <w:pPr>
        <w:spacing w:line="240" w:lineRule="atLeast"/>
        <w:jc w:val="left"/>
        <w:rPr>
          <w:rFonts w:ascii="宋体" w:hAnsi="宋体"/>
          <w:sz w:val="24"/>
        </w:rPr>
      </w:pPr>
      <w:bookmarkStart w:id="26" w:name="_Toc436768260"/>
      <w:bookmarkStart w:id="27" w:name="_Toc419984187"/>
      <w:r>
        <w:rPr>
          <w:rStyle w:val="210"/>
          <w:b w:val="0"/>
          <w:sz w:val="24"/>
        </w:rPr>
        <w:t>2.1.2</w:t>
      </w:r>
      <w:r>
        <w:rPr>
          <w:rStyle w:val="210"/>
          <w:rFonts w:hint="eastAsia"/>
          <w:b w:val="0"/>
          <w:sz w:val="24"/>
        </w:rPr>
        <w:t>学校教师管理端</w:t>
      </w:r>
      <w:r>
        <w:rPr>
          <w:rStyle w:val="210"/>
          <w:b w:val="0"/>
          <w:sz w:val="24"/>
        </w:rPr>
        <w:t>:</w:t>
      </w:r>
      <w:bookmarkEnd w:id="26"/>
      <w:bookmarkEnd w:id="27"/>
      <w:r>
        <w:rPr>
          <w:rFonts w:ascii="宋体" w:hAnsi="宋体" w:hint="eastAsia"/>
          <w:sz w:val="24"/>
        </w:rPr>
        <w:t>可以对本校教师进行管理，模式包括添加、删除、修改、审核。可以发布离线视频。</w:t>
      </w:r>
    </w:p>
    <w:p w:rsidR="00016E40" w:rsidRDefault="00016E40" w:rsidP="00016E40">
      <w:pPr>
        <w:spacing w:line="240" w:lineRule="atLeast"/>
        <w:jc w:val="left"/>
        <w:rPr>
          <w:rFonts w:ascii="宋体" w:hAnsi="宋体"/>
          <w:sz w:val="24"/>
        </w:rPr>
      </w:pPr>
    </w:p>
    <w:p w:rsidR="00016E40" w:rsidRDefault="00016E40" w:rsidP="00016E40">
      <w:pPr>
        <w:spacing w:line="240" w:lineRule="atLeast"/>
        <w:jc w:val="left"/>
        <w:rPr>
          <w:rFonts w:ascii="宋体" w:hAnsi="宋体"/>
          <w:sz w:val="24"/>
        </w:rPr>
      </w:pPr>
      <w:bookmarkStart w:id="28" w:name="_Toc436768261"/>
      <w:bookmarkStart w:id="29" w:name="_Toc419984188"/>
      <w:r>
        <w:rPr>
          <w:rStyle w:val="210"/>
          <w:b w:val="0"/>
          <w:sz w:val="24"/>
        </w:rPr>
        <w:t>2.1.3</w:t>
      </w:r>
      <w:r>
        <w:rPr>
          <w:rStyle w:val="210"/>
          <w:rFonts w:hint="eastAsia"/>
          <w:b w:val="0"/>
          <w:sz w:val="24"/>
        </w:rPr>
        <w:t>教师端</w:t>
      </w:r>
      <w:r>
        <w:rPr>
          <w:rStyle w:val="210"/>
          <w:b w:val="0"/>
          <w:sz w:val="24"/>
        </w:rPr>
        <w:t>(</w:t>
      </w:r>
      <w:r>
        <w:rPr>
          <w:rStyle w:val="210"/>
          <w:rFonts w:hint="eastAsia"/>
          <w:b w:val="0"/>
          <w:sz w:val="24"/>
        </w:rPr>
        <w:t>管理端</w:t>
      </w:r>
      <w:r>
        <w:rPr>
          <w:rStyle w:val="210"/>
          <w:b w:val="0"/>
          <w:sz w:val="24"/>
        </w:rPr>
        <w:t>):</w:t>
      </w:r>
      <w:bookmarkEnd w:id="28"/>
      <w:bookmarkEnd w:id="29"/>
      <w:r>
        <w:rPr>
          <w:rFonts w:ascii="宋体" w:hAnsi="宋体" w:hint="eastAsia"/>
          <w:sz w:val="24"/>
        </w:rPr>
        <w:t>可以发布、取消课程，可以管理上课学生，可以批改学生作业。</w:t>
      </w:r>
    </w:p>
    <w:p w:rsidR="00016E40" w:rsidRDefault="00016E40" w:rsidP="00016E40">
      <w:pPr>
        <w:spacing w:line="240" w:lineRule="atLeast"/>
        <w:jc w:val="left"/>
        <w:rPr>
          <w:rFonts w:ascii="宋体" w:hAnsi="宋体"/>
          <w:sz w:val="24"/>
        </w:rPr>
      </w:pPr>
    </w:p>
    <w:p w:rsidR="00016E40" w:rsidRDefault="00016E40" w:rsidP="00016E40">
      <w:pPr>
        <w:spacing w:line="240" w:lineRule="atLeast"/>
        <w:jc w:val="left"/>
        <w:rPr>
          <w:rFonts w:ascii="宋体" w:hAnsi="宋体"/>
          <w:sz w:val="24"/>
        </w:rPr>
      </w:pPr>
      <w:bookmarkStart w:id="30" w:name="_Toc436768262"/>
      <w:bookmarkStart w:id="31" w:name="_Toc419984189"/>
      <w:r>
        <w:rPr>
          <w:rStyle w:val="210"/>
          <w:b w:val="0"/>
          <w:sz w:val="24"/>
        </w:rPr>
        <w:t>2.1.4</w:t>
      </w:r>
      <w:r>
        <w:rPr>
          <w:rStyle w:val="210"/>
          <w:rFonts w:hint="eastAsia"/>
          <w:b w:val="0"/>
          <w:sz w:val="24"/>
        </w:rPr>
        <w:t>教师端</w:t>
      </w:r>
      <w:r>
        <w:rPr>
          <w:rStyle w:val="210"/>
          <w:b w:val="0"/>
          <w:sz w:val="24"/>
        </w:rPr>
        <w:t>(</w:t>
      </w:r>
      <w:r>
        <w:rPr>
          <w:rStyle w:val="210"/>
          <w:rFonts w:hint="eastAsia"/>
          <w:b w:val="0"/>
          <w:sz w:val="24"/>
        </w:rPr>
        <w:t>上课端</w:t>
      </w:r>
      <w:r>
        <w:rPr>
          <w:rStyle w:val="210"/>
          <w:b w:val="0"/>
          <w:sz w:val="24"/>
        </w:rPr>
        <w:t>):</w:t>
      </w:r>
      <w:bookmarkEnd w:id="30"/>
      <w:bookmarkEnd w:id="31"/>
      <w:r>
        <w:rPr>
          <w:rFonts w:ascii="宋体" w:hAnsi="宋体" w:hint="eastAsia"/>
          <w:sz w:val="24"/>
        </w:rPr>
        <w:t>可以进行在线上课。</w:t>
      </w:r>
    </w:p>
    <w:p w:rsidR="00016E40" w:rsidRDefault="00016E40" w:rsidP="00016E40">
      <w:pPr>
        <w:spacing w:line="240" w:lineRule="atLeast"/>
        <w:jc w:val="left"/>
        <w:rPr>
          <w:rFonts w:ascii="宋体" w:hAnsi="宋体"/>
          <w:sz w:val="24"/>
        </w:rPr>
      </w:pPr>
    </w:p>
    <w:p w:rsidR="00016E40" w:rsidRDefault="00016E40" w:rsidP="00016E40">
      <w:pPr>
        <w:rPr>
          <w:rStyle w:val="210"/>
          <w:b w:val="0"/>
          <w:sz w:val="24"/>
        </w:rPr>
      </w:pPr>
      <w:bookmarkStart w:id="32" w:name="_Toc436768263"/>
      <w:r>
        <w:rPr>
          <w:rStyle w:val="210"/>
          <w:sz w:val="24"/>
        </w:rPr>
        <w:t xml:space="preserve">2.1.5 </w:t>
      </w:r>
      <w:r>
        <w:rPr>
          <w:rStyle w:val="210"/>
          <w:rFonts w:hint="eastAsia"/>
          <w:sz w:val="24"/>
        </w:rPr>
        <w:t>用例图</w:t>
      </w:r>
      <w:r>
        <w:rPr>
          <w:rStyle w:val="210"/>
          <w:b w:val="0"/>
          <w:sz w:val="24"/>
        </w:rPr>
        <w:t>:</w:t>
      </w:r>
      <w:bookmarkEnd w:id="32"/>
    </w:p>
    <w:p w:rsidR="00016E40" w:rsidRDefault="00016E40" w:rsidP="00016E40">
      <w:pPr>
        <w:rPr>
          <w:rStyle w:val="210"/>
          <w:sz w:val="24"/>
        </w:rPr>
      </w:pPr>
      <w:r>
        <w:rPr>
          <w:rFonts w:ascii="宋体" w:hAnsi="宋体"/>
          <w:b/>
          <w:bCs/>
          <w:noProof/>
        </w:rPr>
        <w:drawing>
          <wp:inline distT="0" distB="0" distL="0" distR="0">
            <wp:extent cx="4267200" cy="24174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417445"/>
                    </a:xfrm>
                    <a:prstGeom prst="rect">
                      <a:avLst/>
                    </a:prstGeom>
                    <a:noFill/>
                    <a:ln>
                      <a:noFill/>
                    </a:ln>
                  </pic:spPr>
                </pic:pic>
              </a:graphicData>
            </a:graphic>
          </wp:inline>
        </w:drawing>
      </w:r>
    </w:p>
    <w:p w:rsidR="00016E40" w:rsidRDefault="00016E40" w:rsidP="00016E40">
      <w:pPr>
        <w:pStyle w:val="2"/>
        <w:spacing w:line="360" w:lineRule="auto"/>
      </w:pPr>
      <w:bookmarkStart w:id="33" w:name="_Toc521463257"/>
      <w:bookmarkStart w:id="34" w:name="_Toc436768264"/>
      <w:bookmarkStart w:id="35" w:name="_Toc11422031"/>
      <w:r>
        <w:t>2.2</w:t>
      </w:r>
      <w:bookmarkEnd w:id="33"/>
      <w:r>
        <w:rPr>
          <w:rFonts w:hint="eastAsia"/>
        </w:rPr>
        <w:t>系统角色</w:t>
      </w:r>
      <w:bookmarkEnd w:id="34"/>
      <w:bookmarkEnd w:id="35"/>
    </w:p>
    <w:p w:rsidR="00016E40" w:rsidRDefault="00016E40" w:rsidP="00016E40">
      <w:pPr>
        <w:rPr>
          <w:rFonts w:ascii="宋体" w:hAnsi="宋体"/>
          <w:sz w:val="24"/>
        </w:rPr>
      </w:pPr>
      <w:r>
        <w:tab/>
      </w:r>
      <w:r>
        <w:rPr>
          <w:rFonts w:hint="eastAsia"/>
        </w:rPr>
        <w:t>学生：</w:t>
      </w:r>
      <w:r>
        <w:rPr>
          <w:rFonts w:ascii="宋体" w:hAnsi="宋体" w:hint="eastAsia"/>
          <w:sz w:val="24"/>
        </w:rPr>
        <w:t>可学习本校课程</w:t>
      </w:r>
    </w:p>
    <w:p w:rsidR="00016E40" w:rsidRDefault="00016E40" w:rsidP="00016E40">
      <w:pPr>
        <w:rPr>
          <w:rFonts w:ascii="宋体" w:hAnsi="宋体"/>
          <w:sz w:val="24"/>
        </w:rPr>
      </w:pPr>
      <w:r>
        <w:rPr>
          <w:rFonts w:ascii="宋体" w:hAnsi="宋体" w:hint="eastAsia"/>
          <w:sz w:val="24"/>
        </w:rPr>
        <w:lastRenderedPageBreak/>
        <w:tab/>
        <w:t>教师：开设课程、上课</w:t>
      </w:r>
    </w:p>
    <w:p w:rsidR="00016E40" w:rsidRDefault="00016E40" w:rsidP="00016E40">
      <w:r>
        <w:rPr>
          <w:rFonts w:ascii="宋体" w:hAnsi="宋体" w:hint="eastAsia"/>
          <w:sz w:val="24"/>
        </w:rPr>
        <w:tab/>
        <w:t>管理员：管理系统</w:t>
      </w:r>
    </w:p>
    <w:p w:rsidR="00016E40" w:rsidRDefault="00016E40" w:rsidP="00016E40">
      <w:pPr>
        <w:pStyle w:val="1"/>
        <w:spacing w:line="360" w:lineRule="auto"/>
      </w:pPr>
      <w:bookmarkStart w:id="36" w:name="_Toc521463259"/>
      <w:bookmarkStart w:id="37" w:name="_Toc436768265"/>
      <w:bookmarkStart w:id="38" w:name="_Toc11422032"/>
      <w:r>
        <w:t>3</w:t>
      </w:r>
      <w:bookmarkEnd w:id="36"/>
      <w:r>
        <w:rPr>
          <w:rFonts w:hint="eastAsia"/>
        </w:rPr>
        <w:t>系统功能描述</w:t>
      </w:r>
      <w:bookmarkEnd w:id="37"/>
      <w:bookmarkEnd w:id="38"/>
    </w:p>
    <w:p w:rsidR="00016E40" w:rsidRDefault="00016E40" w:rsidP="00016E40">
      <w:pPr>
        <w:pStyle w:val="2"/>
        <w:rPr>
          <w:sz w:val="21"/>
          <w:szCs w:val="21"/>
        </w:rPr>
      </w:pPr>
      <w:bookmarkStart w:id="39" w:name="_Toc436768266"/>
      <w:bookmarkStart w:id="40" w:name="_Toc419984191"/>
      <w:bookmarkStart w:id="41" w:name="_Toc11422033"/>
      <w:r>
        <w:t>3.1</w:t>
      </w:r>
      <w:r>
        <w:rPr>
          <w:rFonts w:hint="eastAsia"/>
        </w:rPr>
        <w:t>学生</w:t>
      </w:r>
      <w:r>
        <w:rPr>
          <w:rFonts w:hint="eastAsia"/>
          <w:sz w:val="21"/>
          <w:szCs w:val="21"/>
        </w:rPr>
        <w:t>：</w:t>
      </w:r>
      <w:bookmarkEnd w:id="39"/>
      <w:bookmarkEnd w:id="40"/>
      <w:bookmarkEnd w:id="41"/>
    </w:p>
    <w:p w:rsidR="00016E40" w:rsidRDefault="00016E40" w:rsidP="00016E40">
      <w:pPr>
        <w:autoSpaceDE w:val="0"/>
        <w:autoSpaceDN w:val="0"/>
        <w:adjustRightInd w:val="0"/>
        <w:spacing w:line="300" w:lineRule="auto"/>
        <w:ind w:firstLine="420"/>
        <w:jc w:val="left"/>
        <w:rPr>
          <w:rFonts w:ascii="宋体" w:hAnsi="宋体"/>
          <w:sz w:val="24"/>
        </w:rPr>
      </w:pPr>
      <w:bookmarkStart w:id="42" w:name="_Toc436768267"/>
      <w:bookmarkStart w:id="43" w:name="_Toc419984192"/>
      <w:r>
        <w:rPr>
          <w:rStyle w:val="31"/>
          <w:szCs w:val="21"/>
        </w:rPr>
        <w:t xml:space="preserve">3.1.1 </w:t>
      </w:r>
      <w:r>
        <w:rPr>
          <w:rStyle w:val="31"/>
          <w:rFonts w:hint="eastAsia"/>
          <w:szCs w:val="21"/>
        </w:rPr>
        <w:t>登陆</w:t>
      </w:r>
      <w:r>
        <w:rPr>
          <w:rStyle w:val="31"/>
          <w:szCs w:val="21"/>
        </w:rPr>
        <w:t>/</w:t>
      </w:r>
      <w:r>
        <w:rPr>
          <w:rStyle w:val="31"/>
          <w:rFonts w:hint="eastAsia"/>
          <w:szCs w:val="21"/>
        </w:rPr>
        <w:t>注册</w:t>
      </w:r>
      <w:bookmarkEnd w:id="42"/>
      <w:bookmarkEnd w:id="43"/>
      <w:r>
        <w:rPr>
          <w:rFonts w:ascii="宋体" w:hAnsi="宋体" w:hint="eastAsia"/>
          <w:sz w:val="24"/>
        </w:rPr>
        <w:t>：学生可以在网站上进行注册，注册的内容应包括：学号、姓名、邮箱、密码、头像、学校、学院、专业、班级、入学年份、性别。其中学</w:t>
      </w:r>
      <w:proofErr w:type="gramStart"/>
      <w:r>
        <w:rPr>
          <w:rFonts w:ascii="宋体" w:hAnsi="宋体" w:hint="eastAsia"/>
          <w:sz w:val="24"/>
        </w:rPr>
        <w:t>号用于</w:t>
      </w:r>
      <w:proofErr w:type="gramEnd"/>
      <w:r>
        <w:rPr>
          <w:rFonts w:ascii="宋体" w:hAnsi="宋体" w:hint="eastAsia"/>
          <w:sz w:val="24"/>
        </w:rPr>
        <w:t>学生登陆(不可重复)，邮箱用于验证用户，学校包含学校设置为开放注册的所有学校，学院、专业、班级为学校设置的信息，可根据学生的注册信息想学生推送课程。学生注册成功后方可登陆网站，登陆网站方可学习本校课程，未</w:t>
      </w:r>
      <w:proofErr w:type="gramStart"/>
      <w:r>
        <w:rPr>
          <w:rFonts w:ascii="宋体" w:hAnsi="宋体" w:hint="eastAsia"/>
          <w:sz w:val="24"/>
        </w:rPr>
        <w:t>登录着</w:t>
      </w:r>
      <w:proofErr w:type="gramEnd"/>
      <w:r>
        <w:rPr>
          <w:rFonts w:ascii="宋体" w:hAnsi="宋体" w:hint="eastAsia"/>
          <w:sz w:val="24"/>
        </w:rPr>
        <w:t>只能观看开放课程。</w:t>
      </w:r>
    </w:p>
    <w:p w:rsidR="00016E40" w:rsidRDefault="00016E40" w:rsidP="00016E40">
      <w:pPr>
        <w:autoSpaceDE w:val="0"/>
        <w:autoSpaceDN w:val="0"/>
        <w:adjustRightInd w:val="0"/>
        <w:spacing w:line="300" w:lineRule="auto"/>
        <w:ind w:firstLine="420"/>
        <w:jc w:val="left"/>
        <w:rPr>
          <w:rFonts w:ascii="宋体" w:hAnsi="宋体"/>
          <w:sz w:val="24"/>
        </w:rPr>
      </w:pPr>
      <w:bookmarkStart w:id="44" w:name="_Toc436768268"/>
      <w:bookmarkStart w:id="45" w:name="_Toc419984193"/>
      <w:r>
        <w:rPr>
          <w:rStyle w:val="31"/>
          <w:szCs w:val="21"/>
        </w:rPr>
        <w:t xml:space="preserve">3.1.2 </w:t>
      </w:r>
      <w:r>
        <w:rPr>
          <w:rStyle w:val="31"/>
          <w:rFonts w:hint="eastAsia"/>
          <w:szCs w:val="21"/>
        </w:rPr>
        <w:t>检索课程</w:t>
      </w:r>
      <w:bookmarkEnd w:id="44"/>
      <w:bookmarkEnd w:id="45"/>
      <w:r>
        <w:rPr>
          <w:rFonts w:ascii="宋体" w:hAnsi="宋体" w:hint="eastAsia"/>
          <w:sz w:val="24"/>
        </w:rPr>
        <w:t>：用户可对网站的课程进行检索，检索方法包括：学校检索、教师检索、专业检索、课程名检索，检索之后可对课程进行筛选，筛选项包括：学校、年级、专业、是否在线。</w:t>
      </w:r>
    </w:p>
    <w:p w:rsidR="00016E40" w:rsidRDefault="00016E40" w:rsidP="00016E40">
      <w:pPr>
        <w:autoSpaceDE w:val="0"/>
        <w:autoSpaceDN w:val="0"/>
        <w:adjustRightInd w:val="0"/>
        <w:spacing w:line="300" w:lineRule="auto"/>
        <w:ind w:firstLine="420"/>
        <w:jc w:val="left"/>
        <w:rPr>
          <w:rFonts w:ascii="宋体" w:hAnsi="宋体"/>
          <w:sz w:val="24"/>
        </w:rPr>
      </w:pPr>
      <w:bookmarkStart w:id="46" w:name="_Toc436768269"/>
      <w:bookmarkStart w:id="47" w:name="_Toc419984194"/>
      <w:r>
        <w:rPr>
          <w:rStyle w:val="31"/>
          <w:szCs w:val="21"/>
        </w:rPr>
        <w:t xml:space="preserve">3.1.3 </w:t>
      </w:r>
      <w:r>
        <w:rPr>
          <w:rStyle w:val="31"/>
          <w:rFonts w:hint="eastAsia"/>
          <w:szCs w:val="21"/>
        </w:rPr>
        <w:t>在线上课</w:t>
      </w:r>
      <w:bookmarkEnd w:id="46"/>
      <w:bookmarkEnd w:id="47"/>
      <w:r>
        <w:rPr>
          <w:rFonts w:ascii="宋体" w:hAnsi="宋体" w:hint="eastAsia"/>
          <w:sz w:val="24"/>
        </w:rPr>
        <w:t>：用户登陆后可做，用户必须对教师发布的课程进行报名，报名之后可以在线上课，上课时可以在线提问，提问方法包括：文字、语音，可以做笔记，完成课程后可以做本课程的作业。</w:t>
      </w:r>
    </w:p>
    <w:p w:rsidR="00016E40" w:rsidRDefault="00016E40" w:rsidP="00016E40">
      <w:pPr>
        <w:autoSpaceDE w:val="0"/>
        <w:autoSpaceDN w:val="0"/>
        <w:adjustRightInd w:val="0"/>
        <w:spacing w:line="300" w:lineRule="auto"/>
        <w:ind w:firstLine="420"/>
        <w:jc w:val="left"/>
        <w:rPr>
          <w:rFonts w:ascii="宋体" w:hAnsi="宋体"/>
          <w:sz w:val="24"/>
        </w:rPr>
      </w:pPr>
      <w:bookmarkStart w:id="48" w:name="_Toc436768270"/>
      <w:bookmarkStart w:id="49" w:name="_Toc419984195"/>
      <w:r>
        <w:rPr>
          <w:rStyle w:val="31"/>
          <w:szCs w:val="21"/>
        </w:rPr>
        <w:t xml:space="preserve">3.1.4 </w:t>
      </w:r>
      <w:r>
        <w:rPr>
          <w:rStyle w:val="31"/>
          <w:rFonts w:hint="eastAsia"/>
          <w:szCs w:val="21"/>
        </w:rPr>
        <w:t>离线视频</w:t>
      </w:r>
      <w:bookmarkEnd w:id="48"/>
      <w:bookmarkEnd w:id="49"/>
      <w:r>
        <w:rPr>
          <w:rFonts w:ascii="宋体" w:hAnsi="宋体" w:hint="eastAsia"/>
          <w:sz w:val="24"/>
        </w:rPr>
        <w:t>：用户可以随时随地观看离线视频。</w:t>
      </w:r>
    </w:p>
    <w:p w:rsidR="00016E40" w:rsidRDefault="00016E40" w:rsidP="00016E40">
      <w:pPr>
        <w:pStyle w:val="2"/>
      </w:pPr>
      <w:bookmarkStart w:id="50" w:name="_Toc436768271"/>
      <w:bookmarkStart w:id="51" w:name="_Toc419984196"/>
      <w:bookmarkStart w:id="52" w:name="_Toc11422034"/>
      <w:r>
        <w:t xml:space="preserve">3.2 </w:t>
      </w:r>
      <w:r>
        <w:rPr>
          <w:rFonts w:hint="eastAsia"/>
        </w:rPr>
        <w:t>教师：</w:t>
      </w:r>
      <w:bookmarkEnd w:id="50"/>
      <w:bookmarkEnd w:id="51"/>
      <w:bookmarkEnd w:id="52"/>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53" w:name="_Toc436768272"/>
      <w:bookmarkStart w:id="54" w:name="_Toc419984197"/>
      <w:r>
        <w:rPr>
          <w:rStyle w:val="31"/>
          <w:szCs w:val="21"/>
        </w:rPr>
        <w:t xml:space="preserve">3.2.1 </w:t>
      </w:r>
      <w:r>
        <w:rPr>
          <w:rStyle w:val="31"/>
          <w:rFonts w:hint="eastAsia"/>
          <w:szCs w:val="21"/>
        </w:rPr>
        <w:t>登陆</w:t>
      </w:r>
      <w:r>
        <w:rPr>
          <w:rStyle w:val="31"/>
          <w:szCs w:val="21"/>
        </w:rPr>
        <w:t>/</w:t>
      </w:r>
      <w:r>
        <w:rPr>
          <w:rStyle w:val="31"/>
          <w:rFonts w:hint="eastAsia"/>
          <w:szCs w:val="21"/>
        </w:rPr>
        <w:t>注册</w:t>
      </w:r>
      <w:bookmarkEnd w:id="53"/>
      <w:bookmarkEnd w:id="54"/>
      <w:r>
        <w:rPr>
          <w:rFonts w:ascii="宋体" w:hAnsi="宋体" w:hint="eastAsia"/>
          <w:sz w:val="24"/>
        </w:rPr>
        <w:t>：教师可以在网站上进行注册，注册项包括：教师编号、姓名、邮箱、密码、头像、学校、学院、性别。其中教师编号用于教师登陆(不可重复)，邮箱用于验证用户，学校包含学校设置为开放注册的所有学校，学院为学校设置的信息，教师注册</w:t>
      </w:r>
      <w:proofErr w:type="gramStart"/>
      <w:r>
        <w:rPr>
          <w:rFonts w:ascii="宋体" w:hAnsi="宋体" w:hint="eastAsia"/>
          <w:sz w:val="24"/>
        </w:rPr>
        <w:t>需学校</w:t>
      </w:r>
      <w:proofErr w:type="gramEnd"/>
      <w:r>
        <w:rPr>
          <w:rFonts w:ascii="宋体" w:hAnsi="宋体" w:hint="eastAsia"/>
          <w:sz w:val="24"/>
        </w:rPr>
        <w:t>审核方可使用。</w:t>
      </w:r>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55" w:name="_Toc436768273"/>
      <w:bookmarkStart w:id="56" w:name="_Toc419984198"/>
      <w:r>
        <w:rPr>
          <w:rStyle w:val="31"/>
          <w:szCs w:val="21"/>
        </w:rPr>
        <w:t>3.2.2</w:t>
      </w:r>
      <w:bookmarkEnd w:id="55"/>
      <w:bookmarkEnd w:id="56"/>
      <w:r>
        <w:rPr>
          <w:rFonts w:ascii="宋体" w:hAnsi="宋体" w:hint="eastAsia"/>
          <w:sz w:val="24"/>
        </w:rPr>
        <w:t xml:space="preserve"> </w:t>
      </w:r>
      <w:r>
        <w:rPr>
          <w:rStyle w:val="31"/>
          <w:rFonts w:hint="eastAsia"/>
          <w:szCs w:val="21"/>
        </w:rPr>
        <w:t>发布课程</w:t>
      </w:r>
      <w:r>
        <w:rPr>
          <w:rFonts w:ascii="宋体" w:hAnsi="宋体" w:hint="eastAsia"/>
          <w:sz w:val="24"/>
        </w:rPr>
        <w:t>：教师可以发布课程，课程信息包括：课程名、开课周、开课星期、开课时间、课程学院、课程专业、是否通识课程、是否开放外校上课。</w:t>
      </w:r>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57" w:name="_Toc436768274"/>
      <w:bookmarkStart w:id="58" w:name="_Toc419984199"/>
      <w:r>
        <w:rPr>
          <w:rStyle w:val="31"/>
          <w:szCs w:val="21"/>
        </w:rPr>
        <w:t>3.2.3</w:t>
      </w:r>
      <w:bookmarkEnd w:id="57"/>
      <w:bookmarkEnd w:id="58"/>
      <w:r>
        <w:rPr>
          <w:rFonts w:ascii="宋体" w:hAnsi="宋体" w:hint="eastAsia"/>
          <w:sz w:val="24"/>
        </w:rPr>
        <w:t xml:space="preserve"> </w:t>
      </w:r>
      <w:r>
        <w:rPr>
          <w:rStyle w:val="31"/>
          <w:rFonts w:hint="eastAsia"/>
          <w:szCs w:val="21"/>
        </w:rPr>
        <w:t>在线上课</w:t>
      </w:r>
      <w:r>
        <w:rPr>
          <w:rFonts w:ascii="宋体" w:hAnsi="宋体" w:hint="eastAsia"/>
          <w:sz w:val="24"/>
        </w:rPr>
        <w:t>：教师可以通过教师上课客户端进行在线上课，上课时可以回答学生的问题，方式包括：文字、语音，可以提问学生，提问是屏幕切换</w:t>
      </w:r>
      <w:r>
        <w:rPr>
          <w:rFonts w:ascii="宋体" w:hAnsi="宋体" w:hint="eastAsia"/>
          <w:sz w:val="24"/>
        </w:rPr>
        <w:lastRenderedPageBreak/>
        <w:t>至被提问学生，直到教师将屏幕切换回去。</w:t>
      </w:r>
    </w:p>
    <w:p w:rsidR="00016E40" w:rsidRDefault="00016E40" w:rsidP="00016E40">
      <w:pPr>
        <w:autoSpaceDE w:val="0"/>
        <w:autoSpaceDN w:val="0"/>
        <w:adjustRightInd w:val="0"/>
        <w:spacing w:line="300" w:lineRule="auto"/>
        <w:jc w:val="left"/>
        <w:rPr>
          <w:rFonts w:ascii="宋体" w:hAnsi="宋体"/>
          <w:sz w:val="24"/>
        </w:rPr>
      </w:pPr>
      <w:bookmarkStart w:id="59" w:name="_Toc436768275"/>
      <w:bookmarkStart w:id="60" w:name="_Toc419984200"/>
      <w:r>
        <w:rPr>
          <w:rStyle w:val="210"/>
          <w:szCs w:val="21"/>
        </w:rPr>
        <w:t xml:space="preserve">3.3 </w:t>
      </w:r>
      <w:r>
        <w:rPr>
          <w:rStyle w:val="210"/>
          <w:rFonts w:hint="eastAsia"/>
          <w:szCs w:val="21"/>
        </w:rPr>
        <w:t>学校</w:t>
      </w:r>
      <w:bookmarkEnd w:id="59"/>
      <w:bookmarkEnd w:id="60"/>
      <w:r>
        <w:rPr>
          <w:rFonts w:ascii="宋体" w:hAnsi="宋体" w:hint="eastAsia"/>
          <w:sz w:val="24"/>
        </w:rPr>
        <w:t>：</w:t>
      </w:r>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61" w:name="_Toc436768276"/>
      <w:bookmarkStart w:id="62" w:name="_Toc419984201"/>
      <w:r>
        <w:rPr>
          <w:rStyle w:val="31"/>
          <w:szCs w:val="21"/>
        </w:rPr>
        <w:t xml:space="preserve">3.3.1 </w:t>
      </w:r>
      <w:r>
        <w:rPr>
          <w:rStyle w:val="31"/>
          <w:rFonts w:hint="eastAsia"/>
          <w:szCs w:val="21"/>
        </w:rPr>
        <w:t>管理教师</w:t>
      </w:r>
      <w:bookmarkEnd w:id="61"/>
      <w:bookmarkEnd w:id="62"/>
      <w:r>
        <w:rPr>
          <w:rFonts w:ascii="宋体" w:hAnsi="宋体" w:hint="eastAsia"/>
          <w:sz w:val="24"/>
        </w:rPr>
        <w:t>：管理教师的工作包含：添加教师(可导入)、删除教师、修改教师、审核教师。</w:t>
      </w:r>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63" w:name="_Toc436768277"/>
      <w:bookmarkStart w:id="64" w:name="_Toc419984202"/>
      <w:r>
        <w:rPr>
          <w:rStyle w:val="31"/>
          <w:szCs w:val="21"/>
        </w:rPr>
        <w:t xml:space="preserve">3.3.2 </w:t>
      </w:r>
      <w:r>
        <w:rPr>
          <w:rStyle w:val="31"/>
          <w:rFonts w:hint="eastAsia"/>
          <w:szCs w:val="21"/>
        </w:rPr>
        <w:t>管理课程</w:t>
      </w:r>
      <w:bookmarkEnd w:id="63"/>
      <w:bookmarkEnd w:id="64"/>
      <w:r>
        <w:rPr>
          <w:rFonts w:ascii="宋体" w:hAnsi="宋体" w:hint="eastAsia"/>
          <w:sz w:val="24"/>
        </w:rPr>
        <w:t>：学校才对教师发布的课程做任意修改，包括但不限于修改上课教师。</w:t>
      </w:r>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65" w:name="_Toc436768278"/>
      <w:bookmarkStart w:id="66" w:name="_Toc419984203"/>
      <w:r>
        <w:rPr>
          <w:rStyle w:val="31"/>
          <w:szCs w:val="21"/>
        </w:rPr>
        <w:t xml:space="preserve">3.3.3 </w:t>
      </w:r>
      <w:r>
        <w:rPr>
          <w:rStyle w:val="31"/>
          <w:rFonts w:hint="eastAsia"/>
          <w:szCs w:val="21"/>
        </w:rPr>
        <w:t>管理学生</w:t>
      </w:r>
      <w:bookmarkEnd w:id="65"/>
      <w:bookmarkEnd w:id="66"/>
      <w:r>
        <w:rPr>
          <w:rFonts w:ascii="宋体" w:hAnsi="宋体" w:hint="eastAsia"/>
          <w:sz w:val="24"/>
        </w:rPr>
        <w:t>：管理学生的工作包括：添加学生(可导入)、删除学生、修改学生。</w:t>
      </w:r>
    </w:p>
    <w:p w:rsidR="00016E40" w:rsidRDefault="00016E40" w:rsidP="00016E40">
      <w:pPr>
        <w:autoSpaceDE w:val="0"/>
        <w:autoSpaceDN w:val="0"/>
        <w:adjustRightInd w:val="0"/>
        <w:spacing w:line="300" w:lineRule="auto"/>
        <w:jc w:val="left"/>
        <w:rPr>
          <w:rFonts w:ascii="宋体" w:hAnsi="宋体"/>
          <w:sz w:val="24"/>
        </w:rPr>
      </w:pPr>
      <w:r>
        <w:rPr>
          <w:rFonts w:ascii="宋体" w:hAnsi="宋体" w:hint="eastAsia"/>
          <w:sz w:val="24"/>
        </w:rPr>
        <w:tab/>
      </w:r>
      <w:bookmarkStart w:id="67" w:name="_Toc436768279"/>
      <w:bookmarkStart w:id="68" w:name="_Toc419984204"/>
      <w:r>
        <w:rPr>
          <w:rStyle w:val="31"/>
          <w:szCs w:val="21"/>
        </w:rPr>
        <w:t xml:space="preserve">3.3.4 </w:t>
      </w:r>
      <w:r>
        <w:rPr>
          <w:rStyle w:val="31"/>
          <w:rFonts w:hint="eastAsia"/>
          <w:szCs w:val="21"/>
        </w:rPr>
        <w:t>管理学校信息</w:t>
      </w:r>
      <w:bookmarkEnd w:id="67"/>
      <w:bookmarkEnd w:id="68"/>
      <w:r>
        <w:rPr>
          <w:rFonts w:ascii="宋体" w:hAnsi="宋体" w:hint="eastAsia"/>
          <w:sz w:val="24"/>
        </w:rPr>
        <w:t>：学校信息包括：学校名、学校logo、学校简介、是否开放注册、是否开放学校课程。</w:t>
      </w:r>
    </w:p>
    <w:p w:rsidR="00016E40" w:rsidRDefault="00016E40" w:rsidP="00016E40">
      <w:pPr>
        <w:autoSpaceDE w:val="0"/>
        <w:autoSpaceDN w:val="0"/>
        <w:adjustRightInd w:val="0"/>
        <w:spacing w:line="300" w:lineRule="auto"/>
        <w:jc w:val="left"/>
        <w:rPr>
          <w:rFonts w:ascii="宋体" w:hAnsi="宋体"/>
          <w:sz w:val="24"/>
        </w:rPr>
      </w:pPr>
      <w:bookmarkStart w:id="69" w:name="_Toc436768280"/>
      <w:bookmarkStart w:id="70" w:name="_Toc419984205"/>
      <w:r>
        <w:rPr>
          <w:rStyle w:val="210"/>
          <w:szCs w:val="21"/>
        </w:rPr>
        <w:t>3.4</w:t>
      </w:r>
      <w:bookmarkEnd w:id="69"/>
      <w:bookmarkEnd w:id="70"/>
      <w:r>
        <w:rPr>
          <w:rFonts w:ascii="宋体" w:hAnsi="宋体" w:hint="eastAsia"/>
          <w:sz w:val="24"/>
        </w:rPr>
        <w:t xml:space="preserve"> </w:t>
      </w:r>
      <w:r>
        <w:rPr>
          <w:rStyle w:val="210"/>
          <w:rFonts w:hint="eastAsia"/>
          <w:szCs w:val="21"/>
        </w:rPr>
        <w:t>管理员</w:t>
      </w:r>
      <w:r>
        <w:rPr>
          <w:rFonts w:ascii="宋体" w:hAnsi="宋体" w:hint="eastAsia"/>
          <w:sz w:val="24"/>
        </w:rPr>
        <w:t>：</w:t>
      </w:r>
    </w:p>
    <w:p w:rsidR="00016E40" w:rsidRDefault="00016E40" w:rsidP="00016E40">
      <w:pPr>
        <w:autoSpaceDE w:val="0"/>
        <w:autoSpaceDN w:val="0"/>
        <w:adjustRightInd w:val="0"/>
        <w:spacing w:line="300" w:lineRule="auto"/>
        <w:ind w:left="420"/>
        <w:jc w:val="left"/>
        <w:rPr>
          <w:rFonts w:ascii="宋体" w:hAnsi="宋体"/>
          <w:sz w:val="24"/>
        </w:rPr>
      </w:pPr>
      <w:bookmarkStart w:id="71" w:name="_Toc436768281"/>
      <w:bookmarkStart w:id="72" w:name="_Toc419984206"/>
      <w:r>
        <w:rPr>
          <w:rStyle w:val="31"/>
          <w:szCs w:val="21"/>
        </w:rPr>
        <w:t xml:space="preserve">3.4.1 </w:t>
      </w:r>
      <w:r>
        <w:rPr>
          <w:rStyle w:val="31"/>
          <w:rFonts w:hint="eastAsia"/>
          <w:szCs w:val="21"/>
        </w:rPr>
        <w:t>管理学校</w:t>
      </w:r>
      <w:bookmarkEnd w:id="71"/>
      <w:bookmarkEnd w:id="72"/>
      <w:r>
        <w:rPr>
          <w:rFonts w:ascii="宋体" w:hAnsi="宋体" w:hint="eastAsia"/>
          <w:sz w:val="24"/>
        </w:rPr>
        <w:t>：管理员可以锁定学校，不可删除、修改学校信息，被锁定的学校不可登陆。</w:t>
      </w:r>
    </w:p>
    <w:p w:rsidR="00016E40" w:rsidRDefault="00016E40" w:rsidP="00016E40">
      <w:pPr>
        <w:autoSpaceDE w:val="0"/>
        <w:autoSpaceDN w:val="0"/>
        <w:adjustRightInd w:val="0"/>
        <w:spacing w:line="300" w:lineRule="auto"/>
        <w:ind w:left="420"/>
        <w:jc w:val="left"/>
        <w:rPr>
          <w:rFonts w:ascii="宋体" w:hAnsi="宋体"/>
          <w:sz w:val="24"/>
        </w:rPr>
      </w:pPr>
      <w:bookmarkStart w:id="73" w:name="_Toc436768282"/>
      <w:bookmarkStart w:id="74" w:name="_Toc419984207"/>
      <w:r>
        <w:rPr>
          <w:rStyle w:val="31"/>
          <w:szCs w:val="21"/>
        </w:rPr>
        <w:t xml:space="preserve">3.4.2 </w:t>
      </w:r>
      <w:r>
        <w:rPr>
          <w:rStyle w:val="31"/>
          <w:rFonts w:hint="eastAsia"/>
          <w:szCs w:val="21"/>
        </w:rPr>
        <w:t>管理用户</w:t>
      </w:r>
      <w:bookmarkEnd w:id="73"/>
      <w:bookmarkEnd w:id="74"/>
      <w:r>
        <w:rPr>
          <w:rFonts w:ascii="宋体" w:hAnsi="宋体" w:hint="eastAsia"/>
          <w:sz w:val="24"/>
        </w:rPr>
        <w:t>：管理员可以锁定用户，不可删除、修改用户信息，被锁定的用户不可登陆。</w:t>
      </w:r>
    </w:p>
    <w:p w:rsidR="00016E40" w:rsidRDefault="00016E40" w:rsidP="00016E40">
      <w:pPr>
        <w:pStyle w:val="1"/>
      </w:pPr>
      <w:bookmarkStart w:id="75" w:name="_Toc436768283"/>
      <w:bookmarkStart w:id="76" w:name="_Toc419984208"/>
      <w:bookmarkStart w:id="77" w:name="_Toc399186296"/>
      <w:bookmarkStart w:id="78" w:name="_Toc11422035"/>
      <w:r>
        <w:lastRenderedPageBreak/>
        <w:t>4 E-R</w:t>
      </w:r>
      <w:r>
        <w:rPr>
          <w:rFonts w:hint="eastAsia"/>
        </w:rPr>
        <w:t>图（</w:t>
      </w:r>
      <w:r>
        <w:t>Entity Relationship Diagram</w:t>
      </w:r>
      <w:r>
        <w:rPr>
          <w:rFonts w:hint="eastAsia"/>
        </w:rPr>
        <w:t>）</w:t>
      </w:r>
      <w:bookmarkEnd w:id="75"/>
      <w:bookmarkEnd w:id="76"/>
      <w:bookmarkEnd w:id="77"/>
      <w:bookmarkEnd w:id="78"/>
    </w:p>
    <w:p w:rsidR="00016E40" w:rsidRDefault="00016E40" w:rsidP="00016E40">
      <w:pPr>
        <w:pStyle w:val="2"/>
      </w:pPr>
      <w:r>
        <w:tab/>
      </w:r>
      <w:bookmarkStart w:id="79" w:name="_Toc436768284"/>
      <w:bookmarkStart w:id="80" w:name="_Toc419984209"/>
      <w:bookmarkStart w:id="81" w:name="_Toc11422036"/>
      <w:r>
        <w:t xml:space="preserve">4.1 </w:t>
      </w:r>
      <w:r>
        <w:rPr>
          <w:rFonts w:hint="eastAsia"/>
        </w:rPr>
        <w:t>实体及其联系图</w:t>
      </w:r>
      <w:bookmarkEnd w:id="79"/>
      <w:bookmarkEnd w:id="80"/>
      <w:bookmarkEnd w:id="81"/>
    </w:p>
    <w:p w:rsidR="00016E40" w:rsidRDefault="00016E40" w:rsidP="00016E40">
      <w:pPr>
        <w:autoSpaceDE w:val="0"/>
        <w:autoSpaceDN w:val="0"/>
        <w:adjustRightInd w:val="0"/>
        <w:spacing w:line="300" w:lineRule="auto"/>
        <w:jc w:val="left"/>
        <w:rPr>
          <w:rFonts w:ascii="宋体" w:hAnsi="宋体"/>
          <w:sz w:val="24"/>
        </w:rPr>
      </w:pPr>
      <w:r>
        <w:rPr>
          <w:rFonts w:ascii="宋体" w:hAnsi="宋体"/>
          <w:noProof/>
          <w:sz w:val="24"/>
        </w:rPr>
        <w:drawing>
          <wp:inline distT="0" distB="0" distL="0" distR="0">
            <wp:extent cx="5278755" cy="3782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3782060"/>
                    </a:xfrm>
                    <a:prstGeom prst="rect">
                      <a:avLst/>
                    </a:prstGeom>
                    <a:noFill/>
                    <a:ln>
                      <a:noFill/>
                    </a:ln>
                  </pic:spPr>
                </pic:pic>
              </a:graphicData>
            </a:graphic>
          </wp:inline>
        </w:drawing>
      </w:r>
    </w:p>
    <w:p w:rsidR="00016E40" w:rsidRDefault="00016E40" w:rsidP="00016E40">
      <w:pPr>
        <w:pStyle w:val="2"/>
      </w:pPr>
      <w:bookmarkStart w:id="82" w:name="_Toc436768285"/>
      <w:bookmarkStart w:id="83" w:name="_Toc419984210"/>
      <w:bookmarkStart w:id="84" w:name="_Toc11422037"/>
      <w:r>
        <w:lastRenderedPageBreak/>
        <w:t>4.2</w:t>
      </w:r>
      <w:r>
        <w:rPr>
          <w:rFonts w:hint="eastAsia"/>
        </w:rPr>
        <w:t>实体及其属性图</w:t>
      </w:r>
      <w:bookmarkEnd w:id="82"/>
      <w:bookmarkEnd w:id="83"/>
      <w:bookmarkEnd w:id="84"/>
    </w:p>
    <w:p w:rsidR="00016E40" w:rsidRDefault="00016E40" w:rsidP="00016E40">
      <w:pPr>
        <w:pStyle w:val="3"/>
      </w:pPr>
      <w:r>
        <w:tab/>
      </w:r>
      <w:bookmarkStart w:id="85" w:name="_Toc436768286"/>
      <w:bookmarkStart w:id="86" w:name="_Toc419984211"/>
      <w:bookmarkStart w:id="87" w:name="_Toc11422038"/>
      <w:r>
        <w:t>4.2.1</w:t>
      </w:r>
      <w:r>
        <w:rPr>
          <w:rFonts w:hint="eastAsia"/>
        </w:rPr>
        <w:t>用户实体属性图</w:t>
      </w:r>
      <w:bookmarkEnd w:id="85"/>
      <w:bookmarkEnd w:id="86"/>
      <w:bookmarkEnd w:id="87"/>
    </w:p>
    <w:p w:rsidR="00016E40" w:rsidRDefault="00016E40" w:rsidP="00016E40">
      <w:r>
        <w:rPr>
          <w:noProof/>
        </w:rPr>
        <w:drawing>
          <wp:inline distT="0" distB="0" distL="0" distR="0">
            <wp:extent cx="4052570" cy="2562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2570" cy="2562860"/>
                    </a:xfrm>
                    <a:prstGeom prst="rect">
                      <a:avLst/>
                    </a:prstGeom>
                    <a:noFill/>
                    <a:ln>
                      <a:noFill/>
                    </a:ln>
                  </pic:spPr>
                </pic:pic>
              </a:graphicData>
            </a:graphic>
          </wp:inline>
        </w:drawing>
      </w:r>
    </w:p>
    <w:p w:rsidR="00016E40" w:rsidRDefault="00016E40" w:rsidP="00016E40">
      <w:pPr>
        <w:pStyle w:val="3"/>
        <w:ind w:firstLine="420"/>
      </w:pPr>
      <w:bookmarkStart w:id="88" w:name="_Toc436768287"/>
      <w:bookmarkStart w:id="89" w:name="_Toc419984212"/>
      <w:bookmarkStart w:id="90" w:name="_Toc11422039"/>
      <w:r>
        <w:t>4.2.2</w:t>
      </w:r>
      <w:r>
        <w:rPr>
          <w:rFonts w:hint="eastAsia"/>
        </w:rPr>
        <w:t>教师实体属性图</w:t>
      </w:r>
      <w:bookmarkEnd w:id="88"/>
      <w:bookmarkEnd w:id="89"/>
      <w:bookmarkEnd w:id="90"/>
    </w:p>
    <w:p w:rsidR="00016E40" w:rsidRDefault="00016E40" w:rsidP="00016E40">
      <w:r>
        <w:rPr>
          <w:noProof/>
        </w:rPr>
        <w:drawing>
          <wp:inline distT="0" distB="0" distL="0" distR="0">
            <wp:extent cx="4003675" cy="22167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675" cy="2216785"/>
                    </a:xfrm>
                    <a:prstGeom prst="rect">
                      <a:avLst/>
                    </a:prstGeom>
                    <a:noFill/>
                    <a:ln>
                      <a:noFill/>
                    </a:ln>
                  </pic:spPr>
                </pic:pic>
              </a:graphicData>
            </a:graphic>
          </wp:inline>
        </w:drawing>
      </w:r>
    </w:p>
    <w:p w:rsidR="00016E40" w:rsidRDefault="00016E40" w:rsidP="00016E40">
      <w:pPr>
        <w:pStyle w:val="3"/>
      </w:pPr>
      <w:bookmarkStart w:id="91" w:name="_Toc436768288"/>
      <w:bookmarkStart w:id="92" w:name="_Toc419984213"/>
      <w:bookmarkStart w:id="93" w:name="_Toc11422040"/>
      <w:r>
        <w:lastRenderedPageBreak/>
        <w:t>4.2.3</w:t>
      </w:r>
      <w:r>
        <w:rPr>
          <w:rFonts w:hint="eastAsia"/>
        </w:rPr>
        <w:t>学校实体属性</w:t>
      </w:r>
      <w:bookmarkEnd w:id="91"/>
      <w:bookmarkEnd w:id="92"/>
      <w:bookmarkEnd w:id="93"/>
    </w:p>
    <w:p w:rsidR="00016E40" w:rsidRDefault="00016E40" w:rsidP="00016E40">
      <w:r>
        <w:rPr>
          <w:noProof/>
        </w:rPr>
        <w:drawing>
          <wp:inline distT="0" distB="0" distL="0" distR="0">
            <wp:extent cx="4246245" cy="2667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6245" cy="2667000"/>
                    </a:xfrm>
                    <a:prstGeom prst="rect">
                      <a:avLst/>
                    </a:prstGeom>
                    <a:noFill/>
                    <a:ln>
                      <a:noFill/>
                    </a:ln>
                  </pic:spPr>
                </pic:pic>
              </a:graphicData>
            </a:graphic>
          </wp:inline>
        </w:drawing>
      </w:r>
    </w:p>
    <w:p w:rsidR="00016E40" w:rsidRDefault="00016E40" w:rsidP="00016E40">
      <w:pPr>
        <w:pStyle w:val="3"/>
      </w:pPr>
      <w:bookmarkStart w:id="94" w:name="_Toc436768289"/>
      <w:bookmarkStart w:id="95" w:name="_Toc419984214"/>
      <w:bookmarkStart w:id="96" w:name="_Toc11422041"/>
      <w:r>
        <w:t>4.2.4</w:t>
      </w:r>
      <w:r>
        <w:rPr>
          <w:rFonts w:hint="eastAsia"/>
        </w:rPr>
        <w:t>离线视频实体属性</w:t>
      </w:r>
      <w:bookmarkEnd w:id="94"/>
      <w:bookmarkEnd w:id="95"/>
      <w:bookmarkEnd w:id="96"/>
    </w:p>
    <w:p w:rsidR="00016E40" w:rsidRDefault="00016E40" w:rsidP="00016E40">
      <w:r>
        <w:rPr>
          <w:noProof/>
        </w:rPr>
        <w:drawing>
          <wp:inline distT="0" distB="0" distL="0" distR="0">
            <wp:extent cx="4197985" cy="2583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7985" cy="2583815"/>
                    </a:xfrm>
                    <a:prstGeom prst="rect">
                      <a:avLst/>
                    </a:prstGeom>
                    <a:noFill/>
                    <a:ln>
                      <a:noFill/>
                    </a:ln>
                  </pic:spPr>
                </pic:pic>
              </a:graphicData>
            </a:graphic>
          </wp:inline>
        </w:drawing>
      </w:r>
    </w:p>
    <w:p w:rsidR="00016E40" w:rsidRDefault="00016E40" w:rsidP="00016E40">
      <w:pPr>
        <w:pStyle w:val="3"/>
      </w:pPr>
      <w:bookmarkStart w:id="97" w:name="_Toc436768290"/>
      <w:bookmarkStart w:id="98" w:name="_Toc419984215"/>
      <w:bookmarkStart w:id="99" w:name="_Toc11422042"/>
      <w:r>
        <w:lastRenderedPageBreak/>
        <w:t>4.2.5</w:t>
      </w:r>
      <w:r>
        <w:rPr>
          <w:rFonts w:hint="eastAsia"/>
        </w:rPr>
        <w:t>课程实体属性</w:t>
      </w:r>
      <w:bookmarkEnd w:id="97"/>
      <w:bookmarkEnd w:id="98"/>
      <w:bookmarkEnd w:id="99"/>
    </w:p>
    <w:p w:rsidR="00016E40" w:rsidRDefault="00016E40" w:rsidP="00016E40">
      <w:r>
        <w:rPr>
          <w:noProof/>
        </w:rPr>
        <w:drawing>
          <wp:inline distT="0" distB="0" distL="0" distR="0">
            <wp:extent cx="4336415" cy="2466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6415" cy="2466340"/>
                    </a:xfrm>
                    <a:prstGeom prst="rect">
                      <a:avLst/>
                    </a:prstGeom>
                    <a:noFill/>
                    <a:ln>
                      <a:noFill/>
                    </a:ln>
                  </pic:spPr>
                </pic:pic>
              </a:graphicData>
            </a:graphic>
          </wp:inline>
        </w:drawing>
      </w:r>
    </w:p>
    <w:p w:rsidR="00016E40" w:rsidRDefault="00016E40" w:rsidP="00016E40">
      <w:pPr>
        <w:pStyle w:val="3"/>
      </w:pPr>
      <w:bookmarkStart w:id="100" w:name="_Toc436768291"/>
      <w:bookmarkStart w:id="101" w:name="_Toc419984216"/>
      <w:bookmarkStart w:id="102" w:name="_Toc11422043"/>
      <w:r>
        <w:t>4.2.6</w:t>
      </w:r>
      <w:r>
        <w:rPr>
          <w:rFonts w:hint="eastAsia"/>
        </w:rPr>
        <w:t>笔记实体属性</w:t>
      </w:r>
      <w:bookmarkEnd w:id="100"/>
      <w:bookmarkEnd w:id="101"/>
      <w:bookmarkEnd w:id="102"/>
    </w:p>
    <w:p w:rsidR="00016E40" w:rsidRDefault="00016E40" w:rsidP="00016E40">
      <w:r>
        <w:rPr>
          <w:noProof/>
        </w:rPr>
        <w:drawing>
          <wp:inline distT="0" distB="0" distL="0" distR="0">
            <wp:extent cx="2923540" cy="2840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840355"/>
                    </a:xfrm>
                    <a:prstGeom prst="rect">
                      <a:avLst/>
                    </a:prstGeom>
                    <a:noFill/>
                    <a:ln>
                      <a:noFill/>
                    </a:ln>
                  </pic:spPr>
                </pic:pic>
              </a:graphicData>
            </a:graphic>
          </wp:inline>
        </w:drawing>
      </w:r>
    </w:p>
    <w:p w:rsidR="00016E40" w:rsidRDefault="00016E40" w:rsidP="00016E40">
      <w:pPr>
        <w:pStyle w:val="3"/>
      </w:pPr>
      <w:bookmarkStart w:id="103" w:name="_Toc436768292"/>
      <w:bookmarkStart w:id="104" w:name="_Toc419984217"/>
      <w:bookmarkStart w:id="105" w:name="_Toc11422044"/>
      <w:r>
        <w:lastRenderedPageBreak/>
        <w:t>4.2.7</w:t>
      </w:r>
      <w:r>
        <w:rPr>
          <w:rFonts w:hint="eastAsia"/>
        </w:rPr>
        <w:t>作业实体属性</w:t>
      </w:r>
      <w:bookmarkEnd w:id="103"/>
      <w:bookmarkEnd w:id="104"/>
      <w:bookmarkEnd w:id="105"/>
    </w:p>
    <w:p w:rsidR="00016E40" w:rsidRDefault="00016E40" w:rsidP="00016E40">
      <w:r>
        <w:rPr>
          <w:noProof/>
        </w:rPr>
        <w:drawing>
          <wp:inline distT="0" distB="0" distL="0" distR="0">
            <wp:extent cx="3775075" cy="2736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5075" cy="2736215"/>
                    </a:xfrm>
                    <a:prstGeom prst="rect">
                      <a:avLst/>
                    </a:prstGeom>
                    <a:noFill/>
                    <a:ln>
                      <a:noFill/>
                    </a:ln>
                  </pic:spPr>
                </pic:pic>
              </a:graphicData>
            </a:graphic>
          </wp:inline>
        </w:drawing>
      </w:r>
    </w:p>
    <w:p w:rsidR="00016E40" w:rsidRDefault="00016E40" w:rsidP="00016E40">
      <w:pPr>
        <w:pStyle w:val="3"/>
      </w:pPr>
      <w:bookmarkStart w:id="106" w:name="_Toc436768293"/>
      <w:bookmarkStart w:id="107" w:name="_Toc419984218"/>
      <w:bookmarkStart w:id="108" w:name="_Toc11422045"/>
      <w:r>
        <w:t>4.2.8</w:t>
      </w:r>
      <w:r>
        <w:rPr>
          <w:rFonts w:hint="eastAsia"/>
        </w:rPr>
        <w:t>答案实体属性</w:t>
      </w:r>
      <w:bookmarkEnd w:id="106"/>
      <w:bookmarkEnd w:id="107"/>
      <w:bookmarkEnd w:id="108"/>
    </w:p>
    <w:p w:rsidR="00016E40" w:rsidRDefault="00016E40" w:rsidP="00016E40">
      <w:pPr>
        <w:spacing w:line="360" w:lineRule="auto"/>
        <w:ind w:firstLine="420"/>
        <w:rPr>
          <w:color w:val="FF0000"/>
        </w:rPr>
      </w:pPr>
      <w:r>
        <w:rPr>
          <w:noProof/>
        </w:rPr>
        <w:drawing>
          <wp:inline distT="0" distB="0" distL="0" distR="0">
            <wp:extent cx="3907155" cy="2181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7155" cy="2181860"/>
                    </a:xfrm>
                    <a:prstGeom prst="rect">
                      <a:avLst/>
                    </a:prstGeom>
                    <a:noFill/>
                    <a:ln>
                      <a:noFill/>
                    </a:ln>
                  </pic:spPr>
                </pic:pic>
              </a:graphicData>
            </a:graphic>
          </wp:inline>
        </w:drawing>
      </w:r>
    </w:p>
    <w:p w:rsidR="00016E40" w:rsidRDefault="00016E40" w:rsidP="000A6784">
      <w:pPr>
        <w:pStyle w:val="1"/>
      </w:pPr>
      <w:bookmarkStart w:id="109" w:name="_Toc436768294"/>
      <w:bookmarkStart w:id="110" w:name="_Toc11422046"/>
      <w:r>
        <w:t>5</w:t>
      </w:r>
      <w:r>
        <w:rPr>
          <w:rFonts w:hint="eastAsia"/>
        </w:rPr>
        <w:t>非功能性需求</w:t>
      </w:r>
      <w:bookmarkEnd w:id="109"/>
      <w:bookmarkEnd w:id="110"/>
    </w:p>
    <w:p w:rsidR="00016E40" w:rsidRDefault="00016E40" w:rsidP="00016E40">
      <w:pPr>
        <w:pStyle w:val="2"/>
        <w:spacing w:line="360" w:lineRule="auto"/>
      </w:pPr>
      <w:bookmarkStart w:id="111" w:name="_Toc521463262"/>
      <w:bookmarkStart w:id="112" w:name="_Toc436768295"/>
      <w:bookmarkStart w:id="113" w:name="_Toc11422047"/>
      <w:r>
        <w:t>5.1</w:t>
      </w:r>
      <w:bookmarkEnd w:id="111"/>
      <w:r>
        <w:rPr>
          <w:rFonts w:hint="eastAsia"/>
        </w:rPr>
        <w:t>性能</w:t>
      </w:r>
      <w:bookmarkEnd w:id="112"/>
      <w:bookmarkEnd w:id="113"/>
    </w:p>
    <w:p w:rsidR="00016E40" w:rsidRPr="000A6784" w:rsidRDefault="00016E40" w:rsidP="00016E40">
      <w:pPr>
        <w:rPr>
          <w:rFonts w:asciiTheme="majorEastAsia" w:eastAsiaTheme="majorEastAsia" w:hAnsiTheme="majorEastAsia"/>
        </w:rPr>
      </w:pPr>
      <w:r>
        <w:tab/>
      </w:r>
      <w:r w:rsidRPr="000A6784">
        <w:rPr>
          <w:rFonts w:asciiTheme="majorEastAsia" w:eastAsiaTheme="majorEastAsia" w:hAnsiTheme="majorEastAsia" w:hint="eastAsia"/>
          <w:sz w:val="24"/>
        </w:rPr>
        <w:t>该系统用于多用户，使用服务器集群完成视频流的分发，要求服务器端相应时间不低于</w:t>
      </w:r>
      <w:r w:rsidRPr="000A6784">
        <w:rPr>
          <w:rFonts w:asciiTheme="majorEastAsia" w:eastAsiaTheme="majorEastAsia" w:hAnsiTheme="majorEastAsia"/>
          <w:sz w:val="24"/>
        </w:rPr>
        <w:t>2</w:t>
      </w:r>
      <w:r w:rsidRPr="000A6784">
        <w:rPr>
          <w:rFonts w:asciiTheme="majorEastAsia" w:eastAsiaTheme="majorEastAsia" w:hAnsiTheme="majorEastAsia" w:hint="eastAsia"/>
          <w:sz w:val="24"/>
        </w:rPr>
        <w:t>秒。</w:t>
      </w:r>
    </w:p>
    <w:p w:rsidR="00016E40" w:rsidRDefault="00016E40" w:rsidP="000A6784">
      <w:pPr>
        <w:pStyle w:val="2"/>
      </w:pPr>
      <w:bookmarkStart w:id="114" w:name="_Toc521463265"/>
      <w:bookmarkStart w:id="115" w:name="_Toc11422048"/>
      <w:r>
        <w:lastRenderedPageBreak/>
        <w:t>5.2</w:t>
      </w:r>
      <w:bookmarkEnd w:id="114"/>
      <w:r>
        <w:rPr>
          <w:rFonts w:hint="eastAsia"/>
        </w:rPr>
        <w:t>可扩展性</w:t>
      </w:r>
      <w:bookmarkEnd w:id="115"/>
    </w:p>
    <w:p w:rsidR="00016E40" w:rsidRPr="000A6784" w:rsidRDefault="00016E40" w:rsidP="00016E40">
      <w:pPr>
        <w:rPr>
          <w:rFonts w:asciiTheme="majorEastAsia" w:eastAsiaTheme="majorEastAsia" w:hAnsiTheme="majorEastAsia"/>
          <w:sz w:val="24"/>
        </w:rPr>
      </w:pPr>
      <w:r>
        <w:rPr>
          <w:rFonts w:ascii="Arial" w:eastAsia="黑体" w:hAnsi="Arial"/>
          <w:b/>
          <w:bCs/>
          <w:sz w:val="32"/>
          <w:szCs w:val="32"/>
        </w:rPr>
        <w:tab/>
      </w:r>
      <w:r w:rsidRPr="000A6784">
        <w:rPr>
          <w:rFonts w:asciiTheme="majorEastAsia" w:eastAsiaTheme="majorEastAsia" w:hAnsiTheme="majorEastAsia" w:hint="eastAsia"/>
          <w:sz w:val="24"/>
        </w:rPr>
        <w:t>该系统后期将进行功能迭代，要求高扩展性。</w:t>
      </w:r>
    </w:p>
    <w:p w:rsidR="00016E40" w:rsidRDefault="00016E40" w:rsidP="000A6784">
      <w:pPr>
        <w:pStyle w:val="2"/>
      </w:pPr>
      <w:bookmarkStart w:id="116" w:name="_Toc11422049"/>
      <w:r>
        <w:t>5.3</w:t>
      </w:r>
      <w:r>
        <w:rPr>
          <w:rFonts w:hint="eastAsia"/>
        </w:rPr>
        <w:t>易用性</w:t>
      </w:r>
      <w:bookmarkEnd w:id="116"/>
    </w:p>
    <w:p w:rsidR="00016E40" w:rsidRDefault="00016E40" w:rsidP="00016E40">
      <w:pPr>
        <w:rPr>
          <w:rFonts w:ascii="Arial" w:eastAsia="黑体" w:hAnsi="Arial"/>
          <w:b/>
          <w:bCs/>
          <w:sz w:val="32"/>
          <w:szCs w:val="32"/>
        </w:rPr>
      </w:pPr>
      <w:r>
        <w:rPr>
          <w:rFonts w:ascii="Arial" w:eastAsia="黑体" w:hAnsi="Arial"/>
          <w:b/>
          <w:bCs/>
          <w:sz w:val="32"/>
          <w:szCs w:val="32"/>
        </w:rPr>
        <w:tab/>
      </w:r>
      <w:r w:rsidRPr="000A6784">
        <w:rPr>
          <w:rFonts w:asciiTheme="majorEastAsia" w:eastAsiaTheme="majorEastAsia" w:hAnsiTheme="majorEastAsia" w:hint="eastAsia"/>
          <w:sz w:val="24"/>
        </w:rPr>
        <w:t>使用该系统的用户大多为非专业人士，所以要求易用性高。</w:t>
      </w:r>
    </w:p>
    <w:p w:rsidR="00016E40" w:rsidRDefault="00016E40" w:rsidP="000A6784">
      <w:pPr>
        <w:pStyle w:val="2"/>
      </w:pPr>
      <w:bookmarkStart w:id="117" w:name="_Toc11422050"/>
      <w:r>
        <w:t>5.</w:t>
      </w:r>
      <w:r w:rsidR="000A6784">
        <w:t>4</w:t>
      </w:r>
      <w:r>
        <w:rPr>
          <w:rFonts w:hint="eastAsia"/>
        </w:rPr>
        <w:t>可维护性</w:t>
      </w:r>
      <w:bookmarkEnd w:id="117"/>
    </w:p>
    <w:p w:rsidR="00016E40" w:rsidRDefault="00016E40" w:rsidP="00016E40">
      <w:pPr>
        <w:spacing w:line="360" w:lineRule="auto"/>
        <w:rPr>
          <w:rFonts w:ascii="Arial" w:eastAsia="黑体" w:hAnsi="Arial"/>
          <w:b/>
          <w:bCs/>
          <w:sz w:val="32"/>
          <w:szCs w:val="32"/>
        </w:rPr>
      </w:pPr>
      <w:r>
        <w:rPr>
          <w:rFonts w:ascii="Arial" w:eastAsia="黑体" w:hAnsi="Arial"/>
          <w:b/>
          <w:bCs/>
          <w:sz w:val="32"/>
          <w:szCs w:val="32"/>
        </w:rPr>
        <w:tab/>
      </w:r>
      <w:r w:rsidRPr="000A6784">
        <w:rPr>
          <w:rFonts w:asciiTheme="majorEastAsia" w:eastAsiaTheme="majorEastAsia" w:hAnsiTheme="majorEastAsia" w:hint="eastAsia"/>
          <w:sz w:val="24"/>
        </w:rPr>
        <w:t>该系统后期将进行维护，要求高可维护性。</w:t>
      </w:r>
    </w:p>
    <w:p w:rsidR="00A7534C" w:rsidRDefault="00A7534C" w:rsidP="00A7534C"/>
    <w:p w:rsidR="00A7534C" w:rsidRDefault="00A7534C" w:rsidP="00A7534C"/>
    <w:p w:rsidR="00A7534C" w:rsidRDefault="00A7534C" w:rsidP="00A7534C"/>
    <w:p w:rsidR="00A7534C" w:rsidRPr="00A7534C" w:rsidRDefault="00A7534C" w:rsidP="00A7534C"/>
    <w:sectPr w:rsidR="00A7534C" w:rsidRPr="00A7534C" w:rsidSect="00485245">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A6A" w:rsidRDefault="00301A6A" w:rsidP="00A32AD9">
      <w:r>
        <w:separator/>
      </w:r>
    </w:p>
  </w:endnote>
  <w:endnote w:type="continuationSeparator" w:id="0">
    <w:p w:rsidR="00301A6A" w:rsidRDefault="00301A6A" w:rsidP="00A3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459" w:rsidRDefault="00301A6A" w:rsidP="001C7D67">
    <w:pPr>
      <w:pStyle w:val="a6"/>
      <w:jc w:val="right"/>
    </w:pPr>
    <w:r>
      <w:rPr>
        <w:noProof/>
      </w:rPr>
      <w:pict>
        <v:shapetype id="_x0000_t32" coordsize="21600,21600" o:spt="32" o:oned="t" path="m,l21600,21600e" filled="f">
          <v:path arrowok="t" fillok="f" o:connecttype="none"/>
          <o:lock v:ext="edit" shapetype="t"/>
        </v:shapetype>
        <v:shape id="AutoShape 4" o:spid="_x0000_s2050" type="#_x0000_t32" style="position:absolute;left:0;text-align:left;margin-left:-2.85pt;margin-top:-6.75pt;width:417.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" strokecolor="#f2f2f2 [3041]" strokeweight="3pt">
          <v:shadow on="t" color="#974706 [1609]" opacity=".5"/>
        </v:shape>
      </w:pict>
    </w:r>
    <w:r w:rsidR="003B5F64" w:rsidRPr="009A7BAC">
      <w:rPr>
        <w:rFonts w:ascii="微软雅黑" w:eastAsia="微软雅黑" w:hAnsi="微软雅黑" w:hint="eastAsia"/>
        <w:b/>
        <w:color w:val="A6A6A6" w:themeColor="background1" w:themeShade="A6"/>
      </w:rPr>
      <w:t xml:space="preserve"> </w:t>
    </w:r>
    <w:r w:rsidR="00046459">
      <w:rPr>
        <w:rFonts w:asciiTheme="minorEastAsia" w:eastAsiaTheme="minorEastAsia" w:hAnsiTheme="minorEastAsia" w:hint="eastAsia"/>
        <w:b/>
        <w:bCs/>
        <w:color w:val="A6A6A6" w:themeColor="background1" w:themeShade="A6"/>
      </w:rPr>
      <w:t xml:space="preserve"> </w:t>
    </w:r>
    <w:r w:rsidR="00046459">
      <w:rPr>
        <w:rFonts w:asciiTheme="minorEastAsia" w:eastAsiaTheme="minorEastAsia" w:hAnsiTheme="minorEastAsia"/>
        <w:b/>
        <w:bCs/>
        <w:color w:val="A6A6A6" w:themeColor="background1" w:themeShade="A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F64" w:rsidRDefault="00301A6A" w:rsidP="00692474">
    <w:pPr>
      <w:pStyle w:val="a6"/>
    </w:pPr>
    <w:r>
      <w:rPr>
        <w:noProof/>
      </w:rPr>
      <w:pict>
        <v:shapetype id="_x0000_t32" coordsize="21600,21600" o:spt="32" o:oned="t" path="m,l21600,21600e" filled="f">
          <v:path arrowok="t" fillok="f" o:connecttype="none"/>
          <o:lock v:ext="edit" shapetype="t"/>
        </v:shapetype>
        <v:shape id="_x0000_s2051" type="#_x0000_t32" style="position:absolute;margin-left:-2.85pt;margin-top:-6.75pt;width:417.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" strokecolor="#f2f2f2 [3041]" strokeweight="3pt">
          <v:shadow on="t" color="#974706 [1609]" opacity=".5"/>
        </v:shape>
      </w:pict>
    </w:r>
    <w:r w:rsidR="003B5F64" w:rsidRPr="006A5B1B">
      <w:rPr>
        <w:rFonts w:ascii="微软雅黑" w:eastAsia="微软雅黑" w:hAnsi="微软雅黑" w:hint="eastAsia"/>
        <w:b/>
        <w:color w:val="A6A6A6" w:themeColor="background1" w:themeShade="A6"/>
        <w:lang w:val="zh-CN"/>
      </w:rPr>
      <w:t>第</w:t>
    </w:r>
    <w:r w:rsidR="003B5F64" w:rsidRPr="006A5B1B">
      <w:rPr>
        <w:rFonts w:ascii="微软雅黑" w:eastAsia="微软雅黑" w:hAnsi="微软雅黑"/>
        <w:b/>
        <w:bCs/>
        <w:color w:val="A6A6A6" w:themeColor="background1" w:themeShade="A6"/>
      </w:rPr>
      <w:fldChar w:fldCharType="begin"/>
    </w:r>
    <w:r w:rsidR="003B5F64" w:rsidRPr="006A5B1B">
      <w:rPr>
        <w:rFonts w:ascii="微软雅黑" w:eastAsia="微软雅黑" w:hAnsi="微软雅黑"/>
        <w:b/>
        <w:bCs/>
        <w:color w:val="A6A6A6" w:themeColor="background1" w:themeShade="A6"/>
      </w:rPr>
      <w:instrText>PAGE  \* Arabic  \* MERGEFORMAT</w:instrText>
    </w:r>
    <w:r w:rsidR="003B5F64" w:rsidRPr="006A5B1B">
      <w:rPr>
        <w:rFonts w:ascii="微软雅黑" w:eastAsia="微软雅黑" w:hAnsi="微软雅黑"/>
        <w:b/>
        <w:bCs/>
        <w:color w:val="A6A6A6" w:themeColor="background1" w:themeShade="A6"/>
      </w:rPr>
      <w:fldChar w:fldCharType="separate"/>
    </w:r>
    <w:r w:rsidR="003B5F64" w:rsidRPr="00EA1348">
      <w:rPr>
        <w:rFonts w:ascii="微软雅黑" w:eastAsia="微软雅黑" w:hAnsi="微软雅黑"/>
        <w:b/>
        <w:bCs/>
        <w:noProof/>
        <w:color w:val="A6A6A6" w:themeColor="background1" w:themeShade="A6"/>
        <w:lang w:val="zh-CN"/>
      </w:rPr>
      <w:t>30</w:t>
    </w:r>
    <w:r w:rsidR="003B5F64" w:rsidRPr="006A5B1B">
      <w:rPr>
        <w:rFonts w:ascii="微软雅黑" w:eastAsia="微软雅黑" w:hAnsi="微软雅黑"/>
        <w:b/>
        <w:bCs/>
        <w:color w:val="A6A6A6" w:themeColor="background1" w:themeShade="A6"/>
      </w:rPr>
      <w:fldChar w:fldCharType="end"/>
    </w:r>
    <w:r w:rsidR="003B5F64" w:rsidRPr="006A5B1B">
      <w:rPr>
        <w:rFonts w:ascii="微软雅黑" w:eastAsia="微软雅黑" w:hAnsi="微软雅黑"/>
        <w:b/>
        <w:color w:val="A6A6A6" w:themeColor="background1" w:themeShade="A6"/>
        <w:lang w:val="zh-CN"/>
      </w:rPr>
      <w:t>/</w:t>
    </w:r>
    <w:r w:rsidR="003B5F64" w:rsidRPr="006A5B1B">
      <w:rPr>
        <w:rFonts w:ascii="微软雅黑" w:eastAsia="微软雅黑" w:hAnsi="微软雅黑"/>
        <w:b/>
        <w:bCs/>
        <w:color w:val="A6A6A6" w:themeColor="background1" w:themeShade="A6"/>
      </w:rPr>
      <w:fldChar w:fldCharType="begin"/>
    </w:r>
    <w:r w:rsidR="003B5F64" w:rsidRPr="006A5B1B">
      <w:rPr>
        <w:rFonts w:ascii="微软雅黑" w:eastAsia="微软雅黑" w:hAnsi="微软雅黑"/>
        <w:b/>
        <w:bCs/>
        <w:color w:val="A6A6A6" w:themeColor="background1" w:themeShade="A6"/>
      </w:rPr>
      <w:instrText>NUMPAGES  \* Arabic  \* MERGEFORMAT</w:instrText>
    </w:r>
    <w:r w:rsidR="003B5F64" w:rsidRPr="006A5B1B">
      <w:rPr>
        <w:rFonts w:ascii="微软雅黑" w:eastAsia="微软雅黑" w:hAnsi="微软雅黑"/>
        <w:b/>
        <w:bCs/>
        <w:color w:val="A6A6A6" w:themeColor="background1" w:themeShade="A6"/>
      </w:rPr>
      <w:fldChar w:fldCharType="separate"/>
    </w:r>
    <w:r w:rsidR="003B5F64" w:rsidRPr="00EA1348">
      <w:rPr>
        <w:rFonts w:ascii="微软雅黑" w:eastAsia="微软雅黑" w:hAnsi="微软雅黑"/>
        <w:b/>
        <w:bCs/>
        <w:noProof/>
        <w:color w:val="A6A6A6" w:themeColor="background1" w:themeShade="A6"/>
        <w:lang w:val="zh-CN"/>
      </w:rPr>
      <w:t>32</w:t>
    </w:r>
    <w:r w:rsidR="003B5F64" w:rsidRPr="006A5B1B">
      <w:rPr>
        <w:rFonts w:ascii="微软雅黑" w:eastAsia="微软雅黑" w:hAnsi="微软雅黑"/>
        <w:b/>
        <w:bCs/>
        <w:color w:val="A6A6A6" w:themeColor="background1" w:themeShade="A6"/>
      </w:rPr>
      <w:fldChar w:fldCharType="end"/>
    </w:r>
    <w:r w:rsidR="003B5F64" w:rsidRPr="006A5B1B">
      <w:rPr>
        <w:rFonts w:ascii="微软雅黑" w:eastAsia="微软雅黑" w:hAnsi="微软雅黑" w:hint="eastAsia"/>
        <w:b/>
        <w:bCs/>
        <w:color w:val="A6A6A6" w:themeColor="background1" w:themeShade="A6"/>
      </w:rPr>
      <w:t>页</w:t>
    </w:r>
    <w:r w:rsidR="003B5F64">
      <w:rPr>
        <w:rFonts w:asciiTheme="minorEastAsia" w:eastAsiaTheme="minorEastAsia" w:hAnsiTheme="minorEastAsia" w:hint="eastAsia"/>
        <w:b/>
        <w:bCs/>
        <w:color w:val="A6A6A6" w:themeColor="background1" w:themeShade="A6"/>
      </w:rPr>
      <w:t xml:space="preserve"> </w:t>
    </w:r>
    <w:r w:rsidR="003B5F64">
      <w:rPr>
        <w:rFonts w:asciiTheme="minorEastAsia" w:eastAsiaTheme="minorEastAsia" w:hAnsiTheme="minorEastAsia"/>
        <w:b/>
        <w:bCs/>
        <w:color w:val="A6A6A6" w:themeColor="background1" w:themeShade="A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A6A" w:rsidRDefault="00301A6A" w:rsidP="00A32AD9">
      <w:r>
        <w:separator/>
      </w:r>
    </w:p>
  </w:footnote>
  <w:footnote w:type="continuationSeparator" w:id="0">
    <w:p w:rsidR="00301A6A" w:rsidRDefault="00301A6A" w:rsidP="00A32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BAC" w:rsidRPr="009A7BAC" w:rsidRDefault="00301A6A" w:rsidP="001C7D67">
    <w:r>
      <w:rPr>
        <w:noProof/>
        <w:shd w:val="pct15" w:color="auto" w:fill="FFFFFF"/>
      </w:rPr>
      <w:pict>
        <v:shapetype id="_x0000_t32" coordsize="21600,21600" o:spt="32" o:oned="t" path="m,l21600,21600e" filled="f">
          <v:path arrowok="t" fillok="f" o:connecttype="none"/>
          <o:lock v:ext="edit" shapetype="t"/>
        </v:shapetype>
        <v:shape id="AutoShape 2" o:spid="_x0000_s2049" type="#_x0000_t32" style="position:absolute;left:0;text-align:left;margin-left:-2.85pt;margin-top:26.45pt;width:417.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" strokecolor="#f2f2f2 [3041]" strokeweight="3pt">
          <v:shadow on="t" color="#974706 [1609]" opacity=".5"/>
        </v:shape>
      </w:pict>
    </w:r>
  </w:p>
  <w:p w:rsidR="00046459" w:rsidRDefault="00046459" w:rsidP="009A7BAC">
    <w:pPr>
      <w:jc w:val="right"/>
    </w:pPr>
  </w:p>
  <w:p w:rsidR="00046459" w:rsidRPr="009A7BAC" w:rsidRDefault="00046459" w:rsidP="001C7D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CAE8A72"/>
    <w:lvl w:ilvl="0">
      <w:start w:val="1"/>
      <w:numFmt w:val="none"/>
      <w:suff w:val="nothing"/>
      <w:lvlText w:val=""/>
      <w:lvlJc w:val="left"/>
      <w:pPr>
        <w:ind w:left="425" w:hanging="425"/>
      </w:pPr>
    </w:lvl>
    <w:lvl w:ilvl="1">
      <w:start w:val="1"/>
      <w:numFmt w:val="decimal"/>
      <w:lvlText w:val="%2 "/>
      <w:legacy w:legacy="1" w:legacySpace="0" w:legacyIndent="0"/>
      <w:lvlJc w:val="left"/>
    </w:lvl>
    <w:lvl w:ilvl="2">
      <w:start w:val="1"/>
      <w:numFmt w:val="decimal"/>
      <w:lvlText w:val="%2 .%3"/>
      <w:legacy w:legacy="1" w:legacySpace="0" w:legacyIndent="0"/>
      <w:lvlJc w:val="left"/>
    </w:lvl>
    <w:lvl w:ilvl="3">
      <w:start w:val="1"/>
      <w:numFmt w:val="decimal"/>
      <w:lvlText w:val="%2 .%3.%4"/>
      <w:legacy w:legacy="1" w:legacySpace="0" w:legacyIndent="0"/>
      <w:lvlJc w:val="left"/>
    </w:lvl>
    <w:lvl w:ilvl="4">
      <w:start w:val="1"/>
      <w:numFmt w:val="decimal"/>
      <w:lvlText w:val="(%5)"/>
      <w:legacy w:legacy="1" w:legacySpace="0" w:legacyIndent="0"/>
      <w:lvlJc w:val="left"/>
      <w:rPr>
        <w:rFonts w:ascii="宋体" w:eastAsia="宋体" w:hint="eastAsia"/>
        <w:b w:val="0"/>
        <w:i w:val="0"/>
        <w:sz w:val="24"/>
        <w:szCs w:val="24"/>
      </w:rPr>
    </w:lvl>
    <w:lvl w:ilvl="5">
      <w:start w:val="1"/>
      <w:numFmt w:val="lowerLetter"/>
      <w:lvlText w:val="%6."/>
      <w:legacy w:legacy="1" w:legacySpace="0" w:legacyIndent="0"/>
      <w:lvlJc w:val="left"/>
    </w:lvl>
    <w:lvl w:ilvl="6">
      <w:start w:val="1"/>
      <w:numFmt w:val="lowerRoman"/>
      <w:lvlText w:val="(%7)"/>
      <w:legacy w:legacy="1" w:legacySpace="0" w:legacyIndent="425"/>
      <w:lvlJc w:val="left"/>
      <w:pPr>
        <w:ind w:left="850" w:hanging="425"/>
      </w:pPr>
    </w:lvl>
    <w:lvl w:ilvl="7">
      <w:start w:val="1"/>
      <w:numFmt w:val="lowerLetter"/>
      <w:lvlText w:val="(%8)"/>
      <w:legacy w:legacy="1" w:legacySpace="0" w:legacyIndent="425"/>
      <w:lvlJc w:val="left"/>
      <w:pPr>
        <w:ind w:left="1275" w:hanging="425"/>
      </w:pPr>
    </w:lvl>
    <w:lvl w:ilvl="8">
      <w:start w:val="1"/>
      <w:numFmt w:val="lowerRoman"/>
      <w:lvlText w:val="(%9)"/>
      <w:legacy w:legacy="1" w:legacySpace="0" w:legacyIndent="425"/>
      <w:lvlJc w:val="left"/>
      <w:pPr>
        <w:ind w:left="1700" w:hanging="425"/>
      </w:pPr>
    </w:lvl>
  </w:abstractNum>
  <w:abstractNum w:abstractNumId="1" w15:restartNumberingAfterBreak="0">
    <w:nsid w:val="060C2D65"/>
    <w:multiLevelType w:val="hybridMultilevel"/>
    <w:tmpl w:val="5F14D5F8"/>
    <w:lvl w:ilvl="0" w:tplc="6EC2706E">
      <w:start w:val="1"/>
      <w:numFmt w:val="decimal"/>
      <w:lvlText w:val="5.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3" w15:restartNumberingAfterBreak="0">
    <w:nsid w:val="137A7488"/>
    <w:multiLevelType w:val="hybridMultilevel"/>
    <w:tmpl w:val="CF2684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5"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26A53E10"/>
    <w:multiLevelType w:val="hybridMultilevel"/>
    <w:tmpl w:val="7C705592"/>
    <w:lvl w:ilvl="0" w:tplc="29FADCBE">
      <w:start w:val="1"/>
      <w:numFmt w:val="decimal"/>
      <w:lvlText w:val="2.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8" w15:restartNumberingAfterBreak="0">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9" w15:restartNumberingAfterBreak="0">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10" w15:restartNumberingAfterBreak="0">
    <w:nsid w:val="366F0D5E"/>
    <w:multiLevelType w:val="hybridMultilevel"/>
    <w:tmpl w:val="96DAB714"/>
    <w:lvl w:ilvl="0" w:tplc="FCC83550">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3708687E"/>
    <w:multiLevelType w:val="hybridMultilevel"/>
    <w:tmpl w:val="4EA0D36C"/>
    <w:lvl w:ilvl="0" w:tplc="1CF8A1D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13" w15:restartNumberingAfterBreak="0">
    <w:nsid w:val="40F36B11"/>
    <w:multiLevelType w:val="hybridMultilevel"/>
    <w:tmpl w:val="2F4280D4"/>
    <w:lvl w:ilvl="0" w:tplc="0C602C70">
      <w:start w:val="1"/>
      <w:numFmt w:val="lowerLetter"/>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47ED0983"/>
    <w:multiLevelType w:val="hybridMultilevel"/>
    <w:tmpl w:val="79A07E9A"/>
    <w:lvl w:ilvl="0" w:tplc="0B96C9A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6" w15:restartNumberingAfterBreak="0">
    <w:nsid w:val="5C2A7AD7"/>
    <w:multiLevelType w:val="hybridMultilevel"/>
    <w:tmpl w:val="C8308086"/>
    <w:lvl w:ilvl="0" w:tplc="DA6AB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8809DF"/>
    <w:multiLevelType w:val="multilevel"/>
    <w:tmpl w:val="A3465F2C"/>
    <w:lvl w:ilvl="0">
      <w:start w:val="3"/>
      <w:numFmt w:val="decimal"/>
      <w:lvlText w:val="%1"/>
      <w:lvlJc w:val="left"/>
      <w:pPr>
        <w:ind w:left="444" w:hanging="444"/>
      </w:pPr>
      <w:rPr>
        <w:rFonts w:hint="default"/>
      </w:rPr>
    </w:lvl>
    <w:lvl w:ilvl="1">
      <w:start w:val="2"/>
      <w:numFmt w:val="decimal"/>
      <w:lvlText w:val="%1.%2"/>
      <w:lvlJc w:val="left"/>
      <w:pPr>
        <w:ind w:left="654" w:hanging="444"/>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18" w15:restartNumberingAfterBreak="0">
    <w:nsid w:val="65320DA5"/>
    <w:multiLevelType w:val="hybridMultilevel"/>
    <w:tmpl w:val="88FA6922"/>
    <w:lvl w:ilvl="0" w:tplc="9F36583C">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15:restartNumberingAfterBreak="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20"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22" w15:restartNumberingAfterBreak="0">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23" w15:restartNumberingAfterBreak="0">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24" w15:restartNumberingAfterBreak="0">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25" w15:restartNumberingAfterBreak="0">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6"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20"/>
  </w:num>
  <w:num w:numId="2">
    <w:abstractNumId w:val="26"/>
  </w:num>
  <w:num w:numId="3">
    <w:abstractNumId w:val="5"/>
  </w:num>
  <w:num w:numId="4">
    <w:abstractNumId w:val="11"/>
  </w:num>
  <w:num w:numId="5">
    <w:abstractNumId w:val="6"/>
  </w:num>
  <w:num w:numId="6">
    <w:abstractNumId w:val="17"/>
  </w:num>
  <w:num w:numId="7">
    <w:abstractNumId w:val="13"/>
  </w:num>
  <w:num w:numId="8">
    <w:abstractNumId w:val="1"/>
  </w:num>
  <w:num w:numId="9">
    <w:abstractNumId w:val="3"/>
  </w:num>
  <w:num w:numId="10">
    <w:abstractNumId w:val="16"/>
  </w:num>
  <w:num w:numId="11">
    <w:abstractNumId w:val="14"/>
  </w:num>
  <w:num w:numId="12">
    <w:abstractNumId w:val="18"/>
  </w:num>
  <w:num w:numId="13">
    <w:abstractNumId w:val="10"/>
  </w:num>
  <w:num w:numId="14">
    <w:abstractNumId w:val="0"/>
  </w:num>
  <w:num w:numId="15">
    <w:abstractNumId w:val="2"/>
  </w:num>
  <w:num w:numId="16">
    <w:abstractNumId w:val="8"/>
  </w:num>
  <w:num w:numId="17">
    <w:abstractNumId w:val="22"/>
  </w:num>
  <w:num w:numId="18">
    <w:abstractNumId w:val="12"/>
  </w:num>
  <w:num w:numId="19">
    <w:abstractNumId w:val="4"/>
  </w:num>
  <w:num w:numId="20">
    <w:abstractNumId w:val="19"/>
  </w:num>
  <w:num w:numId="21">
    <w:abstractNumId w:val="24"/>
  </w:num>
  <w:num w:numId="22">
    <w:abstractNumId w:val="15"/>
  </w:num>
  <w:num w:numId="23">
    <w:abstractNumId w:val="23"/>
  </w:num>
  <w:num w:numId="24">
    <w:abstractNumId w:val="9"/>
  </w:num>
  <w:num w:numId="25">
    <w:abstractNumId w:val="21"/>
  </w:num>
  <w:num w:numId="26">
    <w:abstractNumId w:val="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v:stroke endarrow="block"/>
    </o:shapedefaults>
    <o:shapelayout v:ext="edit">
      <o:idmap v:ext="edit" data="2"/>
      <o:rules v:ext="edit">
        <o:r id="V:Rule1" type="connector" idref="#AutoShape 2"/>
        <o:r id="V:Rule2" type="connector" idref="#AutoShape 4"/>
        <o:r id="V:Rule3"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162A"/>
    <w:rsid w:val="00003F48"/>
    <w:rsid w:val="00006844"/>
    <w:rsid w:val="000072B4"/>
    <w:rsid w:val="00013755"/>
    <w:rsid w:val="0001508F"/>
    <w:rsid w:val="00016E40"/>
    <w:rsid w:val="00030409"/>
    <w:rsid w:val="000314C7"/>
    <w:rsid w:val="00032DA1"/>
    <w:rsid w:val="0003576B"/>
    <w:rsid w:val="0004127A"/>
    <w:rsid w:val="00046459"/>
    <w:rsid w:val="00050A5A"/>
    <w:rsid w:val="00054526"/>
    <w:rsid w:val="00055A17"/>
    <w:rsid w:val="00060B5F"/>
    <w:rsid w:val="0006194F"/>
    <w:rsid w:val="0006497B"/>
    <w:rsid w:val="00065051"/>
    <w:rsid w:val="00093985"/>
    <w:rsid w:val="000A3D2A"/>
    <w:rsid w:val="000A6784"/>
    <w:rsid w:val="000B0C29"/>
    <w:rsid w:val="000B1147"/>
    <w:rsid w:val="000B4028"/>
    <w:rsid w:val="000B432F"/>
    <w:rsid w:val="000B4B70"/>
    <w:rsid w:val="000B702B"/>
    <w:rsid w:val="000B7D64"/>
    <w:rsid w:val="000C1332"/>
    <w:rsid w:val="000D0B9B"/>
    <w:rsid w:val="000D4DD0"/>
    <w:rsid w:val="000E1A51"/>
    <w:rsid w:val="000E262E"/>
    <w:rsid w:val="000E28BA"/>
    <w:rsid w:val="000F7ED9"/>
    <w:rsid w:val="00100277"/>
    <w:rsid w:val="00101FC9"/>
    <w:rsid w:val="001035E3"/>
    <w:rsid w:val="0010471F"/>
    <w:rsid w:val="001049B0"/>
    <w:rsid w:val="00105930"/>
    <w:rsid w:val="001071E5"/>
    <w:rsid w:val="00113CB5"/>
    <w:rsid w:val="0011502D"/>
    <w:rsid w:val="001212AA"/>
    <w:rsid w:val="001230D1"/>
    <w:rsid w:val="00126040"/>
    <w:rsid w:val="0012634E"/>
    <w:rsid w:val="00127A4A"/>
    <w:rsid w:val="00137A01"/>
    <w:rsid w:val="00140893"/>
    <w:rsid w:val="0014241A"/>
    <w:rsid w:val="00155B18"/>
    <w:rsid w:val="00162451"/>
    <w:rsid w:val="00165453"/>
    <w:rsid w:val="001658CC"/>
    <w:rsid w:val="00173185"/>
    <w:rsid w:val="0017790B"/>
    <w:rsid w:val="001837F1"/>
    <w:rsid w:val="00185AC6"/>
    <w:rsid w:val="001A0AB8"/>
    <w:rsid w:val="001A229D"/>
    <w:rsid w:val="001A55E6"/>
    <w:rsid w:val="001A582D"/>
    <w:rsid w:val="001B27BD"/>
    <w:rsid w:val="001B3170"/>
    <w:rsid w:val="001C1A2C"/>
    <w:rsid w:val="001C3275"/>
    <w:rsid w:val="001C340A"/>
    <w:rsid w:val="001C50D1"/>
    <w:rsid w:val="001C7D67"/>
    <w:rsid w:val="001D6EB9"/>
    <w:rsid w:val="001E2C77"/>
    <w:rsid w:val="001E44A3"/>
    <w:rsid w:val="001E4E43"/>
    <w:rsid w:val="001E565C"/>
    <w:rsid w:val="001F2C85"/>
    <w:rsid w:val="001F2DAD"/>
    <w:rsid w:val="001F31B8"/>
    <w:rsid w:val="001F3642"/>
    <w:rsid w:val="001F7EF4"/>
    <w:rsid w:val="0020245B"/>
    <w:rsid w:val="00210AF8"/>
    <w:rsid w:val="002220DE"/>
    <w:rsid w:val="00224B4C"/>
    <w:rsid w:val="00226E21"/>
    <w:rsid w:val="002274F2"/>
    <w:rsid w:val="00230ABC"/>
    <w:rsid w:val="002347FE"/>
    <w:rsid w:val="00240CFF"/>
    <w:rsid w:val="00241179"/>
    <w:rsid w:val="00245694"/>
    <w:rsid w:val="0024713B"/>
    <w:rsid w:val="002475B3"/>
    <w:rsid w:val="002501AC"/>
    <w:rsid w:val="0025178C"/>
    <w:rsid w:val="00253B4C"/>
    <w:rsid w:val="00254576"/>
    <w:rsid w:val="00254807"/>
    <w:rsid w:val="002672DD"/>
    <w:rsid w:val="00273E54"/>
    <w:rsid w:val="00280CC4"/>
    <w:rsid w:val="00287434"/>
    <w:rsid w:val="0029263F"/>
    <w:rsid w:val="00292CBF"/>
    <w:rsid w:val="002932BF"/>
    <w:rsid w:val="002936B0"/>
    <w:rsid w:val="0029775B"/>
    <w:rsid w:val="002A1E6A"/>
    <w:rsid w:val="002A3298"/>
    <w:rsid w:val="002A52FC"/>
    <w:rsid w:val="002A76F2"/>
    <w:rsid w:val="002B04A3"/>
    <w:rsid w:val="002B09E8"/>
    <w:rsid w:val="002B20AF"/>
    <w:rsid w:val="002B3920"/>
    <w:rsid w:val="002C02C1"/>
    <w:rsid w:val="002C1C8E"/>
    <w:rsid w:val="002C6B21"/>
    <w:rsid w:val="002D2A4E"/>
    <w:rsid w:val="002D3D84"/>
    <w:rsid w:val="002D3DB3"/>
    <w:rsid w:val="002E141C"/>
    <w:rsid w:val="002E429E"/>
    <w:rsid w:val="002E655B"/>
    <w:rsid w:val="002F0572"/>
    <w:rsid w:val="002F1C49"/>
    <w:rsid w:val="002F422B"/>
    <w:rsid w:val="002F42FC"/>
    <w:rsid w:val="002F4703"/>
    <w:rsid w:val="002F4C94"/>
    <w:rsid w:val="002F5DFF"/>
    <w:rsid w:val="002F5EA2"/>
    <w:rsid w:val="00301A6A"/>
    <w:rsid w:val="0030598C"/>
    <w:rsid w:val="00307BCF"/>
    <w:rsid w:val="00311B84"/>
    <w:rsid w:val="00316581"/>
    <w:rsid w:val="00324D24"/>
    <w:rsid w:val="00325005"/>
    <w:rsid w:val="0032610D"/>
    <w:rsid w:val="00330402"/>
    <w:rsid w:val="00331CE6"/>
    <w:rsid w:val="003328E1"/>
    <w:rsid w:val="00332AC9"/>
    <w:rsid w:val="00333B8B"/>
    <w:rsid w:val="003421D7"/>
    <w:rsid w:val="00343505"/>
    <w:rsid w:val="00345FE9"/>
    <w:rsid w:val="00346552"/>
    <w:rsid w:val="003479A1"/>
    <w:rsid w:val="00350752"/>
    <w:rsid w:val="00350B4E"/>
    <w:rsid w:val="00350BC7"/>
    <w:rsid w:val="003528B6"/>
    <w:rsid w:val="00352D14"/>
    <w:rsid w:val="00360B41"/>
    <w:rsid w:val="0036150D"/>
    <w:rsid w:val="00366FC3"/>
    <w:rsid w:val="00370ED3"/>
    <w:rsid w:val="00372574"/>
    <w:rsid w:val="00376443"/>
    <w:rsid w:val="00376687"/>
    <w:rsid w:val="003769E1"/>
    <w:rsid w:val="00380CAD"/>
    <w:rsid w:val="00383C52"/>
    <w:rsid w:val="003858D5"/>
    <w:rsid w:val="00385D0F"/>
    <w:rsid w:val="00386EA1"/>
    <w:rsid w:val="00391F56"/>
    <w:rsid w:val="00392B6E"/>
    <w:rsid w:val="00393B05"/>
    <w:rsid w:val="003A00C6"/>
    <w:rsid w:val="003A4422"/>
    <w:rsid w:val="003A6B39"/>
    <w:rsid w:val="003B0210"/>
    <w:rsid w:val="003B27A9"/>
    <w:rsid w:val="003B5F64"/>
    <w:rsid w:val="003B6064"/>
    <w:rsid w:val="003B721D"/>
    <w:rsid w:val="003C1084"/>
    <w:rsid w:val="003C25E1"/>
    <w:rsid w:val="003C504B"/>
    <w:rsid w:val="003C5802"/>
    <w:rsid w:val="003C71C8"/>
    <w:rsid w:val="003D34DD"/>
    <w:rsid w:val="003E2141"/>
    <w:rsid w:val="003E60DA"/>
    <w:rsid w:val="003E77E7"/>
    <w:rsid w:val="003F19FA"/>
    <w:rsid w:val="003F587E"/>
    <w:rsid w:val="00400F19"/>
    <w:rsid w:val="0040223B"/>
    <w:rsid w:val="0040388E"/>
    <w:rsid w:val="00403BF7"/>
    <w:rsid w:val="00407541"/>
    <w:rsid w:val="00411051"/>
    <w:rsid w:val="00411DCB"/>
    <w:rsid w:val="00413F26"/>
    <w:rsid w:val="00414A63"/>
    <w:rsid w:val="0041592E"/>
    <w:rsid w:val="00416214"/>
    <w:rsid w:val="0042160F"/>
    <w:rsid w:val="0042239F"/>
    <w:rsid w:val="0042476B"/>
    <w:rsid w:val="00427AFB"/>
    <w:rsid w:val="004305E9"/>
    <w:rsid w:val="004349E6"/>
    <w:rsid w:val="004363F6"/>
    <w:rsid w:val="0046175E"/>
    <w:rsid w:val="00462B5A"/>
    <w:rsid w:val="00467C04"/>
    <w:rsid w:val="0047193C"/>
    <w:rsid w:val="00472467"/>
    <w:rsid w:val="00475E69"/>
    <w:rsid w:val="00483345"/>
    <w:rsid w:val="00485245"/>
    <w:rsid w:val="0049158E"/>
    <w:rsid w:val="00492947"/>
    <w:rsid w:val="004B7E9A"/>
    <w:rsid w:val="004C11A6"/>
    <w:rsid w:val="004C4F11"/>
    <w:rsid w:val="004D2F1B"/>
    <w:rsid w:val="004D6401"/>
    <w:rsid w:val="004E35FD"/>
    <w:rsid w:val="004E6D36"/>
    <w:rsid w:val="004F08B1"/>
    <w:rsid w:val="004F5212"/>
    <w:rsid w:val="004F5A53"/>
    <w:rsid w:val="004F7371"/>
    <w:rsid w:val="004F771F"/>
    <w:rsid w:val="00501DF6"/>
    <w:rsid w:val="00502C56"/>
    <w:rsid w:val="0050377D"/>
    <w:rsid w:val="00504435"/>
    <w:rsid w:val="00507BCE"/>
    <w:rsid w:val="00507C9C"/>
    <w:rsid w:val="005111EA"/>
    <w:rsid w:val="005138F8"/>
    <w:rsid w:val="00515CE3"/>
    <w:rsid w:val="00516BAF"/>
    <w:rsid w:val="00521E79"/>
    <w:rsid w:val="00522464"/>
    <w:rsid w:val="00523E47"/>
    <w:rsid w:val="005240C7"/>
    <w:rsid w:val="005254B3"/>
    <w:rsid w:val="00527316"/>
    <w:rsid w:val="005313AD"/>
    <w:rsid w:val="00536C01"/>
    <w:rsid w:val="005435C1"/>
    <w:rsid w:val="00545C23"/>
    <w:rsid w:val="00554F72"/>
    <w:rsid w:val="00557C2D"/>
    <w:rsid w:val="0056062C"/>
    <w:rsid w:val="005648A6"/>
    <w:rsid w:val="0056496A"/>
    <w:rsid w:val="00570FD7"/>
    <w:rsid w:val="005729E2"/>
    <w:rsid w:val="005769B0"/>
    <w:rsid w:val="005860C2"/>
    <w:rsid w:val="0058782B"/>
    <w:rsid w:val="005A3EA8"/>
    <w:rsid w:val="005A7E4E"/>
    <w:rsid w:val="005B4667"/>
    <w:rsid w:val="005B7378"/>
    <w:rsid w:val="005B7B4A"/>
    <w:rsid w:val="005C343B"/>
    <w:rsid w:val="005C3AC7"/>
    <w:rsid w:val="005C614E"/>
    <w:rsid w:val="005C79A3"/>
    <w:rsid w:val="005D19A8"/>
    <w:rsid w:val="005D2C15"/>
    <w:rsid w:val="005D2DB9"/>
    <w:rsid w:val="005D54C2"/>
    <w:rsid w:val="005D7220"/>
    <w:rsid w:val="005E0131"/>
    <w:rsid w:val="005E4EF3"/>
    <w:rsid w:val="005F522C"/>
    <w:rsid w:val="005F660A"/>
    <w:rsid w:val="00603F3D"/>
    <w:rsid w:val="00607659"/>
    <w:rsid w:val="0061438C"/>
    <w:rsid w:val="006159F5"/>
    <w:rsid w:val="00623D8F"/>
    <w:rsid w:val="00631FFC"/>
    <w:rsid w:val="00643D20"/>
    <w:rsid w:val="006460A4"/>
    <w:rsid w:val="00646772"/>
    <w:rsid w:val="0064750E"/>
    <w:rsid w:val="00647BFC"/>
    <w:rsid w:val="00653013"/>
    <w:rsid w:val="00653BE3"/>
    <w:rsid w:val="0065463C"/>
    <w:rsid w:val="0065492F"/>
    <w:rsid w:val="00654B2B"/>
    <w:rsid w:val="00666194"/>
    <w:rsid w:val="0066787C"/>
    <w:rsid w:val="0067013F"/>
    <w:rsid w:val="006731C8"/>
    <w:rsid w:val="0067416B"/>
    <w:rsid w:val="006760B5"/>
    <w:rsid w:val="006778E1"/>
    <w:rsid w:val="006835C5"/>
    <w:rsid w:val="006836B1"/>
    <w:rsid w:val="00692474"/>
    <w:rsid w:val="006937A1"/>
    <w:rsid w:val="0069600F"/>
    <w:rsid w:val="006970F7"/>
    <w:rsid w:val="006A07E1"/>
    <w:rsid w:val="006A1732"/>
    <w:rsid w:val="006B1A43"/>
    <w:rsid w:val="006B3886"/>
    <w:rsid w:val="006B4D54"/>
    <w:rsid w:val="006B7BD0"/>
    <w:rsid w:val="006C2EA1"/>
    <w:rsid w:val="006C431C"/>
    <w:rsid w:val="006C5954"/>
    <w:rsid w:val="006C5B15"/>
    <w:rsid w:val="006D1D74"/>
    <w:rsid w:val="006D3DEF"/>
    <w:rsid w:val="006D5695"/>
    <w:rsid w:val="006E044D"/>
    <w:rsid w:val="006E118E"/>
    <w:rsid w:val="006E1AB0"/>
    <w:rsid w:val="006E3B34"/>
    <w:rsid w:val="006E515D"/>
    <w:rsid w:val="006E52FC"/>
    <w:rsid w:val="006E6BBD"/>
    <w:rsid w:val="006E6ECC"/>
    <w:rsid w:val="006F48CF"/>
    <w:rsid w:val="00702705"/>
    <w:rsid w:val="007036FD"/>
    <w:rsid w:val="00706789"/>
    <w:rsid w:val="007111B4"/>
    <w:rsid w:val="00713668"/>
    <w:rsid w:val="00720050"/>
    <w:rsid w:val="00720472"/>
    <w:rsid w:val="007210A0"/>
    <w:rsid w:val="00723AE2"/>
    <w:rsid w:val="00725FF3"/>
    <w:rsid w:val="00727261"/>
    <w:rsid w:val="0073238B"/>
    <w:rsid w:val="007349C5"/>
    <w:rsid w:val="00735A94"/>
    <w:rsid w:val="007410EF"/>
    <w:rsid w:val="00742747"/>
    <w:rsid w:val="00746FDC"/>
    <w:rsid w:val="00750890"/>
    <w:rsid w:val="00756EB5"/>
    <w:rsid w:val="00762A57"/>
    <w:rsid w:val="00764147"/>
    <w:rsid w:val="00764451"/>
    <w:rsid w:val="00771B00"/>
    <w:rsid w:val="007728EA"/>
    <w:rsid w:val="00776040"/>
    <w:rsid w:val="00776CDD"/>
    <w:rsid w:val="00786F3A"/>
    <w:rsid w:val="007872B4"/>
    <w:rsid w:val="007938F3"/>
    <w:rsid w:val="00796E6D"/>
    <w:rsid w:val="007A022A"/>
    <w:rsid w:val="007A0BA1"/>
    <w:rsid w:val="007A2A08"/>
    <w:rsid w:val="007A3EBE"/>
    <w:rsid w:val="007A5503"/>
    <w:rsid w:val="007A5EC9"/>
    <w:rsid w:val="007B6D8B"/>
    <w:rsid w:val="007C1330"/>
    <w:rsid w:val="007C166F"/>
    <w:rsid w:val="007C5A2D"/>
    <w:rsid w:val="007C6576"/>
    <w:rsid w:val="007D198F"/>
    <w:rsid w:val="007D1B7B"/>
    <w:rsid w:val="007E3C33"/>
    <w:rsid w:val="007F120F"/>
    <w:rsid w:val="007F2824"/>
    <w:rsid w:val="007F34C5"/>
    <w:rsid w:val="007F3E33"/>
    <w:rsid w:val="007F43FC"/>
    <w:rsid w:val="007F5866"/>
    <w:rsid w:val="007F6638"/>
    <w:rsid w:val="007F7364"/>
    <w:rsid w:val="00807672"/>
    <w:rsid w:val="00810D83"/>
    <w:rsid w:val="00823245"/>
    <w:rsid w:val="00826A22"/>
    <w:rsid w:val="00827093"/>
    <w:rsid w:val="00827623"/>
    <w:rsid w:val="00831459"/>
    <w:rsid w:val="0083160B"/>
    <w:rsid w:val="00834FC8"/>
    <w:rsid w:val="008350B7"/>
    <w:rsid w:val="00840BF5"/>
    <w:rsid w:val="0084167B"/>
    <w:rsid w:val="00841D6E"/>
    <w:rsid w:val="00843296"/>
    <w:rsid w:val="0084398D"/>
    <w:rsid w:val="00846B96"/>
    <w:rsid w:val="00850C26"/>
    <w:rsid w:val="008536AE"/>
    <w:rsid w:val="0085447D"/>
    <w:rsid w:val="008566B3"/>
    <w:rsid w:val="00856F8D"/>
    <w:rsid w:val="00857A24"/>
    <w:rsid w:val="00860A5D"/>
    <w:rsid w:val="00861687"/>
    <w:rsid w:val="00863E36"/>
    <w:rsid w:val="00863EF4"/>
    <w:rsid w:val="00870AFA"/>
    <w:rsid w:val="00873F00"/>
    <w:rsid w:val="008820D2"/>
    <w:rsid w:val="008827D6"/>
    <w:rsid w:val="00885728"/>
    <w:rsid w:val="0088749F"/>
    <w:rsid w:val="008933D2"/>
    <w:rsid w:val="00895FBC"/>
    <w:rsid w:val="008972BB"/>
    <w:rsid w:val="0089735E"/>
    <w:rsid w:val="0089737B"/>
    <w:rsid w:val="008B12FD"/>
    <w:rsid w:val="008C1B26"/>
    <w:rsid w:val="008C7BDF"/>
    <w:rsid w:val="008D0304"/>
    <w:rsid w:val="008D7B36"/>
    <w:rsid w:val="008E072E"/>
    <w:rsid w:val="008E0A7E"/>
    <w:rsid w:val="008E0F53"/>
    <w:rsid w:val="008E2533"/>
    <w:rsid w:val="008E2AAA"/>
    <w:rsid w:val="008F10AB"/>
    <w:rsid w:val="008F6078"/>
    <w:rsid w:val="008F7D62"/>
    <w:rsid w:val="00907A88"/>
    <w:rsid w:val="009207E5"/>
    <w:rsid w:val="00932A44"/>
    <w:rsid w:val="00934488"/>
    <w:rsid w:val="00935388"/>
    <w:rsid w:val="00936348"/>
    <w:rsid w:val="009405BE"/>
    <w:rsid w:val="00945DE1"/>
    <w:rsid w:val="009561D2"/>
    <w:rsid w:val="00960C44"/>
    <w:rsid w:val="009619BC"/>
    <w:rsid w:val="0096489A"/>
    <w:rsid w:val="00966ACD"/>
    <w:rsid w:val="00971B38"/>
    <w:rsid w:val="00974C0D"/>
    <w:rsid w:val="00976311"/>
    <w:rsid w:val="009767E5"/>
    <w:rsid w:val="009844CA"/>
    <w:rsid w:val="009844DA"/>
    <w:rsid w:val="00993209"/>
    <w:rsid w:val="0099423E"/>
    <w:rsid w:val="00997757"/>
    <w:rsid w:val="009A212D"/>
    <w:rsid w:val="009A294B"/>
    <w:rsid w:val="009A7495"/>
    <w:rsid w:val="009A7735"/>
    <w:rsid w:val="009A7BAC"/>
    <w:rsid w:val="009B2597"/>
    <w:rsid w:val="009B5FFB"/>
    <w:rsid w:val="009B7E3A"/>
    <w:rsid w:val="009C2AC4"/>
    <w:rsid w:val="009C3E11"/>
    <w:rsid w:val="009D1DDA"/>
    <w:rsid w:val="009D4CC9"/>
    <w:rsid w:val="009D4D88"/>
    <w:rsid w:val="009F4354"/>
    <w:rsid w:val="00A02746"/>
    <w:rsid w:val="00A06777"/>
    <w:rsid w:val="00A10DEB"/>
    <w:rsid w:val="00A13115"/>
    <w:rsid w:val="00A135CE"/>
    <w:rsid w:val="00A14DC5"/>
    <w:rsid w:val="00A1650C"/>
    <w:rsid w:val="00A22895"/>
    <w:rsid w:val="00A2574F"/>
    <w:rsid w:val="00A2644B"/>
    <w:rsid w:val="00A32AD9"/>
    <w:rsid w:val="00A33E34"/>
    <w:rsid w:val="00A34B6A"/>
    <w:rsid w:val="00A372D1"/>
    <w:rsid w:val="00A44F0D"/>
    <w:rsid w:val="00A4669A"/>
    <w:rsid w:val="00A50329"/>
    <w:rsid w:val="00A55956"/>
    <w:rsid w:val="00A5779B"/>
    <w:rsid w:val="00A61A27"/>
    <w:rsid w:val="00A623E6"/>
    <w:rsid w:val="00A63900"/>
    <w:rsid w:val="00A6543A"/>
    <w:rsid w:val="00A71207"/>
    <w:rsid w:val="00A7534C"/>
    <w:rsid w:val="00A7740B"/>
    <w:rsid w:val="00A80CA5"/>
    <w:rsid w:val="00A82FFF"/>
    <w:rsid w:val="00A8619C"/>
    <w:rsid w:val="00A863FC"/>
    <w:rsid w:val="00A86A73"/>
    <w:rsid w:val="00A922C5"/>
    <w:rsid w:val="00A96855"/>
    <w:rsid w:val="00A97405"/>
    <w:rsid w:val="00AA07C1"/>
    <w:rsid w:val="00AA1DF2"/>
    <w:rsid w:val="00AA2804"/>
    <w:rsid w:val="00AA3B6B"/>
    <w:rsid w:val="00AB6F77"/>
    <w:rsid w:val="00AC001D"/>
    <w:rsid w:val="00AC1473"/>
    <w:rsid w:val="00AC3B6F"/>
    <w:rsid w:val="00AC5541"/>
    <w:rsid w:val="00AC6624"/>
    <w:rsid w:val="00AD0D49"/>
    <w:rsid w:val="00AD17BD"/>
    <w:rsid w:val="00AD2531"/>
    <w:rsid w:val="00AD49A9"/>
    <w:rsid w:val="00AE2731"/>
    <w:rsid w:val="00AE2FD1"/>
    <w:rsid w:val="00AE47EC"/>
    <w:rsid w:val="00AE4D98"/>
    <w:rsid w:val="00AE5455"/>
    <w:rsid w:val="00AE75FB"/>
    <w:rsid w:val="00AF50DC"/>
    <w:rsid w:val="00AF7FCF"/>
    <w:rsid w:val="00B006CB"/>
    <w:rsid w:val="00B02128"/>
    <w:rsid w:val="00B06499"/>
    <w:rsid w:val="00B134B2"/>
    <w:rsid w:val="00B17B2E"/>
    <w:rsid w:val="00B26F5E"/>
    <w:rsid w:val="00B279D3"/>
    <w:rsid w:val="00B3028D"/>
    <w:rsid w:val="00B33BF0"/>
    <w:rsid w:val="00B35B4F"/>
    <w:rsid w:val="00B35F03"/>
    <w:rsid w:val="00B375B0"/>
    <w:rsid w:val="00B37F3F"/>
    <w:rsid w:val="00B40619"/>
    <w:rsid w:val="00B422CF"/>
    <w:rsid w:val="00B50630"/>
    <w:rsid w:val="00B51C2C"/>
    <w:rsid w:val="00B53DEA"/>
    <w:rsid w:val="00B6323F"/>
    <w:rsid w:val="00B70373"/>
    <w:rsid w:val="00B70580"/>
    <w:rsid w:val="00B75914"/>
    <w:rsid w:val="00B8049B"/>
    <w:rsid w:val="00B81C02"/>
    <w:rsid w:val="00B83F79"/>
    <w:rsid w:val="00B8586C"/>
    <w:rsid w:val="00B91B2B"/>
    <w:rsid w:val="00B9502F"/>
    <w:rsid w:val="00B96B48"/>
    <w:rsid w:val="00B96FD0"/>
    <w:rsid w:val="00BA04CA"/>
    <w:rsid w:val="00BA3557"/>
    <w:rsid w:val="00BB00D7"/>
    <w:rsid w:val="00BB14D4"/>
    <w:rsid w:val="00BB4E84"/>
    <w:rsid w:val="00BC60A3"/>
    <w:rsid w:val="00BC6208"/>
    <w:rsid w:val="00BC6980"/>
    <w:rsid w:val="00BC735D"/>
    <w:rsid w:val="00BD578E"/>
    <w:rsid w:val="00BD5F55"/>
    <w:rsid w:val="00BD6289"/>
    <w:rsid w:val="00BE16E6"/>
    <w:rsid w:val="00BE5035"/>
    <w:rsid w:val="00BE7B11"/>
    <w:rsid w:val="00C0158E"/>
    <w:rsid w:val="00C05575"/>
    <w:rsid w:val="00C073A3"/>
    <w:rsid w:val="00C07463"/>
    <w:rsid w:val="00C14266"/>
    <w:rsid w:val="00C16728"/>
    <w:rsid w:val="00C20B0A"/>
    <w:rsid w:val="00C25B48"/>
    <w:rsid w:val="00C26383"/>
    <w:rsid w:val="00C271AC"/>
    <w:rsid w:val="00C4089C"/>
    <w:rsid w:val="00C51F28"/>
    <w:rsid w:val="00C7138C"/>
    <w:rsid w:val="00C73510"/>
    <w:rsid w:val="00C77557"/>
    <w:rsid w:val="00C86C2C"/>
    <w:rsid w:val="00C91758"/>
    <w:rsid w:val="00C91944"/>
    <w:rsid w:val="00C91F5C"/>
    <w:rsid w:val="00CA4583"/>
    <w:rsid w:val="00CB6832"/>
    <w:rsid w:val="00CD171B"/>
    <w:rsid w:val="00CD4912"/>
    <w:rsid w:val="00CE14AB"/>
    <w:rsid w:val="00CE7227"/>
    <w:rsid w:val="00CF12FA"/>
    <w:rsid w:val="00CF4B4D"/>
    <w:rsid w:val="00CF52D6"/>
    <w:rsid w:val="00CF7355"/>
    <w:rsid w:val="00D01BB6"/>
    <w:rsid w:val="00D10505"/>
    <w:rsid w:val="00D12F4B"/>
    <w:rsid w:val="00D22BFF"/>
    <w:rsid w:val="00D23DF3"/>
    <w:rsid w:val="00D24967"/>
    <w:rsid w:val="00D26CA1"/>
    <w:rsid w:val="00D345C4"/>
    <w:rsid w:val="00D348FC"/>
    <w:rsid w:val="00D36F40"/>
    <w:rsid w:val="00D41383"/>
    <w:rsid w:val="00D41442"/>
    <w:rsid w:val="00D41959"/>
    <w:rsid w:val="00D444CD"/>
    <w:rsid w:val="00D51AB4"/>
    <w:rsid w:val="00D537EB"/>
    <w:rsid w:val="00D53AA3"/>
    <w:rsid w:val="00D54EBA"/>
    <w:rsid w:val="00D62AFA"/>
    <w:rsid w:val="00D6426F"/>
    <w:rsid w:val="00D64705"/>
    <w:rsid w:val="00D67BEF"/>
    <w:rsid w:val="00D70CF2"/>
    <w:rsid w:val="00D7459A"/>
    <w:rsid w:val="00D86C05"/>
    <w:rsid w:val="00D874F8"/>
    <w:rsid w:val="00D9081E"/>
    <w:rsid w:val="00D93BE8"/>
    <w:rsid w:val="00D94847"/>
    <w:rsid w:val="00D964FA"/>
    <w:rsid w:val="00D97139"/>
    <w:rsid w:val="00DA1F6E"/>
    <w:rsid w:val="00DA303B"/>
    <w:rsid w:val="00DA3E9A"/>
    <w:rsid w:val="00DA5939"/>
    <w:rsid w:val="00DA75EF"/>
    <w:rsid w:val="00DA7F5C"/>
    <w:rsid w:val="00DB79B1"/>
    <w:rsid w:val="00DC28A1"/>
    <w:rsid w:val="00DC32A7"/>
    <w:rsid w:val="00DD0502"/>
    <w:rsid w:val="00DD53F4"/>
    <w:rsid w:val="00DE4E82"/>
    <w:rsid w:val="00DE56AB"/>
    <w:rsid w:val="00DE59D1"/>
    <w:rsid w:val="00DF44A0"/>
    <w:rsid w:val="00DF4620"/>
    <w:rsid w:val="00DF5597"/>
    <w:rsid w:val="00E0475A"/>
    <w:rsid w:val="00E04E7C"/>
    <w:rsid w:val="00E100B7"/>
    <w:rsid w:val="00E1255C"/>
    <w:rsid w:val="00E153DC"/>
    <w:rsid w:val="00E17EE1"/>
    <w:rsid w:val="00E225A6"/>
    <w:rsid w:val="00E23AE3"/>
    <w:rsid w:val="00E279A8"/>
    <w:rsid w:val="00E30965"/>
    <w:rsid w:val="00E3162A"/>
    <w:rsid w:val="00E32EAC"/>
    <w:rsid w:val="00E40A00"/>
    <w:rsid w:val="00E423CC"/>
    <w:rsid w:val="00E53090"/>
    <w:rsid w:val="00E57961"/>
    <w:rsid w:val="00E6173F"/>
    <w:rsid w:val="00E64799"/>
    <w:rsid w:val="00E70719"/>
    <w:rsid w:val="00E73F17"/>
    <w:rsid w:val="00E833CD"/>
    <w:rsid w:val="00E843C4"/>
    <w:rsid w:val="00E8555D"/>
    <w:rsid w:val="00E8733D"/>
    <w:rsid w:val="00E87F8B"/>
    <w:rsid w:val="00E908FC"/>
    <w:rsid w:val="00E91A21"/>
    <w:rsid w:val="00EA0E3E"/>
    <w:rsid w:val="00EA1348"/>
    <w:rsid w:val="00EB1006"/>
    <w:rsid w:val="00EB32FC"/>
    <w:rsid w:val="00EB641D"/>
    <w:rsid w:val="00ED1855"/>
    <w:rsid w:val="00ED34A9"/>
    <w:rsid w:val="00ED7E20"/>
    <w:rsid w:val="00EE1A65"/>
    <w:rsid w:val="00EE3B4C"/>
    <w:rsid w:val="00EE523D"/>
    <w:rsid w:val="00EF0D88"/>
    <w:rsid w:val="00EF18F0"/>
    <w:rsid w:val="00EF1AC2"/>
    <w:rsid w:val="00EF5D25"/>
    <w:rsid w:val="00F00014"/>
    <w:rsid w:val="00F03148"/>
    <w:rsid w:val="00F1066F"/>
    <w:rsid w:val="00F13BB3"/>
    <w:rsid w:val="00F154B7"/>
    <w:rsid w:val="00F16B94"/>
    <w:rsid w:val="00F261AA"/>
    <w:rsid w:val="00F3284C"/>
    <w:rsid w:val="00F3380B"/>
    <w:rsid w:val="00F36D23"/>
    <w:rsid w:val="00F37828"/>
    <w:rsid w:val="00F40EBB"/>
    <w:rsid w:val="00F4382B"/>
    <w:rsid w:val="00F454FA"/>
    <w:rsid w:val="00F5165D"/>
    <w:rsid w:val="00F52484"/>
    <w:rsid w:val="00F61222"/>
    <w:rsid w:val="00F618AB"/>
    <w:rsid w:val="00F61C46"/>
    <w:rsid w:val="00F73FA6"/>
    <w:rsid w:val="00F75A98"/>
    <w:rsid w:val="00F760FA"/>
    <w:rsid w:val="00F82171"/>
    <w:rsid w:val="00F85BDE"/>
    <w:rsid w:val="00F86FBD"/>
    <w:rsid w:val="00F8740B"/>
    <w:rsid w:val="00F90A23"/>
    <w:rsid w:val="00F90D2B"/>
    <w:rsid w:val="00F91160"/>
    <w:rsid w:val="00F93EAF"/>
    <w:rsid w:val="00F94F63"/>
    <w:rsid w:val="00F9500D"/>
    <w:rsid w:val="00F97356"/>
    <w:rsid w:val="00F97CCF"/>
    <w:rsid w:val="00F97EBB"/>
    <w:rsid w:val="00FA2AF4"/>
    <w:rsid w:val="00FA2B62"/>
    <w:rsid w:val="00FA2F4E"/>
    <w:rsid w:val="00FA68F5"/>
    <w:rsid w:val="00FA69DA"/>
    <w:rsid w:val="00FB2143"/>
    <w:rsid w:val="00FC17DE"/>
    <w:rsid w:val="00FC223C"/>
    <w:rsid w:val="00FC5373"/>
    <w:rsid w:val="00FC63F9"/>
    <w:rsid w:val="00FD1036"/>
    <w:rsid w:val="00FD1385"/>
    <w:rsid w:val="00FD36F9"/>
    <w:rsid w:val="00FD4A26"/>
    <w:rsid w:val="00FE1351"/>
    <w:rsid w:val="00FE3894"/>
    <w:rsid w:val="00FE4E64"/>
    <w:rsid w:val="00FE7617"/>
    <w:rsid w:val="00FF121F"/>
    <w:rsid w:val="00FF1744"/>
    <w:rsid w:val="00FF18FC"/>
    <w:rsid w:val="00FF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v:stroke endarrow="block"/>
    </o:shapedefaults>
    <o:shapelayout v:ext="edit">
      <o:idmap v:ext="edit" data="1"/>
    </o:shapelayout>
  </w:shapeDefaults>
  <w:decimalSymbol w:val="."/>
  <w:listSeparator w:val=","/>
  <w14:docId w14:val="7FC8B9BE"/>
  <w15:chartTrackingRefBased/>
  <w15:docId w15:val="{B615C376-45DF-47E8-B10D-583FC2EB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162A"/>
    <w:pPr>
      <w:widowControl w:val="0"/>
      <w:jc w:val="both"/>
    </w:pPr>
    <w:rPr>
      <w:rFonts w:ascii="Times New Roman" w:eastAsia="宋体" w:hAnsi="Times New Roman" w:cs="Times New Roman"/>
      <w:szCs w:val="24"/>
    </w:rPr>
  </w:style>
  <w:style w:type="paragraph" w:styleId="1">
    <w:name w:val="heading 1"/>
    <w:basedOn w:val="a"/>
    <w:next w:val="a"/>
    <w:link w:val="10"/>
    <w:qFormat/>
    <w:rsid w:val="00E3162A"/>
    <w:pPr>
      <w:keepNext/>
      <w:keepLines/>
      <w:spacing w:before="340" w:after="330" w:line="578" w:lineRule="auto"/>
      <w:outlineLvl w:val="0"/>
    </w:pPr>
    <w:rPr>
      <w:b/>
      <w:bCs/>
      <w:kern w:val="44"/>
      <w:sz w:val="44"/>
      <w:szCs w:val="44"/>
    </w:rPr>
  </w:style>
  <w:style w:type="paragraph" w:styleId="2">
    <w:name w:val="heading 2"/>
    <w:basedOn w:val="a"/>
    <w:next w:val="a"/>
    <w:link w:val="20"/>
    <w:qFormat/>
    <w:rsid w:val="00E3162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AC1473"/>
    <w:pPr>
      <w:keepNext/>
      <w:keepLines/>
      <w:spacing w:before="260" w:after="260" w:line="416" w:lineRule="auto"/>
      <w:outlineLvl w:val="2"/>
    </w:pPr>
    <w:rPr>
      <w:b/>
      <w:bCs/>
      <w:sz w:val="32"/>
      <w:szCs w:val="32"/>
    </w:rPr>
  </w:style>
  <w:style w:type="paragraph" w:styleId="4">
    <w:name w:val="heading 4"/>
    <w:basedOn w:val="a"/>
    <w:next w:val="a"/>
    <w:link w:val="40"/>
    <w:qFormat/>
    <w:rsid w:val="00AE2FD1"/>
    <w:pPr>
      <w:keepNext/>
      <w:keepLines/>
      <w:adjustRightInd w:val="0"/>
      <w:spacing w:line="360" w:lineRule="auto"/>
      <w:textAlignment w:val="baseline"/>
      <w:outlineLvl w:val="3"/>
    </w:pPr>
    <w:rPr>
      <w:rFonts w:ascii="Arial" w:hAnsi="Arial"/>
      <w:kern w:val="0"/>
      <w:sz w:val="20"/>
    </w:rPr>
  </w:style>
  <w:style w:type="paragraph" w:styleId="5">
    <w:name w:val="heading 5"/>
    <w:basedOn w:val="a"/>
    <w:next w:val="a"/>
    <w:link w:val="50"/>
    <w:qFormat/>
    <w:rsid w:val="00AE2FD1"/>
    <w:pPr>
      <w:keepNext/>
      <w:keepLines/>
      <w:adjustRightInd w:val="0"/>
      <w:spacing w:line="360" w:lineRule="auto"/>
      <w:textAlignment w:val="baseline"/>
      <w:outlineLvl w:val="4"/>
    </w:pPr>
    <w:rPr>
      <w:kern w:val="0"/>
      <w:sz w:val="20"/>
    </w:rPr>
  </w:style>
  <w:style w:type="paragraph" w:styleId="6">
    <w:name w:val="heading 6"/>
    <w:basedOn w:val="a"/>
    <w:next w:val="a"/>
    <w:link w:val="60"/>
    <w:qFormat/>
    <w:rsid w:val="00AE2FD1"/>
    <w:pPr>
      <w:keepNext/>
      <w:keepLines/>
      <w:adjustRightInd w:val="0"/>
      <w:spacing w:line="360" w:lineRule="auto"/>
      <w:textAlignment w:val="baseline"/>
      <w:outlineLvl w:val="5"/>
    </w:pPr>
    <w:rPr>
      <w:rFonts w:ascii="Arial" w:hAnsi="Arial"/>
      <w:kern w:val="0"/>
      <w:sz w:val="20"/>
    </w:rPr>
  </w:style>
  <w:style w:type="paragraph" w:styleId="7">
    <w:name w:val="heading 7"/>
    <w:basedOn w:val="a"/>
    <w:next w:val="a"/>
    <w:link w:val="70"/>
    <w:qFormat/>
    <w:rsid w:val="00AE2FD1"/>
    <w:pPr>
      <w:keepNext/>
      <w:keepLines/>
      <w:adjustRightInd w:val="0"/>
      <w:spacing w:before="240" w:after="64" w:line="320" w:lineRule="auto"/>
      <w:ind w:left="850" w:hanging="425"/>
      <w:textAlignment w:val="baseline"/>
      <w:outlineLvl w:val="6"/>
    </w:pPr>
    <w:rPr>
      <w:b/>
      <w:bCs/>
      <w:kern w:val="0"/>
      <w:sz w:val="20"/>
    </w:rPr>
  </w:style>
  <w:style w:type="paragraph" w:styleId="8">
    <w:name w:val="heading 8"/>
    <w:basedOn w:val="a"/>
    <w:next w:val="a"/>
    <w:link w:val="80"/>
    <w:qFormat/>
    <w:rsid w:val="00AE2FD1"/>
    <w:pPr>
      <w:keepNext/>
      <w:keepLines/>
      <w:adjustRightInd w:val="0"/>
      <w:spacing w:before="240" w:after="64" w:line="320" w:lineRule="auto"/>
      <w:ind w:left="1275" w:hanging="425"/>
      <w:textAlignment w:val="baseline"/>
      <w:outlineLvl w:val="7"/>
    </w:pPr>
    <w:rPr>
      <w:rFonts w:ascii="Arial" w:eastAsia="黑体" w:hAnsi="Arial"/>
      <w:kern w:val="0"/>
      <w:sz w:val="20"/>
    </w:rPr>
  </w:style>
  <w:style w:type="paragraph" w:styleId="9">
    <w:name w:val="heading 9"/>
    <w:basedOn w:val="a"/>
    <w:next w:val="a"/>
    <w:link w:val="90"/>
    <w:qFormat/>
    <w:rsid w:val="00AE2FD1"/>
    <w:pPr>
      <w:keepNext/>
      <w:keepLines/>
      <w:adjustRightInd w:val="0"/>
      <w:spacing w:before="240" w:after="64" w:line="320" w:lineRule="auto"/>
      <w:ind w:left="1700" w:hanging="425"/>
      <w:textAlignment w:val="baseline"/>
      <w:outlineLvl w:val="8"/>
    </w:pPr>
    <w:rPr>
      <w:rFonts w:ascii="Arial" w:eastAsia="黑体" w:hAnsi="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3162A"/>
    <w:rPr>
      <w:rFonts w:ascii="Times New Roman" w:eastAsia="宋体" w:hAnsi="Times New Roman" w:cs="Times New Roman"/>
      <w:b/>
      <w:bCs/>
      <w:kern w:val="44"/>
      <w:sz w:val="44"/>
      <w:szCs w:val="44"/>
    </w:rPr>
  </w:style>
  <w:style w:type="character" w:customStyle="1" w:styleId="20">
    <w:name w:val="标题 2 字符"/>
    <w:basedOn w:val="a0"/>
    <w:link w:val="2"/>
    <w:rsid w:val="00E3162A"/>
    <w:rPr>
      <w:rFonts w:ascii="Arial" w:eastAsia="黑体" w:hAnsi="Arial" w:cs="Times New Roman"/>
      <w:b/>
      <w:bCs/>
      <w:sz w:val="32"/>
      <w:szCs w:val="32"/>
    </w:rPr>
  </w:style>
  <w:style w:type="paragraph" w:styleId="TOC1">
    <w:name w:val="toc 1"/>
    <w:basedOn w:val="a"/>
    <w:next w:val="a"/>
    <w:autoRedefine/>
    <w:uiPriority w:val="39"/>
    <w:rsid w:val="00E3162A"/>
  </w:style>
  <w:style w:type="paragraph" w:styleId="TOC2">
    <w:name w:val="toc 2"/>
    <w:basedOn w:val="a"/>
    <w:next w:val="a"/>
    <w:autoRedefine/>
    <w:uiPriority w:val="39"/>
    <w:rsid w:val="00E3162A"/>
    <w:pPr>
      <w:ind w:leftChars="200" w:left="420"/>
    </w:pPr>
  </w:style>
  <w:style w:type="character" w:styleId="a3">
    <w:name w:val="Hyperlink"/>
    <w:basedOn w:val="a0"/>
    <w:uiPriority w:val="99"/>
    <w:rsid w:val="00E3162A"/>
    <w:rPr>
      <w:color w:val="0000FF"/>
      <w:u w:val="single"/>
    </w:rPr>
  </w:style>
  <w:style w:type="paragraph" w:styleId="a4">
    <w:name w:val="header"/>
    <w:basedOn w:val="a"/>
    <w:link w:val="a5"/>
    <w:uiPriority w:val="99"/>
    <w:unhideWhenUsed/>
    <w:rsid w:val="00A32A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2AD9"/>
    <w:rPr>
      <w:rFonts w:ascii="Times New Roman" w:eastAsia="宋体" w:hAnsi="Times New Roman" w:cs="Times New Roman"/>
      <w:sz w:val="18"/>
      <w:szCs w:val="18"/>
    </w:rPr>
  </w:style>
  <w:style w:type="paragraph" w:styleId="a6">
    <w:name w:val="footer"/>
    <w:basedOn w:val="a"/>
    <w:link w:val="a7"/>
    <w:uiPriority w:val="99"/>
    <w:unhideWhenUsed/>
    <w:rsid w:val="00A32AD9"/>
    <w:pPr>
      <w:tabs>
        <w:tab w:val="center" w:pos="4153"/>
        <w:tab w:val="right" w:pos="8306"/>
      </w:tabs>
      <w:snapToGrid w:val="0"/>
      <w:jc w:val="left"/>
    </w:pPr>
    <w:rPr>
      <w:sz w:val="18"/>
      <w:szCs w:val="18"/>
    </w:rPr>
  </w:style>
  <w:style w:type="character" w:customStyle="1" w:styleId="a7">
    <w:name w:val="页脚 字符"/>
    <w:basedOn w:val="a0"/>
    <w:link w:val="a6"/>
    <w:uiPriority w:val="99"/>
    <w:rsid w:val="00A32AD9"/>
    <w:rPr>
      <w:rFonts w:ascii="Times New Roman" w:eastAsia="宋体" w:hAnsi="Times New Roman" w:cs="Times New Roman"/>
      <w:sz w:val="18"/>
      <w:szCs w:val="18"/>
    </w:rPr>
  </w:style>
  <w:style w:type="paragraph" w:styleId="a8">
    <w:name w:val="List Paragraph"/>
    <w:basedOn w:val="a"/>
    <w:uiPriority w:val="34"/>
    <w:qFormat/>
    <w:rsid w:val="00646772"/>
    <w:pPr>
      <w:ind w:firstLineChars="200" w:firstLine="420"/>
    </w:pPr>
  </w:style>
  <w:style w:type="paragraph" w:styleId="a9">
    <w:name w:val="No Spacing"/>
    <w:link w:val="aa"/>
    <w:uiPriority w:val="1"/>
    <w:qFormat/>
    <w:rsid w:val="00706789"/>
    <w:rPr>
      <w:kern w:val="0"/>
      <w:sz w:val="22"/>
    </w:rPr>
  </w:style>
  <w:style w:type="character" w:customStyle="1" w:styleId="aa">
    <w:name w:val="无间隔 字符"/>
    <w:basedOn w:val="a0"/>
    <w:link w:val="a9"/>
    <w:uiPriority w:val="1"/>
    <w:rsid w:val="00706789"/>
    <w:rPr>
      <w:kern w:val="0"/>
      <w:sz w:val="22"/>
    </w:rPr>
  </w:style>
  <w:style w:type="table" w:styleId="ab">
    <w:name w:val="Table Grid"/>
    <w:basedOn w:val="a1"/>
    <w:uiPriority w:val="59"/>
    <w:rsid w:val="00E87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5138F8"/>
  </w:style>
  <w:style w:type="paragraph" w:customStyle="1" w:styleId="ac">
    <w:name w:val="缺省文本"/>
    <w:basedOn w:val="a"/>
    <w:rsid w:val="00046459"/>
    <w:pPr>
      <w:autoSpaceDE w:val="0"/>
      <w:autoSpaceDN w:val="0"/>
      <w:adjustRightInd w:val="0"/>
      <w:spacing w:before="105"/>
      <w:jc w:val="left"/>
    </w:pPr>
    <w:rPr>
      <w:kern w:val="0"/>
      <w:szCs w:val="21"/>
    </w:rPr>
  </w:style>
  <w:style w:type="paragraph" w:customStyle="1" w:styleId="ad">
    <w:name w:val="表头样式"/>
    <w:basedOn w:val="a"/>
    <w:rsid w:val="00046459"/>
    <w:pPr>
      <w:autoSpaceDE w:val="0"/>
      <w:autoSpaceDN w:val="0"/>
      <w:adjustRightInd w:val="0"/>
      <w:jc w:val="center"/>
    </w:pPr>
    <w:rPr>
      <w:b/>
      <w:bCs/>
      <w:kern w:val="0"/>
      <w:szCs w:val="21"/>
    </w:rPr>
  </w:style>
  <w:style w:type="paragraph" w:customStyle="1" w:styleId="ae">
    <w:name w:val="表格列标题"/>
    <w:basedOn w:val="a"/>
    <w:rsid w:val="00046459"/>
    <w:pPr>
      <w:autoSpaceDE w:val="0"/>
      <w:autoSpaceDN w:val="0"/>
      <w:adjustRightInd w:val="0"/>
      <w:jc w:val="center"/>
    </w:pPr>
    <w:rPr>
      <w:b/>
      <w:bCs/>
      <w:kern w:val="0"/>
      <w:szCs w:val="21"/>
    </w:rPr>
  </w:style>
  <w:style w:type="paragraph" w:customStyle="1" w:styleId="af">
    <w:name w:val="表格文本"/>
    <w:basedOn w:val="a"/>
    <w:rsid w:val="00046459"/>
    <w:pPr>
      <w:tabs>
        <w:tab w:val="decimal" w:pos="0"/>
      </w:tabs>
      <w:autoSpaceDE w:val="0"/>
      <w:autoSpaceDN w:val="0"/>
      <w:adjustRightInd w:val="0"/>
      <w:jc w:val="left"/>
    </w:pPr>
    <w:rPr>
      <w:kern w:val="0"/>
      <w:szCs w:val="21"/>
    </w:rPr>
  </w:style>
  <w:style w:type="paragraph" w:styleId="TOC3">
    <w:name w:val="toc 3"/>
    <w:basedOn w:val="a"/>
    <w:next w:val="a"/>
    <w:autoRedefine/>
    <w:uiPriority w:val="39"/>
    <w:rsid w:val="00046459"/>
    <w:pPr>
      <w:adjustRightInd w:val="0"/>
      <w:spacing w:line="360" w:lineRule="auto"/>
      <w:ind w:leftChars="400" w:left="840"/>
      <w:textAlignment w:val="baseline"/>
    </w:pPr>
    <w:rPr>
      <w:kern w:val="0"/>
      <w:sz w:val="20"/>
    </w:rPr>
  </w:style>
  <w:style w:type="character" w:customStyle="1" w:styleId="40">
    <w:name w:val="标题 4 字符"/>
    <w:basedOn w:val="a0"/>
    <w:link w:val="4"/>
    <w:rsid w:val="00AE2FD1"/>
    <w:rPr>
      <w:rFonts w:ascii="Arial" w:eastAsia="宋体" w:hAnsi="Arial" w:cs="Times New Roman"/>
      <w:kern w:val="0"/>
      <w:sz w:val="20"/>
      <w:szCs w:val="24"/>
    </w:rPr>
  </w:style>
  <w:style w:type="character" w:customStyle="1" w:styleId="50">
    <w:name w:val="标题 5 字符"/>
    <w:basedOn w:val="a0"/>
    <w:link w:val="5"/>
    <w:rsid w:val="00AE2FD1"/>
    <w:rPr>
      <w:rFonts w:ascii="Times New Roman" w:eastAsia="宋体" w:hAnsi="Times New Roman" w:cs="Times New Roman"/>
      <w:kern w:val="0"/>
      <w:sz w:val="20"/>
      <w:szCs w:val="24"/>
    </w:rPr>
  </w:style>
  <w:style w:type="character" w:customStyle="1" w:styleId="60">
    <w:name w:val="标题 6 字符"/>
    <w:basedOn w:val="a0"/>
    <w:link w:val="6"/>
    <w:rsid w:val="00AE2FD1"/>
    <w:rPr>
      <w:rFonts w:ascii="Arial" w:eastAsia="宋体" w:hAnsi="Arial" w:cs="Times New Roman"/>
      <w:kern w:val="0"/>
      <w:sz w:val="20"/>
      <w:szCs w:val="24"/>
    </w:rPr>
  </w:style>
  <w:style w:type="character" w:customStyle="1" w:styleId="70">
    <w:name w:val="标题 7 字符"/>
    <w:basedOn w:val="a0"/>
    <w:link w:val="7"/>
    <w:rsid w:val="00AE2FD1"/>
    <w:rPr>
      <w:rFonts w:ascii="Times New Roman" w:eastAsia="宋体" w:hAnsi="Times New Roman" w:cs="Times New Roman"/>
      <w:b/>
      <w:bCs/>
      <w:kern w:val="0"/>
      <w:sz w:val="20"/>
      <w:szCs w:val="24"/>
    </w:rPr>
  </w:style>
  <w:style w:type="character" w:customStyle="1" w:styleId="80">
    <w:name w:val="标题 8 字符"/>
    <w:basedOn w:val="a0"/>
    <w:link w:val="8"/>
    <w:rsid w:val="00AE2FD1"/>
    <w:rPr>
      <w:rFonts w:ascii="Arial" w:eastAsia="黑体" w:hAnsi="Arial" w:cs="Times New Roman"/>
      <w:kern w:val="0"/>
      <w:sz w:val="20"/>
      <w:szCs w:val="24"/>
    </w:rPr>
  </w:style>
  <w:style w:type="character" w:customStyle="1" w:styleId="90">
    <w:name w:val="标题 9 字符"/>
    <w:basedOn w:val="a0"/>
    <w:link w:val="9"/>
    <w:rsid w:val="00AE2FD1"/>
    <w:rPr>
      <w:rFonts w:ascii="Arial" w:eastAsia="黑体" w:hAnsi="Arial" w:cs="Times New Roman"/>
      <w:kern w:val="0"/>
      <w:szCs w:val="21"/>
    </w:rPr>
  </w:style>
  <w:style w:type="paragraph" w:customStyle="1" w:styleId="af0">
    <w:name w:val="编写建议"/>
    <w:basedOn w:val="a"/>
    <w:rsid w:val="00AE2FD1"/>
    <w:pPr>
      <w:autoSpaceDE w:val="0"/>
      <w:autoSpaceDN w:val="0"/>
      <w:adjustRightInd w:val="0"/>
      <w:spacing w:line="360" w:lineRule="auto"/>
      <w:ind w:left="1134"/>
    </w:pPr>
    <w:rPr>
      <w:i/>
      <w:iCs/>
      <w:color w:val="0000FF"/>
      <w:kern w:val="0"/>
      <w:szCs w:val="21"/>
    </w:rPr>
  </w:style>
  <w:style w:type="paragraph" w:styleId="af1">
    <w:name w:val="Body Text Indent"/>
    <w:basedOn w:val="a"/>
    <w:link w:val="af2"/>
    <w:rsid w:val="00AE2FD1"/>
    <w:pPr>
      <w:spacing w:line="360" w:lineRule="auto"/>
      <w:ind w:firstLine="420"/>
    </w:pPr>
    <w:rPr>
      <w:szCs w:val="20"/>
    </w:rPr>
  </w:style>
  <w:style w:type="character" w:customStyle="1" w:styleId="af2">
    <w:name w:val="正文文本缩进 字符"/>
    <w:basedOn w:val="a0"/>
    <w:link w:val="af1"/>
    <w:rsid w:val="00AE2FD1"/>
    <w:rPr>
      <w:rFonts w:ascii="Times New Roman" w:eastAsia="宋体" w:hAnsi="Times New Roman" w:cs="Times New Roman"/>
      <w:szCs w:val="20"/>
    </w:rPr>
  </w:style>
  <w:style w:type="paragraph" w:styleId="21">
    <w:name w:val="Body Text Indent 2"/>
    <w:basedOn w:val="a"/>
    <w:link w:val="22"/>
    <w:rsid w:val="00AE2FD1"/>
    <w:pPr>
      <w:spacing w:line="360" w:lineRule="auto"/>
      <w:ind w:left="900"/>
    </w:pPr>
    <w:rPr>
      <w:szCs w:val="20"/>
    </w:rPr>
  </w:style>
  <w:style w:type="character" w:customStyle="1" w:styleId="22">
    <w:name w:val="正文文本缩进 2 字符"/>
    <w:basedOn w:val="a0"/>
    <w:link w:val="21"/>
    <w:rsid w:val="00AE2FD1"/>
    <w:rPr>
      <w:rFonts w:ascii="Times New Roman" w:eastAsia="宋体" w:hAnsi="Times New Roman" w:cs="Times New Roman"/>
      <w:szCs w:val="20"/>
    </w:rPr>
  </w:style>
  <w:style w:type="paragraph" w:customStyle="1" w:styleId="31111">
    <w:name w:val="标题 3 + 左侧:  1 字符 右侧:  1 字符 + 左侧:  1 字符 + 左侧:  1 字符"/>
    <w:basedOn w:val="a"/>
    <w:rsid w:val="00AE2FD1"/>
    <w:pPr>
      <w:keepNext/>
      <w:keepLines/>
      <w:adjustRightInd w:val="0"/>
      <w:spacing w:line="360" w:lineRule="auto"/>
      <w:ind w:leftChars="100" w:left="200" w:rightChars="100" w:right="200" w:firstLineChars="200" w:firstLine="480"/>
      <w:jc w:val="left"/>
      <w:textAlignment w:val="baseline"/>
      <w:outlineLvl w:val="2"/>
    </w:pPr>
    <w:rPr>
      <w:rFonts w:eastAsia="黑体" w:cs="宋体"/>
      <w:kern w:val="0"/>
      <w:sz w:val="24"/>
      <w:szCs w:val="20"/>
    </w:rPr>
  </w:style>
  <w:style w:type="paragraph" w:customStyle="1" w:styleId="311110">
    <w:name w:val="样式 标题 3 + 左侧:  1 字符 右侧:  1 字符 + 左侧:  1 字符 + 左侧:  1 字符 + 黑体"/>
    <w:basedOn w:val="31111"/>
    <w:rsid w:val="00AE2FD1"/>
    <w:rPr>
      <w:rFonts w:ascii="黑体" w:hAnsi="黑体"/>
    </w:rPr>
  </w:style>
  <w:style w:type="paragraph" w:customStyle="1" w:styleId="311111">
    <w:name w:val="标题 3 + 左侧:  1 字符 右侧:  1 字符 + 左侧:  1 字符 + 左侧:  1 字符 + 加粗"/>
    <w:basedOn w:val="31111"/>
    <w:rsid w:val="00AE2FD1"/>
    <w:rPr>
      <w:b/>
      <w:bCs/>
    </w:rPr>
  </w:style>
  <w:style w:type="paragraph" w:customStyle="1" w:styleId="11">
    <w:name w:val="样式 标题 1 + 右侧:  1 字符"/>
    <w:basedOn w:val="1"/>
    <w:rsid w:val="00AE2FD1"/>
    <w:pPr>
      <w:adjustRightInd w:val="0"/>
      <w:spacing w:before="120" w:after="120" w:line="360" w:lineRule="auto"/>
      <w:ind w:leftChars="100" w:left="625" w:rightChars="100" w:right="200" w:hanging="425"/>
      <w:jc w:val="left"/>
      <w:textAlignment w:val="baseline"/>
    </w:pPr>
    <w:rPr>
      <w:rFonts w:eastAsia="黑体" w:cs="宋体"/>
      <w:b w:val="0"/>
      <w:bCs w:val="0"/>
      <w:sz w:val="30"/>
      <w:szCs w:val="20"/>
    </w:rPr>
  </w:style>
  <w:style w:type="paragraph" w:customStyle="1" w:styleId="af3">
    <w:name w:val="关键词"/>
    <w:basedOn w:val="a"/>
    <w:next w:val="a"/>
    <w:rsid w:val="00AE2FD1"/>
    <w:pPr>
      <w:adjustRightInd w:val="0"/>
      <w:spacing w:line="360" w:lineRule="auto"/>
      <w:textAlignment w:val="baseline"/>
    </w:pPr>
    <w:rPr>
      <w:rFonts w:eastAsia="黑体"/>
      <w:kern w:val="0"/>
      <w:sz w:val="20"/>
    </w:rPr>
  </w:style>
  <w:style w:type="paragraph" w:customStyle="1" w:styleId="af4">
    <w:name w:val="封面表格文本"/>
    <w:basedOn w:val="a"/>
    <w:rsid w:val="00162451"/>
    <w:pPr>
      <w:autoSpaceDE w:val="0"/>
      <w:autoSpaceDN w:val="0"/>
      <w:adjustRightInd w:val="0"/>
      <w:spacing w:before="120"/>
      <w:jc w:val="center"/>
    </w:pPr>
    <w:rPr>
      <w:b/>
      <w:bCs/>
      <w:kern w:val="0"/>
      <w:sz w:val="24"/>
    </w:rPr>
  </w:style>
  <w:style w:type="paragraph" w:styleId="TOC">
    <w:name w:val="TOC Heading"/>
    <w:basedOn w:val="1"/>
    <w:next w:val="a"/>
    <w:uiPriority w:val="39"/>
    <w:unhideWhenUsed/>
    <w:qFormat/>
    <w:rsid w:val="0058782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0">
    <w:name w:val="标题 3 字符"/>
    <w:basedOn w:val="a0"/>
    <w:link w:val="3"/>
    <w:uiPriority w:val="9"/>
    <w:semiHidden/>
    <w:rsid w:val="00AC1473"/>
    <w:rPr>
      <w:rFonts w:ascii="Times New Roman" w:eastAsia="宋体" w:hAnsi="Times New Roman" w:cs="Times New Roman"/>
      <w:b/>
      <w:bCs/>
      <w:sz w:val="32"/>
      <w:szCs w:val="32"/>
    </w:rPr>
  </w:style>
  <w:style w:type="character" w:customStyle="1" w:styleId="210">
    <w:name w:val="标题 2 字符1"/>
    <w:semiHidden/>
    <w:locked/>
    <w:rsid w:val="00016E40"/>
    <w:rPr>
      <w:rFonts w:ascii="Arial" w:eastAsia="黑体" w:hAnsi="Arial" w:cs="Times New Roman"/>
      <w:b/>
      <w:bCs/>
      <w:sz w:val="32"/>
      <w:szCs w:val="32"/>
    </w:rPr>
  </w:style>
  <w:style w:type="character" w:customStyle="1" w:styleId="31">
    <w:name w:val="标题 3 字符1"/>
    <w:semiHidden/>
    <w:locked/>
    <w:rsid w:val="00016E40"/>
    <w:rPr>
      <w:rFonts w:ascii="Times New Roman" w:eastAsia="宋体" w:hAnsi="Times New Roman" w:cs="Times New Roman"/>
      <w:b/>
      <w:bCs/>
      <w:sz w:val="32"/>
      <w:szCs w:val="32"/>
    </w:rPr>
  </w:style>
  <w:style w:type="paragraph" w:styleId="af5">
    <w:name w:val="Normal (Web)"/>
    <w:basedOn w:val="a"/>
    <w:uiPriority w:val="99"/>
    <w:semiHidden/>
    <w:unhideWhenUsed/>
    <w:rsid w:val="00016E4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26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552871.htm"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baike.baidu.com/view/880.htm" TargetMode="External"/><Relationship Id="rId17" Type="http://schemas.openxmlformats.org/officeDocument/2006/relationships/image" Target="media/image3.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330120.htm" TargetMode="Externa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9.emf"/><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baike.baidu.com/view/8272025.htm" TargetMode="External"/><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62DC3-5025-4C5D-9396-C5239AF6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900</Words>
  <Characters>5133</Characters>
  <Application>Microsoft Office Word</Application>
  <DocSecurity>0</DocSecurity>
  <Lines>42</Lines>
  <Paragraphs>12</Paragraphs>
  <ScaleCrop>false</ScaleCrop>
  <Company>武汉比邻软件有限公司</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比邻售后服务管理系统</dc:title>
  <dc:subject>概要设计说明书</dc:subject>
  <dc:creator>吴志刚</dc:creator>
  <cp:keywords/>
  <dc:description/>
  <cp:lastModifiedBy>看 飞碟</cp:lastModifiedBy>
  <cp:revision>7</cp:revision>
  <dcterms:created xsi:type="dcterms:W3CDTF">2018-07-04T06:03:00Z</dcterms:created>
  <dcterms:modified xsi:type="dcterms:W3CDTF">2019-06-14T08:26:00Z</dcterms:modified>
</cp:coreProperties>
</file>