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헝가리 팍시 2단계 주계약자 로사톰 교체 검토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22(목)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로이터가 '26.10.21(현지) 소식통을 인용해 헝가리 정부가 팍시(Paks) 2단계 신규 2기의 주계약자인 러시아 로사톰을 교체하는 방안을 검토하고 대체 공급사 접촉을 시작했다고 보도함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동 사업은 '14년 경쟁입찰 없이 로사톰에 수의계약으로 넘어갔고, '22년 러시아의 우크라이나 침공 이후 서방 제재로 사실상 중단 상태였음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EU 역내 대형원전 신규 2기가 경쟁 구도로 돌아올 가능성이 처음으로 정부 차원의 공식 검토 단계에 진입한 사안으로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검토 범위 및 일정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검토 대상 : 팍시 2단계(신규 2기) 주계약자 교체 — 정부가 대체 공급사 접촉(sounding out) 착수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평가 항목 : 공급사 변경의 법적·기술적·재무적·일정 영향 및 사업 자체의 재무 타당성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결정 시점 : '26년 말 ~ '27년 초 (소식통 전언)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정부 기조 : 소식통은 '신규 호기는 필요하나 로사톰은 참여해서는 안 된다'는 방향으로 기울고 있다고 전함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재무·법적 쟁점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사업비 추정 : 당초 120억 유로 → 현재 240억 유로 (약 2배)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기지급액 : 로사톰에 이미 11억 유로 지급 — 해지 시 회수 여부가 쟁점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계약 변경 이력 : 5회 수정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국가보조 승인 : '25년 EU 법원이 집행위의 동 사업 국가보조 승인을 취소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로사톰 입장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해지 통보를 공식 수령한 바 없으며 법적으로 정당한 해지 사유도 없다는 입장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향후 호기용 주기기 제작이 이미 진행 중임을 강조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더구루(2026-10-22), 로이터 '26.10.21 보도 인용. 로이터 원문은 접근 제약으로 열지 않았고 한국어 보도 본문과 로이터 전재·헝가리 현지 매체로 교차 확인한 수치만 기재함. 대체 공급사는 어느 보도에서도 특정되지 않았으며 확정 사항이 아님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'14년 수의계약으로 로사톰에 넘어간 EU 내 대형원전 2기가 경쟁 구도로 환원될 가능성이 처음 공식 검토 단계에 진입함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다만 부지·설계가 VVER 기준으로 구성돼 있어 노형 변경 시 설계 전환 범위가 최대 쟁점이 될 것으로 판단됨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이에 따라 진입 경로는 신규 노형 공급보다 설계 전환·인허가 도서 재작성·사업관리 역무 쪽이 먼저 열릴 가능성이 높음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'26년 말~'27년 초 정부 결정 시점까지 대체 공급사 접촉 범위와 설계 전환 전제(VVER 부지 활용 여부)를 주시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기지급 11억 유로·해지 위험의 처리 방식이 후속 발주 구조(일괄 vs 분할)를 좌우할 수 있어 함께 추적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