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88E6B7" w14:textId="77777777" w:rsidR="00C27730" w:rsidRPr="000B7BD3" w:rsidRDefault="00C27730" w:rsidP="00C27730">
      <w:pPr>
        <w:rPr>
          <w:rFonts w:ascii="Times New Roman" w:hAnsi="Times New Roman" w:cs="Times New Roman"/>
          <w:b/>
          <w:bCs/>
        </w:rPr>
      </w:pPr>
      <w:r w:rsidRPr="000B7BD3">
        <w:rPr>
          <w:rFonts w:ascii="Times New Roman" w:hAnsi="Times New Roman" w:cs="Times New Roman"/>
          <w:b/>
          <w:bCs/>
        </w:rPr>
        <w:t>How do I improve my question quality?</w:t>
      </w:r>
    </w:p>
    <w:p w14:paraId="4D004450" w14:textId="77777777" w:rsidR="00C27730" w:rsidRPr="000B7BD3" w:rsidRDefault="00C27730" w:rsidP="00C27730">
      <w:pPr>
        <w:rPr>
          <w:rFonts w:ascii="Times New Roman" w:hAnsi="Times New Roman" w:cs="Times New Roman"/>
        </w:rPr>
      </w:pPr>
      <w:r w:rsidRPr="000B7BD3">
        <w:rPr>
          <w:rFonts w:ascii="Times New Roman" w:hAnsi="Times New Roman" w:cs="Times New Roman"/>
        </w:rPr>
        <w:t>Not all questions are created equal. Asking high-quality questions and invoking curiosity are fundamental skills for high-level inquiry-based learning (such as our Bear Hunter System).</w:t>
      </w:r>
    </w:p>
    <w:p w14:paraId="1E4991A6" w14:textId="77777777" w:rsidR="00C27730" w:rsidRPr="000B7BD3" w:rsidRDefault="00C27730" w:rsidP="00C27730">
      <w:pPr>
        <w:rPr>
          <w:rFonts w:ascii="Times New Roman" w:hAnsi="Times New Roman" w:cs="Times New Roman"/>
        </w:rPr>
      </w:pPr>
      <w:r w:rsidRPr="000B7BD3">
        <w:rPr>
          <w:rFonts w:ascii="Times New Roman" w:hAnsi="Times New Roman" w:cs="Times New Roman"/>
          <w:b/>
          <w:bCs/>
        </w:rPr>
        <w:t>The most important questions to ask for any concept are:</w:t>
      </w:r>
    </w:p>
    <w:p w14:paraId="076545F4" w14:textId="77777777" w:rsidR="00C27730" w:rsidRPr="000B7BD3" w:rsidRDefault="00C27730" w:rsidP="00C27730">
      <w:pPr>
        <w:numPr>
          <w:ilvl w:val="0"/>
          <w:numId w:val="1"/>
        </w:numPr>
        <w:rPr>
          <w:rFonts w:ascii="Times New Roman" w:hAnsi="Times New Roman" w:cs="Times New Roman"/>
        </w:rPr>
      </w:pPr>
      <w:r w:rsidRPr="000B7BD3">
        <w:rPr>
          <w:rFonts w:ascii="Times New Roman" w:hAnsi="Times New Roman" w:cs="Times New Roman"/>
        </w:rPr>
        <w:t>Why is it important?</w:t>
      </w:r>
    </w:p>
    <w:p w14:paraId="53396167" w14:textId="77777777" w:rsidR="00C27730" w:rsidRPr="000B7BD3" w:rsidRDefault="00C27730" w:rsidP="00C27730">
      <w:pPr>
        <w:numPr>
          <w:ilvl w:val="0"/>
          <w:numId w:val="1"/>
        </w:numPr>
        <w:rPr>
          <w:rFonts w:ascii="Times New Roman" w:hAnsi="Times New Roman" w:cs="Times New Roman"/>
        </w:rPr>
      </w:pPr>
      <w:r w:rsidRPr="000B7BD3">
        <w:rPr>
          <w:rFonts w:ascii="Times New Roman" w:hAnsi="Times New Roman" w:cs="Times New Roman"/>
        </w:rPr>
        <w:t>How is it related to [another concept]?</w:t>
      </w:r>
    </w:p>
    <w:p w14:paraId="5B5A9C5C" w14:textId="77777777" w:rsidR="00C27730" w:rsidRPr="000B7BD3" w:rsidRDefault="00C27730" w:rsidP="00C27730">
      <w:pPr>
        <w:rPr>
          <w:rFonts w:ascii="Times New Roman" w:hAnsi="Times New Roman" w:cs="Times New Roman"/>
        </w:rPr>
      </w:pPr>
      <w:r w:rsidRPr="000B7BD3">
        <w:rPr>
          <w:rFonts w:ascii="Times New Roman" w:hAnsi="Times New Roman" w:cs="Times New Roman"/>
        </w:rPr>
        <w:t>These force you to connect the information at a higher level of knowledge mastery, reinforcing relationships and preventing information from being learned in isolated silos.</w:t>
      </w:r>
    </w:p>
    <w:p w14:paraId="3E2D5D7F" w14:textId="77777777" w:rsidR="00C27730" w:rsidRPr="000B7BD3" w:rsidRDefault="00C27730" w:rsidP="00C27730">
      <w:pPr>
        <w:rPr>
          <w:rFonts w:ascii="Times New Roman" w:hAnsi="Times New Roman" w:cs="Times New Roman"/>
        </w:rPr>
      </w:pPr>
      <w:r w:rsidRPr="000B7BD3">
        <w:rPr>
          <w:rFonts w:ascii="Times New Roman" w:hAnsi="Times New Roman" w:cs="Times New Roman"/>
          <w:b/>
          <w:bCs/>
        </w:rPr>
        <w:t>The natural consequence is an increase (often significant) in retention.</w:t>
      </w:r>
    </w:p>
    <w:p w14:paraId="6D68B670" w14:textId="77777777" w:rsidR="00C27730" w:rsidRPr="000B7BD3" w:rsidRDefault="00C27730" w:rsidP="00C27730">
      <w:pPr>
        <w:rPr>
          <w:rFonts w:ascii="Times New Roman" w:hAnsi="Times New Roman" w:cs="Times New Roman"/>
          <w:b/>
          <w:bCs/>
        </w:rPr>
      </w:pPr>
      <w:r w:rsidRPr="000B7BD3">
        <w:rPr>
          <w:rFonts w:ascii="Times New Roman" w:hAnsi="Times New Roman" w:cs="Times New Roman"/>
          <w:b/>
          <w:bCs/>
        </w:rPr>
        <w:t>The challenges of inquiry-based learning</w:t>
      </w:r>
    </w:p>
    <w:p w14:paraId="652BD6B4" w14:textId="77777777" w:rsidR="00C27730" w:rsidRPr="000B7BD3" w:rsidRDefault="00C27730" w:rsidP="00C27730">
      <w:pPr>
        <w:rPr>
          <w:rFonts w:ascii="Times New Roman" w:hAnsi="Times New Roman" w:cs="Times New Roman"/>
        </w:rPr>
      </w:pPr>
      <w:r w:rsidRPr="000B7BD3">
        <w:rPr>
          <w:rFonts w:ascii="Times New Roman" w:hAnsi="Times New Roman" w:cs="Times New Roman"/>
        </w:rPr>
        <w:t>Inquiry-based learning is controversial in the learning science space. This is because there are few guidelines for best-practice and it depends on the quality of the facilitator. There is very little research on learners using inquiry-based learning for their own learning.</w:t>
      </w:r>
    </w:p>
    <w:p w14:paraId="5DD8A682" w14:textId="77777777" w:rsidR="00C27730" w:rsidRPr="000B7BD3" w:rsidRDefault="00C27730" w:rsidP="00C27730">
      <w:pPr>
        <w:rPr>
          <w:rFonts w:ascii="Times New Roman" w:hAnsi="Times New Roman" w:cs="Times New Roman"/>
        </w:rPr>
      </w:pPr>
      <w:r w:rsidRPr="000B7BD3">
        <w:rPr>
          <w:rFonts w:ascii="Times New Roman" w:hAnsi="Times New Roman" w:cs="Times New Roman"/>
        </w:rPr>
        <w:t>The most effective way to use inquiry-based learning (which we teach), is to remember the cognitive principles it must abide by.</w:t>
      </w:r>
    </w:p>
    <w:p w14:paraId="5B78B160" w14:textId="77777777" w:rsidR="00C27730" w:rsidRPr="000B7BD3" w:rsidRDefault="00C27730" w:rsidP="00C27730">
      <w:pPr>
        <w:rPr>
          <w:rFonts w:ascii="Times New Roman" w:hAnsi="Times New Roman" w:cs="Times New Roman"/>
        </w:rPr>
      </w:pPr>
      <w:r w:rsidRPr="000B7BD3">
        <w:rPr>
          <w:rFonts w:ascii="Times New Roman" w:hAnsi="Times New Roman" w:cs="Times New Roman"/>
        </w:rPr>
        <w:t>Key principles</w:t>
      </w:r>
    </w:p>
    <w:p w14:paraId="40399C26" w14:textId="77777777" w:rsidR="00C27730" w:rsidRPr="000B7BD3" w:rsidRDefault="00C27730" w:rsidP="00C27730">
      <w:pPr>
        <w:numPr>
          <w:ilvl w:val="0"/>
          <w:numId w:val="2"/>
        </w:numPr>
        <w:rPr>
          <w:rFonts w:ascii="Times New Roman" w:hAnsi="Times New Roman" w:cs="Times New Roman"/>
        </w:rPr>
      </w:pPr>
      <w:r w:rsidRPr="000B7BD3">
        <w:rPr>
          <w:rFonts w:ascii="Times New Roman" w:hAnsi="Times New Roman" w:cs="Times New Roman"/>
        </w:rPr>
        <w:t>Asking questions must help you find relationships</w:t>
      </w:r>
    </w:p>
    <w:p w14:paraId="7D282356" w14:textId="77777777" w:rsidR="00C27730" w:rsidRPr="000B7BD3" w:rsidRDefault="00C27730" w:rsidP="00C27730">
      <w:pPr>
        <w:numPr>
          <w:ilvl w:val="0"/>
          <w:numId w:val="2"/>
        </w:numPr>
        <w:rPr>
          <w:rFonts w:ascii="Times New Roman" w:hAnsi="Times New Roman" w:cs="Times New Roman"/>
        </w:rPr>
      </w:pPr>
      <w:r w:rsidRPr="000B7BD3">
        <w:rPr>
          <w:rFonts w:ascii="Times New Roman" w:hAnsi="Times New Roman" w:cs="Times New Roman"/>
        </w:rPr>
        <w:t>Answering questions must force you to evaluate the importance of information and make value judgments</w:t>
      </w:r>
    </w:p>
    <w:p w14:paraId="07E089AA" w14:textId="77777777" w:rsidR="00C27730" w:rsidRPr="000B7BD3" w:rsidRDefault="00C27730" w:rsidP="00C27730">
      <w:pPr>
        <w:numPr>
          <w:ilvl w:val="0"/>
          <w:numId w:val="2"/>
        </w:numPr>
        <w:rPr>
          <w:rFonts w:ascii="Times New Roman" w:hAnsi="Times New Roman" w:cs="Times New Roman"/>
        </w:rPr>
      </w:pPr>
      <w:r w:rsidRPr="000B7BD3">
        <w:rPr>
          <w:rFonts w:ascii="Times New Roman" w:hAnsi="Times New Roman" w:cs="Times New Roman"/>
        </w:rPr>
        <w:t>You must exert mental effort to make sense of the information</w:t>
      </w:r>
    </w:p>
    <w:p w14:paraId="4C0DF621" w14:textId="77777777" w:rsidR="00C27730" w:rsidRPr="000B7BD3" w:rsidRDefault="00C27730" w:rsidP="00C27730">
      <w:pPr>
        <w:numPr>
          <w:ilvl w:val="0"/>
          <w:numId w:val="2"/>
        </w:numPr>
        <w:rPr>
          <w:rFonts w:ascii="Times New Roman" w:hAnsi="Times New Roman" w:cs="Times New Roman"/>
        </w:rPr>
      </w:pPr>
      <w:r w:rsidRPr="000B7BD3">
        <w:rPr>
          <w:rFonts w:ascii="Times New Roman" w:hAnsi="Times New Roman" w:cs="Times New Roman"/>
        </w:rPr>
        <w:t>Information must always be connected to a big picture</w:t>
      </w:r>
    </w:p>
    <w:p w14:paraId="4EA832BE" w14:textId="77777777" w:rsidR="00C27730" w:rsidRPr="000B7BD3" w:rsidRDefault="00C27730" w:rsidP="00C27730">
      <w:pPr>
        <w:numPr>
          <w:ilvl w:val="0"/>
          <w:numId w:val="2"/>
        </w:numPr>
        <w:rPr>
          <w:rFonts w:ascii="Times New Roman" w:hAnsi="Times New Roman" w:cs="Times New Roman"/>
        </w:rPr>
      </w:pPr>
      <w:r w:rsidRPr="000B7BD3">
        <w:rPr>
          <w:rFonts w:ascii="Times New Roman" w:hAnsi="Times New Roman" w:cs="Times New Roman"/>
        </w:rPr>
        <w:t>Information must always form a network</w:t>
      </w:r>
    </w:p>
    <w:p w14:paraId="25AF8C4D" w14:textId="77777777" w:rsidR="00C27730" w:rsidRPr="000B7BD3" w:rsidRDefault="00C27730" w:rsidP="00C27730">
      <w:pPr>
        <w:numPr>
          <w:ilvl w:val="0"/>
          <w:numId w:val="2"/>
        </w:numPr>
        <w:rPr>
          <w:rFonts w:ascii="Times New Roman" w:hAnsi="Times New Roman" w:cs="Times New Roman"/>
        </w:rPr>
      </w:pPr>
      <w:r w:rsidRPr="000B7BD3">
        <w:rPr>
          <w:rFonts w:ascii="Times New Roman" w:hAnsi="Times New Roman" w:cs="Times New Roman"/>
        </w:rPr>
        <w:t>The network should be logical and make as much sense to you as possible (i.e. just because the information is connected does not mean it was connected in a meaningful way)</w:t>
      </w:r>
    </w:p>
    <w:p w14:paraId="5AA62151" w14:textId="77777777" w:rsidR="00C27730" w:rsidRPr="000B7BD3" w:rsidRDefault="00C27730" w:rsidP="00C27730">
      <w:pPr>
        <w:rPr>
          <w:rFonts w:ascii="Times New Roman" w:hAnsi="Times New Roman" w:cs="Times New Roman"/>
        </w:rPr>
      </w:pPr>
      <w:r w:rsidRPr="000B7BD3">
        <w:rPr>
          <w:rFonts w:ascii="Times New Roman" w:hAnsi="Times New Roman" w:cs="Times New Roman"/>
        </w:rPr>
        <w:t>You can use the above points as a checklist to see if your inquiry process adheres to all the points.</w:t>
      </w:r>
    </w:p>
    <w:p w14:paraId="3258F4DF" w14:textId="77777777" w:rsidR="00C27730" w:rsidRPr="000B7BD3" w:rsidRDefault="00C27730" w:rsidP="00C27730">
      <w:pPr>
        <w:rPr>
          <w:rFonts w:ascii="Times New Roman" w:hAnsi="Times New Roman" w:cs="Times New Roman"/>
        </w:rPr>
      </w:pPr>
      <w:r w:rsidRPr="000B7BD3">
        <w:rPr>
          <w:rFonts w:ascii="Times New Roman" w:hAnsi="Times New Roman" w:cs="Times New Roman"/>
        </w:rPr>
        <w:t>Note that anything that prevents you from finding multiple relationships or avoids the need for making a value judgment on the importance of relationships will reduce the quality of your learning. This is one of the most common reasons for ineffective chunking or reduced-quality encoding.</w:t>
      </w:r>
    </w:p>
    <w:p w14:paraId="19B6DDB0" w14:textId="77777777" w:rsidR="00C27730" w:rsidRPr="000B7BD3" w:rsidRDefault="00C27730" w:rsidP="00C27730">
      <w:pPr>
        <w:rPr>
          <w:rFonts w:ascii="Times New Roman" w:hAnsi="Times New Roman" w:cs="Times New Roman"/>
          <w:b/>
          <w:bCs/>
        </w:rPr>
      </w:pPr>
      <w:r w:rsidRPr="000B7BD3">
        <w:rPr>
          <w:rFonts w:ascii="Times New Roman" w:hAnsi="Times New Roman" w:cs="Times New Roman"/>
          <w:b/>
          <w:bCs/>
        </w:rPr>
        <w:t>Common issues</w:t>
      </w:r>
    </w:p>
    <w:p w14:paraId="17637824" w14:textId="77777777" w:rsidR="00C27730" w:rsidRPr="000B7BD3" w:rsidRDefault="00C27730" w:rsidP="00C27730">
      <w:pPr>
        <w:numPr>
          <w:ilvl w:val="0"/>
          <w:numId w:val="3"/>
        </w:numPr>
        <w:rPr>
          <w:rFonts w:ascii="Times New Roman" w:hAnsi="Times New Roman" w:cs="Times New Roman"/>
        </w:rPr>
      </w:pPr>
      <w:r w:rsidRPr="000B7BD3">
        <w:rPr>
          <w:rFonts w:ascii="Times New Roman" w:hAnsi="Times New Roman" w:cs="Times New Roman"/>
        </w:rPr>
        <w:t>Questions are answered with a simple, direct answer. The purpose of asking questions is to identify multiple relationships which you can then evaluate and make judgments on.</w:t>
      </w:r>
    </w:p>
    <w:p w14:paraId="5E04B054" w14:textId="77777777" w:rsidR="00C27730" w:rsidRPr="000B7BD3" w:rsidRDefault="00C27730" w:rsidP="00C27730">
      <w:pPr>
        <w:numPr>
          <w:ilvl w:val="0"/>
          <w:numId w:val="3"/>
        </w:numPr>
        <w:rPr>
          <w:rFonts w:ascii="Times New Roman" w:hAnsi="Times New Roman" w:cs="Times New Roman"/>
        </w:rPr>
      </w:pPr>
      <w:r w:rsidRPr="000B7BD3">
        <w:rPr>
          <w:rFonts w:ascii="Times New Roman" w:hAnsi="Times New Roman" w:cs="Times New Roman"/>
        </w:rPr>
        <w:t>Questions are too "what" based. These questions are isolating and do not require students to look at relationships between other pieces of information.</w:t>
      </w:r>
    </w:p>
    <w:p w14:paraId="74ED69A5" w14:textId="77777777" w:rsidR="00C27730" w:rsidRPr="000B7BD3" w:rsidRDefault="00C27730" w:rsidP="00C27730">
      <w:pPr>
        <w:numPr>
          <w:ilvl w:val="0"/>
          <w:numId w:val="3"/>
        </w:numPr>
        <w:rPr>
          <w:rFonts w:ascii="Times New Roman" w:hAnsi="Times New Roman" w:cs="Times New Roman"/>
        </w:rPr>
      </w:pPr>
      <w:r w:rsidRPr="000B7BD3">
        <w:rPr>
          <w:rFonts w:ascii="Times New Roman" w:hAnsi="Times New Roman" w:cs="Times New Roman"/>
        </w:rPr>
        <w:t>Questions neglect to ask "why is it important?" - This is one of the most critical questions to ask in order to create chunks rapidly, as well as identify key relationships.</w:t>
      </w:r>
    </w:p>
    <w:p w14:paraId="52FAC4B1" w14:textId="77777777" w:rsidR="00C27730" w:rsidRPr="000B7BD3" w:rsidRDefault="00C27730" w:rsidP="00C27730">
      <w:pPr>
        <w:numPr>
          <w:ilvl w:val="0"/>
          <w:numId w:val="3"/>
        </w:numPr>
        <w:rPr>
          <w:rFonts w:ascii="Times New Roman" w:hAnsi="Times New Roman" w:cs="Times New Roman"/>
        </w:rPr>
      </w:pPr>
      <w:r w:rsidRPr="000B7BD3">
        <w:rPr>
          <w:rFonts w:ascii="Times New Roman" w:hAnsi="Times New Roman" w:cs="Times New Roman"/>
        </w:rPr>
        <w:t>Questions are only asked for individual concepts, but not on chunks which have been identified.</w:t>
      </w:r>
    </w:p>
    <w:p w14:paraId="7958ADE9" w14:textId="77777777" w:rsidR="00C27730" w:rsidRPr="000B7BD3" w:rsidRDefault="00C27730" w:rsidP="00C27730">
      <w:pPr>
        <w:rPr>
          <w:rFonts w:ascii="Times New Roman" w:hAnsi="Times New Roman" w:cs="Times New Roman"/>
          <w:b/>
          <w:bCs/>
        </w:rPr>
      </w:pPr>
      <w:r w:rsidRPr="000B7BD3">
        <w:rPr>
          <w:rFonts w:ascii="Times New Roman" w:hAnsi="Times New Roman" w:cs="Times New Roman"/>
          <w:b/>
          <w:bCs/>
        </w:rPr>
        <w:lastRenderedPageBreak/>
        <w:t>Common signs and symptoms of incorrect inquiry</w:t>
      </w:r>
    </w:p>
    <w:p w14:paraId="5A14CE43" w14:textId="77777777" w:rsidR="00C27730" w:rsidRPr="000B7BD3" w:rsidRDefault="00C27730" w:rsidP="00C27730">
      <w:pPr>
        <w:numPr>
          <w:ilvl w:val="0"/>
          <w:numId w:val="4"/>
        </w:numPr>
        <w:rPr>
          <w:rFonts w:ascii="Times New Roman" w:hAnsi="Times New Roman" w:cs="Times New Roman"/>
        </w:rPr>
      </w:pPr>
      <w:r w:rsidRPr="000B7BD3">
        <w:rPr>
          <w:rFonts w:ascii="Times New Roman" w:hAnsi="Times New Roman" w:cs="Times New Roman"/>
        </w:rPr>
        <w:t>Information is retained less and recall is slower.</w:t>
      </w:r>
    </w:p>
    <w:p w14:paraId="6B39BBAD" w14:textId="77777777" w:rsidR="00C27730" w:rsidRPr="000B7BD3" w:rsidRDefault="00C27730" w:rsidP="00C27730">
      <w:pPr>
        <w:numPr>
          <w:ilvl w:val="0"/>
          <w:numId w:val="4"/>
        </w:numPr>
        <w:rPr>
          <w:rFonts w:ascii="Times New Roman" w:hAnsi="Times New Roman" w:cs="Times New Roman"/>
        </w:rPr>
      </w:pPr>
      <w:r w:rsidRPr="000B7BD3">
        <w:rPr>
          <w:rFonts w:ascii="Times New Roman" w:hAnsi="Times New Roman" w:cs="Times New Roman"/>
        </w:rPr>
        <w:t>Curveball questions in exams are more difficult to answer as ideas have not been related to other ideas during the study process. Variations are therefore harder to synthesise and conceptualise, which curveballs test you on.</w:t>
      </w:r>
    </w:p>
    <w:p w14:paraId="20E1C5CC" w14:textId="77777777" w:rsidR="00C27730" w:rsidRPr="000B7BD3" w:rsidRDefault="00C27730" w:rsidP="00C27730">
      <w:pPr>
        <w:numPr>
          <w:ilvl w:val="0"/>
          <w:numId w:val="4"/>
        </w:numPr>
        <w:rPr>
          <w:rFonts w:ascii="Times New Roman" w:hAnsi="Times New Roman" w:cs="Times New Roman"/>
        </w:rPr>
      </w:pPr>
      <w:proofErr w:type="spellStart"/>
      <w:r w:rsidRPr="000B7BD3">
        <w:rPr>
          <w:rFonts w:ascii="Times New Roman" w:hAnsi="Times New Roman" w:cs="Times New Roman"/>
        </w:rPr>
        <w:t>Mindmaps</w:t>
      </w:r>
      <w:proofErr w:type="spellEnd"/>
      <w:r w:rsidRPr="000B7BD3">
        <w:rPr>
          <w:rFonts w:ascii="Times New Roman" w:hAnsi="Times New Roman" w:cs="Times New Roman"/>
        </w:rPr>
        <w:t xml:space="preserve"> seem disorganised. This is because the backbone of concepts and logic are not formed strongly as </w:t>
      </w:r>
      <w:proofErr w:type="gramStart"/>
      <w:r w:rsidRPr="000B7BD3">
        <w:rPr>
          <w:rFonts w:ascii="Times New Roman" w:hAnsi="Times New Roman" w:cs="Times New Roman"/>
        </w:rPr>
        <w:t>either questions</w:t>
      </w:r>
      <w:proofErr w:type="gramEnd"/>
      <w:r w:rsidRPr="000B7BD3">
        <w:rPr>
          <w:rFonts w:ascii="Times New Roman" w:hAnsi="Times New Roman" w:cs="Times New Roman"/>
        </w:rPr>
        <w:t xml:space="preserve"> were not asked of the largest chunks.</w:t>
      </w:r>
    </w:p>
    <w:p w14:paraId="106DF6F5" w14:textId="77777777" w:rsidR="00C27730" w:rsidRPr="000B7BD3" w:rsidRDefault="00C27730" w:rsidP="00C27730">
      <w:pPr>
        <w:rPr>
          <w:rFonts w:ascii="Times New Roman" w:hAnsi="Times New Roman" w:cs="Times New Roman"/>
          <w:b/>
          <w:bCs/>
        </w:rPr>
      </w:pPr>
      <w:r w:rsidRPr="000B7BD3">
        <w:rPr>
          <w:rFonts w:ascii="Times New Roman" w:hAnsi="Times New Roman" w:cs="Times New Roman"/>
          <w:b/>
          <w:bCs/>
        </w:rPr>
        <w:t>The importance of inquiry</w:t>
      </w:r>
    </w:p>
    <w:p w14:paraId="65A7D24B" w14:textId="77777777" w:rsidR="00C27730" w:rsidRPr="000B7BD3" w:rsidRDefault="00C27730" w:rsidP="00C27730">
      <w:pPr>
        <w:rPr>
          <w:rFonts w:ascii="Times New Roman" w:hAnsi="Times New Roman" w:cs="Times New Roman"/>
        </w:rPr>
      </w:pPr>
      <w:r w:rsidRPr="000B7BD3">
        <w:rPr>
          <w:rFonts w:ascii="Times New Roman" w:hAnsi="Times New Roman" w:cs="Times New Roman"/>
        </w:rPr>
        <w:t>Note that improving your question quality is one of the biggest focuses of Ascent 1. If you are struggling with question quality, we recommend reviewing Ascent 1, Ascent 1 Spot the Issues Challenges, and Live Clinic recordings.</w:t>
      </w:r>
    </w:p>
    <w:p w14:paraId="723B7769" w14:textId="77777777" w:rsidR="00C27730" w:rsidRPr="000B7BD3" w:rsidRDefault="00C27730" w:rsidP="00C27730">
      <w:pPr>
        <w:rPr>
          <w:rFonts w:ascii="Times New Roman" w:hAnsi="Times New Roman" w:cs="Times New Roman"/>
        </w:rPr>
      </w:pPr>
      <w:r w:rsidRPr="000B7BD3">
        <w:rPr>
          <w:rFonts w:ascii="Times New Roman" w:hAnsi="Times New Roman" w:cs="Times New Roman"/>
        </w:rPr>
        <w:t>Identifying exactly where your inquiry-based learning is going wrong can be very nuanced and subtle. There are many variations and therefore many possible solutions. Feedback and frequent attendance to Live Clinics will be most effective at identifying your issue.</w:t>
      </w:r>
    </w:p>
    <w:p w14:paraId="6E60F41F" w14:textId="77777777" w:rsidR="00C27730" w:rsidRPr="000B7BD3" w:rsidRDefault="00C27730" w:rsidP="00C27730">
      <w:pPr>
        <w:rPr>
          <w:rFonts w:ascii="Times New Roman" w:hAnsi="Times New Roman" w:cs="Times New Roman"/>
        </w:rPr>
      </w:pPr>
      <w:r w:rsidRPr="000B7BD3">
        <w:rPr>
          <w:rFonts w:ascii="Times New Roman" w:hAnsi="Times New Roman" w:cs="Times New Roman"/>
          <w:b/>
          <w:bCs/>
        </w:rPr>
        <w:t>Unfortunately, it is not easy to outline all of these variations through a single article.</w:t>
      </w:r>
    </w:p>
    <w:p w14:paraId="4885E4E5" w14:textId="77777777" w:rsidR="001D3E53" w:rsidRPr="000B7BD3" w:rsidRDefault="001D3E53">
      <w:pPr>
        <w:rPr>
          <w:rFonts w:ascii="Times New Roman" w:hAnsi="Times New Roman" w:cs="Times New Roman"/>
        </w:rPr>
      </w:pPr>
    </w:p>
    <w:sectPr w:rsidR="001D3E53" w:rsidRPr="000B7B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794704"/>
    <w:multiLevelType w:val="multilevel"/>
    <w:tmpl w:val="64CA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74230"/>
    <w:multiLevelType w:val="multilevel"/>
    <w:tmpl w:val="E72AB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CB5F06"/>
    <w:multiLevelType w:val="multilevel"/>
    <w:tmpl w:val="820E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FC522F"/>
    <w:multiLevelType w:val="multilevel"/>
    <w:tmpl w:val="1ECA8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0860769">
    <w:abstractNumId w:val="3"/>
  </w:num>
  <w:num w:numId="2" w16cid:durableId="1435173226">
    <w:abstractNumId w:val="2"/>
  </w:num>
  <w:num w:numId="3" w16cid:durableId="1728646871">
    <w:abstractNumId w:val="0"/>
  </w:num>
  <w:num w:numId="4" w16cid:durableId="19542480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730"/>
    <w:rsid w:val="000B7BD3"/>
    <w:rsid w:val="001B2215"/>
    <w:rsid w:val="001D3E53"/>
    <w:rsid w:val="00403B22"/>
    <w:rsid w:val="00690C1D"/>
    <w:rsid w:val="007937D5"/>
    <w:rsid w:val="0095341F"/>
    <w:rsid w:val="00964399"/>
    <w:rsid w:val="00AD3185"/>
    <w:rsid w:val="00C27730"/>
    <w:rsid w:val="00CD52CD"/>
    <w:rsid w:val="00DA0D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16315"/>
  <w15:chartTrackingRefBased/>
  <w15:docId w15:val="{3880ADE7-EF99-4402-BB82-BAF3DB584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C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27730"/>
    <w:rPr>
      <w:color w:val="0563C1" w:themeColor="hyperlink"/>
      <w:u w:val="single"/>
    </w:rPr>
  </w:style>
  <w:style w:type="character" w:styleId="UnresolvedMention">
    <w:name w:val="Unresolved Mention"/>
    <w:basedOn w:val="DefaultParagraphFont"/>
    <w:uiPriority w:val="99"/>
    <w:semiHidden/>
    <w:unhideWhenUsed/>
    <w:rsid w:val="00C277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7257149">
      <w:bodyDiv w:val="1"/>
      <w:marLeft w:val="0"/>
      <w:marRight w:val="0"/>
      <w:marTop w:val="0"/>
      <w:marBottom w:val="0"/>
      <w:divBdr>
        <w:top w:val="none" w:sz="0" w:space="0" w:color="auto"/>
        <w:left w:val="none" w:sz="0" w:space="0" w:color="auto"/>
        <w:bottom w:val="none" w:sz="0" w:space="0" w:color="auto"/>
        <w:right w:val="none" w:sz="0" w:space="0" w:color="auto"/>
      </w:divBdr>
      <w:divsChild>
        <w:div w:id="59058898">
          <w:marLeft w:val="0"/>
          <w:marRight w:val="0"/>
          <w:marTop w:val="0"/>
          <w:marBottom w:val="0"/>
          <w:divBdr>
            <w:top w:val="single" w:sz="2" w:space="0" w:color="E5E7EB"/>
            <w:left w:val="single" w:sz="2" w:space="0" w:color="E5E7EB"/>
            <w:bottom w:val="single" w:sz="2" w:space="0" w:color="E5E7EB"/>
            <w:right w:val="single" w:sz="2" w:space="0" w:color="E5E7EB"/>
          </w:divBdr>
          <w:divsChild>
            <w:div w:id="1702587473">
              <w:marLeft w:val="0"/>
              <w:marRight w:val="0"/>
              <w:marTop w:val="0"/>
              <w:marBottom w:val="0"/>
              <w:divBdr>
                <w:top w:val="single" w:sz="2" w:space="0" w:color="E5E7EB"/>
                <w:left w:val="single" w:sz="2" w:space="0" w:color="E5E7EB"/>
                <w:bottom w:val="single" w:sz="2" w:space="0" w:color="E5E7EB"/>
                <w:right w:val="single" w:sz="2" w:space="0" w:color="E5E7EB"/>
              </w:divBdr>
              <w:divsChild>
                <w:div w:id="1840848732">
                  <w:marLeft w:val="0"/>
                  <w:marRight w:val="0"/>
                  <w:marTop w:val="0"/>
                  <w:marBottom w:val="0"/>
                  <w:divBdr>
                    <w:top w:val="single" w:sz="2" w:space="0" w:color="E5E7EB"/>
                    <w:left w:val="single" w:sz="2" w:space="0" w:color="E5E7EB"/>
                    <w:bottom w:val="single" w:sz="2" w:space="0" w:color="E5E7EB"/>
                    <w:right w:val="single" w:sz="2" w:space="0" w:color="E5E7EB"/>
                  </w:divBdr>
                </w:div>
                <w:div w:id="7082655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49220173">
          <w:marLeft w:val="0"/>
          <w:marRight w:val="0"/>
          <w:marTop w:val="0"/>
          <w:marBottom w:val="0"/>
          <w:divBdr>
            <w:top w:val="single" w:sz="2" w:space="0" w:color="E5E7EB"/>
            <w:left w:val="single" w:sz="2" w:space="0" w:color="E5E7EB"/>
            <w:bottom w:val="single" w:sz="2" w:space="0" w:color="E5E7EB"/>
            <w:right w:val="single" w:sz="2" w:space="0" w:color="E5E7EB"/>
          </w:divBdr>
          <w:divsChild>
            <w:div w:id="1422216852">
              <w:marLeft w:val="0"/>
              <w:marRight w:val="0"/>
              <w:marTop w:val="0"/>
              <w:marBottom w:val="0"/>
              <w:divBdr>
                <w:top w:val="single" w:sz="2" w:space="0" w:color="E5E7EB"/>
                <w:left w:val="single" w:sz="2" w:space="0" w:color="E5E7EB"/>
                <w:bottom w:val="single" w:sz="2" w:space="0" w:color="E5E7EB"/>
                <w:right w:val="single" w:sz="2" w:space="0" w:color="E5E7EB"/>
              </w:divBdr>
              <w:divsChild>
                <w:div w:id="405226539">
                  <w:marLeft w:val="0"/>
                  <w:marRight w:val="0"/>
                  <w:marTop w:val="0"/>
                  <w:marBottom w:val="0"/>
                  <w:divBdr>
                    <w:top w:val="single" w:sz="2" w:space="0" w:color="E5E7EB"/>
                    <w:left w:val="single" w:sz="2" w:space="0" w:color="E5E7EB"/>
                    <w:bottom w:val="single" w:sz="2" w:space="0" w:color="E5E7EB"/>
                    <w:right w:val="single" w:sz="2" w:space="0" w:color="E5E7EB"/>
                  </w:divBdr>
                </w:div>
                <w:div w:id="981422174">
                  <w:marLeft w:val="0"/>
                  <w:marRight w:val="0"/>
                  <w:marTop w:val="0"/>
                  <w:marBottom w:val="0"/>
                  <w:divBdr>
                    <w:top w:val="single" w:sz="2" w:space="0" w:color="E5E7EB"/>
                    <w:left w:val="single" w:sz="2" w:space="0" w:color="E5E7EB"/>
                    <w:bottom w:val="single" w:sz="2" w:space="0" w:color="E5E7EB"/>
                    <w:right w:val="single" w:sz="2" w:space="0" w:color="E5E7EB"/>
                  </w:divBdr>
                </w:div>
                <w:div w:id="734621391">
                  <w:marLeft w:val="0"/>
                  <w:marRight w:val="0"/>
                  <w:marTop w:val="0"/>
                  <w:marBottom w:val="0"/>
                  <w:divBdr>
                    <w:top w:val="single" w:sz="2" w:space="0" w:color="E5E7EB"/>
                    <w:left w:val="single" w:sz="2" w:space="0" w:color="E5E7EB"/>
                    <w:bottom w:val="single" w:sz="2" w:space="0" w:color="E5E7EB"/>
                    <w:right w:val="single" w:sz="2" w:space="0" w:color="E5E7EB"/>
                  </w:divBdr>
                  <w:divsChild>
                    <w:div w:id="5575903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6448973">
                  <w:marLeft w:val="0"/>
                  <w:marRight w:val="0"/>
                  <w:marTop w:val="0"/>
                  <w:marBottom w:val="0"/>
                  <w:divBdr>
                    <w:top w:val="single" w:sz="2" w:space="0" w:color="E5E7EB"/>
                    <w:left w:val="single" w:sz="2" w:space="0" w:color="E5E7EB"/>
                    <w:bottom w:val="single" w:sz="2" w:space="0" w:color="E5E7EB"/>
                    <w:right w:val="single" w:sz="2" w:space="0" w:color="E5E7EB"/>
                  </w:divBdr>
                </w:div>
                <w:div w:id="1268931624">
                  <w:marLeft w:val="0"/>
                  <w:marRight w:val="0"/>
                  <w:marTop w:val="0"/>
                  <w:marBottom w:val="0"/>
                  <w:divBdr>
                    <w:top w:val="single" w:sz="2" w:space="0" w:color="E5E7EB"/>
                    <w:left w:val="single" w:sz="2" w:space="0" w:color="E5E7EB"/>
                    <w:bottom w:val="single" w:sz="2" w:space="0" w:color="E5E7EB"/>
                    <w:right w:val="single" w:sz="2" w:space="0" w:color="E5E7EB"/>
                  </w:divBdr>
                </w:div>
                <w:div w:id="1942012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07833709">
      <w:bodyDiv w:val="1"/>
      <w:marLeft w:val="0"/>
      <w:marRight w:val="0"/>
      <w:marTop w:val="0"/>
      <w:marBottom w:val="0"/>
      <w:divBdr>
        <w:top w:val="none" w:sz="0" w:space="0" w:color="auto"/>
        <w:left w:val="none" w:sz="0" w:space="0" w:color="auto"/>
        <w:bottom w:val="none" w:sz="0" w:space="0" w:color="auto"/>
        <w:right w:val="none" w:sz="0" w:space="0" w:color="auto"/>
      </w:divBdr>
      <w:divsChild>
        <w:div w:id="1064068510">
          <w:marLeft w:val="0"/>
          <w:marRight w:val="0"/>
          <w:marTop w:val="0"/>
          <w:marBottom w:val="0"/>
          <w:divBdr>
            <w:top w:val="single" w:sz="2" w:space="0" w:color="E5E7EB"/>
            <w:left w:val="single" w:sz="2" w:space="0" w:color="E5E7EB"/>
            <w:bottom w:val="single" w:sz="2" w:space="0" w:color="E5E7EB"/>
            <w:right w:val="single" w:sz="2" w:space="0" w:color="E5E7EB"/>
          </w:divBdr>
          <w:divsChild>
            <w:div w:id="1280184436">
              <w:marLeft w:val="0"/>
              <w:marRight w:val="0"/>
              <w:marTop w:val="0"/>
              <w:marBottom w:val="0"/>
              <w:divBdr>
                <w:top w:val="single" w:sz="2" w:space="0" w:color="E5E7EB"/>
                <w:left w:val="single" w:sz="2" w:space="0" w:color="E5E7EB"/>
                <w:bottom w:val="single" w:sz="2" w:space="0" w:color="E5E7EB"/>
                <w:right w:val="single" w:sz="2" w:space="0" w:color="E5E7EB"/>
              </w:divBdr>
              <w:divsChild>
                <w:div w:id="679740309">
                  <w:marLeft w:val="0"/>
                  <w:marRight w:val="0"/>
                  <w:marTop w:val="0"/>
                  <w:marBottom w:val="0"/>
                  <w:divBdr>
                    <w:top w:val="single" w:sz="2" w:space="0" w:color="E5E7EB"/>
                    <w:left w:val="single" w:sz="2" w:space="0" w:color="E5E7EB"/>
                    <w:bottom w:val="single" w:sz="2" w:space="0" w:color="E5E7EB"/>
                    <w:right w:val="single" w:sz="2" w:space="0" w:color="E5E7EB"/>
                  </w:divBdr>
                </w:div>
                <w:div w:id="16543344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40670763">
          <w:marLeft w:val="0"/>
          <w:marRight w:val="0"/>
          <w:marTop w:val="0"/>
          <w:marBottom w:val="0"/>
          <w:divBdr>
            <w:top w:val="single" w:sz="2" w:space="0" w:color="E5E7EB"/>
            <w:left w:val="single" w:sz="2" w:space="0" w:color="E5E7EB"/>
            <w:bottom w:val="single" w:sz="2" w:space="0" w:color="E5E7EB"/>
            <w:right w:val="single" w:sz="2" w:space="0" w:color="E5E7EB"/>
          </w:divBdr>
          <w:divsChild>
            <w:div w:id="390616455">
              <w:marLeft w:val="0"/>
              <w:marRight w:val="0"/>
              <w:marTop w:val="0"/>
              <w:marBottom w:val="0"/>
              <w:divBdr>
                <w:top w:val="single" w:sz="2" w:space="0" w:color="E5E7EB"/>
                <w:left w:val="single" w:sz="2" w:space="0" w:color="E5E7EB"/>
                <w:bottom w:val="single" w:sz="2" w:space="0" w:color="E5E7EB"/>
                <w:right w:val="single" w:sz="2" w:space="0" w:color="E5E7EB"/>
              </w:divBdr>
              <w:divsChild>
                <w:div w:id="141973567">
                  <w:marLeft w:val="0"/>
                  <w:marRight w:val="0"/>
                  <w:marTop w:val="0"/>
                  <w:marBottom w:val="0"/>
                  <w:divBdr>
                    <w:top w:val="single" w:sz="2" w:space="0" w:color="E5E7EB"/>
                    <w:left w:val="single" w:sz="2" w:space="0" w:color="E5E7EB"/>
                    <w:bottom w:val="single" w:sz="2" w:space="0" w:color="E5E7EB"/>
                    <w:right w:val="single" w:sz="2" w:space="0" w:color="E5E7EB"/>
                  </w:divBdr>
                </w:div>
                <w:div w:id="181869064">
                  <w:marLeft w:val="0"/>
                  <w:marRight w:val="0"/>
                  <w:marTop w:val="0"/>
                  <w:marBottom w:val="0"/>
                  <w:divBdr>
                    <w:top w:val="single" w:sz="2" w:space="0" w:color="E5E7EB"/>
                    <w:left w:val="single" w:sz="2" w:space="0" w:color="E5E7EB"/>
                    <w:bottom w:val="single" w:sz="2" w:space="0" w:color="E5E7EB"/>
                    <w:right w:val="single" w:sz="2" w:space="0" w:color="E5E7EB"/>
                  </w:divBdr>
                </w:div>
                <w:div w:id="377702655">
                  <w:marLeft w:val="0"/>
                  <w:marRight w:val="0"/>
                  <w:marTop w:val="0"/>
                  <w:marBottom w:val="0"/>
                  <w:divBdr>
                    <w:top w:val="single" w:sz="2" w:space="0" w:color="E5E7EB"/>
                    <w:left w:val="single" w:sz="2" w:space="0" w:color="E5E7EB"/>
                    <w:bottom w:val="single" w:sz="2" w:space="0" w:color="E5E7EB"/>
                    <w:right w:val="single" w:sz="2" w:space="0" w:color="E5E7EB"/>
                  </w:divBdr>
                  <w:divsChild>
                    <w:div w:id="17504935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55277111">
                  <w:marLeft w:val="0"/>
                  <w:marRight w:val="0"/>
                  <w:marTop w:val="0"/>
                  <w:marBottom w:val="0"/>
                  <w:divBdr>
                    <w:top w:val="single" w:sz="2" w:space="0" w:color="E5E7EB"/>
                    <w:left w:val="single" w:sz="2" w:space="0" w:color="E5E7EB"/>
                    <w:bottom w:val="single" w:sz="2" w:space="0" w:color="E5E7EB"/>
                    <w:right w:val="single" w:sz="2" w:space="0" w:color="E5E7EB"/>
                  </w:divBdr>
                </w:div>
                <w:div w:id="1378506308">
                  <w:marLeft w:val="0"/>
                  <w:marRight w:val="0"/>
                  <w:marTop w:val="0"/>
                  <w:marBottom w:val="0"/>
                  <w:divBdr>
                    <w:top w:val="single" w:sz="2" w:space="0" w:color="E5E7EB"/>
                    <w:left w:val="single" w:sz="2" w:space="0" w:color="E5E7EB"/>
                    <w:bottom w:val="single" w:sz="2" w:space="0" w:color="E5E7EB"/>
                    <w:right w:val="single" w:sz="2" w:space="0" w:color="E5E7EB"/>
                  </w:divBdr>
                </w:div>
                <w:div w:id="3442890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540</Words>
  <Characters>3084</Characters>
  <Application>Microsoft Office Word</Application>
  <DocSecurity>0</DocSecurity>
  <Lines>25</Lines>
  <Paragraphs>7</Paragraphs>
  <ScaleCrop>false</ScaleCrop>
  <Company/>
  <LinksUpToDate>false</LinksUpToDate>
  <CharactersWithSpaces>3617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laxmi</dc:creator>
  <cp:keywords/>
  <dc:description/>
  <cp:lastModifiedBy>venkata laxmi</cp:lastModifiedBy>
  <cp:revision>4</cp:revision>
  <dcterms:created xsi:type="dcterms:W3CDTF">2024-11-08T05:19:00Z</dcterms:created>
  <dcterms:modified xsi:type="dcterms:W3CDTF">2024-11-08T05:31:00Z</dcterms:modified>
</cp:coreProperties>
</file>