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631A1" w14:textId="77777777" w:rsidR="00623454" w:rsidRPr="00623454" w:rsidRDefault="00623454" w:rsidP="00623454">
      <w:pPr>
        <w:rPr>
          <w:b/>
          <w:bCs/>
        </w:rPr>
      </w:pPr>
      <w:r w:rsidRPr="00623454">
        <w:rPr>
          <w:b/>
          <w:bCs/>
        </w:rPr>
        <w:t>How do I push through feeling tired during higher-order learning?</w:t>
      </w:r>
    </w:p>
    <w:p w14:paraId="5E9C1C41" w14:textId="77777777" w:rsidR="00623454" w:rsidRPr="00623454" w:rsidRDefault="00623454" w:rsidP="00623454">
      <w:r w:rsidRPr="00623454">
        <w:t>Higher-order learning inherently involves a higher cognitive load, which is perceived as more mental effort and a feeling of tiredness when sustained. This article explores how to navigate this.</w:t>
      </w:r>
    </w:p>
    <w:p w14:paraId="25F4D48A" w14:textId="77777777" w:rsidR="00623454" w:rsidRPr="00623454" w:rsidRDefault="00623454" w:rsidP="00623454">
      <w:pPr>
        <w:rPr>
          <w:b/>
          <w:bCs/>
        </w:rPr>
      </w:pPr>
      <w:r w:rsidRPr="00623454">
        <w:rPr>
          <w:b/>
          <w:bCs/>
        </w:rPr>
        <w:t>Overview</w:t>
      </w:r>
    </w:p>
    <w:p w14:paraId="3C8A6D54" w14:textId="77777777" w:rsidR="00623454" w:rsidRPr="00623454" w:rsidRDefault="00623454" w:rsidP="00623454">
      <w:r w:rsidRPr="00623454">
        <w:rPr>
          <w:b/>
          <w:bCs/>
        </w:rPr>
        <w:t>When engaging in effective active learning, we aim to accomplish the following.</w:t>
      </w:r>
    </w:p>
    <w:p w14:paraId="2590F606" w14:textId="77777777" w:rsidR="00623454" w:rsidRPr="00623454" w:rsidRDefault="00623454" w:rsidP="00623454">
      <w:pPr>
        <w:rPr>
          <w:b/>
          <w:bCs/>
        </w:rPr>
      </w:pPr>
      <w:r w:rsidRPr="00623454">
        <w:rPr>
          <w:b/>
          <w:bCs/>
        </w:rPr>
        <w:t>Objectives of effective learning</w:t>
      </w:r>
    </w:p>
    <w:p w14:paraId="453B1B19" w14:textId="77777777" w:rsidR="00623454" w:rsidRPr="00623454" w:rsidRDefault="00623454" w:rsidP="00623454">
      <w:pPr>
        <w:numPr>
          <w:ilvl w:val="0"/>
          <w:numId w:val="1"/>
        </w:numPr>
      </w:pPr>
      <w:r w:rsidRPr="00623454">
        <w:t>Identify how ideas are related to each other</w:t>
      </w:r>
    </w:p>
    <w:p w14:paraId="078B5C89" w14:textId="77777777" w:rsidR="00623454" w:rsidRPr="00623454" w:rsidRDefault="00623454" w:rsidP="00623454">
      <w:pPr>
        <w:numPr>
          <w:ilvl w:val="0"/>
          <w:numId w:val="1"/>
        </w:numPr>
      </w:pPr>
      <w:r w:rsidRPr="00623454">
        <w:t>Identify how information is related to what we already know</w:t>
      </w:r>
    </w:p>
    <w:p w14:paraId="0869AE11" w14:textId="77777777" w:rsidR="00623454" w:rsidRPr="00623454" w:rsidRDefault="00623454" w:rsidP="00623454">
      <w:pPr>
        <w:numPr>
          <w:ilvl w:val="0"/>
          <w:numId w:val="1"/>
        </w:numPr>
      </w:pPr>
      <w:r w:rsidRPr="00623454">
        <w:t>Evaluate the relationships and make decisions on what is relevant and important</w:t>
      </w:r>
    </w:p>
    <w:p w14:paraId="594781CA" w14:textId="77777777" w:rsidR="00623454" w:rsidRPr="00623454" w:rsidRDefault="00623454" w:rsidP="00623454">
      <w:pPr>
        <w:numPr>
          <w:ilvl w:val="0"/>
          <w:numId w:val="1"/>
        </w:numPr>
      </w:pPr>
      <w:r w:rsidRPr="00623454">
        <w:t>Build a critically examined knowledge network</w:t>
      </w:r>
    </w:p>
    <w:p w14:paraId="274B0464" w14:textId="77777777" w:rsidR="00623454" w:rsidRPr="00623454" w:rsidRDefault="00623454" w:rsidP="00623454">
      <w:r w:rsidRPr="00623454">
        <w:t>Once we have built a network, the information is naturally retained and can be accessed for applications such as recall and problem-solving. A high-quality network produces better memory and a deeper ability to manipulate and apply knowledge. </w:t>
      </w:r>
    </w:p>
    <w:p w14:paraId="03F43A49" w14:textId="77777777" w:rsidR="00623454" w:rsidRPr="00623454" w:rsidRDefault="00623454" w:rsidP="00623454">
      <w:pPr>
        <w:rPr>
          <w:b/>
          <w:bCs/>
        </w:rPr>
      </w:pPr>
      <w:r w:rsidRPr="00623454">
        <w:rPr>
          <w:b/>
          <w:bCs/>
        </w:rPr>
        <w:t>"High-quality" means:</w:t>
      </w:r>
    </w:p>
    <w:p w14:paraId="4B6CC0B6" w14:textId="77777777" w:rsidR="00623454" w:rsidRPr="00623454" w:rsidRDefault="00623454" w:rsidP="00623454">
      <w:pPr>
        <w:numPr>
          <w:ilvl w:val="0"/>
          <w:numId w:val="2"/>
        </w:numPr>
      </w:pPr>
      <w:r w:rsidRPr="00623454">
        <w:t>Relationships have been critically examined (instead of just identified)</w:t>
      </w:r>
    </w:p>
    <w:p w14:paraId="2629D6D1" w14:textId="77777777" w:rsidR="00623454" w:rsidRPr="00623454" w:rsidRDefault="00623454" w:rsidP="00623454">
      <w:pPr>
        <w:numPr>
          <w:ilvl w:val="0"/>
          <w:numId w:val="2"/>
        </w:numPr>
      </w:pPr>
      <w:r w:rsidRPr="00623454">
        <w:t>The information has been related to a big picture (instead of remaining isolated)</w:t>
      </w:r>
    </w:p>
    <w:p w14:paraId="2E22DB74" w14:textId="77777777" w:rsidR="00623454" w:rsidRPr="00623454" w:rsidRDefault="00623454" w:rsidP="00623454">
      <w:pPr>
        <w:numPr>
          <w:ilvl w:val="0"/>
          <w:numId w:val="2"/>
        </w:numPr>
      </w:pPr>
      <w:r w:rsidRPr="00623454">
        <w:t>We have made active decisions on the best way to form the network by considering alternative structures (instead of just settling on the easiest or first structure we can think of)</w:t>
      </w:r>
    </w:p>
    <w:p w14:paraId="0A49CE94" w14:textId="77777777" w:rsidR="00623454" w:rsidRPr="00623454" w:rsidRDefault="00623454" w:rsidP="00623454">
      <w:r w:rsidRPr="00623454">
        <w:rPr>
          <w:b/>
          <w:bCs/>
        </w:rPr>
        <w:t>This is a continuous process whereby our network is refined as we re-evaluate and re-test our knowledge through further learning and retrieval practice (see </w:t>
      </w:r>
      <w:hyperlink r:id="rId5" w:history="1">
        <w:r w:rsidRPr="00623454">
          <w:rPr>
            <w:rStyle w:val="Hyperlink"/>
            <w:b/>
            <w:bCs/>
          </w:rPr>
          <w:t>interleaving</w:t>
        </w:r>
      </w:hyperlink>
      <w:r w:rsidRPr="00623454">
        <w:rPr>
          <w:b/>
          <w:bCs/>
        </w:rPr>
        <w:t>).</w:t>
      </w:r>
    </w:p>
    <w:p w14:paraId="4C86CAA6" w14:textId="77777777" w:rsidR="00623454" w:rsidRPr="00623454" w:rsidRDefault="00623454" w:rsidP="00623454">
      <w:pPr>
        <w:rPr>
          <w:b/>
          <w:bCs/>
        </w:rPr>
      </w:pPr>
      <w:r w:rsidRPr="00623454">
        <w:rPr>
          <w:b/>
          <w:bCs/>
        </w:rPr>
        <w:t>Cognitive load and feeling tired</w:t>
      </w:r>
    </w:p>
    <w:p w14:paraId="6A1915B3" w14:textId="77777777" w:rsidR="00623454" w:rsidRPr="00623454" w:rsidRDefault="00623454" w:rsidP="00623454">
      <w:r w:rsidRPr="00623454">
        <w:t>Engaging in these processes to form a high-quality network naturally involves more mental effort and processing. This is (simplistically) called cognitive load.</w:t>
      </w:r>
    </w:p>
    <w:p w14:paraId="5F62543C" w14:textId="77777777" w:rsidR="00623454" w:rsidRPr="00623454" w:rsidRDefault="00623454" w:rsidP="00623454">
      <w:r w:rsidRPr="00623454">
        <w:rPr>
          <w:b/>
          <w:bCs/>
        </w:rPr>
        <w:t>At first</w:t>
      </w:r>
      <w:r w:rsidRPr="00623454">
        <w:t>, when we are not used to higher-order thinking, the cognitive load often feels:</w:t>
      </w:r>
    </w:p>
    <w:p w14:paraId="5A466454" w14:textId="77777777" w:rsidR="00623454" w:rsidRPr="00623454" w:rsidRDefault="00623454" w:rsidP="00623454">
      <w:pPr>
        <w:numPr>
          <w:ilvl w:val="0"/>
          <w:numId w:val="3"/>
        </w:numPr>
      </w:pPr>
      <w:r w:rsidRPr="00623454">
        <w:t>Different</w:t>
      </w:r>
    </w:p>
    <w:p w14:paraId="5983BEE2" w14:textId="77777777" w:rsidR="00623454" w:rsidRPr="00623454" w:rsidRDefault="00623454" w:rsidP="00623454">
      <w:pPr>
        <w:numPr>
          <w:ilvl w:val="0"/>
          <w:numId w:val="3"/>
        </w:numPr>
      </w:pPr>
      <w:r w:rsidRPr="00623454">
        <w:t>Uncomfortable</w:t>
      </w:r>
    </w:p>
    <w:p w14:paraId="2E3ED22C" w14:textId="77777777" w:rsidR="00623454" w:rsidRPr="00623454" w:rsidRDefault="00623454" w:rsidP="00623454">
      <w:pPr>
        <w:numPr>
          <w:ilvl w:val="0"/>
          <w:numId w:val="3"/>
        </w:numPr>
      </w:pPr>
      <w:r w:rsidRPr="00623454">
        <w:t>Confusing</w:t>
      </w:r>
    </w:p>
    <w:p w14:paraId="3B11B54E" w14:textId="77777777" w:rsidR="00623454" w:rsidRPr="00623454" w:rsidRDefault="00623454" w:rsidP="00623454">
      <w:pPr>
        <w:numPr>
          <w:ilvl w:val="0"/>
          <w:numId w:val="3"/>
        </w:numPr>
      </w:pPr>
      <w:r w:rsidRPr="00623454">
        <w:t>Chaotic</w:t>
      </w:r>
    </w:p>
    <w:p w14:paraId="31654A94" w14:textId="77777777" w:rsidR="00623454" w:rsidRPr="00623454" w:rsidRDefault="00623454" w:rsidP="00623454">
      <w:pPr>
        <w:numPr>
          <w:ilvl w:val="0"/>
          <w:numId w:val="3"/>
        </w:numPr>
      </w:pPr>
      <w:r w:rsidRPr="00623454">
        <w:t>Challenging</w:t>
      </w:r>
    </w:p>
    <w:p w14:paraId="15EAD00F" w14:textId="77777777" w:rsidR="00623454" w:rsidRPr="00623454" w:rsidRDefault="00623454" w:rsidP="00623454">
      <w:r w:rsidRPr="00623454">
        <w:t>Over time, our </w:t>
      </w:r>
      <w:r w:rsidRPr="00623454">
        <w:rPr>
          <w:b/>
          <w:bCs/>
        </w:rPr>
        <w:t>cognitive load tolerance </w:t>
      </w:r>
      <w:r w:rsidRPr="00623454">
        <w:t>expands as:</w:t>
      </w:r>
    </w:p>
    <w:p w14:paraId="6C3C7D14" w14:textId="77777777" w:rsidR="00623454" w:rsidRPr="00623454" w:rsidRDefault="00623454" w:rsidP="00623454">
      <w:pPr>
        <w:numPr>
          <w:ilvl w:val="0"/>
          <w:numId w:val="4"/>
        </w:numPr>
      </w:pPr>
      <w:r w:rsidRPr="00623454">
        <w:t>We start to see how beneficial this process is, we perceive the feeling as more positive</w:t>
      </w:r>
    </w:p>
    <w:p w14:paraId="679759DB" w14:textId="77777777" w:rsidR="00623454" w:rsidRPr="00623454" w:rsidRDefault="00623454" w:rsidP="00623454">
      <w:pPr>
        <w:numPr>
          <w:ilvl w:val="0"/>
          <w:numId w:val="4"/>
        </w:numPr>
      </w:pPr>
      <w:r w:rsidRPr="00623454">
        <w:t>Our processing ability grows as our brain adapts to these new thinking patterns, making it easier to achieve a high-quality network</w:t>
      </w:r>
    </w:p>
    <w:p w14:paraId="345F0E7C" w14:textId="77777777" w:rsidR="00623454" w:rsidRPr="00623454" w:rsidRDefault="00623454" w:rsidP="00623454">
      <w:r w:rsidRPr="00623454">
        <w:rPr>
          <w:b/>
          <w:bCs/>
        </w:rPr>
        <w:lastRenderedPageBreak/>
        <w:t>Therefore, a feeling of higher cognitive load is inevitable to increase learning efficiency.</w:t>
      </w:r>
    </w:p>
    <w:p w14:paraId="3DBB826A" w14:textId="77777777" w:rsidR="00623454" w:rsidRPr="00623454" w:rsidRDefault="00623454" w:rsidP="00623454">
      <w:pPr>
        <w:rPr>
          <w:b/>
          <w:bCs/>
        </w:rPr>
      </w:pPr>
      <w:r w:rsidRPr="00623454">
        <w:rPr>
          <w:b/>
          <w:bCs/>
        </w:rPr>
        <w:t>Navigating feelings of high load</w:t>
      </w:r>
    </w:p>
    <w:p w14:paraId="5D86EE67" w14:textId="77777777" w:rsidR="00623454" w:rsidRPr="00623454" w:rsidRDefault="00623454" w:rsidP="00623454">
      <w:r w:rsidRPr="00623454">
        <w:t>While higher cognitive load is beneficial, we don't want to enter </w:t>
      </w:r>
      <w:r w:rsidRPr="00623454">
        <w:rPr>
          <w:b/>
          <w:bCs/>
        </w:rPr>
        <w:t>overload</w:t>
      </w:r>
      <w:r w:rsidRPr="00623454">
        <w:t>. Overload is when we are attempting to process more than what we are able to handle. There is a biological limit to how much the human brain can process and efficient learners are able to keep their cognitive load in a perfect Goldilocks zone.</w:t>
      </w:r>
    </w:p>
    <w:p w14:paraId="1C74D3B7" w14:textId="77777777" w:rsidR="00623454" w:rsidRPr="00623454" w:rsidRDefault="00623454" w:rsidP="00623454">
      <w:pPr>
        <w:rPr>
          <w:b/>
          <w:bCs/>
        </w:rPr>
      </w:pPr>
      <w:r w:rsidRPr="00623454">
        <w:rPr>
          <w:b/>
          <w:bCs/>
        </w:rPr>
        <w:t>Key principle</w:t>
      </w:r>
    </w:p>
    <w:p w14:paraId="48EAD558" w14:textId="77777777" w:rsidR="00623454" w:rsidRPr="00623454" w:rsidRDefault="00623454" w:rsidP="00623454">
      <w:r w:rsidRPr="00623454">
        <w:t>Efficient learning is about using techniques that promote helpful thought processes (which increase cognitive load) while using techniques that prevent overload.</w:t>
      </w:r>
    </w:p>
    <w:p w14:paraId="74075DD8" w14:textId="77777777" w:rsidR="00623454" w:rsidRPr="00623454" w:rsidRDefault="00623454" w:rsidP="00623454">
      <w:r w:rsidRPr="00623454">
        <w:rPr>
          <w:b/>
          <w:bCs/>
        </w:rPr>
        <w:t>Techniques that prevent overload involve:</w:t>
      </w:r>
    </w:p>
    <w:p w14:paraId="59A80F3E" w14:textId="77777777" w:rsidR="00623454" w:rsidRPr="00623454" w:rsidRDefault="00623454" w:rsidP="00623454">
      <w:pPr>
        <w:numPr>
          <w:ilvl w:val="0"/>
          <w:numId w:val="5"/>
        </w:numPr>
      </w:pPr>
      <w:r w:rsidRPr="00623454">
        <w:t>Strategic non-linear note-taking to help track thoughts and relationships</w:t>
      </w:r>
    </w:p>
    <w:p w14:paraId="1F5DAD65" w14:textId="77777777" w:rsidR="00623454" w:rsidRPr="00623454" w:rsidRDefault="00623454" w:rsidP="00623454">
      <w:pPr>
        <w:numPr>
          <w:ilvl w:val="0"/>
          <w:numId w:val="5"/>
        </w:numPr>
      </w:pPr>
      <w:r w:rsidRPr="00623454">
        <w:t>Creating mini hypothetical mindmaps to "play" with certain structures before deciding on what makes sense</w:t>
      </w:r>
    </w:p>
    <w:p w14:paraId="67D1B66F" w14:textId="77777777" w:rsidR="00623454" w:rsidRPr="00623454" w:rsidRDefault="00623454" w:rsidP="00623454">
      <w:pPr>
        <w:numPr>
          <w:ilvl w:val="0"/>
          <w:numId w:val="5"/>
        </w:numPr>
      </w:pPr>
      <w:r w:rsidRPr="00623454">
        <w:t>Taking short breaks to summarise, consolidate and organise new information that has been learned before consuming more new information (this reduces the number of "stray thoughts" you are mentally keeping track of and reduces processing burden)</w:t>
      </w:r>
    </w:p>
    <w:p w14:paraId="7350A9BF" w14:textId="77777777" w:rsidR="00623454" w:rsidRPr="00623454" w:rsidRDefault="00623454" w:rsidP="00623454">
      <w:pPr>
        <w:rPr>
          <w:b/>
          <w:bCs/>
        </w:rPr>
      </w:pPr>
      <w:r w:rsidRPr="00623454">
        <w:rPr>
          <w:b/>
          <w:bCs/>
        </w:rPr>
        <w:t>New technique overload</w:t>
      </w:r>
    </w:p>
    <w:p w14:paraId="788CF407" w14:textId="77777777" w:rsidR="00623454" w:rsidRPr="00623454" w:rsidRDefault="00623454" w:rsidP="00623454">
      <w:r w:rsidRPr="00623454">
        <w:t>In addition, it is also important to only work on one or two new techniques at a time. This is because learning a new technique or skill naturally involves cognitive load. </w:t>
      </w:r>
    </w:p>
    <w:p w14:paraId="527AA342" w14:textId="77777777" w:rsidR="00623454" w:rsidRPr="00623454" w:rsidRDefault="00623454" w:rsidP="00623454">
      <w:r w:rsidRPr="00623454">
        <w:t>When attempting to learn too many techniques at the same time, all of our available mental resources are spent on simply performing the technique and we have insufficient mental resources left for the actual processing and higher-order thinking itself.</w:t>
      </w:r>
    </w:p>
    <w:p w14:paraId="45D5F86A" w14:textId="77777777" w:rsidR="00623454" w:rsidRPr="00623454" w:rsidRDefault="00623454" w:rsidP="00623454">
      <w:r w:rsidRPr="00623454">
        <w:rPr>
          <w:b/>
          <w:bCs/>
        </w:rPr>
        <w:t>This is why we recommend only focusing on 1 or 2 new techniques before moving on to the next.</w:t>
      </w:r>
    </w:p>
    <w:p w14:paraId="124D806F"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5584D"/>
    <w:multiLevelType w:val="multilevel"/>
    <w:tmpl w:val="8CD4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0483C"/>
    <w:multiLevelType w:val="multilevel"/>
    <w:tmpl w:val="D5C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C7F3B"/>
    <w:multiLevelType w:val="multilevel"/>
    <w:tmpl w:val="A08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311E4"/>
    <w:multiLevelType w:val="multilevel"/>
    <w:tmpl w:val="19D8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82409"/>
    <w:multiLevelType w:val="multilevel"/>
    <w:tmpl w:val="4FC4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319582">
    <w:abstractNumId w:val="3"/>
  </w:num>
  <w:num w:numId="2" w16cid:durableId="2047215633">
    <w:abstractNumId w:val="4"/>
  </w:num>
  <w:num w:numId="3" w16cid:durableId="238177001">
    <w:abstractNumId w:val="2"/>
  </w:num>
  <w:num w:numId="4" w16cid:durableId="1539320816">
    <w:abstractNumId w:val="0"/>
  </w:num>
  <w:num w:numId="5" w16cid:durableId="381176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93F"/>
    <w:rsid w:val="001D3E53"/>
    <w:rsid w:val="00403774"/>
    <w:rsid w:val="00403B22"/>
    <w:rsid w:val="0044693F"/>
    <w:rsid w:val="00623454"/>
    <w:rsid w:val="007937D5"/>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DC5D"/>
  <w15:chartTrackingRefBased/>
  <w15:docId w15:val="{404E0924-9D1D-4158-94C3-766E37C2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3454"/>
    <w:rPr>
      <w:color w:val="0563C1" w:themeColor="hyperlink"/>
      <w:u w:val="single"/>
    </w:rPr>
  </w:style>
  <w:style w:type="character" w:styleId="UnresolvedMention">
    <w:name w:val="Unresolved Mention"/>
    <w:basedOn w:val="DefaultParagraphFont"/>
    <w:uiPriority w:val="99"/>
    <w:semiHidden/>
    <w:unhideWhenUsed/>
    <w:rsid w:val="00623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779156">
      <w:bodyDiv w:val="1"/>
      <w:marLeft w:val="0"/>
      <w:marRight w:val="0"/>
      <w:marTop w:val="0"/>
      <w:marBottom w:val="0"/>
      <w:divBdr>
        <w:top w:val="none" w:sz="0" w:space="0" w:color="auto"/>
        <w:left w:val="none" w:sz="0" w:space="0" w:color="auto"/>
        <w:bottom w:val="none" w:sz="0" w:space="0" w:color="auto"/>
        <w:right w:val="none" w:sz="0" w:space="0" w:color="auto"/>
      </w:divBdr>
      <w:divsChild>
        <w:div w:id="693769266">
          <w:marLeft w:val="0"/>
          <w:marRight w:val="0"/>
          <w:marTop w:val="0"/>
          <w:marBottom w:val="0"/>
          <w:divBdr>
            <w:top w:val="single" w:sz="2" w:space="0" w:color="E5E7EB"/>
            <w:left w:val="single" w:sz="2" w:space="0" w:color="E5E7EB"/>
            <w:bottom w:val="single" w:sz="2" w:space="0" w:color="E5E7EB"/>
            <w:right w:val="single" w:sz="2" w:space="0" w:color="E5E7EB"/>
          </w:divBdr>
          <w:divsChild>
            <w:div w:id="2115980424">
              <w:marLeft w:val="0"/>
              <w:marRight w:val="0"/>
              <w:marTop w:val="0"/>
              <w:marBottom w:val="0"/>
              <w:divBdr>
                <w:top w:val="single" w:sz="2" w:space="0" w:color="E5E7EB"/>
                <w:left w:val="single" w:sz="2" w:space="0" w:color="E5E7EB"/>
                <w:bottom w:val="single" w:sz="2" w:space="0" w:color="E5E7EB"/>
                <w:right w:val="single" w:sz="2" w:space="0" w:color="E5E7EB"/>
              </w:divBdr>
              <w:divsChild>
                <w:div w:id="1117454844">
                  <w:marLeft w:val="0"/>
                  <w:marRight w:val="0"/>
                  <w:marTop w:val="0"/>
                  <w:marBottom w:val="0"/>
                  <w:divBdr>
                    <w:top w:val="single" w:sz="2" w:space="0" w:color="E5E7EB"/>
                    <w:left w:val="single" w:sz="2" w:space="0" w:color="E5E7EB"/>
                    <w:bottom w:val="single" w:sz="2" w:space="0" w:color="E5E7EB"/>
                    <w:right w:val="single" w:sz="2" w:space="0" w:color="E5E7EB"/>
                  </w:divBdr>
                </w:div>
                <w:div w:id="805469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9921436">
          <w:marLeft w:val="0"/>
          <w:marRight w:val="0"/>
          <w:marTop w:val="0"/>
          <w:marBottom w:val="0"/>
          <w:divBdr>
            <w:top w:val="single" w:sz="2" w:space="0" w:color="E5E7EB"/>
            <w:left w:val="single" w:sz="2" w:space="0" w:color="E5E7EB"/>
            <w:bottom w:val="single" w:sz="2" w:space="0" w:color="E5E7EB"/>
            <w:right w:val="single" w:sz="2" w:space="0" w:color="E5E7EB"/>
          </w:divBdr>
          <w:divsChild>
            <w:div w:id="55587735">
              <w:marLeft w:val="0"/>
              <w:marRight w:val="0"/>
              <w:marTop w:val="0"/>
              <w:marBottom w:val="0"/>
              <w:divBdr>
                <w:top w:val="single" w:sz="2" w:space="0" w:color="E5E7EB"/>
                <w:left w:val="single" w:sz="2" w:space="0" w:color="E5E7EB"/>
                <w:bottom w:val="single" w:sz="2" w:space="0" w:color="E5E7EB"/>
                <w:right w:val="single" w:sz="2" w:space="0" w:color="E5E7EB"/>
              </w:divBdr>
              <w:divsChild>
                <w:div w:id="1163663470">
                  <w:marLeft w:val="0"/>
                  <w:marRight w:val="0"/>
                  <w:marTop w:val="0"/>
                  <w:marBottom w:val="0"/>
                  <w:divBdr>
                    <w:top w:val="single" w:sz="2" w:space="0" w:color="E5E7EB"/>
                    <w:left w:val="single" w:sz="2" w:space="0" w:color="E5E7EB"/>
                    <w:bottom w:val="single" w:sz="2" w:space="0" w:color="E5E7EB"/>
                    <w:right w:val="single" w:sz="2" w:space="0" w:color="E5E7EB"/>
                  </w:divBdr>
                </w:div>
                <w:div w:id="1864512831">
                  <w:marLeft w:val="0"/>
                  <w:marRight w:val="0"/>
                  <w:marTop w:val="0"/>
                  <w:marBottom w:val="0"/>
                  <w:divBdr>
                    <w:top w:val="single" w:sz="2" w:space="0" w:color="E5E7EB"/>
                    <w:left w:val="single" w:sz="2" w:space="0" w:color="E5E7EB"/>
                    <w:bottom w:val="single" w:sz="2" w:space="0" w:color="E5E7EB"/>
                    <w:right w:val="single" w:sz="2" w:space="0" w:color="E5E7EB"/>
                  </w:divBdr>
                  <w:divsChild>
                    <w:div w:id="1521428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470589">
                  <w:marLeft w:val="0"/>
                  <w:marRight w:val="0"/>
                  <w:marTop w:val="0"/>
                  <w:marBottom w:val="0"/>
                  <w:divBdr>
                    <w:top w:val="single" w:sz="2" w:space="0" w:color="E5E7EB"/>
                    <w:left w:val="single" w:sz="2" w:space="0" w:color="E5E7EB"/>
                    <w:bottom w:val="single" w:sz="2" w:space="0" w:color="E5E7EB"/>
                    <w:right w:val="single" w:sz="2" w:space="0" w:color="E5E7EB"/>
                  </w:divBdr>
                </w:div>
                <w:div w:id="1714230734">
                  <w:marLeft w:val="0"/>
                  <w:marRight w:val="0"/>
                  <w:marTop w:val="0"/>
                  <w:marBottom w:val="0"/>
                  <w:divBdr>
                    <w:top w:val="single" w:sz="2" w:space="0" w:color="E5E7EB"/>
                    <w:left w:val="single" w:sz="2" w:space="0" w:color="E5E7EB"/>
                    <w:bottom w:val="single" w:sz="2" w:space="0" w:color="E5E7EB"/>
                    <w:right w:val="single" w:sz="2" w:space="0" w:color="E5E7EB"/>
                  </w:divBdr>
                </w:div>
                <w:div w:id="1707026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2184797">
      <w:bodyDiv w:val="1"/>
      <w:marLeft w:val="0"/>
      <w:marRight w:val="0"/>
      <w:marTop w:val="0"/>
      <w:marBottom w:val="0"/>
      <w:divBdr>
        <w:top w:val="none" w:sz="0" w:space="0" w:color="auto"/>
        <w:left w:val="none" w:sz="0" w:space="0" w:color="auto"/>
        <w:bottom w:val="none" w:sz="0" w:space="0" w:color="auto"/>
        <w:right w:val="none" w:sz="0" w:space="0" w:color="auto"/>
      </w:divBdr>
      <w:divsChild>
        <w:div w:id="1420759816">
          <w:marLeft w:val="0"/>
          <w:marRight w:val="0"/>
          <w:marTop w:val="0"/>
          <w:marBottom w:val="0"/>
          <w:divBdr>
            <w:top w:val="single" w:sz="2" w:space="0" w:color="E5E7EB"/>
            <w:left w:val="single" w:sz="2" w:space="0" w:color="E5E7EB"/>
            <w:bottom w:val="single" w:sz="2" w:space="0" w:color="E5E7EB"/>
            <w:right w:val="single" w:sz="2" w:space="0" w:color="E5E7EB"/>
          </w:divBdr>
          <w:divsChild>
            <w:div w:id="1932201587">
              <w:marLeft w:val="0"/>
              <w:marRight w:val="0"/>
              <w:marTop w:val="0"/>
              <w:marBottom w:val="0"/>
              <w:divBdr>
                <w:top w:val="single" w:sz="2" w:space="0" w:color="E5E7EB"/>
                <w:left w:val="single" w:sz="2" w:space="0" w:color="E5E7EB"/>
                <w:bottom w:val="single" w:sz="2" w:space="0" w:color="E5E7EB"/>
                <w:right w:val="single" w:sz="2" w:space="0" w:color="E5E7EB"/>
              </w:divBdr>
              <w:divsChild>
                <w:div w:id="1319114364">
                  <w:marLeft w:val="0"/>
                  <w:marRight w:val="0"/>
                  <w:marTop w:val="0"/>
                  <w:marBottom w:val="0"/>
                  <w:divBdr>
                    <w:top w:val="single" w:sz="2" w:space="0" w:color="E5E7EB"/>
                    <w:left w:val="single" w:sz="2" w:space="0" w:color="E5E7EB"/>
                    <w:bottom w:val="single" w:sz="2" w:space="0" w:color="E5E7EB"/>
                    <w:right w:val="single" w:sz="2" w:space="0" w:color="E5E7EB"/>
                  </w:divBdr>
                </w:div>
                <w:div w:id="330186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2585776">
          <w:marLeft w:val="0"/>
          <w:marRight w:val="0"/>
          <w:marTop w:val="0"/>
          <w:marBottom w:val="0"/>
          <w:divBdr>
            <w:top w:val="single" w:sz="2" w:space="0" w:color="E5E7EB"/>
            <w:left w:val="single" w:sz="2" w:space="0" w:color="E5E7EB"/>
            <w:bottom w:val="single" w:sz="2" w:space="0" w:color="E5E7EB"/>
            <w:right w:val="single" w:sz="2" w:space="0" w:color="E5E7EB"/>
          </w:divBdr>
          <w:divsChild>
            <w:div w:id="280890608">
              <w:marLeft w:val="0"/>
              <w:marRight w:val="0"/>
              <w:marTop w:val="0"/>
              <w:marBottom w:val="0"/>
              <w:divBdr>
                <w:top w:val="single" w:sz="2" w:space="0" w:color="E5E7EB"/>
                <w:left w:val="single" w:sz="2" w:space="0" w:color="E5E7EB"/>
                <w:bottom w:val="single" w:sz="2" w:space="0" w:color="E5E7EB"/>
                <w:right w:val="single" w:sz="2" w:space="0" w:color="E5E7EB"/>
              </w:divBdr>
              <w:divsChild>
                <w:div w:id="478032555">
                  <w:marLeft w:val="0"/>
                  <w:marRight w:val="0"/>
                  <w:marTop w:val="0"/>
                  <w:marBottom w:val="0"/>
                  <w:divBdr>
                    <w:top w:val="single" w:sz="2" w:space="0" w:color="E5E7EB"/>
                    <w:left w:val="single" w:sz="2" w:space="0" w:color="E5E7EB"/>
                    <w:bottom w:val="single" w:sz="2" w:space="0" w:color="E5E7EB"/>
                    <w:right w:val="single" w:sz="2" w:space="0" w:color="E5E7EB"/>
                  </w:divBdr>
                </w:div>
                <w:div w:id="315570615">
                  <w:marLeft w:val="0"/>
                  <w:marRight w:val="0"/>
                  <w:marTop w:val="0"/>
                  <w:marBottom w:val="0"/>
                  <w:divBdr>
                    <w:top w:val="single" w:sz="2" w:space="0" w:color="E5E7EB"/>
                    <w:left w:val="single" w:sz="2" w:space="0" w:color="E5E7EB"/>
                    <w:bottom w:val="single" w:sz="2" w:space="0" w:color="E5E7EB"/>
                    <w:right w:val="single" w:sz="2" w:space="0" w:color="E5E7EB"/>
                  </w:divBdr>
                  <w:divsChild>
                    <w:div w:id="966156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2798337">
                  <w:marLeft w:val="0"/>
                  <w:marRight w:val="0"/>
                  <w:marTop w:val="0"/>
                  <w:marBottom w:val="0"/>
                  <w:divBdr>
                    <w:top w:val="single" w:sz="2" w:space="0" w:color="E5E7EB"/>
                    <w:left w:val="single" w:sz="2" w:space="0" w:color="E5E7EB"/>
                    <w:bottom w:val="single" w:sz="2" w:space="0" w:color="E5E7EB"/>
                    <w:right w:val="single" w:sz="2" w:space="0" w:color="E5E7EB"/>
                  </w:divBdr>
                </w:div>
                <w:div w:id="753161396">
                  <w:marLeft w:val="0"/>
                  <w:marRight w:val="0"/>
                  <w:marTop w:val="0"/>
                  <w:marBottom w:val="0"/>
                  <w:divBdr>
                    <w:top w:val="single" w:sz="2" w:space="0" w:color="E5E7EB"/>
                    <w:left w:val="single" w:sz="2" w:space="0" w:color="E5E7EB"/>
                    <w:bottom w:val="single" w:sz="2" w:space="0" w:color="E5E7EB"/>
                    <w:right w:val="single" w:sz="2" w:space="0" w:color="E5E7EB"/>
                  </w:divBdr>
                </w:div>
                <w:div w:id="803276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icanstudy.com/learning-support/interleaving-tab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2024-11-08T05:49:00Z</dcterms:created>
  <dcterms:modified xsi:type="dcterms:W3CDTF">2024-11-08T05:50:00Z</dcterms:modified>
</cp:coreProperties>
</file>