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41015" w14:textId="77777777" w:rsidR="005B4853" w:rsidRPr="005B4853" w:rsidRDefault="005B4853" w:rsidP="005B4853">
      <w:pPr>
        <w:rPr>
          <w:b/>
          <w:bCs/>
        </w:rPr>
      </w:pPr>
      <w:r w:rsidRPr="005B4853">
        <w:rPr>
          <w:b/>
          <w:bCs/>
        </w:rPr>
        <w:t>Recommended apps</w:t>
      </w:r>
    </w:p>
    <w:p w14:paraId="7126CA2F" w14:textId="77777777" w:rsidR="005B4853" w:rsidRPr="005B4853" w:rsidRDefault="005B4853" w:rsidP="005B4853">
      <w:r w:rsidRPr="005B4853">
        <w:t xml:space="preserve">The following apps are recommended by the </w:t>
      </w:r>
      <w:proofErr w:type="spellStart"/>
      <w:r w:rsidRPr="005B4853">
        <w:t>iCanStudy</w:t>
      </w:r>
      <w:proofErr w:type="spellEnd"/>
      <w:r w:rsidRPr="005B4853">
        <w:t xml:space="preserve"> team after extensive personal usage and integration. </w:t>
      </w:r>
    </w:p>
    <w:p w14:paraId="78276AE0" w14:textId="77777777" w:rsidR="005B4853" w:rsidRPr="005B4853" w:rsidRDefault="005B4853" w:rsidP="005B4853">
      <w:pPr>
        <w:rPr>
          <w:b/>
          <w:bCs/>
        </w:rPr>
      </w:pPr>
      <w:r w:rsidRPr="005B4853">
        <w:rPr>
          <w:b/>
          <w:bCs/>
        </w:rPr>
        <w:t>Disclaimer</w:t>
      </w:r>
    </w:p>
    <w:p w14:paraId="1B3C12AE" w14:textId="77777777" w:rsidR="005B4853" w:rsidRPr="005B4853" w:rsidRDefault="005B4853" w:rsidP="005B4853">
      <w:r w:rsidRPr="005B4853">
        <w:t>In some cases, we have contacted the app developers to ask for a discount for our members, for which we receive a small commission. Despite receiving hundreds of requests from app developers to feature and recommend their products through an affiliate link, we strictly never recommend any apps we have not personally used and endorse. Apps without a discount likely represent apps that did not provide any discount, which we recommend regardless.</w:t>
      </w:r>
    </w:p>
    <w:p w14:paraId="74271F16" w14:textId="77777777" w:rsidR="005B4853" w:rsidRPr="005B4853" w:rsidRDefault="005B4853" w:rsidP="005B4853">
      <w:r w:rsidRPr="005B4853">
        <w:t>Book guides and book summaries</w:t>
      </w:r>
    </w:p>
    <w:p w14:paraId="1BE08C80" w14:textId="77777777" w:rsidR="005B4853" w:rsidRPr="005B4853" w:rsidRDefault="005B4853" w:rsidP="005B4853">
      <w:r w:rsidRPr="005B4853">
        <w:t>We recommend </w:t>
      </w:r>
      <w:hyperlink r:id="rId4" w:history="1">
        <w:r w:rsidRPr="005B4853">
          <w:rPr>
            <w:rStyle w:val="Hyperlink"/>
          </w:rPr>
          <w:t>Shortform</w:t>
        </w:r>
      </w:hyperlink>
      <w:r w:rsidRPr="005B4853">
        <w:t> as it has some of the industry's most useful, practical, accurate, and comprehensive book guides. It is useful as a book adjunct and to scope potential sources to explore more deeply.</w:t>
      </w:r>
    </w:p>
    <w:p w14:paraId="107AC792" w14:textId="77777777" w:rsidR="005B4853" w:rsidRPr="005B4853" w:rsidRDefault="005B4853" w:rsidP="005B4853">
      <w:r w:rsidRPr="005B4853">
        <w:rPr>
          <w:b/>
          <w:bCs/>
        </w:rPr>
        <w:t>We have negotiated a free trial and a 30% discount on annual plans for our members using our affiliate link </w:t>
      </w:r>
      <w:hyperlink r:id="rId5" w:history="1">
        <w:r w:rsidRPr="005B4853">
          <w:rPr>
            <w:rStyle w:val="Hyperlink"/>
            <w:b/>
            <w:bCs/>
          </w:rPr>
          <w:t>here</w:t>
        </w:r>
      </w:hyperlink>
      <w:r w:rsidRPr="005B4853">
        <w:rPr>
          <w:b/>
          <w:bCs/>
        </w:rPr>
        <w:t>. This is the highest level of discount offered by Shortform anywhere.</w:t>
      </w:r>
    </w:p>
    <w:p w14:paraId="5146E0F0" w14:textId="77777777" w:rsidR="005B4853" w:rsidRPr="005B4853" w:rsidRDefault="005B4853" w:rsidP="005B4853">
      <w:r w:rsidRPr="005B4853">
        <w:t xml:space="preserve">Shortform takes our recommended spot over the popular </w:t>
      </w:r>
      <w:proofErr w:type="spellStart"/>
      <w:r w:rsidRPr="005B4853">
        <w:t>Blinkist</w:t>
      </w:r>
      <w:proofErr w:type="spellEnd"/>
      <w:r w:rsidRPr="005B4853">
        <w:t xml:space="preserve"> as we have noticed the summaries of </w:t>
      </w:r>
      <w:proofErr w:type="spellStart"/>
      <w:r w:rsidRPr="005B4853">
        <w:t>Blinkist</w:t>
      </w:r>
      <w:proofErr w:type="spellEnd"/>
      <w:r w:rsidRPr="005B4853">
        <w:t xml:space="preserve"> can be inaccurate, miss important principles, and misrepresent ideas. Although this does not happen often, we have observed </w:t>
      </w:r>
      <w:proofErr w:type="gramStart"/>
      <w:r w:rsidRPr="005B4853">
        <w:t>this enough times</w:t>
      </w:r>
      <w:proofErr w:type="gramEnd"/>
      <w:r w:rsidRPr="005B4853">
        <w:t xml:space="preserve"> to be wary of the summaries. In some cases, books that were phenomenal when read in full seem mediocre in the summary due to misrepresentation.</w:t>
      </w:r>
    </w:p>
    <w:p w14:paraId="27303A2B" w14:textId="77777777" w:rsidR="005B4853" w:rsidRPr="005B4853" w:rsidRDefault="005B4853" w:rsidP="005B4853">
      <w:r w:rsidRPr="005B4853">
        <w:t xml:space="preserve">However, </w:t>
      </w:r>
      <w:proofErr w:type="spellStart"/>
      <w:r w:rsidRPr="005B4853">
        <w:t>Blinkist</w:t>
      </w:r>
      <w:proofErr w:type="spellEnd"/>
      <w:r w:rsidRPr="005B4853">
        <w:t xml:space="preserve"> has a much larger library than Shortform. Therefore, if your budget allows, you may also wish to utilise </w:t>
      </w:r>
      <w:proofErr w:type="spellStart"/>
      <w:r w:rsidRPr="005B4853">
        <w:t>Blinkist</w:t>
      </w:r>
      <w:proofErr w:type="spellEnd"/>
      <w:r w:rsidRPr="005B4853">
        <w:t xml:space="preserve"> if Shortform does not have your target book. Note that Shortform continues to add new books every week, and members can vote for new books to be added.</w:t>
      </w:r>
    </w:p>
    <w:p w14:paraId="25EC191C" w14:textId="77777777" w:rsidR="005B4853" w:rsidRPr="005B4853" w:rsidRDefault="005B4853" w:rsidP="005B4853">
      <w:r w:rsidRPr="005B4853">
        <w:t>Task management and prioritisation</w:t>
      </w:r>
    </w:p>
    <w:p w14:paraId="6D8C1219" w14:textId="77777777" w:rsidR="005B4853" w:rsidRPr="005B4853" w:rsidRDefault="005B4853" w:rsidP="005B4853">
      <w:hyperlink r:id="rId6" w:history="1">
        <w:r w:rsidRPr="005B4853">
          <w:rPr>
            <w:rStyle w:val="Hyperlink"/>
          </w:rPr>
          <w:t>Asana</w:t>
        </w:r>
      </w:hyperlink>
      <w:r w:rsidRPr="005B4853">
        <w:t>, </w:t>
      </w:r>
      <w:proofErr w:type="spellStart"/>
      <w:r w:rsidRPr="005B4853">
        <w:fldChar w:fldCharType="begin"/>
      </w:r>
      <w:r w:rsidRPr="005B4853">
        <w:instrText>HYPERLINK "https://clickup.com/"</w:instrText>
      </w:r>
      <w:r w:rsidRPr="005B4853">
        <w:fldChar w:fldCharType="separate"/>
      </w:r>
      <w:r w:rsidRPr="005B4853">
        <w:rPr>
          <w:rStyle w:val="Hyperlink"/>
        </w:rPr>
        <w:t>ClickUp</w:t>
      </w:r>
      <w:proofErr w:type="spellEnd"/>
      <w:r w:rsidRPr="005B4853">
        <w:fldChar w:fldCharType="end"/>
      </w:r>
      <w:r w:rsidRPr="005B4853">
        <w:t>, or </w:t>
      </w:r>
      <w:hyperlink r:id="rId7" w:history="1">
        <w:r w:rsidRPr="005B4853">
          <w:rPr>
            <w:rStyle w:val="Hyperlink"/>
          </w:rPr>
          <w:t>Amazing Marvin</w:t>
        </w:r>
      </w:hyperlink>
      <w:r w:rsidRPr="005B4853">
        <w:br/>
        <w:t> </w:t>
      </w:r>
    </w:p>
    <w:p w14:paraId="319F3B80" w14:textId="77777777" w:rsidR="005B4853" w:rsidRPr="005B4853" w:rsidRDefault="005B4853" w:rsidP="005B4853">
      <w:r w:rsidRPr="005B4853">
        <w:t>Amazing Marvin is extremely powerful and probably the most customisable and fully featured task management app on the market. However, it can be overwhelming for beginners.</w:t>
      </w:r>
      <w:r w:rsidRPr="005B4853">
        <w:br/>
      </w:r>
      <w:r w:rsidRPr="005B4853">
        <w:br/>
        <w:t xml:space="preserve">For most people who want something simpler, Asana has a free plan that is excellent for task management and will meet most people's needs. </w:t>
      </w:r>
      <w:proofErr w:type="spellStart"/>
      <w:r w:rsidRPr="005B4853">
        <w:t>ClickUp</w:t>
      </w:r>
      <w:proofErr w:type="spellEnd"/>
      <w:r w:rsidRPr="005B4853">
        <w:t xml:space="preserve"> is an alternative to Asana and has a different workflow and user interface. Many people prefer </w:t>
      </w:r>
      <w:proofErr w:type="spellStart"/>
      <w:r w:rsidRPr="005B4853">
        <w:t>ClickUp</w:t>
      </w:r>
      <w:proofErr w:type="spellEnd"/>
      <w:r w:rsidRPr="005B4853">
        <w:t xml:space="preserve"> to Asana due to its more intuitive workflows, especially when working in teams.</w:t>
      </w:r>
    </w:p>
    <w:p w14:paraId="18B2561D" w14:textId="77777777" w:rsidR="005B4853" w:rsidRPr="005B4853" w:rsidRDefault="005B4853" w:rsidP="005B4853">
      <w:r w:rsidRPr="005B4853">
        <w:t>Scheduling and time management</w:t>
      </w:r>
    </w:p>
    <w:p w14:paraId="0C9E6091" w14:textId="77777777" w:rsidR="005B4853" w:rsidRPr="005B4853" w:rsidRDefault="005B4853" w:rsidP="005B4853">
      <w:r w:rsidRPr="005B4853">
        <w:t>Google calendars is our recommended option for most people as it is compatible with virtually every app and service, while featuring a robust set of time management features.</w:t>
      </w:r>
      <w:r w:rsidRPr="005B4853">
        <w:br/>
      </w:r>
      <w:r w:rsidRPr="005B4853">
        <w:br/>
        <w:t>For Android, </w:t>
      </w:r>
      <w:hyperlink r:id="rId8" w:history="1">
        <w:r w:rsidRPr="005B4853">
          <w:rPr>
            <w:rStyle w:val="Hyperlink"/>
          </w:rPr>
          <w:t>Business Calendar 2</w:t>
        </w:r>
      </w:hyperlink>
      <w:r w:rsidRPr="005B4853">
        <w:t> is a versatile and customisable app that utilises the widget space of Android phones effectively.</w:t>
      </w:r>
      <w:r w:rsidRPr="005B4853">
        <w:br/>
      </w:r>
      <w:r w:rsidRPr="005B4853">
        <w:br/>
        <w:t>On Windows devices, </w:t>
      </w:r>
      <w:proofErr w:type="spellStart"/>
      <w:r w:rsidRPr="005B4853">
        <w:fldChar w:fldCharType="begin"/>
      </w:r>
      <w:r w:rsidRPr="005B4853">
        <w:instrText>HYPERLINK "https://www.onecalendar.nl/onecalendar/overview"</w:instrText>
      </w:r>
      <w:r w:rsidRPr="005B4853">
        <w:fldChar w:fldCharType="separate"/>
      </w:r>
      <w:r w:rsidRPr="005B4853">
        <w:rPr>
          <w:rStyle w:val="Hyperlink"/>
        </w:rPr>
        <w:t>OneCalendar</w:t>
      </w:r>
      <w:proofErr w:type="spellEnd"/>
      <w:r w:rsidRPr="005B4853">
        <w:fldChar w:fldCharType="end"/>
      </w:r>
      <w:r w:rsidRPr="005B4853">
        <w:t> can be a simple calendar integration app.</w:t>
      </w:r>
    </w:p>
    <w:p w14:paraId="32EB5FD6" w14:textId="77777777" w:rsidR="005B4853" w:rsidRPr="005B4853" w:rsidRDefault="005B4853" w:rsidP="005B4853">
      <w:r w:rsidRPr="005B4853">
        <w:lastRenderedPageBreak/>
        <w:t>For iOS devices, the Google calendar app is usually sufficient.</w:t>
      </w:r>
    </w:p>
    <w:p w14:paraId="4311388B" w14:textId="77777777" w:rsidR="005B4853" w:rsidRPr="005B4853" w:rsidRDefault="005B4853" w:rsidP="005B4853">
      <w:r w:rsidRPr="005B4853">
        <w:t>"Second brain", idea collection, knowledge bank, reference database</w:t>
      </w:r>
    </w:p>
    <w:p w14:paraId="06B2FA93" w14:textId="77777777" w:rsidR="005B4853" w:rsidRPr="005B4853" w:rsidRDefault="005B4853" w:rsidP="005B4853">
      <w:hyperlink r:id="rId9" w:history="1">
        <w:r w:rsidRPr="005B4853">
          <w:rPr>
            <w:rStyle w:val="Hyperlink"/>
          </w:rPr>
          <w:t>Obsidian</w:t>
        </w:r>
      </w:hyperlink>
      <w:r w:rsidRPr="005B4853">
        <w:t> is arguably the best app on the market for second-brain relational databases and a "source of truth". It can be used for a wide variety of uses. However, it has a steeper learning curve than apps such as </w:t>
      </w:r>
      <w:hyperlink r:id="rId10" w:history="1">
        <w:r w:rsidRPr="005B4853">
          <w:rPr>
            <w:rStyle w:val="Hyperlink"/>
          </w:rPr>
          <w:t>Notion</w:t>
        </w:r>
      </w:hyperlink>
      <w:r w:rsidRPr="005B4853">
        <w:t>, which are also perfectly suitable for most people.</w:t>
      </w:r>
    </w:p>
    <w:p w14:paraId="1B439739" w14:textId="77777777" w:rsidR="005B4853" w:rsidRPr="005B4853" w:rsidRDefault="005B4853" w:rsidP="005B4853">
      <w:r w:rsidRPr="005B4853">
        <w:t>For those willing to learn and invest time in setting up their knowledge base, we recommend Obsidian. For those wanting to get into it and do not have complex relational knowledge needs, Notion will be more than enough.</w:t>
      </w:r>
    </w:p>
    <w:p w14:paraId="12E0FE1B" w14:textId="77777777" w:rsidR="005B4853" w:rsidRPr="005B4853" w:rsidRDefault="005B4853" w:rsidP="005B4853">
      <w:r w:rsidRPr="005B4853">
        <w:t>Creating focus and removing distractions</w:t>
      </w:r>
    </w:p>
    <w:p w14:paraId="5C80FCF7" w14:textId="77777777" w:rsidR="005B4853" w:rsidRPr="005B4853" w:rsidRDefault="005B4853" w:rsidP="005B4853">
      <w:r w:rsidRPr="005B4853">
        <w:t>There are many apps and websites for removing distractions and improving focus. There are also many new apps being released all the time. This is a list of apps and sites we recommend in our experience. There may be newer and better solutions that we have not used yet.</w:t>
      </w:r>
    </w:p>
    <w:p w14:paraId="5B75818C" w14:textId="77777777" w:rsidR="005B4853" w:rsidRPr="005B4853" w:rsidRDefault="005B4853" w:rsidP="005B4853">
      <w:r w:rsidRPr="005B4853">
        <w:rPr>
          <w:b/>
          <w:bCs/>
        </w:rPr>
        <w:t>Website blocking:</w:t>
      </w:r>
      <w:r w:rsidRPr="005B4853">
        <w:t> </w:t>
      </w:r>
      <w:proofErr w:type="spellStart"/>
      <w:r w:rsidRPr="005B4853">
        <w:fldChar w:fldCharType="begin"/>
      </w:r>
      <w:r w:rsidRPr="005B4853">
        <w:instrText>HYPERLINK "https://chrome.google.com/webstore/detail/block-site-website-blocke/eiimnmioipafcokbfikbljfdeojpcgbh?hl=en"</w:instrText>
      </w:r>
      <w:r w:rsidRPr="005B4853">
        <w:fldChar w:fldCharType="separate"/>
      </w:r>
      <w:r w:rsidRPr="005B4853">
        <w:rPr>
          <w:rStyle w:val="Hyperlink"/>
        </w:rPr>
        <w:t>BlockSite</w:t>
      </w:r>
      <w:proofErr w:type="spellEnd"/>
      <w:r w:rsidRPr="005B4853">
        <w:fldChar w:fldCharType="end"/>
      </w:r>
      <w:r w:rsidRPr="005B4853">
        <w:t> has the useful option to block its own settings page through password protection via someone else's email address. </w:t>
      </w:r>
      <w:hyperlink r:id="rId11" w:history="1">
        <w:r w:rsidRPr="005B4853">
          <w:rPr>
            <w:rStyle w:val="Hyperlink"/>
          </w:rPr>
          <w:t>Focused Work</w:t>
        </w:r>
      </w:hyperlink>
      <w:r w:rsidRPr="005B4853">
        <w:t xml:space="preserve"> is also a useful app for blocking apps on iOS that also includes work-rest timing. The creator of Focused Work implemented some recommendations from </w:t>
      </w:r>
      <w:proofErr w:type="spellStart"/>
      <w:r w:rsidRPr="005B4853">
        <w:t>Dr.</w:t>
      </w:r>
      <w:proofErr w:type="spellEnd"/>
      <w:r w:rsidRPr="005B4853">
        <w:t xml:space="preserve"> Justin Sung into their work-rest timing options.</w:t>
      </w:r>
    </w:p>
    <w:p w14:paraId="45F7AE54" w14:textId="77777777" w:rsidR="005B4853" w:rsidRPr="005B4853" w:rsidRDefault="005B4853" w:rsidP="005B4853">
      <w:r w:rsidRPr="005B4853">
        <w:rPr>
          <w:b/>
          <w:bCs/>
        </w:rPr>
        <w:t>Work-rest timing: </w:t>
      </w:r>
      <w:hyperlink r:id="rId12" w:history="1">
        <w:r w:rsidRPr="005B4853">
          <w:rPr>
            <w:rStyle w:val="Hyperlink"/>
          </w:rPr>
          <w:t>Tide</w:t>
        </w:r>
      </w:hyperlink>
      <w:r w:rsidRPr="005B4853">
        <w:t> (on both Android and iOS). Many other apps do the same thing. Tide is not necessarily the best, but one that we have found adequate for most needs. Focused Work is another recommendation, as above.</w:t>
      </w:r>
      <w:r w:rsidRPr="005B4853">
        <w:br/>
      </w:r>
      <w:r w:rsidRPr="005B4853">
        <w:br/>
      </w:r>
      <w:r w:rsidRPr="005B4853">
        <w:rPr>
          <w:b/>
          <w:bCs/>
        </w:rPr>
        <w:t>White noise generation:</w:t>
      </w:r>
      <w:r w:rsidRPr="005B4853">
        <w:t> </w:t>
      </w:r>
      <w:proofErr w:type="spellStart"/>
      <w:r w:rsidRPr="005B4853">
        <w:fldChar w:fldCharType="begin"/>
      </w:r>
      <w:r w:rsidRPr="005B4853">
        <w:instrText>HYPERLINK "https://play.google.com/store/apps/details?id=net.relaxio.relaxio"</w:instrText>
      </w:r>
      <w:r w:rsidRPr="005B4853">
        <w:fldChar w:fldCharType="separate"/>
      </w:r>
      <w:r w:rsidRPr="005B4853">
        <w:rPr>
          <w:rStyle w:val="Hyperlink"/>
        </w:rPr>
        <w:t>Relaxio</w:t>
      </w:r>
      <w:proofErr w:type="spellEnd"/>
      <w:r w:rsidRPr="005B4853">
        <w:fldChar w:fldCharType="end"/>
      </w:r>
      <w:r w:rsidRPr="005B4853">
        <w:t> and White Noise Lite (on </w:t>
      </w:r>
      <w:hyperlink r:id="rId13" w:history="1">
        <w:r w:rsidRPr="005B4853">
          <w:rPr>
            <w:rStyle w:val="Hyperlink"/>
          </w:rPr>
          <w:t>Android</w:t>
        </w:r>
      </w:hyperlink>
      <w:r w:rsidRPr="005B4853">
        <w:t> or </w:t>
      </w:r>
      <w:hyperlink r:id="rId14" w:history="1">
        <w:r w:rsidRPr="005B4853">
          <w:rPr>
            <w:rStyle w:val="Hyperlink"/>
          </w:rPr>
          <w:t>iOS</w:t>
        </w:r>
      </w:hyperlink>
      <w:r w:rsidRPr="005B4853">
        <w:t>). These apps are useful because you can modulate the type of white noise to fit the type of distracting external noise you are trying to block out.</w:t>
      </w:r>
      <w:r w:rsidRPr="005B4853">
        <w:br/>
      </w:r>
      <w:r w:rsidRPr="005B4853">
        <w:br/>
      </w:r>
      <w:r w:rsidRPr="005B4853">
        <w:rPr>
          <w:b/>
          <w:bCs/>
        </w:rPr>
        <w:t>Mindfulness meditation and sleep: </w:t>
      </w:r>
      <w:hyperlink r:id="rId15" w:history="1">
        <w:r w:rsidRPr="005B4853">
          <w:rPr>
            <w:rStyle w:val="Hyperlink"/>
          </w:rPr>
          <w:t>Calm</w:t>
        </w:r>
      </w:hyperlink>
      <w:r w:rsidRPr="005B4853">
        <w:t> consistently ranks highly on our recommendations due to their high level of instructional guidance and support for beginners and the diversity of guided and unguided meditation modes for more experienced people.</w:t>
      </w:r>
    </w:p>
    <w:p w14:paraId="1B84F843" w14:textId="77777777" w:rsidR="005B4853" w:rsidRPr="005B4853" w:rsidRDefault="005B4853" w:rsidP="005B4853">
      <w:r w:rsidRPr="005B4853">
        <w:t>Habit tracking</w:t>
      </w:r>
    </w:p>
    <w:p w14:paraId="5734DC68" w14:textId="77777777" w:rsidR="005B4853" w:rsidRPr="005B4853" w:rsidRDefault="005B4853" w:rsidP="005B4853">
      <w:hyperlink r:id="rId16" w:history="1">
        <w:proofErr w:type="spellStart"/>
        <w:r w:rsidRPr="005B4853">
          <w:rPr>
            <w:rStyle w:val="Hyperlink"/>
          </w:rPr>
          <w:t>Remente</w:t>
        </w:r>
        <w:proofErr w:type="spellEnd"/>
      </w:hyperlink>
      <w:r w:rsidRPr="005B4853">
        <w:t> is our recommended app due to its wide variety of features and flexibility, though </w:t>
      </w:r>
      <w:hyperlink r:id="rId17" w:history="1">
        <w:r w:rsidRPr="005B4853">
          <w:rPr>
            <w:rStyle w:val="Hyperlink"/>
          </w:rPr>
          <w:t>Fabulous </w:t>
        </w:r>
      </w:hyperlink>
      <w:r w:rsidRPr="005B4853">
        <w:t>is also a good option for beginners. We feel that Fabulous may be too rigid for more experienced habit-setters.</w:t>
      </w:r>
    </w:p>
    <w:p w14:paraId="76700959" w14:textId="77777777" w:rsidR="005B4853" w:rsidRPr="005B4853" w:rsidRDefault="005B4853" w:rsidP="005B4853">
      <w:r w:rsidRPr="005B4853">
        <w:t>Freehand note-taking</w:t>
      </w:r>
    </w:p>
    <w:p w14:paraId="4323976A" w14:textId="77777777" w:rsidR="005B4853" w:rsidRPr="005B4853" w:rsidRDefault="005B4853" w:rsidP="005B4853">
      <w:r w:rsidRPr="005B4853">
        <w:t>Concepts is one recommended app that we have used extensively. It is available on all operating systems. The features can be overwhelming at first but the interface can be adjusted in the settings to remove the unnecessary features and create a simple note-taking experience. </w:t>
      </w:r>
      <w:r w:rsidRPr="005B4853">
        <w:rPr>
          <w:b/>
          <w:bCs/>
        </w:rPr>
        <w:t>We have negotiated a 30-day free trial for our members </w:t>
      </w:r>
      <w:hyperlink r:id="rId18" w:history="1">
        <w:r w:rsidRPr="005B4853">
          <w:rPr>
            <w:rStyle w:val="Hyperlink"/>
            <w:b/>
            <w:bCs/>
          </w:rPr>
          <w:t>here</w:t>
        </w:r>
      </w:hyperlink>
      <w:r w:rsidRPr="005B4853">
        <w:rPr>
          <w:b/>
          <w:bCs/>
        </w:rPr>
        <w:t>. </w:t>
      </w:r>
      <w:r w:rsidRPr="005B4853">
        <w:t>We do not receive any remuneration or commission or this recommendation or if you use the link. The free trial is for your benefit only.</w:t>
      </w:r>
    </w:p>
    <w:p w14:paraId="47748F8E" w14:textId="77777777" w:rsidR="005B4853" w:rsidRPr="005B4853" w:rsidRDefault="005B4853" w:rsidP="005B4853">
      <w:hyperlink r:id="rId19" w:history="1">
        <w:r w:rsidRPr="005B4853">
          <w:rPr>
            <w:rStyle w:val="Hyperlink"/>
          </w:rPr>
          <w:t>Squid</w:t>
        </w:r>
      </w:hyperlink>
      <w:r w:rsidRPr="005B4853">
        <w:t> is another recommended app for Android. It is one of our favourite note-taking apps across any operating system and is also much cheaper than Concepts.</w:t>
      </w:r>
    </w:p>
    <w:p w14:paraId="5DB41074" w14:textId="77777777" w:rsidR="005B4853" w:rsidRPr="005B4853" w:rsidRDefault="005B4853" w:rsidP="005B4853">
      <w:proofErr w:type="spellStart"/>
      <w:r w:rsidRPr="005B4853">
        <w:lastRenderedPageBreak/>
        <w:t>FreeForm</w:t>
      </w:r>
      <w:proofErr w:type="spellEnd"/>
      <w:r w:rsidRPr="005B4853">
        <w:t xml:space="preserve"> is also a suitable free solution (if you already own an iPad) as it comes bundled with iOS. It is more limited in creating realistic pen strokes (which reduces the readability and enjoyment of the app for some), but it is otherwise a versatile and highly functional alternative.</w:t>
      </w:r>
    </w:p>
    <w:p w14:paraId="5FE8121F" w14:textId="77777777" w:rsidR="005B4853" w:rsidRPr="005B4853" w:rsidRDefault="005B4853" w:rsidP="005B4853">
      <w:r w:rsidRPr="005B4853">
        <w:rPr>
          <w:i/>
          <w:iCs/>
        </w:rPr>
        <w:t>Many learners use OneNote for their note-taking. However, in our experience, OneNote's note-taking experience is vastly inferior to the other apps listed and alternatives should be sought if possible.</w:t>
      </w:r>
    </w:p>
    <w:p w14:paraId="230C3169"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94"/>
    <w:rsid w:val="001D3E53"/>
    <w:rsid w:val="003A7EC7"/>
    <w:rsid w:val="00403B22"/>
    <w:rsid w:val="005B4853"/>
    <w:rsid w:val="007937D5"/>
    <w:rsid w:val="00AD3185"/>
    <w:rsid w:val="00CD52CD"/>
    <w:rsid w:val="00D04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1D56"/>
  <w15:chartTrackingRefBased/>
  <w15:docId w15:val="{33BC159E-EA60-4EE2-A28E-DFEE6799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4853"/>
    <w:rPr>
      <w:color w:val="0563C1" w:themeColor="hyperlink"/>
      <w:u w:val="single"/>
    </w:rPr>
  </w:style>
  <w:style w:type="character" w:styleId="UnresolvedMention">
    <w:name w:val="Unresolved Mention"/>
    <w:basedOn w:val="DefaultParagraphFont"/>
    <w:uiPriority w:val="99"/>
    <w:semiHidden/>
    <w:unhideWhenUsed/>
    <w:rsid w:val="005B4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35702">
      <w:bodyDiv w:val="1"/>
      <w:marLeft w:val="0"/>
      <w:marRight w:val="0"/>
      <w:marTop w:val="0"/>
      <w:marBottom w:val="0"/>
      <w:divBdr>
        <w:top w:val="none" w:sz="0" w:space="0" w:color="auto"/>
        <w:left w:val="none" w:sz="0" w:space="0" w:color="auto"/>
        <w:bottom w:val="none" w:sz="0" w:space="0" w:color="auto"/>
        <w:right w:val="none" w:sz="0" w:space="0" w:color="auto"/>
      </w:divBdr>
      <w:divsChild>
        <w:div w:id="1830899958">
          <w:marLeft w:val="0"/>
          <w:marRight w:val="0"/>
          <w:marTop w:val="0"/>
          <w:marBottom w:val="0"/>
          <w:divBdr>
            <w:top w:val="single" w:sz="24" w:space="0" w:color="auto"/>
            <w:left w:val="single" w:sz="2" w:space="0" w:color="auto"/>
            <w:bottom w:val="single" w:sz="24" w:space="0" w:color="auto"/>
            <w:right w:val="single" w:sz="2" w:space="0" w:color="auto"/>
          </w:divBdr>
        </w:div>
      </w:divsChild>
    </w:div>
    <w:div w:id="205407786">
      <w:bodyDiv w:val="1"/>
      <w:marLeft w:val="0"/>
      <w:marRight w:val="0"/>
      <w:marTop w:val="0"/>
      <w:marBottom w:val="0"/>
      <w:divBdr>
        <w:top w:val="none" w:sz="0" w:space="0" w:color="auto"/>
        <w:left w:val="none" w:sz="0" w:space="0" w:color="auto"/>
        <w:bottom w:val="none" w:sz="0" w:space="0" w:color="auto"/>
        <w:right w:val="none" w:sz="0" w:space="0" w:color="auto"/>
      </w:divBdr>
      <w:divsChild>
        <w:div w:id="1076248227">
          <w:marLeft w:val="0"/>
          <w:marRight w:val="0"/>
          <w:marTop w:val="0"/>
          <w:marBottom w:val="0"/>
          <w:divBdr>
            <w:top w:val="single" w:sz="24" w:space="0" w:color="auto"/>
            <w:left w:val="single" w:sz="2" w:space="0" w:color="auto"/>
            <w:bottom w:val="single" w:sz="24" w:space="0" w:color="auto"/>
            <w:right w:val="single" w:sz="2" w:space="0" w:color="auto"/>
          </w:divBdr>
        </w:div>
      </w:divsChild>
    </w:div>
    <w:div w:id="298345833">
      <w:bodyDiv w:val="1"/>
      <w:marLeft w:val="0"/>
      <w:marRight w:val="0"/>
      <w:marTop w:val="0"/>
      <w:marBottom w:val="0"/>
      <w:divBdr>
        <w:top w:val="none" w:sz="0" w:space="0" w:color="auto"/>
        <w:left w:val="none" w:sz="0" w:space="0" w:color="auto"/>
        <w:bottom w:val="none" w:sz="0" w:space="0" w:color="auto"/>
        <w:right w:val="none" w:sz="0" w:space="0" w:color="auto"/>
      </w:divBdr>
      <w:divsChild>
        <w:div w:id="1818911378">
          <w:marLeft w:val="0"/>
          <w:marRight w:val="0"/>
          <w:marTop w:val="0"/>
          <w:marBottom w:val="0"/>
          <w:divBdr>
            <w:top w:val="single" w:sz="24" w:space="0" w:color="auto"/>
            <w:left w:val="single" w:sz="2" w:space="0" w:color="auto"/>
            <w:bottom w:val="single" w:sz="24" w:space="0" w:color="auto"/>
            <w:right w:val="single" w:sz="2" w:space="0" w:color="auto"/>
          </w:divBdr>
        </w:div>
      </w:divsChild>
    </w:div>
    <w:div w:id="352071905">
      <w:bodyDiv w:val="1"/>
      <w:marLeft w:val="0"/>
      <w:marRight w:val="0"/>
      <w:marTop w:val="0"/>
      <w:marBottom w:val="0"/>
      <w:divBdr>
        <w:top w:val="none" w:sz="0" w:space="0" w:color="auto"/>
        <w:left w:val="none" w:sz="0" w:space="0" w:color="auto"/>
        <w:bottom w:val="none" w:sz="0" w:space="0" w:color="auto"/>
        <w:right w:val="none" w:sz="0" w:space="0" w:color="auto"/>
      </w:divBdr>
      <w:divsChild>
        <w:div w:id="582495406">
          <w:marLeft w:val="0"/>
          <w:marRight w:val="0"/>
          <w:marTop w:val="0"/>
          <w:marBottom w:val="0"/>
          <w:divBdr>
            <w:top w:val="single" w:sz="24" w:space="0" w:color="auto"/>
            <w:left w:val="single" w:sz="2" w:space="0" w:color="auto"/>
            <w:bottom w:val="single" w:sz="24" w:space="0" w:color="auto"/>
            <w:right w:val="single" w:sz="2" w:space="0" w:color="auto"/>
          </w:divBdr>
        </w:div>
      </w:divsChild>
    </w:div>
    <w:div w:id="511606566">
      <w:bodyDiv w:val="1"/>
      <w:marLeft w:val="0"/>
      <w:marRight w:val="0"/>
      <w:marTop w:val="0"/>
      <w:marBottom w:val="0"/>
      <w:divBdr>
        <w:top w:val="none" w:sz="0" w:space="0" w:color="auto"/>
        <w:left w:val="none" w:sz="0" w:space="0" w:color="auto"/>
        <w:bottom w:val="none" w:sz="0" w:space="0" w:color="auto"/>
        <w:right w:val="none" w:sz="0" w:space="0" w:color="auto"/>
      </w:divBdr>
      <w:divsChild>
        <w:div w:id="1226909756">
          <w:marLeft w:val="0"/>
          <w:marRight w:val="0"/>
          <w:marTop w:val="0"/>
          <w:marBottom w:val="0"/>
          <w:divBdr>
            <w:top w:val="single" w:sz="24" w:space="0" w:color="auto"/>
            <w:left w:val="single" w:sz="2" w:space="0" w:color="auto"/>
            <w:bottom w:val="single" w:sz="24" w:space="0" w:color="auto"/>
            <w:right w:val="single" w:sz="2" w:space="0" w:color="auto"/>
          </w:divBdr>
        </w:div>
      </w:divsChild>
    </w:div>
    <w:div w:id="522061143">
      <w:bodyDiv w:val="1"/>
      <w:marLeft w:val="0"/>
      <w:marRight w:val="0"/>
      <w:marTop w:val="0"/>
      <w:marBottom w:val="0"/>
      <w:divBdr>
        <w:top w:val="none" w:sz="0" w:space="0" w:color="auto"/>
        <w:left w:val="none" w:sz="0" w:space="0" w:color="auto"/>
        <w:bottom w:val="none" w:sz="0" w:space="0" w:color="auto"/>
        <w:right w:val="none" w:sz="0" w:space="0" w:color="auto"/>
      </w:divBdr>
      <w:divsChild>
        <w:div w:id="1325278772">
          <w:marLeft w:val="0"/>
          <w:marRight w:val="0"/>
          <w:marTop w:val="0"/>
          <w:marBottom w:val="0"/>
          <w:divBdr>
            <w:top w:val="single" w:sz="24" w:space="0" w:color="auto"/>
            <w:left w:val="single" w:sz="2" w:space="0" w:color="auto"/>
            <w:bottom w:val="single" w:sz="24" w:space="0" w:color="auto"/>
            <w:right w:val="single" w:sz="2" w:space="0" w:color="auto"/>
          </w:divBdr>
        </w:div>
      </w:divsChild>
    </w:div>
    <w:div w:id="591160939">
      <w:bodyDiv w:val="1"/>
      <w:marLeft w:val="0"/>
      <w:marRight w:val="0"/>
      <w:marTop w:val="0"/>
      <w:marBottom w:val="0"/>
      <w:divBdr>
        <w:top w:val="none" w:sz="0" w:space="0" w:color="auto"/>
        <w:left w:val="none" w:sz="0" w:space="0" w:color="auto"/>
        <w:bottom w:val="none" w:sz="0" w:space="0" w:color="auto"/>
        <w:right w:val="none" w:sz="0" w:space="0" w:color="auto"/>
      </w:divBdr>
      <w:divsChild>
        <w:div w:id="712273778">
          <w:marLeft w:val="0"/>
          <w:marRight w:val="0"/>
          <w:marTop w:val="0"/>
          <w:marBottom w:val="0"/>
          <w:divBdr>
            <w:top w:val="single" w:sz="24" w:space="0" w:color="auto"/>
            <w:left w:val="single" w:sz="2" w:space="0" w:color="auto"/>
            <w:bottom w:val="single" w:sz="24" w:space="0" w:color="auto"/>
            <w:right w:val="single" w:sz="2" w:space="0" w:color="auto"/>
          </w:divBdr>
        </w:div>
      </w:divsChild>
    </w:div>
    <w:div w:id="777332223">
      <w:bodyDiv w:val="1"/>
      <w:marLeft w:val="0"/>
      <w:marRight w:val="0"/>
      <w:marTop w:val="0"/>
      <w:marBottom w:val="0"/>
      <w:divBdr>
        <w:top w:val="none" w:sz="0" w:space="0" w:color="auto"/>
        <w:left w:val="none" w:sz="0" w:space="0" w:color="auto"/>
        <w:bottom w:val="none" w:sz="0" w:space="0" w:color="auto"/>
        <w:right w:val="none" w:sz="0" w:space="0" w:color="auto"/>
      </w:divBdr>
      <w:divsChild>
        <w:div w:id="24445437">
          <w:marLeft w:val="0"/>
          <w:marRight w:val="0"/>
          <w:marTop w:val="0"/>
          <w:marBottom w:val="0"/>
          <w:divBdr>
            <w:top w:val="single" w:sz="2" w:space="0" w:color="E5E7EB"/>
            <w:left w:val="single" w:sz="2" w:space="0" w:color="E5E7EB"/>
            <w:bottom w:val="single" w:sz="2" w:space="0" w:color="E5E7EB"/>
            <w:right w:val="single" w:sz="2" w:space="0" w:color="E5E7EB"/>
          </w:divBdr>
          <w:divsChild>
            <w:div w:id="1062102096">
              <w:marLeft w:val="0"/>
              <w:marRight w:val="0"/>
              <w:marTop w:val="0"/>
              <w:marBottom w:val="0"/>
              <w:divBdr>
                <w:top w:val="single" w:sz="2" w:space="0" w:color="E5E7EB"/>
                <w:left w:val="single" w:sz="2" w:space="0" w:color="E5E7EB"/>
                <w:bottom w:val="single" w:sz="2" w:space="0" w:color="E5E7EB"/>
                <w:right w:val="single" w:sz="2" w:space="0" w:color="E5E7EB"/>
              </w:divBdr>
              <w:divsChild>
                <w:div w:id="619261337">
                  <w:marLeft w:val="0"/>
                  <w:marRight w:val="0"/>
                  <w:marTop w:val="0"/>
                  <w:marBottom w:val="0"/>
                  <w:divBdr>
                    <w:top w:val="single" w:sz="2" w:space="0" w:color="E5E7EB"/>
                    <w:left w:val="single" w:sz="2" w:space="0" w:color="E5E7EB"/>
                    <w:bottom w:val="single" w:sz="2" w:space="0" w:color="E5E7EB"/>
                    <w:right w:val="single" w:sz="2" w:space="0" w:color="E5E7EB"/>
                  </w:divBdr>
                </w:div>
                <w:div w:id="1226525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5115685">
          <w:marLeft w:val="0"/>
          <w:marRight w:val="0"/>
          <w:marTop w:val="0"/>
          <w:marBottom w:val="0"/>
          <w:divBdr>
            <w:top w:val="single" w:sz="2" w:space="0" w:color="E5E7EB"/>
            <w:left w:val="single" w:sz="2" w:space="0" w:color="E5E7EB"/>
            <w:bottom w:val="single" w:sz="2" w:space="0" w:color="E5E7EB"/>
            <w:right w:val="single" w:sz="2" w:space="0" w:color="E5E7EB"/>
          </w:divBdr>
          <w:divsChild>
            <w:div w:id="1064793774">
              <w:marLeft w:val="0"/>
              <w:marRight w:val="0"/>
              <w:marTop w:val="0"/>
              <w:marBottom w:val="0"/>
              <w:divBdr>
                <w:top w:val="single" w:sz="2" w:space="0" w:color="E5E7EB"/>
                <w:left w:val="single" w:sz="2" w:space="0" w:color="E5E7EB"/>
                <w:bottom w:val="single" w:sz="2" w:space="0" w:color="E5E7EB"/>
                <w:right w:val="single" w:sz="2" w:space="0" w:color="E5E7EB"/>
              </w:divBdr>
              <w:divsChild>
                <w:div w:id="1054623997">
                  <w:marLeft w:val="0"/>
                  <w:marRight w:val="0"/>
                  <w:marTop w:val="0"/>
                  <w:marBottom w:val="0"/>
                  <w:divBdr>
                    <w:top w:val="single" w:sz="2" w:space="0" w:color="E5E7EB"/>
                    <w:left w:val="single" w:sz="2" w:space="0" w:color="E5E7EB"/>
                    <w:bottom w:val="single" w:sz="2" w:space="0" w:color="E5E7EB"/>
                    <w:right w:val="single" w:sz="2" w:space="0" w:color="E5E7EB"/>
                  </w:divBdr>
                </w:div>
                <w:div w:id="1022249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8794075">
      <w:bodyDiv w:val="1"/>
      <w:marLeft w:val="0"/>
      <w:marRight w:val="0"/>
      <w:marTop w:val="0"/>
      <w:marBottom w:val="0"/>
      <w:divBdr>
        <w:top w:val="none" w:sz="0" w:space="0" w:color="auto"/>
        <w:left w:val="none" w:sz="0" w:space="0" w:color="auto"/>
        <w:bottom w:val="none" w:sz="0" w:space="0" w:color="auto"/>
        <w:right w:val="none" w:sz="0" w:space="0" w:color="auto"/>
      </w:divBdr>
      <w:divsChild>
        <w:div w:id="1237058028">
          <w:marLeft w:val="0"/>
          <w:marRight w:val="0"/>
          <w:marTop w:val="0"/>
          <w:marBottom w:val="0"/>
          <w:divBdr>
            <w:top w:val="single" w:sz="24" w:space="0" w:color="auto"/>
            <w:left w:val="single" w:sz="2" w:space="0" w:color="auto"/>
            <w:bottom w:val="single" w:sz="24" w:space="0" w:color="auto"/>
            <w:right w:val="single" w:sz="2" w:space="0" w:color="auto"/>
          </w:divBdr>
        </w:div>
      </w:divsChild>
    </w:div>
    <w:div w:id="882861510">
      <w:bodyDiv w:val="1"/>
      <w:marLeft w:val="0"/>
      <w:marRight w:val="0"/>
      <w:marTop w:val="0"/>
      <w:marBottom w:val="0"/>
      <w:divBdr>
        <w:top w:val="none" w:sz="0" w:space="0" w:color="auto"/>
        <w:left w:val="none" w:sz="0" w:space="0" w:color="auto"/>
        <w:bottom w:val="none" w:sz="0" w:space="0" w:color="auto"/>
        <w:right w:val="none" w:sz="0" w:space="0" w:color="auto"/>
      </w:divBdr>
      <w:divsChild>
        <w:div w:id="514851211">
          <w:marLeft w:val="0"/>
          <w:marRight w:val="0"/>
          <w:marTop w:val="0"/>
          <w:marBottom w:val="0"/>
          <w:divBdr>
            <w:top w:val="single" w:sz="24" w:space="0" w:color="auto"/>
            <w:left w:val="single" w:sz="2" w:space="0" w:color="auto"/>
            <w:bottom w:val="single" w:sz="24" w:space="0" w:color="auto"/>
            <w:right w:val="single" w:sz="2" w:space="0" w:color="auto"/>
          </w:divBdr>
        </w:div>
      </w:divsChild>
    </w:div>
    <w:div w:id="1199465440">
      <w:bodyDiv w:val="1"/>
      <w:marLeft w:val="0"/>
      <w:marRight w:val="0"/>
      <w:marTop w:val="0"/>
      <w:marBottom w:val="0"/>
      <w:divBdr>
        <w:top w:val="none" w:sz="0" w:space="0" w:color="auto"/>
        <w:left w:val="none" w:sz="0" w:space="0" w:color="auto"/>
        <w:bottom w:val="none" w:sz="0" w:space="0" w:color="auto"/>
        <w:right w:val="none" w:sz="0" w:space="0" w:color="auto"/>
      </w:divBdr>
      <w:divsChild>
        <w:div w:id="1581216331">
          <w:marLeft w:val="0"/>
          <w:marRight w:val="0"/>
          <w:marTop w:val="0"/>
          <w:marBottom w:val="0"/>
          <w:divBdr>
            <w:top w:val="single" w:sz="24" w:space="0" w:color="auto"/>
            <w:left w:val="single" w:sz="2" w:space="0" w:color="auto"/>
            <w:bottom w:val="single" w:sz="24" w:space="0" w:color="auto"/>
            <w:right w:val="single" w:sz="2" w:space="0" w:color="auto"/>
          </w:divBdr>
        </w:div>
      </w:divsChild>
    </w:div>
    <w:div w:id="1213686983">
      <w:bodyDiv w:val="1"/>
      <w:marLeft w:val="0"/>
      <w:marRight w:val="0"/>
      <w:marTop w:val="0"/>
      <w:marBottom w:val="0"/>
      <w:divBdr>
        <w:top w:val="none" w:sz="0" w:space="0" w:color="auto"/>
        <w:left w:val="none" w:sz="0" w:space="0" w:color="auto"/>
        <w:bottom w:val="none" w:sz="0" w:space="0" w:color="auto"/>
        <w:right w:val="none" w:sz="0" w:space="0" w:color="auto"/>
      </w:divBdr>
      <w:divsChild>
        <w:div w:id="1840266663">
          <w:marLeft w:val="0"/>
          <w:marRight w:val="0"/>
          <w:marTop w:val="0"/>
          <w:marBottom w:val="0"/>
          <w:divBdr>
            <w:top w:val="single" w:sz="24" w:space="0" w:color="auto"/>
            <w:left w:val="single" w:sz="2" w:space="0" w:color="auto"/>
            <w:bottom w:val="single" w:sz="24" w:space="0" w:color="auto"/>
            <w:right w:val="single" w:sz="2" w:space="0" w:color="auto"/>
          </w:divBdr>
        </w:div>
      </w:divsChild>
    </w:div>
    <w:div w:id="1311523112">
      <w:bodyDiv w:val="1"/>
      <w:marLeft w:val="0"/>
      <w:marRight w:val="0"/>
      <w:marTop w:val="0"/>
      <w:marBottom w:val="0"/>
      <w:divBdr>
        <w:top w:val="none" w:sz="0" w:space="0" w:color="auto"/>
        <w:left w:val="none" w:sz="0" w:space="0" w:color="auto"/>
        <w:bottom w:val="none" w:sz="0" w:space="0" w:color="auto"/>
        <w:right w:val="none" w:sz="0" w:space="0" w:color="auto"/>
      </w:divBdr>
      <w:divsChild>
        <w:div w:id="2142377854">
          <w:marLeft w:val="0"/>
          <w:marRight w:val="0"/>
          <w:marTop w:val="0"/>
          <w:marBottom w:val="0"/>
          <w:divBdr>
            <w:top w:val="single" w:sz="24" w:space="0" w:color="auto"/>
            <w:left w:val="single" w:sz="2" w:space="0" w:color="auto"/>
            <w:bottom w:val="single" w:sz="24" w:space="0" w:color="auto"/>
            <w:right w:val="single" w:sz="2" w:space="0" w:color="auto"/>
          </w:divBdr>
        </w:div>
      </w:divsChild>
    </w:div>
    <w:div w:id="1314527771">
      <w:bodyDiv w:val="1"/>
      <w:marLeft w:val="0"/>
      <w:marRight w:val="0"/>
      <w:marTop w:val="0"/>
      <w:marBottom w:val="0"/>
      <w:divBdr>
        <w:top w:val="none" w:sz="0" w:space="0" w:color="auto"/>
        <w:left w:val="none" w:sz="0" w:space="0" w:color="auto"/>
        <w:bottom w:val="none" w:sz="0" w:space="0" w:color="auto"/>
        <w:right w:val="none" w:sz="0" w:space="0" w:color="auto"/>
      </w:divBdr>
      <w:divsChild>
        <w:div w:id="562184185">
          <w:marLeft w:val="0"/>
          <w:marRight w:val="0"/>
          <w:marTop w:val="0"/>
          <w:marBottom w:val="0"/>
          <w:divBdr>
            <w:top w:val="single" w:sz="24" w:space="0" w:color="auto"/>
            <w:left w:val="single" w:sz="2" w:space="0" w:color="auto"/>
            <w:bottom w:val="single" w:sz="24" w:space="0" w:color="auto"/>
            <w:right w:val="single" w:sz="2" w:space="0" w:color="auto"/>
          </w:divBdr>
        </w:div>
      </w:divsChild>
    </w:div>
    <w:div w:id="1535389495">
      <w:bodyDiv w:val="1"/>
      <w:marLeft w:val="0"/>
      <w:marRight w:val="0"/>
      <w:marTop w:val="0"/>
      <w:marBottom w:val="0"/>
      <w:divBdr>
        <w:top w:val="none" w:sz="0" w:space="0" w:color="auto"/>
        <w:left w:val="none" w:sz="0" w:space="0" w:color="auto"/>
        <w:bottom w:val="none" w:sz="0" w:space="0" w:color="auto"/>
        <w:right w:val="none" w:sz="0" w:space="0" w:color="auto"/>
      </w:divBdr>
      <w:divsChild>
        <w:div w:id="975767281">
          <w:marLeft w:val="0"/>
          <w:marRight w:val="0"/>
          <w:marTop w:val="0"/>
          <w:marBottom w:val="0"/>
          <w:divBdr>
            <w:top w:val="single" w:sz="24" w:space="0" w:color="auto"/>
            <w:left w:val="single" w:sz="2" w:space="0" w:color="auto"/>
            <w:bottom w:val="single" w:sz="24" w:space="0" w:color="auto"/>
            <w:right w:val="single" w:sz="2" w:space="0" w:color="auto"/>
          </w:divBdr>
        </w:div>
      </w:divsChild>
    </w:div>
    <w:div w:id="1817452172">
      <w:bodyDiv w:val="1"/>
      <w:marLeft w:val="0"/>
      <w:marRight w:val="0"/>
      <w:marTop w:val="0"/>
      <w:marBottom w:val="0"/>
      <w:divBdr>
        <w:top w:val="none" w:sz="0" w:space="0" w:color="auto"/>
        <w:left w:val="none" w:sz="0" w:space="0" w:color="auto"/>
        <w:bottom w:val="none" w:sz="0" w:space="0" w:color="auto"/>
        <w:right w:val="none" w:sz="0" w:space="0" w:color="auto"/>
      </w:divBdr>
      <w:divsChild>
        <w:div w:id="814565265">
          <w:marLeft w:val="0"/>
          <w:marRight w:val="0"/>
          <w:marTop w:val="0"/>
          <w:marBottom w:val="0"/>
          <w:divBdr>
            <w:top w:val="single" w:sz="2" w:space="0" w:color="E5E7EB"/>
            <w:left w:val="single" w:sz="2" w:space="0" w:color="E5E7EB"/>
            <w:bottom w:val="single" w:sz="2" w:space="0" w:color="E5E7EB"/>
            <w:right w:val="single" w:sz="2" w:space="0" w:color="E5E7EB"/>
          </w:divBdr>
          <w:divsChild>
            <w:div w:id="746733487">
              <w:marLeft w:val="0"/>
              <w:marRight w:val="0"/>
              <w:marTop w:val="0"/>
              <w:marBottom w:val="0"/>
              <w:divBdr>
                <w:top w:val="single" w:sz="2" w:space="0" w:color="E5E7EB"/>
                <w:left w:val="single" w:sz="2" w:space="0" w:color="E5E7EB"/>
                <w:bottom w:val="single" w:sz="2" w:space="0" w:color="E5E7EB"/>
                <w:right w:val="single" w:sz="2" w:space="0" w:color="E5E7EB"/>
              </w:divBdr>
              <w:divsChild>
                <w:div w:id="276261154">
                  <w:marLeft w:val="0"/>
                  <w:marRight w:val="0"/>
                  <w:marTop w:val="0"/>
                  <w:marBottom w:val="0"/>
                  <w:divBdr>
                    <w:top w:val="single" w:sz="2" w:space="0" w:color="E5E7EB"/>
                    <w:left w:val="single" w:sz="2" w:space="0" w:color="E5E7EB"/>
                    <w:bottom w:val="single" w:sz="2" w:space="0" w:color="E5E7EB"/>
                    <w:right w:val="single" w:sz="2" w:space="0" w:color="E5E7EB"/>
                  </w:divBdr>
                </w:div>
                <w:div w:id="1471248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7568471">
          <w:marLeft w:val="0"/>
          <w:marRight w:val="0"/>
          <w:marTop w:val="0"/>
          <w:marBottom w:val="0"/>
          <w:divBdr>
            <w:top w:val="single" w:sz="2" w:space="0" w:color="E5E7EB"/>
            <w:left w:val="single" w:sz="2" w:space="0" w:color="E5E7EB"/>
            <w:bottom w:val="single" w:sz="2" w:space="0" w:color="E5E7EB"/>
            <w:right w:val="single" w:sz="2" w:space="0" w:color="E5E7EB"/>
          </w:divBdr>
          <w:divsChild>
            <w:div w:id="1073240810">
              <w:marLeft w:val="0"/>
              <w:marRight w:val="0"/>
              <w:marTop w:val="0"/>
              <w:marBottom w:val="0"/>
              <w:divBdr>
                <w:top w:val="single" w:sz="2" w:space="0" w:color="E5E7EB"/>
                <w:left w:val="single" w:sz="2" w:space="0" w:color="E5E7EB"/>
                <w:bottom w:val="single" w:sz="2" w:space="0" w:color="E5E7EB"/>
                <w:right w:val="single" w:sz="2" w:space="0" w:color="E5E7EB"/>
              </w:divBdr>
              <w:divsChild>
                <w:div w:id="894926547">
                  <w:marLeft w:val="0"/>
                  <w:marRight w:val="0"/>
                  <w:marTop w:val="0"/>
                  <w:marBottom w:val="0"/>
                  <w:divBdr>
                    <w:top w:val="single" w:sz="2" w:space="0" w:color="E5E7EB"/>
                    <w:left w:val="single" w:sz="2" w:space="0" w:color="E5E7EB"/>
                    <w:bottom w:val="single" w:sz="2" w:space="0" w:color="E5E7EB"/>
                    <w:right w:val="single" w:sz="2" w:space="0" w:color="E5E7EB"/>
                  </w:divBdr>
                </w:div>
                <w:div w:id="334959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appgenix.bizcal&amp;hl=en" TargetMode="External"/><Relationship Id="rId13" Type="http://schemas.openxmlformats.org/officeDocument/2006/relationships/hyperlink" Target="https://play.google.com/store/apps/details?id=com.tmsoft.whitenoise.lite" TargetMode="External"/><Relationship Id="rId18" Type="http://schemas.openxmlformats.org/officeDocument/2006/relationships/hyperlink" Target="https://concepts.app/t/coupon/icanstudy"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amazingmarvin.com/" TargetMode="External"/><Relationship Id="rId12" Type="http://schemas.openxmlformats.org/officeDocument/2006/relationships/hyperlink" Target="https://tide.fm/en_US/" TargetMode="External"/><Relationship Id="rId17" Type="http://schemas.openxmlformats.org/officeDocument/2006/relationships/hyperlink" Target="https://www.thefabulous.co/" TargetMode="External"/><Relationship Id="rId2" Type="http://schemas.openxmlformats.org/officeDocument/2006/relationships/settings" Target="settings.xml"/><Relationship Id="rId16" Type="http://schemas.openxmlformats.org/officeDocument/2006/relationships/hyperlink" Target="https://www.remente.co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sana.com/" TargetMode="External"/><Relationship Id="rId11" Type="http://schemas.openxmlformats.org/officeDocument/2006/relationships/hyperlink" Target="https://focusedwork.app/" TargetMode="External"/><Relationship Id="rId5" Type="http://schemas.openxmlformats.org/officeDocument/2006/relationships/hyperlink" Target="https://shortform.com/icanstudy" TargetMode="External"/><Relationship Id="rId15" Type="http://schemas.openxmlformats.org/officeDocument/2006/relationships/hyperlink" Target="https://calm.com/" TargetMode="External"/><Relationship Id="rId10" Type="http://schemas.openxmlformats.org/officeDocument/2006/relationships/hyperlink" Target="https://notion.so/" TargetMode="External"/><Relationship Id="rId19" Type="http://schemas.openxmlformats.org/officeDocument/2006/relationships/hyperlink" Target="https://www.squidnotes.com/" TargetMode="External"/><Relationship Id="rId4" Type="http://schemas.openxmlformats.org/officeDocument/2006/relationships/hyperlink" Target="https://shortform.com/icanstudy" TargetMode="External"/><Relationship Id="rId9" Type="http://schemas.openxmlformats.org/officeDocument/2006/relationships/hyperlink" Target="https://obsidian.md/" TargetMode="External"/><Relationship Id="rId14" Type="http://schemas.openxmlformats.org/officeDocument/2006/relationships/hyperlink" Target="https://apps.apple.com/us/app/white-noise-lite/id2929875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2024-11-08T09:22:00Z</dcterms:created>
  <dcterms:modified xsi:type="dcterms:W3CDTF">2024-11-08T09:25:00Z</dcterms:modified>
</cp:coreProperties>
</file>