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9591C7" w14:textId="77777777" w:rsidR="00713FE4" w:rsidRPr="00713FE4" w:rsidRDefault="00713FE4" w:rsidP="00713FE4">
      <w:pPr>
        <w:rPr>
          <w:b/>
          <w:bCs/>
        </w:rPr>
      </w:pPr>
      <w:r w:rsidRPr="00713FE4">
        <w:rPr>
          <w:b/>
          <w:bCs/>
        </w:rPr>
        <w:t>How do you measure learning efficiency?</w:t>
      </w:r>
    </w:p>
    <w:p w14:paraId="4D284EEC" w14:textId="77777777" w:rsidR="00713FE4" w:rsidRPr="00713FE4" w:rsidRDefault="00713FE4" w:rsidP="00713FE4">
      <w:pPr>
        <w:rPr>
          <w:b/>
          <w:bCs/>
        </w:rPr>
      </w:pPr>
      <w:r w:rsidRPr="00713FE4">
        <w:rPr>
          <w:b/>
          <w:bCs/>
        </w:rPr>
        <w:t>The problem with efficiency</w:t>
      </w:r>
    </w:p>
    <w:p w14:paraId="1E689957" w14:textId="77777777" w:rsidR="00713FE4" w:rsidRPr="00713FE4" w:rsidRDefault="00713FE4" w:rsidP="00713FE4">
      <w:r w:rsidRPr="00713FE4">
        <w:t>Most people think about learning efficiency as how much content you can cover in a learning session. For example, an efficient learner can cover 5 lectures in 2 hours.</w:t>
      </w:r>
    </w:p>
    <w:p w14:paraId="2DCF5DC5" w14:textId="77777777" w:rsidR="00713FE4" w:rsidRPr="00713FE4" w:rsidRDefault="00713FE4" w:rsidP="00713FE4">
      <w:r w:rsidRPr="00713FE4">
        <w:rPr>
          <w:b/>
          <w:bCs/>
        </w:rPr>
        <w:t>However, this is very problematic for multiple reasons:</w:t>
      </w:r>
    </w:p>
    <w:p w14:paraId="074D2D21" w14:textId="77777777" w:rsidR="00713FE4" w:rsidRPr="00713FE4" w:rsidRDefault="00713FE4" w:rsidP="00713FE4">
      <w:pPr>
        <w:numPr>
          <w:ilvl w:val="0"/>
          <w:numId w:val="1"/>
        </w:numPr>
      </w:pPr>
      <w:r w:rsidRPr="00713FE4">
        <w:t>It does not consider the retention of knowledge</w:t>
      </w:r>
    </w:p>
    <w:p w14:paraId="36C9074E" w14:textId="77777777" w:rsidR="00713FE4" w:rsidRPr="00713FE4" w:rsidRDefault="00713FE4" w:rsidP="00713FE4">
      <w:pPr>
        <w:numPr>
          <w:ilvl w:val="0"/>
          <w:numId w:val="1"/>
        </w:numPr>
      </w:pPr>
      <w:r w:rsidRPr="00713FE4">
        <w:t>Extra time is spent relearning information that is forgotten</w:t>
      </w:r>
    </w:p>
    <w:p w14:paraId="592A1DA4" w14:textId="77777777" w:rsidR="00713FE4" w:rsidRPr="00713FE4" w:rsidRDefault="00713FE4" w:rsidP="00713FE4">
      <w:pPr>
        <w:numPr>
          <w:ilvl w:val="0"/>
          <w:numId w:val="1"/>
        </w:numPr>
      </w:pPr>
      <w:r w:rsidRPr="00713FE4">
        <w:t>It does not consider the quality of learning that occurred or the person's ability to perform and use their knowledge in different ways</w:t>
      </w:r>
    </w:p>
    <w:p w14:paraId="3FC00268" w14:textId="77777777" w:rsidR="00713FE4" w:rsidRPr="00713FE4" w:rsidRDefault="00713FE4" w:rsidP="00713FE4">
      <w:r w:rsidRPr="00713FE4">
        <w:rPr>
          <w:b/>
          <w:bCs/>
        </w:rPr>
        <w:t>Ultimately, thinking about efficiency as the "amount covered per session" is a useless metric.</w:t>
      </w:r>
    </w:p>
    <w:p w14:paraId="442923DA" w14:textId="77C3A08A" w:rsidR="00713FE4" w:rsidRPr="00713FE4" w:rsidRDefault="00713FE4" w:rsidP="00713FE4">
      <w:r w:rsidRPr="00713FE4">
        <w:drawing>
          <wp:inline distT="0" distB="0" distL="0" distR="0" wp14:anchorId="415DB41F" wp14:editId="71D4F1D0">
            <wp:extent cx="5731510" cy="5760720"/>
            <wp:effectExtent l="0" t="0" r="2540" b="0"/>
            <wp:docPr id="1653102469" name="Picture 6" descr="Efficient learners dont worry about &quot;covering everything&quot; or &quot;doing more&quot; in a single s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fficient learners dont worry about &quot;covering everything&quot; or &quot;doing more&quot; in a single sessi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5760720"/>
                    </a:xfrm>
                    <a:prstGeom prst="rect">
                      <a:avLst/>
                    </a:prstGeom>
                    <a:noFill/>
                    <a:ln>
                      <a:noFill/>
                    </a:ln>
                  </pic:spPr>
                </pic:pic>
              </a:graphicData>
            </a:graphic>
          </wp:inline>
        </w:drawing>
      </w:r>
      <w:r w:rsidRPr="00713FE4">
        <w:t>Efficient learners focus on learning to high quality. Inefficient learners focus on "doing more".</w:t>
      </w:r>
    </w:p>
    <w:p w14:paraId="79513463" w14:textId="77777777" w:rsidR="00713FE4" w:rsidRPr="00713FE4" w:rsidRDefault="00713FE4" w:rsidP="00713FE4">
      <w:pPr>
        <w:rPr>
          <w:b/>
          <w:bCs/>
        </w:rPr>
      </w:pPr>
      <w:r w:rsidRPr="00713FE4">
        <w:rPr>
          <w:b/>
          <w:bCs/>
        </w:rPr>
        <w:lastRenderedPageBreak/>
        <w:t>The components of efficient learning</w:t>
      </w:r>
    </w:p>
    <w:p w14:paraId="3B53C422" w14:textId="77777777" w:rsidR="00713FE4" w:rsidRPr="00713FE4" w:rsidRDefault="00713FE4" w:rsidP="00713FE4">
      <w:r w:rsidRPr="00713FE4">
        <w:t>What we want to know is the amount of time it takes for a learner to gain high-quality, usable knowledge and retain this information for their purposes. Efficient learning can be summarised as:</w:t>
      </w:r>
    </w:p>
    <w:p w14:paraId="17982418" w14:textId="77777777" w:rsidR="00713FE4" w:rsidRPr="00713FE4" w:rsidRDefault="00713FE4" w:rsidP="00713FE4">
      <w:pPr>
        <w:numPr>
          <w:ilvl w:val="0"/>
          <w:numId w:val="2"/>
        </w:numPr>
      </w:pPr>
      <w:r w:rsidRPr="00713FE4">
        <w:t>Achieving the necessary mastery of knowledge</w:t>
      </w:r>
    </w:p>
    <w:p w14:paraId="42AD7B18" w14:textId="77777777" w:rsidR="00713FE4" w:rsidRPr="00713FE4" w:rsidRDefault="00713FE4" w:rsidP="00713FE4">
      <w:pPr>
        <w:numPr>
          <w:ilvl w:val="0"/>
          <w:numId w:val="2"/>
        </w:numPr>
      </w:pPr>
      <w:r w:rsidRPr="00713FE4">
        <w:t>Having sufficient retention of this knowledge at each level of required mastery</w:t>
      </w:r>
    </w:p>
    <w:p w14:paraId="14582169" w14:textId="77777777" w:rsidR="00713FE4" w:rsidRPr="00713FE4" w:rsidRDefault="00713FE4" w:rsidP="00713FE4">
      <w:pPr>
        <w:numPr>
          <w:ilvl w:val="0"/>
          <w:numId w:val="2"/>
        </w:numPr>
      </w:pPr>
      <w:r w:rsidRPr="00713FE4">
        <w:t>Being able to achieve the above in a short amount of time</w:t>
      </w:r>
    </w:p>
    <w:p w14:paraId="14067CE2" w14:textId="77777777" w:rsidR="00713FE4" w:rsidRPr="00713FE4" w:rsidRDefault="00713FE4" w:rsidP="00713FE4">
      <w:pPr>
        <w:rPr>
          <w:b/>
          <w:bCs/>
        </w:rPr>
      </w:pPr>
      <w:r w:rsidRPr="00713FE4">
        <w:rPr>
          <w:b/>
          <w:bCs/>
        </w:rPr>
        <w:t>The learning efficiency equation</w:t>
      </w:r>
    </w:p>
    <w:p w14:paraId="57F1A55E" w14:textId="77777777" w:rsidR="00713FE4" w:rsidRPr="00713FE4" w:rsidRDefault="00713FE4" w:rsidP="00713FE4">
      <w:r w:rsidRPr="00713FE4">
        <w:rPr>
          <w:i/>
          <w:iCs/>
        </w:rPr>
        <w:t>Learning efficiency = Total mastery and retention over Total time spent learning</w:t>
      </w:r>
    </w:p>
    <w:p w14:paraId="6C61FAFC" w14:textId="77777777" w:rsidR="00713FE4" w:rsidRPr="00713FE4" w:rsidRDefault="00713FE4" w:rsidP="00713FE4">
      <w:r w:rsidRPr="00713FE4">
        <w:t>For example, we may say that an inefficient learner achieves 50% over 100 hours, while an efficient learner achieves 90% over 50 hours. We will explain what this means below.</w:t>
      </w:r>
    </w:p>
    <w:p w14:paraId="05E68EB6" w14:textId="77777777" w:rsidR="00713FE4" w:rsidRPr="00713FE4" w:rsidRDefault="00713FE4" w:rsidP="00713FE4">
      <w:r w:rsidRPr="00713FE4">
        <w:rPr>
          <w:i/>
          <w:iCs/>
        </w:rPr>
        <w:t>Total mastery = average of all partial masteries</w:t>
      </w:r>
    </w:p>
    <w:p w14:paraId="78FD84A6" w14:textId="77777777" w:rsidR="00713FE4" w:rsidRPr="00713FE4" w:rsidRDefault="00713FE4" w:rsidP="00713FE4">
      <w:r w:rsidRPr="00713FE4">
        <w:rPr>
          <w:i/>
          <w:iCs/>
        </w:rPr>
        <w:t>Partial mastery = retention per mastery level / required retention per mastery level</w:t>
      </w:r>
    </w:p>
    <w:p w14:paraId="30D6DEC6" w14:textId="77777777" w:rsidR="00713FE4" w:rsidRPr="00713FE4" w:rsidRDefault="00713FE4" w:rsidP="00713FE4">
      <w:pPr>
        <w:rPr>
          <w:b/>
          <w:bCs/>
        </w:rPr>
      </w:pPr>
      <w:r w:rsidRPr="00713FE4">
        <w:rPr>
          <w:b/>
          <w:bCs/>
        </w:rPr>
        <w:t>How to calculate the values</w:t>
      </w:r>
    </w:p>
    <w:p w14:paraId="3E2D1F2E" w14:textId="77777777" w:rsidR="00713FE4" w:rsidRPr="00713FE4" w:rsidRDefault="00713FE4" w:rsidP="00713FE4">
      <w:pPr>
        <w:numPr>
          <w:ilvl w:val="0"/>
          <w:numId w:val="3"/>
        </w:numPr>
      </w:pPr>
      <w:r w:rsidRPr="00713FE4">
        <w:t>Identify the highest and lowest required knowledge mastery levels. Refer to our article on "How to measure knowledge mastery".</w:t>
      </w:r>
    </w:p>
    <w:p w14:paraId="64120BF7" w14:textId="77777777" w:rsidR="00713FE4" w:rsidRPr="00713FE4" w:rsidRDefault="00713FE4" w:rsidP="00713FE4">
      <w:pPr>
        <w:numPr>
          <w:ilvl w:val="0"/>
          <w:numId w:val="3"/>
        </w:numPr>
      </w:pPr>
      <w:r w:rsidRPr="00713FE4">
        <w:t>Assess your retention after one week (as a percentage) for each level. We use one week because our spacing intervals should allow for a one-week retrieval session. It can be extrapolated to the level of retention you may have for an assessment.</w:t>
      </w:r>
    </w:p>
    <w:p w14:paraId="2361DDEC" w14:textId="77777777" w:rsidR="00713FE4" w:rsidRPr="00713FE4" w:rsidRDefault="00713FE4" w:rsidP="00713FE4">
      <w:pPr>
        <w:numPr>
          <w:ilvl w:val="0"/>
          <w:numId w:val="3"/>
        </w:numPr>
      </w:pPr>
      <w:r w:rsidRPr="00713FE4">
        <w:t>Identify the retention you require for each level for your assessment.</w:t>
      </w:r>
    </w:p>
    <w:p w14:paraId="7C8B5C61" w14:textId="77777777" w:rsidR="00713FE4" w:rsidRPr="00713FE4" w:rsidRDefault="00713FE4" w:rsidP="00713FE4">
      <w:pPr>
        <w:numPr>
          <w:ilvl w:val="0"/>
          <w:numId w:val="3"/>
        </w:numPr>
      </w:pPr>
      <w:r w:rsidRPr="00713FE4">
        <w:t>Calculate partial mastery by dividing your real retention after one week by the required retention.</w:t>
      </w:r>
    </w:p>
    <w:p w14:paraId="0963F78B" w14:textId="77777777" w:rsidR="00713FE4" w:rsidRPr="00713FE4" w:rsidRDefault="00713FE4" w:rsidP="00713FE4">
      <w:pPr>
        <w:numPr>
          <w:ilvl w:val="0"/>
          <w:numId w:val="3"/>
        </w:numPr>
      </w:pPr>
      <w:r w:rsidRPr="00713FE4">
        <w:t>Calculate total mastery by taking the average of your partial masteries.</w:t>
      </w:r>
    </w:p>
    <w:p w14:paraId="5B1C3E2D" w14:textId="77777777" w:rsidR="00713FE4" w:rsidRPr="00713FE4" w:rsidRDefault="00713FE4" w:rsidP="00713FE4">
      <w:pPr>
        <w:numPr>
          <w:ilvl w:val="0"/>
          <w:numId w:val="3"/>
        </w:numPr>
      </w:pPr>
      <w:r w:rsidRPr="00713FE4">
        <w:t>Calculate the total time you spent on all learning and retrieval sessions for this subject (across however many weeks).</w:t>
      </w:r>
    </w:p>
    <w:p w14:paraId="658A2467" w14:textId="77777777" w:rsidR="00713FE4" w:rsidRPr="00713FE4" w:rsidRDefault="00713FE4" w:rsidP="00713FE4">
      <w:pPr>
        <w:rPr>
          <w:b/>
          <w:bCs/>
        </w:rPr>
      </w:pPr>
      <w:r w:rsidRPr="00713FE4">
        <w:rPr>
          <w:b/>
          <w:bCs/>
        </w:rPr>
        <w:t>Example</w:t>
      </w:r>
    </w:p>
    <w:p w14:paraId="7FA37E5F" w14:textId="229837EF" w:rsidR="00713FE4" w:rsidRPr="00713FE4" w:rsidRDefault="00713FE4" w:rsidP="00713FE4">
      <w:r w:rsidRPr="00713FE4">
        <w:lastRenderedPageBreak/>
        <w:drawing>
          <wp:inline distT="0" distB="0" distL="0" distR="0" wp14:anchorId="42D3E4D3" wp14:editId="0B8E6C14">
            <wp:extent cx="5731510" cy="7642225"/>
            <wp:effectExtent l="0" t="0" r="2540" b="0"/>
            <wp:docPr id="425412601" name="Picture 5" descr="Student studying at 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tudent studying at des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p w14:paraId="3E34057D" w14:textId="77777777" w:rsidR="00713FE4" w:rsidRPr="00713FE4" w:rsidRDefault="00713FE4" w:rsidP="00713FE4">
      <w:r w:rsidRPr="00713FE4">
        <w:rPr>
          <w:b/>
          <w:bCs/>
        </w:rPr>
        <w:t>Jeremy is studying for a second-year university economics exam.</w:t>
      </w:r>
    </w:p>
    <w:p w14:paraId="6CC3535D" w14:textId="77777777" w:rsidR="00713FE4" w:rsidRPr="00713FE4" w:rsidRDefault="00713FE4" w:rsidP="00713FE4">
      <w:pPr>
        <w:numPr>
          <w:ilvl w:val="0"/>
          <w:numId w:val="4"/>
        </w:numPr>
      </w:pPr>
      <w:r w:rsidRPr="00713FE4">
        <w:t>Knowledge mastery (highest): For his level, he is assessed at a maximum of level 4.</w:t>
      </w:r>
    </w:p>
    <w:p w14:paraId="1C621784" w14:textId="77777777" w:rsidR="00713FE4" w:rsidRPr="00713FE4" w:rsidRDefault="00713FE4" w:rsidP="00713FE4">
      <w:pPr>
        <w:numPr>
          <w:ilvl w:val="0"/>
          <w:numId w:val="4"/>
        </w:numPr>
      </w:pPr>
      <w:r w:rsidRPr="00713FE4">
        <w:t>Knowledge mastery (lowest): He is sometimes asked about specific fact recall, so he is assessed at a minimum of level 1.</w:t>
      </w:r>
    </w:p>
    <w:p w14:paraId="7A2CD8D3" w14:textId="77777777" w:rsidR="00713FE4" w:rsidRPr="00713FE4" w:rsidRDefault="00713FE4" w:rsidP="00713FE4">
      <w:r w:rsidRPr="00713FE4">
        <w:rPr>
          <w:b/>
          <w:bCs/>
        </w:rPr>
        <w:lastRenderedPageBreak/>
        <w:t>After a couple of weeks of studying, Jeremy has found that his one-week retention is as follows: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63"/>
        <w:gridCol w:w="2525"/>
        <w:gridCol w:w="6192"/>
      </w:tblGrid>
      <w:tr w:rsidR="00713FE4" w:rsidRPr="00713FE4" w14:paraId="6E9D6017" w14:textId="77777777" w:rsidTr="00713FE4">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2587077F" w14:textId="77777777" w:rsidR="00713FE4" w:rsidRPr="00713FE4" w:rsidRDefault="00713FE4" w:rsidP="00713FE4">
            <w:pPr>
              <w:rPr>
                <w:b/>
                <w:bCs/>
              </w:rPr>
            </w:pPr>
            <w:r w:rsidRPr="00713FE4">
              <w:rPr>
                <w:b/>
                <w:bCs/>
              </w:rPr>
              <w:t>Level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8375BE4" w14:textId="77777777" w:rsidR="00713FE4" w:rsidRPr="00713FE4" w:rsidRDefault="00713FE4" w:rsidP="00713FE4">
            <w:pPr>
              <w:rPr>
                <w:b/>
                <w:bCs/>
              </w:rPr>
            </w:pPr>
            <w:r w:rsidRPr="00713FE4">
              <w:rPr>
                <w:b/>
                <w:bCs/>
              </w:rPr>
              <w:t>Retention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ECD21FB" w14:textId="77777777" w:rsidR="00713FE4" w:rsidRPr="00713FE4" w:rsidRDefault="00713FE4" w:rsidP="00713FE4">
            <w:pPr>
              <w:rPr>
                <w:b/>
                <w:bCs/>
              </w:rPr>
            </w:pPr>
            <w:r w:rsidRPr="00713FE4">
              <w:rPr>
                <w:b/>
                <w:bCs/>
              </w:rPr>
              <w:t>Required for assessment</w:t>
            </w:r>
          </w:p>
        </w:tc>
      </w:tr>
      <w:tr w:rsidR="00713FE4" w:rsidRPr="00713FE4" w14:paraId="792EA971" w14:textId="77777777" w:rsidTr="00713FE4">
        <w:tc>
          <w:tcPr>
            <w:tcW w:w="0" w:type="auto"/>
            <w:tcBorders>
              <w:top w:val="single" w:sz="2" w:space="0" w:color="E5E7EB"/>
              <w:left w:val="single" w:sz="2" w:space="0" w:color="E5E7EB"/>
              <w:bottom w:val="single" w:sz="2" w:space="0" w:color="E5E7EB"/>
              <w:right w:val="single" w:sz="2" w:space="0" w:color="E5E7EB"/>
            </w:tcBorders>
            <w:vAlign w:val="center"/>
            <w:hideMark/>
          </w:tcPr>
          <w:p w14:paraId="267C3E41" w14:textId="77777777" w:rsidR="00713FE4" w:rsidRPr="00713FE4" w:rsidRDefault="00713FE4" w:rsidP="00713FE4">
            <w:r w:rsidRPr="00713FE4">
              <w:t>1</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76D0CAC" w14:textId="77777777" w:rsidR="00713FE4" w:rsidRPr="00713FE4" w:rsidRDefault="00713FE4" w:rsidP="00713FE4">
            <w:r w:rsidRPr="00713FE4">
              <w:t>60%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D8BD9C7" w14:textId="77777777" w:rsidR="00713FE4" w:rsidRPr="00713FE4" w:rsidRDefault="00713FE4" w:rsidP="00713FE4">
            <w:r w:rsidRPr="00713FE4">
              <w:t>80%</w:t>
            </w:r>
          </w:p>
        </w:tc>
      </w:tr>
      <w:tr w:rsidR="00713FE4" w:rsidRPr="00713FE4" w14:paraId="0A17C013" w14:textId="77777777" w:rsidTr="00713FE4">
        <w:tc>
          <w:tcPr>
            <w:tcW w:w="0" w:type="auto"/>
            <w:tcBorders>
              <w:top w:val="single" w:sz="2" w:space="0" w:color="E5E7EB"/>
              <w:left w:val="single" w:sz="2" w:space="0" w:color="E5E7EB"/>
              <w:bottom w:val="single" w:sz="2" w:space="0" w:color="E5E7EB"/>
              <w:right w:val="single" w:sz="2" w:space="0" w:color="E5E7EB"/>
            </w:tcBorders>
            <w:vAlign w:val="center"/>
            <w:hideMark/>
          </w:tcPr>
          <w:p w14:paraId="0E274186" w14:textId="77777777" w:rsidR="00713FE4" w:rsidRPr="00713FE4" w:rsidRDefault="00713FE4" w:rsidP="00713FE4">
            <w:r w:rsidRPr="00713FE4">
              <w:t>2</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30973B2" w14:textId="77777777" w:rsidR="00713FE4" w:rsidRPr="00713FE4" w:rsidRDefault="00713FE4" w:rsidP="00713FE4">
            <w:r w:rsidRPr="00713FE4">
              <w:t>60%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CA8281D" w14:textId="77777777" w:rsidR="00713FE4" w:rsidRPr="00713FE4" w:rsidRDefault="00713FE4" w:rsidP="00713FE4">
            <w:r w:rsidRPr="00713FE4">
              <w:t>90%</w:t>
            </w:r>
          </w:p>
        </w:tc>
      </w:tr>
      <w:tr w:rsidR="00713FE4" w:rsidRPr="00713FE4" w14:paraId="60BC5764" w14:textId="77777777" w:rsidTr="00713FE4">
        <w:tc>
          <w:tcPr>
            <w:tcW w:w="0" w:type="auto"/>
            <w:tcBorders>
              <w:top w:val="single" w:sz="2" w:space="0" w:color="E5E7EB"/>
              <w:left w:val="single" w:sz="2" w:space="0" w:color="E5E7EB"/>
              <w:bottom w:val="single" w:sz="2" w:space="0" w:color="E5E7EB"/>
              <w:right w:val="single" w:sz="2" w:space="0" w:color="E5E7EB"/>
            </w:tcBorders>
            <w:vAlign w:val="center"/>
            <w:hideMark/>
          </w:tcPr>
          <w:p w14:paraId="4C303CCB" w14:textId="77777777" w:rsidR="00713FE4" w:rsidRPr="00713FE4" w:rsidRDefault="00713FE4" w:rsidP="00713FE4">
            <w:r w:rsidRPr="00713FE4">
              <w:t>3</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19911CF" w14:textId="77777777" w:rsidR="00713FE4" w:rsidRPr="00713FE4" w:rsidRDefault="00713FE4" w:rsidP="00713FE4">
            <w:r w:rsidRPr="00713FE4">
              <w:t>50%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84D18C7" w14:textId="77777777" w:rsidR="00713FE4" w:rsidRPr="00713FE4" w:rsidRDefault="00713FE4" w:rsidP="00713FE4">
            <w:r w:rsidRPr="00713FE4">
              <w:t>70%</w:t>
            </w:r>
          </w:p>
        </w:tc>
      </w:tr>
      <w:tr w:rsidR="00713FE4" w:rsidRPr="00713FE4" w14:paraId="44DCB7BA" w14:textId="77777777" w:rsidTr="00713FE4">
        <w:tc>
          <w:tcPr>
            <w:tcW w:w="0" w:type="auto"/>
            <w:tcBorders>
              <w:top w:val="single" w:sz="2" w:space="0" w:color="E5E7EB"/>
              <w:left w:val="single" w:sz="2" w:space="0" w:color="E5E7EB"/>
              <w:bottom w:val="single" w:sz="2" w:space="0" w:color="E5E7EB"/>
              <w:right w:val="single" w:sz="2" w:space="0" w:color="E5E7EB"/>
            </w:tcBorders>
            <w:vAlign w:val="center"/>
            <w:hideMark/>
          </w:tcPr>
          <w:p w14:paraId="34719403" w14:textId="77777777" w:rsidR="00713FE4" w:rsidRPr="00713FE4" w:rsidRDefault="00713FE4" w:rsidP="00713FE4">
            <w:r w:rsidRPr="00713FE4">
              <w:t>4</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447F429" w14:textId="77777777" w:rsidR="00713FE4" w:rsidRPr="00713FE4" w:rsidRDefault="00713FE4" w:rsidP="00713FE4">
            <w:r w:rsidRPr="00713FE4">
              <w:t>30%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76E7DCB" w14:textId="77777777" w:rsidR="00713FE4" w:rsidRPr="00713FE4" w:rsidRDefault="00713FE4" w:rsidP="00713FE4">
            <w:r w:rsidRPr="00713FE4">
              <w:t>60%</w:t>
            </w:r>
          </w:p>
        </w:tc>
      </w:tr>
    </w:tbl>
    <w:p w14:paraId="62813262" w14:textId="77777777" w:rsidR="00713FE4" w:rsidRPr="00713FE4" w:rsidRDefault="00713FE4" w:rsidP="00713FE4">
      <w:r w:rsidRPr="00713FE4">
        <w:rPr>
          <w:b/>
          <w:bCs/>
        </w:rPr>
        <w:t>By dividing retention by the percentage required for assessment, we can calculate the partial masteries:</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59"/>
        <w:gridCol w:w="1776"/>
        <w:gridCol w:w="4355"/>
        <w:gridCol w:w="2990"/>
      </w:tblGrid>
      <w:tr w:rsidR="00713FE4" w:rsidRPr="00713FE4" w14:paraId="170B87BE" w14:textId="77777777" w:rsidTr="00713FE4">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1176D550" w14:textId="77777777" w:rsidR="00713FE4" w:rsidRPr="00713FE4" w:rsidRDefault="00713FE4" w:rsidP="00713FE4">
            <w:pPr>
              <w:rPr>
                <w:b/>
                <w:bCs/>
              </w:rPr>
            </w:pPr>
            <w:r w:rsidRPr="00713FE4">
              <w:rPr>
                <w:b/>
                <w:bCs/>
              </w:rPr>
              <w:t>Level</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6E20D45" w14:textId="77777777" w:rsidR="00713FE4" w:rsidRPr="00713FE4" w:rsidRDefault="00713FE4" w:rsidP="00713FE4">
            <w:pPr>
              <w:rPr>
                <w:b/>
                <w:bCs/>
              </w:rPr>
            </w:pPr>
            <w:r w:rsidRPr="00713FE4">
              <w:rPr>
                <w:b/>
                <w:bCs/>
              </w:rPr>
              <w:t>Retention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923D42C" w14:textId="77777777" w:rsidR="00713FE4" w:rsidRPr="00713FE4" w:rsidRDefault="00713FE4" w:rsidP="00713FE4">
            <w:pPr>
              <w:rPr>
                <w:b/>
                <w:bCs/>
              </w:rPr>
            </w:pPr>
            <w:r w:rsidRPr="00713FE4">
              <w:rPr>
                <w:b/>
                <w:bCs/>
              </w:rPr>
              <w:t>Required for assessment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E8FA074" w14:textId="77777777" w:rsidR="00713FE4" w:rsidRPr="00713FE4" w:rsidRDefault="00713FE4" w:rsidP="00713FE4">
            <w:pPr>
              <w:rPr>
                <w:b/>
                <w:bCs/>
              </w:rPr>
            </w:pPr>
            <w:r w:rsidRPr="00713FE4">
              <w:rPr>
                <w:b/>
                <w:bCs/>
              </w:rPr>
              <w:t>Partial masteries</w:t>
            </w:r>
          </w:p>
        </w:tc>
      </w:tr>
      <w:tr w:rsidR="00713FE4" w:rsidRPr="00713FE4" w14:paraId="79EFE91A" w14:textId="77777777" w:rsidTr="00713FE4">
        <w:tc>
          <w:tcPr>
            <w:tcW w:w="0" w:type="auto"/>
            <w:tcBorders>
              <w:top w:val="single" w:sz="2" w:space="0" w:color="E5E7EB"/>
              <w:left w:val="single" w:sz="2" w:space="0" w:color="E5E7EB"/>
              <w:bottom w:val="single" w:sz="2" w:space="0" w:color="E5E7EB"/>
              <w:right w:val="single" w:sz="2" w:space="0" w:color="E5E7EB"/>
            </w:tcBorders>
            <w:vAlign w:val="center"/>
            <w:hideMark/>
          </w:tcPr>
          <w:p w14:paraId="30633268" w14:textId="77777777" w:rsidR="00713FE4" w:rsidRPr="00713FE4" w:rsidRDefault="00713FE4" w:rsidP="00713FE4">
            <w:r w:rsidRPr="00713FE4">
              <w:t>1</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89183F7" w14:textId="77777777" w:rsidR="00713FE4" w:rsidRPr="00713FE4" w:rsidRDefault="00713FE4" w:rsidP="00713FE4">
            <w:r w:rsidRPr="00713FE4">
              <w:t>60%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1807FCF" w14:textId="77777777" w:rsidR="00713FE4" w:rsidRPr="00713FE4" w:rsidRDefault="00713FE4" w:rsidP="00713FE4">
            <w:r w:rsidRPr="00713FE4">
              <w:t>80%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9B40350" w14:textId="77777777" w:rsidR="00713FE4" w:rsidRPr="00713FE4" w:rsidRDefault="00713FE4" w:rsidP="00713FE4">
            <w:r w:rsidRPr="00713FE4">
              <w:t>60%/80% = 75%</w:t>
            </w:r>
          </w:p>
        </w:tc>
      </w:tr>
      <w:tr w:rsidR="00713FE4" w:rsidRPr="00713FE4" w14:paraId="3A3ABE41" w14:textId="77777777" w:rsidTr="00713FE4">
        <w:tc>
          <w:tcPr>
            <w:tcW w:w="0" w:type="auto"/>
            <w:tcBorders>
              <w:top w:val="single" w:sz="2" w:space="0" w:color="E5E7EB"/>
              <w:left w:val="single" w:sz="2" w:space="0" w:color="E5E7EB"/>
              <w:bottom w:val="single" w:sz="2" w:space="0" w:color="E5E7EB"/>
              <w:right w:val="single" w:sz="2" w:space="0" w:color="E5E7EB"/>
            </w:tcBorders>
            <w:vAlign w:val="center"/>
            <w:hideMark/>
          </w:tcPr>
          <w:p w14:paraId="03CE90DF" w14:textId="77777777" w:rsidR="00713FE4" w:rsidRPr="00713FE4" w:rsidRDefault="00713FE4" w:rsidP="00713FE4">
            <w:r w:rsidRPr="00713FE4">
              <w:t>2</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6986965" w14:textId="77777777" w:rsidR="00713FE4" w:rsidRPr="00713FE4" w:rsidRDefault="00713FE4" w:rsidP="00713FE4">
            <w:r w:rsidRPr="00713FE4">
              <w:t>60%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0100BE0" w14:textId="77777777" w:rsidR="00713FE4" w:rsidRPr="00713FE4" w:rsidRDefault="00713FE4" w:rsidP="00713FE4">
            <w:r w:rsidRPr="00713FE4">
              <w:t>90%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2A47574" w14:textId="77777777" w:rsidR="00713FE4" w:rsidRPr="00713FE4" w:rsidRDefault="00713FE4" w:rsidP="00713FE4">
            <w:r w:rsidRPr="00713FE4">
              <w:t>60%/90% = 67%</w:t>
            </w:r>
          </w:p>
        </w:tc>
      </w:tr>
      <w:tr w:rsidR="00713FE4" w:rsidRPr="00713FE4" w14:paraId="41768291" w14:textId="77777777" w:rsidTr="00713FE4">
        <w:tc>
          <w:tcPr>
            <w:tcW w:w="0" w:type="auto"/>
            <w:tcBorders>
              <w:top w:val="single" w:sz="2" w:space="0" w:color="E5E7EB"/>
              <w:left w:val="single" w:sz="2" w:space="0" w:color="E5E7EB"/>
              <w:bottom w:val="single" w:sz="2" w:space="0" w:color="E5E7EB"/>
              <w:right w:val="single" w:sz="2" w:space="0" w:color="E5E7EB"/>
            </w:tcBorders>
            <w:vAlign w:val="center"/>
            <w:hideMark/>
          </w:tcPr>
          <w:p w14:paraId="7AA198A7" w14:textId="77777777" w:rsidR="00713FE4" w:rsidRPr="00713FE4" w:rsidRDefault="00713FE4" w:rsidP="00713FE4">
            <w:r w:rsidRPr="00713FE4">
              <w:t>3</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46A4517" w14:textId="77777777" w:rsidR="00713FE4" w:rsidRPr="00713FE4" w:rsidRDefault="00713FE4" w:rsidP="00713FE4">
            <w:r w:rsidRPr="00713FE4">
              <w:t>50%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BE9581A" w14:textId="77777777" w:rsidR="00713FE4" w:rsidRPr="00713FE4" w:rsidRDefault="00713FE4" w:rsidP="00713FE4">
            <w:r w:rsidRPr="00713FE4">
              <w:t>70%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1E5A1A1" w14:textId="77777777" w:rsidR="00713FE4" w:rsidRPr="00713FE4" w:rsidRDefault="00713FE4" w:rsidP="00713FE4">
            <w:r w:rsidRPr="00713FE4">
              <w:t>50%/70% = 71%</w:t>
            </w:r>
          </w:p>
        </w:tc>
      </w:tr>
      <w:tr w:rsidR="00713FE4" w:rsidRPr="00713FE4" w14:paraId="40F69B7F" w14:textId="77777777" w:rsidTr="00713FE4">
        <w:tc>
          <w:tcPr>
            <w:tcW w:w="0" w:type="auto"/>
            <w:tcBorders>
              <w:top w:val="single" w:sz="2" w:space="0" w:color="E5E7EB"/>
              <w:left w:val="single" w:sz="2" w:space="0" w:color="E5E7EB"/>
              <w:bottom w:val="single" w:sz="2" w:space="0" w:color="E5E7EB"/>
              <w:right w:val="single" w:sz="2" w:space="0" w:color="E5E7EB"/>
            </w:tcBorders>
            <w:vAlign w:val="center"/>
            <w:hideMark/>
          </w:tcPr>
          <w:p w14:paraId="7A7BCFC9" w14:textId="77777777" w:rsidR="00713FE4" w:rsidRPr="00713FE4" w:rsidRDefault="00713FE4" w:rsidP="00713FE4">
            <w:r w:rsidRPr="00713FE4">
              <w:t>4</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ADF4D6C" w14:textId="77777777" w:rsidR="00713FE4" w:rsidRPr="00713FE4" w:rsidRDefault="00713FE4" w:rsidP="00713FE4">
            <w:r w:rsidRPr="00713FE4">
              <w:t>30%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63AA2EBB" w14:textId="77777777" w:rsidR="00713FE4" w:rsidRPr="00713FE4" w:rsidRDefault="00713FE4" w:rsidP="00713FE4">
            <w:r w:rsidRPr="00713FE4">
              <w:t>60%</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2CF9793" w14:textId="77777777" w:rsidR="00713FE4" w:rsidRPr="00713FE4" w:rsidRDefault="00713FE4" w:rsidP="00713FE4">
            <w:r w:rsidRPr="00713FE4">
              <w:t>30%/60% = 50%</w:t>
            </w:r>
          </w:p>
        </w:tc>
      </w:tr>
    </w:tbl>
    <w:p w14:paraId="4FB840B6" w14:textId="77777777" w:rsidR="00713FE4" w:rsidRPr="00713FE4" w:rsidRDefault="00713FE4" w:rsidP="00713FE4">
      <w:pPr>
        <w:rPr>
          <w:b/>
          <w:bCs/>
        </w:rPr>
      </w:pPr>
      <w:r w:rsidRPr="00713FE4">
        <w:rPr>
          <w:b/>
          <w:bCs/>
        </w:rPr>
        <w:t>Simple summary</w:t>
      </w:r>
    </w:p>
    <w:p w14:paraId="6A975D55" w14:textId="77777777" w:rsidR="00713FE4" w:rsidRPr="00713FE4" w:rsidRDefault="00713FE4" w:rsidP="00713FE4">
      <w:r w:rsidRPr="00713FE4">
        <w:t>In words, this tells us that Jeremy has only reached 50% of the mastery and retention he needs for his assessment. On the other hand, he has reached 75% of his requirements for level 1 knowledge, such as fact recall.</w:t>
      </w:r>
    </w:p>
    <w:p w14:paraId="4BE47034" w14:textId="77777777" w:rsidR="00713FE4" w:rsidRPr="00713FE4" w:rsidRDefault="00713FE4" w:rsidP="00713FE4">
      <w:r w:rsidRPr="00713FE4">
        <w:rPr>
          <w:b/>
          <w:bCs/>
        </w:rPr>
        <w:t>To calculate his Total mastery, we simply average the value of all the partial masteries.</w:t>
      </w:r>
    </w:p>
    <w:p w14:paraId="15B14B11" w14:textId="77777777" w:rsidR="00713FE4" w:rsidRPr="00713FE4" w:rsidRDefault="00713FE4" w:rsidP="00713FE4">
      <w:r w:rsidRPr="00713FE4">
        <w:t>The average of 75%, 67%, 71%, and 50% is 66%. Therefore, Jeremy's </w:t>
      </w:r>
      <w:r w:rsidRPr="00713FE4">
        <w:rPr>
          <w:i/>
          <w:iCs/>
        </w:rPr>
        <w:t>Total mastery</w:t>
      </w:r>
      <w:r w:rsidRPr="00713FE4">
        <w:t> is 66%.</w:t>
      </w:r>
    </w:p>
    <w:p w14:paraId="4D998C4A" w14:textId="77777777" w:rsidR="00713FE4" w:rsidRPr="00713FE4" w:rsidRDefault="00713FE4" w:rsidP="00713FE4">
      <w:r w:rsidRPr="00713FE4">
        <w:t>He has spent a total of 30 hours studying so far.</w:t>
      </w:r>
    </w:p>
    <w:p w14:paraId="16A7C6CE" w14:textId="77777777" w:rsidR="00713FE4" w:rsidRPr="00713FE4" w:rsidRDefault="00713FE4" w:rsidP="00713FE4">
      <w:r w:rsidRPr="00713FE4">
        <w:rPr>
          <w:b/>
          <w:bCs/>
        </w:rPr>
        <w:t>Therefore, we can say that Jeremy's learning efficiency is 66% over 30 hours.</w:t>
      </w:r>
    </w:p>
    <w:p w14:paraId="3D829119" w14:textId="77777777" w:rsidR="00713FE4" w:rsidRPr="00713FE4" w:rsidRDefault="00713FE4" w:rsidP="00713FE4">
      <w:pPr>
        <w:rPr>
          <w:b/>
          <w:bCs/>
        </w:rPr>
      </w:pPr>
      <w:r w:rsidRPr="00713FE4">
        <w:rPr>
          <w:b/>
          <w:bCs/>
        </w:rPr>
        <w:t>Inefficient learners</w:t>
      </w:r>
    </w:p>
    <w:p w14:paraId="550531C4" w14:textId="77777777" w:rsidR="00713FE4" w:rsidRPr="00713FE4" w:rsidRDefault="00713FE4" w:rsidP="00713FE4">
      <w:r w:rsidRPr="00713FE4">
        <w:t>When we complete this calculation for inefficient learners, we often find that as hours increase, the total mastery percentage does not increase much. For example, if Jeremy is not a very efficient learner, his 30 hours may increase to 60 while his mastery only improves to 76%.</w:t>
      </w:r>
    </w:p>
    <w:p w14:paraId="43530332" w14:textId="1117048D" w:rsidR="00713FE4" w:rsidRPr="00713FE4" w:rsidRDefault="00713FE4" w:rsidP="00713FE4">
      <w:r w:rsidRPr="00713FE4">
        <w:lastRenderedPageBreak/>
        <w:drawing>
          <wp:inline distT="0" distB="0" distL="0" distR="0" wp14:anchorId="55FE4B24" wp14:editId="1C8DEB73">
            <wp:extent cx="5731510" cy="4003675"/>
            <wp:effectExtent l="0" t="0" r="2540" b="0"/>
            <wp:docPr id="906584373" name="Picture 4" descr="Line graph showing why doubling study hours does not double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Line graph showing why doubling study hours does not double result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003675"/>
                    </a:xfrm>
                    <a:prstGeom prst="rect">
                      <a:avLst/>
                    </a:prstGeom>
                    <a:noFill/>
                    <a:ln>
                      <a:noFill/>
                    </a:ln>
                  </pic:spPr>
                </pic:pic>
              </a:graphicData>
            </a:graphic>
          </wp:inline>
        </w:drawing>
      </w:r>
      <w:r w:rsidRPr="00713FE4">
        <w:t xml:space="preserve">If the methods are limited, more hours of studying </w:t>
      </w:r>
      <w:proofErr w:type="gramStart"/>
      <w:r w:rsidRPr="00713FE4">
        <w:t>produces</w:t>
      </w:r>
      <w:proofErr w:type="gramEnd"/>
      <w:r w:rsidRPr="00713FE4">
        <w:t xml:space="preserve"> smaller and smaller benefits.</w:t>
      </w:r>
    </w:p>
    <w:p w14:paraId="62AE6A95" w14:textId="77777777" w:rsidR="00713FE4" w:rsidRPr="00713FE4" w:rsidRDefault="00713FE4" w:rsidP="00713FE4">
      <w:r w:rsidRPr="00713FE4">
        <w:rPr>
          <w:b/>
          <w:bCs/>
        </w:rPr>
        <w:t>By doubling his hours of studying, his results have only improved by 10%.</w:t>
      </w:r>
    </w:p>
    <w:p w14:paraId="583BB2AA" w14:textId="77777777" w:rsidR="00713FE4" w:rsidRPr="00713FE4" w:rsidRDefault="00713FE4" w:rsidP="00713FE4">
      <w:r w:rsidRPr="00713FE4">
        <w:t>This is because certain methods are inherently limited.</w:t>
      </w:r>
    </w:p>
    <w:p w14:paraId="05420A1D" w14:textId="77777777" w:rsidR="00713FE4" w:rsidRPr="00713FE4" w:rsidRDefault="00713FE4" w:rsidP="00713FE4">
      <w:pPr>
        <w:rPr>
          <w:b/>
          <w:bCs/>
        </w:rPr>
      </w:pPr>
      <w:r w:rsidRPr="00713FE4">
        <w:rPr>
          <w:b/>
          <w:bCs/>
        </w:rPr>
        <w:t>Analogy</w:t>
      </w:r>
    </w:p>
    <w:p w14:paraId="518AB2A8" w14:textId="77777777" w:rsidR="00713FE4" w:rsidRPr="00713FE4" w:rsidRDefault="00713FE4" w:rsidP="00713FE4">
      <w:r w:rsidRPr="00713FE4">
        <w:t>It's like trying to build a house with only a hammer. At first, you can build more and faster by spending more time building and swinging your hammer. However, at some point, there are certain tasks that you cannot achieve with only a hammer. It doesn't matter how much time is spent or how hard we swing it.</w:t>
      </w:r>
    </w:p>
    <w:p w14:paraId="50F4B2BE" w14:textId="77777777" w:rsidR="00713FE4" w:rsidRPr="00713FE4" w:rsidRDefault="00713FE4" w:rsidP="00713FE4">
      <w:r w:rsidRPr="00713FE4">
        <w:t>This is why efficient learners must use methods specifically to achieve certain mastery levels.</w:t>
      </w:r>
    </w:p>
    <w:p w14:paraId="567A0973" w14:textId="77777777" w:rsidR="00713FE4" w:rsidRPr="00713FE4" w:rsidRDefault="00713FE4" w:rsidP="00713FE4">
      <w:r w:rsidRPr="00713FE4">
        <w:t>Key considerations</w:t>
      </w:r>
    </w:p>
    <w:p w14:paraId="22C9663B" w14:textId="77777777" w:rsidR="00713FE4" w:rsidRPr="00713FE4" w:rsidRDefault="00713FE4" w:rsidP="00713FE4">
      <w:pPr>
        <w:numPr>
          <w:ilvl w:val="0"/>
          <w:numId w:val="5"/>
        </w:numPr>
      </w:pPr>
      <w:r w:rsidRPr="00713FE4">
        <w:t>Efficient learners can achieve a higher percentage in less time.</w:t>
      </w:r>
    </w:p>
    <w:p w14:paraId="2363BD07" w14:textId="77777777" w:rsidR="00713FE4" w:rsidRPr="00713FE4" w:rsidRDefault="00713FE4" w:rsidP="00713FE4">
      <w:pPr>
        <w:numPr>
          <w:ilvl w:val="0"/>
          <w:numId w:val="5"/>
        </w:numPr>
      </w:pPr>
      <w:r w:rsidRPr="00713FE4">
        <w:t>More time does not necessary increase the percentage of achieved mastery and retention. In most cases, the rate of forgetting becomes so high with large volumes of learning that learners never reach 100% retention, especially at higher levels of mastery.</w:t>
      </w:r>
    </w:p>
    <w:p w14:paraId="445775FB" w14:textId="77777777" w:rsidR="00713FE4" w:rsidRPr="00713FE4" w:rsidRDefault="00713FE4" w:rsidP="00713FE4">
      <w:pPr>
        <w:numPr>
          <w:ilvl w:val="0"/>
          <w:numId w:val="5"/>
        </w:numPr>
      </w:pPr>
      <w:r w:rsidRPr="00713FE4">
        <w:t>The method of learning strongly dictates how easily higher levels of mastery can be attained. Some methods are frankly incompatible with achieving higher mastery, unless you have very high deep processing.</w:t>
      </w:r>
    </w:p>
    <w:p w14:paraId="240875AE" w14:textId="0EFED53F" w:rsidR="00713FE4" w:rsidRDefault="00713FE4" w:rsidP="00713FE4">
      <w:pPr>
        <w:numPr>
          <w:ilvl w:val="0"/>
          <w:numId w:val="5"/>
        </w:numPr>
      </w:pPr>
      <w:r w:rsidRPr="00713FE4">
        <w:t>Learning efficiency depends on the required level of mastery and retention. Lower requirements are easier to meet in less time.</w:t>
      </w:r>
    </w:p>
    <w:p w14:paraId="64BD90B2" w14:textId="77777777" w:rsidR="00713FE4" w:rsidRDefault="00713FE4" w:rsidP="00713FE4"/>
    <w:p w14:paraId="542991A7" w14:textId="59C59932" w:rsidR="00713FE4" w:rsidRPr="00713FE4" w:rsidRDefault="00713FE4" w:rsidP="00713FE4">
      <w:pPr>
        <w:rPr>
          <w:rFonts w:cstheme="minorHAnsi"/>
        </w:rPr>
      </w:pPr>
      <w:r w:rsidRPr="00713FE4">
        <w:rPr>
          <w:rFonts w:eastAsia="Times New Roman" w:cstheme="minorHAnsi"/>
          <w:kern w:val="0"/>
          <w:lang w:eastAsia="en-IN"/>
          <w14:ligatures w14:val="none"/>
        </w:rPr>
        <w:lastRenderedPageBreak/>
        <w:t>Example values of efficiency for different learner scenarios</w:t>
      </w:r>
    </w:p>
    <w:p w14:paraId="4D5A01ED" w14:textId="2A09BA47" w:rsidR="00713FE4" w:rsidRPr="00713FE4" w:rsidRDefault="00713FE4" w:rsidP="00713FE4">
      <w:pPr>
        <w:pBdr>
          <w:top w:val="single" w:sz="2" w:space="0" w:color="E5E7EB"/>
          <w:left w:val="single" w:sz="2" w:space="0" w:color="E5E7EB"/>
          <w:bottom w:val="single" w:sz="2" w:space="0" w:color="E5E7EB"/>
          <w:right w:val="single" w:sz="2" w:space="0" w:color="E5E7EB"/>
        </w:pBdr>
        <w:spacing w:after="0" w:line="405" w:lineRule="atLeast"/>
        <w:outlineLvl w:val="5"/>
        <w:rPr>
          <w:rFonts w:ascii="Arial" w:eastAsia="Times New Roman" w:hAnsi="Arial" w:cs="Arial"/>
          <w:kern w:val="0"/>
          <w:sz w:val="15"/>
          <w:szCs w:val="15"/>
          <w:lang w:eastAsia="en-IN"/>
          <w14:ligatures w14:val="none"/>
        </w:rPr>
      </w:pPr>
    </w:p>
    <w:tbl>
      <w:tblPr>
        <w:tblW w:w="9456"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816"/>
        <w:gridCol w:w="3032"/>
        <w:gridCol w:w="1637"/>
        <w:gridCol w:w="2971"/>
      </w:tblGrid>
      <w:tr w:rsidR="00713FE4" w:rsidRPr="00713FE4" w14:paraId="025EE628" w14:textId="77777777" w:rsidTr="00713FE4">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1108B6F8" w14:textId="77777777" w:rsidR="00713FE4" w:rsidRPr="00713FE4" w:rsidRDefault="00713FE4" w:rsidP="00713FE4">
            <w:pPr>
              <w:spacing w:after="0" w:line="240" w:lineRule="auto"/>
              <w:jc w:val="center"/>
              <w:rPr>
                <w:rFonts w:ascii="Times New Roman" w:eastAsia="Times New Roman" w:hAnsi="Times New Roman" w:cs="Times New Roman"/>
                <w:b/>
                <w:bCs/>
                <w:kern w:val="0"/>
                <w:sz w:val="24"/>
                <w:szCs w:val="24"/>
                <w:lang w:eastAsia="en-IN"/>
                <w14:ligatures w14:val="none"/>
              </w:rPr>
            </w:pPr>
            <w:r w:rsidRPr="00713FE4">
              <w:rPr>
                <w:rFonts w:ascii="Times New Roman" w:eastAsia="Times New Roman" w:hAnsi="Times New Roman" w:cs="Times New Roman"/>
                <w:b/>
                <w:bCs/>
                <w:kern w:val="0"/>
                <w:sz w:val="24"/>
                <w:szCs w:val="24"/>
                <w:lang w:eastAsia="en-IN"/>
                <w14:ligatures w14:val="none"/>
              </w:rPr>
              <w:t>Learner type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66001B7" w14:textId="77777777" w:rsidR="00713FE4" w:rsidRPr="00713FE4" w:rsidRDefault="00713FE4" w:rsidP="00713FE4">
            <w:pPr>
              <w:spacing w:after="0" w:line="240" w:lineRule="auto"/>
              <w:jc w:val="center"/>
              <w:rPr>
                <w:rFonts w:ascii="Times New Roman" w:eastAsia="Times New Roman" w:hAnsi="Times New Roman" w:cs="Times New Roman"/>
                <w:b/>
                <w:bCs/>
                <w:kern w:val="0"/>
                <w:sz w:val="24"/>
                <w:szCs w:val="24"/>
                <w:lang w:eastAsia="en-IN"/>
                <w14:ligatures w14:val="none"/>
              </w:rPr>
            </w:pPr>
            <w:r w:rsidRPr="00713FE4">
              <w:rPr>
                <w:rFonts w:ascii="Times New Roman" w:eastAsia="Times New Roman" w:hAnsi="Times New Roman" w:cs="Times New Roman"/>
                <w:b/>
                <w:bCs/>
                <w:kern w:val="0"/>
                <w:sz w:val="24"/>
                <w:szCs w:val="24"/>
                <w:lang w:eastAsia="en-IN"/>
                <w14:ligatures w14:val="none"/>
              </w:rPr>
              <w:t>Mastery profile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C2E971A" w14:textId="77777777" w:rsidR="00713FE4" w:rsidRPr="00713FE4" w:rsidRDefault="00713FE4" w:rsidP="00713FE4">
            <w:pPr>
              <w:spacing w:after="0" w:line="240" w:lineRule="auto"/>
              <w:jc w:val="center"/>
              <w:rPr>
                <w:rFonts w:ascii="Times New Roman" w:eastAsia="Times New Roman" w:hAnsi="Times New Roman" w:cs="Times New Roman"/>
                <w:b/>
                <w:bCs/>
                <w:kern w:val="0"/>
                <w:sz w:val="24"/>
                <w:szCs w:val="24"/>
                <w:lang w:eastAsia="en-IN"/>
                <w14:ligatures w14:val="none"/>
              </w:rPr>
            </w:pPr>
            <w:r w:rsidRPr="00713FE4">
              <w:rPr>
                <w:rFonts w:ascii="Times New Roman" w:eastAsia="Times New Roman" w:hAnsi="Times New Roman" w:cs="Times New Roman"/>
                <w:b/>
                <w:bCs/>
                <w:kern w:val="0"/>
                <w:sz w:val="24"/>
                <w:szCs w:val="24"/>
                <w:lang w:eastAsia="en-IN"/>
                <w14:ligatures w14:val="none"/>
              </w:rPr>
              <w:t>Time investment</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267C78B" w14:textId="77777777" w:rsidR="00713FE4" w:rsidRPr="00713FE4" w:rsidRDefault="00713FE4" w:rsidP="00713FE4">
            <w:pPr>
              <w:spacing w:after="0" w:line="240" w:lineRule="auto"/>
              <w:jc w:val="center"/>
              <w:rPr>
                <w:rFonts w:ascii="Times New Roman" w:eastAsia="Times New Roman" w:hAnsi="Times New Roman" w:cs="Times New Roman"/>
                <w:b/>
                <w:bCs/>
                <w:kern w:val="0"/>
                <w:sz w:val="24"/>
                <w:szCs w:val="24"/>
                <w:lang w:eastAsia="en-IN"/>
                <w14:ligatures w14:val="none"/>
              </w:rPr>
            </w:pPr>
            <w:r w:rsidRPr="00713FE4">
              <w:rPr>
                <w:rFonts w:ascii="Times New Roman" w:eastAsia="Times New Roman" w:hAnsi="Times New Roman" w:cs="Times New Roman"/>
                <w:b/>
                <w:bCs/>
                <w:kern w:val="0"/>
                <w:sz w:val="24"/>
                <w:szCs w:val="24"/>
                <w:lang w:eastAsia="en-IN"/>
                <w14:ligatures w14:val="none"/>
              </w:rPr>
              <w:t>Example values</w:t>
            </w:r>
          </w:p>
        </w:tc>
      </w:tr>
      <w:tr w:rsidR="00713FE4" w:rsidRPr="00713FE4" w14:paraId="75060601" w14:textId="77777777" w:rsidTr="00713FE4">
        <w:tc>
          <w:tcPr>
            <w:tcW w:w="0" w:type="auto"/>
            <w:tcBorders>
              <w:top w:val="single" w:sz="2" w:space="0" w:color="E5E7EB"/>
              <w:left w:val="single" w:sz="2" w:space="0" w:color="E5E7EB"/>
              <w:bottom w:val="single" w:sz="2" w:space="0" w:color="E5E7EB"/>
              <w:right w:val="single" w:sz="2" w:space="0" w:color="E5E7EB"/>
            </w:tcBorders>
            <w:vAlign w:val="center"/>
            <w:hideMark/>
          </w:tcPr>
          <w:p w14:paraId="0DB04B06" w14:textId="77777777" w:rsidR="00713FE4" w:rsidRPr="00713FE4" w:rsidRDefault="00713FE4" w:rsidP="00713FE4">
            <w:pPr>
              <w:spacing w:after="0" w:line="240" w:lineRule="auto"/>
              <w:rPr>
                <w:rFonts w:ascii="Times New Roman" w:eastAsia="Times New Roman" w:hAnsi="Times New Roman" w:cs="Times New Roman"/>
                <w:kern w:val="0"/>
                <w:sz w:val="24"/>
                <w:szCs w:val="24"/>
                <w:lang w:eastAsia="en-IN"/>
                <w14:ligatures w14:val="none"/>
              </w:rPr>
            </w:pPr>
            <w:r w:rsidRPr="00713FE4">
              <w:rPr>
                <w:rFonts w:ascii="Times New Roman" w:eastAsia="Times New Roman" w:hAnsi="Times New Roman" w:cs="Times New Roman"/>
                <w:kern w:val="0"/>
                <w:sz w:val="24"/>
                <w:szCs w:val="24"/>
                <w:lang w:eastAsia="en-IN"/>
                <w14:ligatures w14:val="none"/>
              </w:rPr>
              <w:t>Inefficient methods, low deep processing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3F3AEB64" w14:textId="77777777" w:rsidR="00713FE4" w:rsidRPr="00713FE4" w:rsidRDefault="00713FE4" w:rsidP="00713FE4">
            <w:pPr>
              <w:spacing w:after="0" w:line="240" w:lineRule="auto"/>
              <w:rPr>
                <w:rFonts w:ascii="Times New Roman" w:eastAsia="Times New Roman" w:hAnsi="Times New Roman" w:cs="Times New Roman"/>
                <w:kern w:val="0"/>
                <w:sz w:val="24"/>
                <w:szCs w:val="24"/>
                <w:lang w:eastAsia="en-IN"/>
                <w14:ligatures w14:val="none"/>
              </w:rPr>
            </w:pPr>
            <w:r w:rsidRPr="00713FE4">
              <w:rPr>
                <w:rFonts w:ascii="Times New Roman" w:eastAsia="Times New Roman" w:hAnsi="Times New Roman" w:cs="Times New Roman"/>
                <w:kern w:val="0"/>
                <w:sz w:val="24"/>
                <w:szCs w:val="24"/>
                <w:lang w:eastAsia="en-IN"/>
                <w14:ligatures w14:val="none"/>
              </w:rPr>
              <w:t>Achieves lower levels. Struggles with higher levels. Retention generally low.</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2652D60" w14:textId="77777777" w:rsidR="00713FE4" w:rsidRPr="00713FE4" w:rsidRDefault="00713FE4" w:rsidP="00713FE4">
            <w:pPr>
              <w:spacing w:after="0" w:line="240" w:lineRule="auto"/>
              <w:rPr>
                <w:rFonts w:ascii="Times New Roman" w:eastAsia="Times New Roman" w:hAnsi="Times New Roman" w:cs="Times New Roman"/>
                <w:kern w:val="0"/>
                <w:sz w:val="24"/>
                <w:szCs w:val="24"/>
                <w:lang w:eastAsia="en-IN"/>
                <w14:ligatures w14:val="none"/>
              </w:rPr>
            </w:pPr>
            <w:r w:rsidRPr="00713FE4">
              <w:rPr>
                <w:rFonts w:ascii="Times New Roman" w:eastAsia="Times New Roman" w:hAnsi="Times New Roman" w:cs="Times New Roman"/>
                <w:kern w:val="0"/>
                <w:sz w:val="24"/>
                <w:szCs w:val="24"/>
                <w:lang w:eastAsia="en-IN"/>
                <w14:ligatures w14:val="none"/>
              </w:rPr>
              <w:t>High due to excessive relearning.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E8A91BF" w14:textId="77777777" w:rsidR="00713FE4" w:rsidRPr="00713FE4" w:rsidRDefault="00713FE4" w:rsidP="00713FE4">
            <w:pPr>
              <w:spacing w:after="0" w:line="240" w:lineRule="auto"/>
              <w:rPr>
                <w:rFonts w:ascii="Times New Roman" w:eastAsia="Times New Roman" w:hAnsi="Times New Roman" w:cs="Times New Roman"/>
                <w:kern w:val="0"/>
                <w:sz w:val="24"/>
                <w:szCs w:val="24"/>
                <w:lang w:eastAsia="en-IN"/>
                <w14:ligatures w14:val="none"/>
              </w:rPr>
            </w:pPr>
            <w:r w:rsidRPr="00713FE4">
              <w:rPr>
                <w:rFonts w:ascii="Times New Roman" w:eastAsia="Times New Roman" w:hAnsi="Times New Roman" w:cs="Times New Roman"/>
                <w:kern w:val="0"/>
                <w:sz w:val="24"/>
                <w:szCs w:val="24"/>
                <w:lang w:eastAsia="en-IN"/>
                <w14:ligatures w14:val="none"/>
              </w:rPr>
              <w:t>50% over 100 hours. Total mastery does not improve by much when hours increase.</w:t>
            </w:r>
          </w:p>
        </w:tc>
      </w:tr>
      <w:tr w:rsidR="00713FE4" w:rsidRPr="00713FE4" w14:paraId="553A073A" w14:textId="77777777" w:rsidTr="00713FE4">
        <w:tc>
          <w:tcPr>
            <w:tcW w:w="0" w:type="auto"/>
            <w:tcBorders>
              <w:top w:val="single" w:sz="2" w:space="0" w:color="E5E7EB"/>
              <w:left w:val="single" w:sz="2" w:space="0" w:color="E5E7EB"/>
              <w:bottom w:val="single" w:sz="2" w:space="0" w:color="E5E7EB"/>
              <w:right w:val="single" w:sz="2" w:space="0" w:color="E5E7EB"/>
            </w:tcBorders>
            <w:vAlign w:val="center"/>
            <w:hideMark/>
          </w:tcPr>
          <w:p w14:paraId="0321485B" w14:textId="77777777" w:rsidR="00713FE4" w:rsidRPr="00713FE4" w:rsidRDefault="00713FE4" w:rsidP="00713FE4">
            <w:pPr>
              <w:spacing w:after="0" w:line="240" w:lineRule="auto"/>
              <w:rPr>
                <w:rFonts w:ascii="Times New Roman" w:eastAsia="Times New Roman" w:hAnsi="Times New Roman" w:cs="Times New Roman"/>
                <w:kern w:val="0"/>
                <w:sz w:val="24"/>
                <w:szCs w:val="24"/>
                <w:lang w:eastAsia="en-IN"/>
                <w14:ligatures w14:val="none"/>
              </w:rPr>
            </w:pPr>
            <w:r w:rsidRPr="00713FE4">
              <w:rPr>
                <w:rFonts w:ascii="Times New Roman" w:eastAsia="Times New Roman" w:hAnsi="Times New Roman" w:cs="Times New Roman"/>
                <w:kern w:val="0"/>
                <w:sz w:val="24"/>
                <w:szCs w:val="24"/>
                <w:lang w:eastAsia="en-IN"/>
                <w14:ligatures w14:val="none"/>
              </w:rPr>
              <w:t>Inefficient methods, high deep processing.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EE1856E" w14:textId="77777777" w:rsidR="00713FE4" w:rsidRPr="00713FE4" w:rsidRDefault="00713FE4" w:rsidP="00713FE4">
            <w:pPr>
              <w:spacing w:after="0" w:line="240" w:lineRule="auto"/>
              <w:rPr>
                <w:rFonts w:ascii="Times New Roman" w:eastAsia="Times New Roman" w:hAnsi="Times New Roman" w:cs="Times New Roman"/>
                <w:kern w:val="0"/>
                <w:sz w:val="24"/>
                <w:szCs w:val="24"/>
                <w:lang w:eastAsia="en-IN"/>
                <w14:ligatures w14:val="none"/>
              </w:rPr>
            </w:pPr>
            <w:r w:rsidRPr="00713FE4">
              <w:rPr>
                <w:rFonts w:ascii="Times New Roman" w:eastAsia="Times New Roman" w:hAnsi="Times New Roman" w:cs="Times New Roman"/>
                <w:kern w:val="0"/>
                <w:sz w:val="24"/>
                <w:szCs w:val="24"/>
                <w:lang w:eastAsia="en-IN"/>
                <w14:ligatures w14:val="none"/>
              </w:rPr>
              <w:t>Achieves most levels of mastery. Retention low to moderate, depending on deep processing.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1CC8938C" w14:textId="77777777" w:rsidR="00713FE4" w:rsidRPr="00713FE4" w:rsidRDefault="00713FE4" w:rsidP="00713FE4">
            <w:pPr>
              <w:spacing w:after="0" w:line="240" w:lineRule="auto"/>
              <w:rPr>
                <w:rFonts w:ascii="Times New Roman" w:eastAsia="Times New Roman" w:hAnsi="Times New Roman" w:cs="Times New Roman"/>
                <w:kern w:val="0"/>
                <w:sz w:val="24"/>
                <w:szCs w:val="24"/>
                <w:lang w:eastAsia="en-IN"/>
                <w14:ligatures w14:val="none"/>
              </w:rPr>
            </w:pPr>
            <w:r w:rsidRPr="00713FE4">
              <w:rPr>
                <w:rFonts w:ascii="Times New Roman" w:eastAsia="Times New Roman" w:hAnsi="Times New Roman" w:cs="Times New Roman"/>
                <w:kern w:val="0"/>
                <w:sz w:val="24"/>
                <w:szCs w:val="24"/>
                <w:lang w:eastAsia="en-IN"/>
                <w14:ligatures w14:val="none"/>
              </w:rPr>
              <w:t>Moderate.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5D13062" w14:textId="77777777" w:rsidR="00713FE4" w:rsidRPr="00713FE4" w:rsidRDefault="00713FE4" w:rsidP="00713FE4">
            <w:pPr>
              <w:spacing w:after="0" w:line="240" w:lineRule="auto"/>
              <w:rPr>
                <w:rFonts w:ascii="Times New Roman" w:eastAsia="Times New Roman" w:hAnsi="Times New Roman" w:cs="Times New Roman"/>
                <w:kern w:val="0"/>
                <w:sz w:val="24"/>
                <w:szCs w:val="24"/>
                <w:lang w:eastAsia="en-IN"/>
                <w14:ligatures w14:val="none"/>
              </w:rPr>
            </w:pPr>
            <w:r w:rsidRPr="00713FE4">
              <w:rPr>
                <w:rFonts w:ascii="Times New Roman" w:eastAsia="Times New Roman" w:hAnsi="Times New Roman" w:cs="Times New Roman"/>
                <w:kern w:val="0"/>
                <w:sz w:val="24"/>
                <w:szCs w:val="24"/>
                <w:lang w:eastAsia="en-IN"/>
                <w14:ligatures w14:val="none"/>
              </w:rPr>
              <w:t>70% over 50 hours. Total mastery may increase slowly with increase in hours.</w:t>
            </w:r>
          </w:p>
        </w:tc>
      </w:tr>
      <w:tr w:rsidR="00713FE4" w:rsidRPr="00713FE4" w14:paraId="1C84F568" w14:textId="77777777" w:rsidTr="00713FE4">
        <w:tc>
          <w:tcPr>
            <w:tcW w:w="0" w:type="auto"/>
            <w:tcBorders>
              <w:top w:val="single" w:sz="2" w:space="0" w:color="E5E7EB"/>
              <w:left w:val="single" w:sz="2" w:space="0" w:color="E5E7EB"/>
              <w:bottom w:val="single" w:sz="2" w:space="0" w:color="E5E7EB"/>
              <w:right w:val="single" w:sz="2" w:space="0" w:color="E5E7EB"/>
            </w:tcBorders>
            <w:vAlign w:val="center"/>
            <w:hideMark/>
          </w:tcPr>
          <w:p w14:paraId="2E341DEE" w14:textId="77777777" w:rsidR="00713FE4" w:rsidRPr="00713FE4" w:rsidRDefault="00713FE4" w:rsidP="00713FE4">
            <w:pPr>
              <w:spacing w:after="0" w:line="240" w:lineRule="auto"/>
              <w:rPr>
                <w:rFonts w:ascii="Times New Roman" w:eastAsia="Times New Roman" w:hAnsi="Times New Roman" w:cs="Times New Roman"/>
                <w:kern w:val="0"/>
                <w:sz w:val="24"/>
                <w:szCs w:val="24"/>
                <w:lang w:eastAsia="en-IN"/>
                <w14:ligatures w14:val="none"/>
              </w:rPr>
            </w:pPr>
            <w:r w:rsidRPr="00713FE4">
              <w:rPr>
                <w:rFonts w:ascii="Times New Roman" w:eastAsia="Times New Roman" w:hAnsi="Times New Roman" w:cs="Times New Roman"/>
                <w:kern w:val="0"/>
                <w:sz w:val="24"/>
                <w:szCs w:val="24"/>
                <w:lang w:eastAsia="en-IN"/>
                <w14:ligatures w14:val="none"/>
              </w:rPr>
              <w:t>Efficient methods, low deep processing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06CEF7B" w14:textId="77777777" w:rsidR="00713FE4" w:rsidRPr="00713FE4" w:rsidRDefault="00713FE4" w:rsidP="00713FE4">
            <w:pPr>
              <w:spacing w:after="0" w:line="240" w:lineRule="auto"/>
              <w:rPr>
                <w:rFonts w:ascii="Times New Roman" w:eastAsia="Times New Roman" w:hAnsi="Times New Roman" w:cs="Times New Roman"/>
                <w:kern w:val="0"/>
                <w:sz w:val="24"/>
                <w:szCs w:val="24"/>
                <w:lang w:eastAsia="en-IN"/>
                <w14:ligatures w14:val="none"/>
              </w:rPr>
            </w:pPr>
            <w:r w:rsidRPr="00713FE4">
              <w:rPr>
                <w:rFonts w:ascii="Times New Roman" w:eastAsia="Times New Roman" w:hAnsi="Times New Roman" w:cs="Times New Roman"/>
                <w:kern w:val="0"/>
                <w:sz w:val="24"/>
                <w:szCs w:val="24"/>
                <w:lang w:eastAsia="en-IN"/>
                <w14:ligatures w14:val="none"/>
              </w:rPr>
              <w:t>Achieves most levels but struggles with higher levels. Retention generally moderate.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E2C081F" w14:textId="77777777" w:rsidR="00713FE4" w:rsidRPr="00713FE4" w:rsidRDefault="00713FE4" w:rsidP="00713FE4">
            <w:pPr>
              <w:spacing w:after="0" w:line="240" w:lineRule="auto"/>
              <w:rPr>
                <w:rFonts w:ascii="Times New Roman" w:eastAsia="Times New Roman" w:hAnsi="Times New Roman" w:cs="Times New Roman"/>
                <w:kern w:val="0"/>
                <w:sz w:val="24"/>
                <w:szCs w:val="24"/>
                <w:lang w:eastAsia="en-IN"/>
                <w14:ligatures w14:val="none"/>
              </w:rPr>
            </w:pPr>
            <w:r w:rsidRPr="00713FE4">
              <w:rPr>
                <w:rFonts w:ascii="Times New Roman" w:eastAsia="Times New Roman" w:hAnsi="Times New Roman" w:cs="Times New Roman"/>
                <w:kern w:val="0"/>
                <w:sz w:val="24"/>
                <w:szCs w:val="24"/>
                <w:lang w:eastAsia="en-IN"/>
                <w14:ligatures w14:val="none"/>
              </w:rPr>
              <w:t>Moderate to high.</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A4036D9" w14:textId="77777777" w:rsidR="00713FE4" w:rsidRPr="00713FE4" w:rsidRDefault="00713FE4" w:rsidP="00713FE4">
            <w:pPr>
              <w:spacing w:after="0" w:line="240" w:lineRule="auto"/>
              <w:rPr>
                <w:rFonts w:ascii="Times New Roman" w:eastAsia="Times New Roman" w:hAnsi="Times New Roman" w:cs="Times New Roman"/>
                <w:kern w:val="0"/>
                <w:sz w:val="24"/>
                <w:szCs w:val="24"/>
                <w:lang w:eastAsia="en-IN"/>
                <w14:ligatures w14:val="none"/>
              </w:rPr>
            </w:pPr>
            <w:r w:rsidRPr="00713FE4">
              <w:rPr>
                <w:rFonts w:ascii="Times New Roman" w:eastAsia="Times New Roman" w:hAnsi="Times New Roman" w:cs="Times New Roman"/>
                <w:kern w:val="0"/>
                <w:sz w:val="24"/>
                <w:szCs w:val="24"/>
                <w:lang w:eastAsia="en-IN"/>
                <w14:ligatures w14:val="none"/>
              </w:rPr>
              <w:t>70% over 50 hours. Total mastery increases proportionally when hours increase.</w:t>
            </w:r>
          </w:p>
        </w:tc>
      </w:tr>
      <w:tr w:rsidR="00713FE4" w:rsidRPr="00713FE4" w14:paraId="6830E1C7" w14:textId="77777777" w:rsidTr="00713FE4">
        <w:tc>
          <w:tcPr>
            <w:tcW w:w="0" w:type="auto"/>
            <w:tcBorders>
              <w:top w:val="single" w:sz="2" w:space="0" w:color="E5E7EB"/>
              <w:left w:val="single" w:sz="2" w:space="0" w:color="E5E7EB"/>
              <w:bottom w:val="single" w:sz="2" w:space="0" w:color="E5E7EB"/>
              <w:right w:val="single" w:sz="2" w:space="0" w:color="E5E7EB"/>
            </w:tcBorders>
            <w:vAlign w:val="center"/>
            <w:hideMark/>
          </w:tcPr>
          <w:p w14:paraId="33C750B4" w14:textId="77777777" w:rsidR="00713FE4" w:rsidRPr="00713FE4" w:rsidRDefault="00713FE4" w:rsidP="00713FE4">
            <w:pPr>
              <w:spacing w:after="0" w:line="240" w:lineRule="auto"/>
              <w:rPr>
                <w:rFonts w:ascii="Times New Roman" w:eastAsia="Times New Roman" w:hAnsi="Times New Roman" w:cs="Times New Roman"/>
                <w:kern w:val="0"/>
                <w:sz w:val="24"/>
                <w:szCs w:val="24"/>
                <w:lang w:eastAsia="en-IN"/>
                <w14:ligatures w14:val="none"/>
              </w:rPr>
            </w:pPr>
            <w:r w:rsidRPr="00713FE4">
              <w:rPr>
                <w:rFonts w:ascii="Times New Roman" w:eastAsia="Times New Roman" w:hAnsi="Times New Roman" w:cs="Times New Roman"/>
                <w:kern w:val="0"/>
                <w:sz w:val="24"/>
                <w:szCs w:val="24"/>
                <w:lang w:eastAsia="en-IN"/>
                <w14:ligatures w14:val="none"/>
              </w:rPr>
              <w:t>Efficient methods, high deep processing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06FCC88" w14:textId="77777777" w:rsidR="00713FE4" w:rsidRPr="00713FE4" w:rsidRDefault="00713FE4" w:rsidP="00713FE4">
            <w:pPr>
              <w:spacing w:after="0" w:line="240" w:lineRule="auto"/>
              <w:rPr>
                <w:rFonts w:ascii="Times New Roman" w:eastAsia="Times New Roman" w:hAnsi="Times New Roman" w:cs="Times New Roman"/>
                <w:kern w:val="0"/>
                <w:sz w:val="24"/>
                <w:szCs w:val="24"/>
                <w:lang w:eastAsia="en-IN"/>
                <w14:ligatures w14:val="none"/>
              </w:rPr>
            </w:pPr>
            <w:r w:rsidRPr="00713FE4">
              <w:rPr>
                <w:rFonts w:ascii="Times New Roman" w:eastAsia="Times New Roman" w:hAnsi="Times New Roman" w:cs="Times New Roman"/>
                <w:kern w:val="0"/>
                <w:sz w:val="24"/>
                <w:szCs w:val="24"/>
                <w:lang w:eastAsia="en-IN"/>
                <w14:ligatures w14:val="none"/>
              </w:rPr>
              <w:t>High achievement across all levels. Retention high.</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C06274A" w14:textId="77777777" w:rsidR="00713FE4" w:rsidRPr="00713FE4" w:rsidRDefault="00713FE4" w:rsidP="00713FE4">
            <w:pPr>
              <w:spacing w:after="0" w:line="240" w:lineRule="auto"/>
              <w:rPr>
                <w:rFonts w:ascii="Times New Roman" w:eastAsia="Times New Roman" w:hAnsi="Times New Roman" w:cs="Times New Roman"/>
                <w:kern w:val="0"/>
                <w:sz w:val="24"/>
                <w:szCs w:val="24"/>
                <w:lang w:eastAsia="en-IN"/>
                <w14:ligatures w14:val="none"/>
              </w:rPr>
            </w:pPr>
            <w:r w:rsidRPr="00713FE4">
              <w:rPr>
                <w:rFonts w:ascii="Times New Roman" w:eastAsia="Times New Roman" w:hAnsi="Times New Roman" w:cs="Times New Roman"/>
                <w:kern w:val="0"/>
                <w:sz w:val="24"/>
                <w:szCs w:val="24"/>
                <w:lang w:eastAsia="en-IN"/>
                <w14:ligatures w14:val="none"/>
              </w:rPr>
              <w:t>Low</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31E3053" w14:textId="77777777" w:rsidR="00713FE4" w:rsidRPr="00713FE4" w:rsidRDefault="00713FE4" w:rsidP="00713FE4">
            <w:pPr>
              <w:spacing w:after="0" w:line="240" w:lineRule="auto"/>
              <w:rPr>
                <w:rFonts w:ascii="Times New Roman" w:eastAsia="Times New Roman" w:hAnsi="Times New Roman" w:cs="Times New Roman"/>
                <w:kern w:val="0"/>
                <w:sz w:val="24"/>
                <w:szCs w:val="24"/>
                <w:lang w:eastAsia="en-IN"/>
                <w14:ligatures w14:val="none"/>
              </w:rPr>
            </w:pPr>
            <w:r w:rsidRPr="00713FE4">
              <w:rPr>
                <w:rFonts w:ascii="Times New Roman" w:eastAsia="Times New Roman" w:hAnsi="Times New Roman" w:cs="Times New Roman"/>
                <w:kern w:val="0"/>
                <w:sz w:val="24"/>
                <w:szCs w:val="24"/>
                <w:lang w:eastAsia="en-IN"/>
                <w14:ligatures w14:val="none"/>
              </w:rPr>
              <w:t>90% over 30 hours. Total mastery increases proportionally when hours increase.</w:t>
            </w:r>
          </w:p>
        </w:tc>
      </w:tr>
    </w:tbl>
    <w:p w14:paraId="0F023BE7" w14:textId="77777777" w:rsidR="00713FE4" w:rsidRPr="00713FE4" w:rsidRDefault="00713FE4" w:rsidP="00713FE4"/>
    <w:p w14:paraId="76771C96"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15387C"/>
    <w:multiLevelType w:val="multilevel"/>
    <w:tmpl w:val="5A887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95773"/>
    <w:multiLevelType w:val="multilevel"/>
    <w:tmpl w:val="2E087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9478EC"/>
    <w:multiLevelType w:val="multilevel"/>
    <w:tmpl w:val="7B561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1C7B3A"/>
    <w:multiLevelType w:val="multilevel"/>
    <w:tmpl w:val="776A8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89F2B92"/>
    <w:multiLevelType w:val="multilevel"/>
    <w:tmpl w:val="9A68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159881">
    <w:abstractNumId w:val="2"/>
  </w:num>
  <w:num w:numId="2" w16cid:durableId="2120752773">
    <w:abstractNumId w:val="1"/>
  </w:num>
  <w:num w:numId="3" w16cid:durableId="416632101">
    <w:abstractNumId w:val="3"/>
  </w:num>
  <w:num w:numId="4" w16cid:durableId="2147047859">
    <w:abstractNumId w:val="4"/>
  </w:num>
  <w:num w:numId="5" w16cid:durableId="905337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F30"/>
    <w:rsid w:val="001D3E53"/>
    <w:rsid w:val="003F7706"/>
    <w:rsid w:val="00403B22"/>
    <w:rsid w:val="00713FE4"/>
    <w:rsid w:val="007937D5"/>
    <w:rsid w:val="008F0F30"/>
    <w:rsid w:val="00AD3185"/>
    <w:rsid w:val="00CD52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04771"/>
  <w15:chartTrackingRefBased/>
  <w15:docId w15:val="{7D7D0791-F1BE-44AD-B224-E01911517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paragraph" w:styleId="Heading6">
    <w:name w:val="heading 6"/>
    <w:basedOn w:val="Normal"/>
    <w:link w:val="Heading6Char"/>
    <w:uiPriority w:val="9"/>
    <w:qFormat/>
    <w:rsid w:val="00713FE4"/>
    <w:pPr>
      <w:spacing w:before="100" w:beforeAutospacing="1" w:after="100" w:afterAutospacing="1" w:line="240" w:lineRule="auto"/>
      <w:outlineLvl w:val="5"/>
    </w:pPr>
    <w:rPr>
      <w:rFonts w:ascii="Times New Roman" w:eastAsia="Times New Roman" w:hAnsi="Times New Roman" w:cs="Times New Roman"/>
      <w:b/>
      <w:bCs/>
      <w:kern w:val="0"/>
      <w:sz w:val="15"/>
      <w:szCs w:val="15"/>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13FE4"/>
    <w:rPr>
      <w:color w:val="0563C1" w:themeColor="hyperlink"/>
      <w:u w:val="single"/>
    </w:rPr>
  </w:style>
  <w:style w:type="character" w:styleId="UnresolvedMention">
    <w:name w:val="Unresolved Mention"/>
    <w:basedOn w:val="DefaultParagraphFont"/>
    <w:uiPriority w:val="99"/>
    <w:semiHidden/>
    <w:unhideWhenUsed/>
    <w:rsid w:val="00713FE4"/>
    <w:rPr>
      <w:color w:val="605E5C"/>
      <w:shd w:val="clear" w:color="auto" w:fill="E1DFDD"/>
    </w:rPr>
  </w:style>
  <w:style w:type="character" w:customStyle="1" w:styleId="Heading6Char">
    <w:name w:val="Heading 6 Char"/>
    <w:basedOn w:val="DefaultParagraphFont"/>
    <w:link w:val="Heading6"/>
    <w:uiPriority w:val="9"/>
    <w:rsid w:val="00713FE4"/>
    <w:rPr>
      <w:rFonts w:ascii="Times New Roman" w:eastAsia="Times New Roman" w:hAnsi="Times New Roman" w:cs="Times New Roman"/>
      <w:b/>
      <w:bCs/>
      <w:kern w:val="0"/>
      <w:sz w:val="15"/>
      <w:szCs w:val="15"/>
      <w:lang w:eastAsia="en-IN"/>
      <w14:ligatures w14:val="none"/>
    </w:rPr>
  </w:style>
  <w:style w:type="paragraph" w:styleId="ListParagraph">
    <w:name w:val="List Paragraph"/>
    <w:basedOn w:val="Normal"/>
    <w:uiPriority w:val="34"/>
    <w:qFormat/>
    <w:rsid w:val="00713F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9041663">
      <w:bodyDiv w:val="1"/>
      <w:marLeft w:val="0"/>
      <w:marRight w:val="0"/>
      <w:marTop w:val="0"/>
      <w:marBottom w:val="0"/>
      <w:divBdr>
        <w:top w:val="none" w:sz="0" w:space="0" w:color="auto"/>
        <w:left w:val="none" w:sz="0" w:space="0" w:color="auto"/>
        <w:bottom w:val="none" w:sz="0" w:space="0" w:color="auto"/>
        <w:right w:val="none" w:sz="0" w:space="0" w:color="auto"/>
      </w:divBdr>
      <w:divsChild>
        <w:div w:id="547494483">
          <w:marLeft w:val="0"/>
          <w:marRight w:val="0"/>
          <w:marTop w:val="0"/>
          <w:marBottom w:val="0"/>
          <w:divBdr>
            <w:top w:val="single" w:sz="2" w:space="0" w:color="E5E7EB"/>
            <w:left w:val="single" w:sz="2" w:space="0" w:color="E5E7EB"/>
            <w:bottom w:val="single" w:sz="2" w:space="0" w:color="E5E7EB"/>
            <w:right w:val="single" w:sz="2" w:space="0" w:color="E5E7EB"/>
          </w:divBdr>
          <w:divsChild>
            <w:div w:id="1217277002">
              <w:marLeft w:val="0"/>
              <w:marRight w:val="0"/>
              <w:marTop w:val="0"/>
              <w:marBottom w:val="0"/>
              <w:divBdr>
                <w:top w:val="single" w:sz="2" w:space="0" w:color="E5E7EB"/>
                <w:left w:val="single" w:sz="2" w:space="0" w:color="E5E7EB"/>
                <w:bottom w:val="single" w:sz="2" w:space="0" w:color="E5E7EB"/>
                <w:right w:val="single" w:sz="2" w:space="0" w:color="E5E7EB"/>
              </w:divBdr>
              <w:divsChild>
                <w:div w:id="1079785899">
                  <w:marLeft w:val="0"/>
                  <w:marRight w:val="0"/>
                  <w:marTop w:val="0"/>
                  <w:marBottom w:val="0"/>
                  <w:divBdr>
                    <w:top w:val="single" w:sz="2" w:space="0" w:color="E5E7EB"/>
                    <w:left w:val="single" w:sz="2" w:space="0" w:color="E5E7EB"/>
                    <w:bottom w:val="single" w:sz="2" w:space="0" w:color="E5E7EB"/>
                    <w:right w:val="single" w:sz="2" w:space="0" w:color="E5E7EB"/>
                  </w:divBdr>
                </w:div>
                <w:div w:id="21201796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6371817">
          <w:marLeft w:val="0"/>
          <w:marRight w:val="0"/>
          <w:marTop w:val="0"/>
          <w:marBottom w:val="0"/>
          <w:divBdr>
            <w:top w:val="single" w:sz="2" w:space="0" w:color="E5E7EB"/>
            <w:left w:val="single" w:sz="2" w:space="0" w:color="E5E7EB"/>
            <w:bottom w:val="single" w:sz="2" w:space="0" w:color="E5E7EB"/>
            <w:right w:val="single" w:sz="2" w:space="0" w:color="E5E7EB"/>
          </w:divBdr>
          <w:divsChild>
            <w:div w:id="667442132">
              <w:marLeft w:val="0"/>
              <w:marRight w:val="0"/>
              <w:marTop w:val="0"/>
              <w:marBottom w:val="0"/>
              <w:divBdr>
                <w:top w:val="single" w:sz="2" w:space="0" w:color="E5E7EB"/>
                <w:left w:val="single" w:sz="2" w:space="0" w:color="E5E7EB"/>
                <w:bottom w:val="single" w:sz="2" w:space="0" w:color="E5E7EB"/>
                <w:right w:val="single" w:sz="2" w:space="0" w:color="E5E7EB"/>
              </w:divBdr>
              <w:divsChild>
                <w:div w:id="244998492">
                  <w:marLeft w:val="0"/>
                  <w:marRight w:val="0"/>
                  <w:marTop w:val="0"/>
                  <w:marBottom w:val="0"/>
                  <w:divBdr>
                    <w:top w:val="single" w:sz="2" w:space="0" w:color="E5E7EB"/>
                    <w:left w:val="single" w:sz="2" w:space="0" w:color="E5E7EB"/>
                    <w:bottom w:val="single" w:sz="2" w:space="0" w:color="E5E7EB"/>
                    <w:right w:val="single" w:sz="2" w:space="0" w:color="E5E7EB"/>
                  </w:divBdr>
                </w:div>
                <w:div w:id="841168153">
                  <w:marLeft w:val="0"/>
                  <w:marRight w:val="0"/>
                  <w:marTop w:val="0"/>
                  <w:marBottom w:val="0"/>
                  <w:divBdr>
                    <w:top w:val="single" w:sz="2" w:space="0" w:color="E5E7EB"/>
                    <w:left w:val="single" w:sz="2" w:space="0" w:color="E5E7EB"/>
                    <w:bottom w:val="single" w:sz="2" w:space="0" w:color="E5E7EB"/>
                    <w:right w:val="single" w:sz="2" w:space="0" w:color="E5E7EB"/>
                  </w:divBdr>
                </w:div>
                <w:div w:id="294601642">
                  <w:marLeft w:val="0"/>
                  <w:marRight w:val="0"/>
                  <w:marTop w:val="0"/>
                  <w:marBottom w:val="0"/>
                  <w:divBdr>
                    <w:top w:val="single" w:sz="2" w:space="0" w:color="E5E7EB"/>
                    <w:left w:val="single" w:sz="2" w:space="0" w:color="E5E7EB"/>
                    <w:bottom w:val="single" w:sz="2" w:space="0" w:color="E5E7EB"/>
                    <w:right w:val="single" w:sz="2" w:space="0" w:color="E5E7EB"/>
                  </w:divBdr>
                  <w:divsChild>
                    <w:div w:id="15851447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0575817">
                  <w:marLeft w:val="0"/>
                  <w:marRight w:val="0"/>
                  <w:marTop w:val="0"/>
                  <w:marBottom w:val="0"/>
                  <w:divBdr>
                    <w:top w:val="single" w:sz="2" w:space="0" w:color="E5E7EB"/>
                    <w:left w:val="single" w:sz="2" w:space="0" w:color="E5E7EB"/>
                    <w:bottom w:val="single" w:sz="2" w:space="0" w:color="E5E7EB"/>
                    <w:right w:val="single" w:sz="2" w:space="0" w:color="E5E7EB"/>
                  </w:divBdr>
                  <w:divsChild>
                    <w:div w:id="1157720743">
                      <w:marLeft w:val="0"/>
                      <w:marRight w:val="0"/>
                      <w:marTop w:val="0"/>
                      <w:marBottom w:val="0"/>
                      <w:divBdr>
                        <w:top w:val="single" w:sz="2" w:space="0" w:color="E5E7EB"/>
                        <w:left w:val="single" w:sz="2" w:space="0" w:color="E5E7EB"/>
                        <w:bottom w:val="single" w:sz="2" w:space="0" w:color="E5E7EB"/>
                        <w:right w:val="single" w:sz="2" w:space="0" w:color="E5E7EB"/>
                      </w:divBdr>
                    </w:div>
                    <w:div w:id="1288618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92557658">
                  <w:marLeft w:val="0"/>
                  <w:marRight w:val="0"/>
                  <w:marTop w:val="0"/>
                  <w:marBottom w:val="0"/>
                  <w:divBdr>
                    <w:top w:val="single" w:sz="2" w:space="0" w:color="E5E7EB"/>
                    <w:left w:val="single" w:sz="2" w:space="0" w:color="E5E7EB"/>
                    <w:bottom w:val="single" w:sz="2" w:space="0" w:color="E5E7EB"/>
                    <w:right w:val="single" w:sz="2" w:space="0" w:color="E5E7EB"/>
                  </w:divBdr>
                </w:div>
                <w:div w:id="1751152764">
                  <w:marLeft w:val="0"/>
                  <w:marRight w:val="0"/>
                  <w:marTop w:val="0"/>
                  <w:marBottom w:val="0"/>
                  <w:divBdr>
                    <w:top w:val="single" w:sz="2" w:space="0" w:color="E5E7EB"/>
                    <w:left w:val="single" w:sz="2" w:space="0" w:color="E5E7EB"/>
                    <w:bottom w:val="single" w:sz="2" w:space="0" w:color="E5E7EB"/>
                    <w:right w:val="single" w:sz="2" w:space="0" w:color="E5E7EB"/>
                  </w:divBdr>
                </w:div>
                <w:div w:id="1354844335">
                  <w:marLeft w:val="0"/>
                  <w:marRight w:val="0"/>
                  <w:marTop w:val="0"/>
                  <w:marBottom w:val="0"/>
                  <w:divBdr>
                    <w:top w:val="single" w:sz="2" w:space="0" w:color="E5E7EB"/>
                    <w:left w:val="single" w:sz="2" w:space="0" w:color="E5E7EB"/>
                    <w:bottom w:val="single" w:sz="2" w:space="0" w:color="E5E7EB"/>
                    <w:right w:val="single" w:sz="2" w:space="0" w:color="E5E7EB"/>
                  </w:divBdr>
                </w:div>
                <w:div w:id="155464043">
                  <w:marLeft w:val="0"/>
                  <w:marRight w:val="0"/>
                  <w:marTop w:val="0"/>
                  <w:marBottom w:val="0"/>
                  <w:divBdr>
                    <w:top w:val="single" w:sz="2" w:space="0" w:color="E5E7EB"/>
                    <w:left w:val="single" w:sz="2" w:space="0" w:color="E5E7EB"/>
                    <w:bottom w:val="single" w:sz="2" w:space="0" w:color="E5E7EB"/>
                    <w:right w:val="single" w:sz="2" w:space="0" w:color="E5E7EB"/>
                  </w:divBdr>
                </w:div>
                <w:div w:id="1157844378">
                  <w:marLeft w:val="0"/>
                  <w:marRight w:val="0"/>
                  <w:marTop w:val="0"/>
                  <w:marBottom w:val="0"/>
                  <w:divBdr>
                    <w:top w:val="single" w:sz="2" w:space="0" w:color="E5E7EB"/>
                    <w:left w:val="single" w:sz="2" w:space="0" w:color="E5E7EB"/>
                    <w:bottom w:val="single" w:sz="2" w:space="0" w:color="E5E7EB"/>
                    <w:right w:val="single" w:sz="2" w:space="0" w:color="E5E7EB"/>
                  </w:divBdr>
                  <w:divsChild>
                    <w:div w:id="214396405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409275299">
      <w:bodyDiv w:val="1"/>
      <w:marLeft w:val="0"/>
      <w:marRight w:val="0"/>
      <w:marTop w:val="0"/>
      <w:marBottom w:val="0"/>
      <w:divBdr>
        <w:top w:val="none" w:sz="0" w:space="0" w:color="auto"/>
        <w:left w:val="none" w:sz="0" w:space="0" w:color="auto"/>
        <w:bottom w:val="none" w:sz="0" w:space="0" w:color="auto"/>
        <w:right w:val="none" w:sz="0" w:space="0" w:color="auto"/>
      </w:divBdr>
      <w:divsChild>
        <w:div w:id="1401441566">
          <w:marLeft w:val="0"/>
          <w:marRight w:val="0"/>
          <w:marTop w:val="0"/>
          <w:marBottom w:val="0"/>
          <w:divBdr>
            <w:top w:val="single" w:sz="2" w:space="0" w:color="E5E7EB"/>
            <w:left w:val="single" w:sz="2" w:space="0" w:color="E5E7EB"/>
            <w:bottom w:val="single" w:sz="2" w:space="0" w:color="E5E7EB"/>
            <w:right w:val="single" w:sz="2" w:space="0" w:color="E5E7EB"/>
          </w:divBdr>
          <w:divsChild>
            <w:div w:id="1822697136">
              <w:marLeft w:val="0"/>
              <w:marRight w:val="0"/>
              <w:marTop w:val="0"/>
              <w:marBottom w:val="0"/>
              <w:divBdr>
                <w:top w:val="single" w:sz="2" w:space="0" w:color="E5E7EB"/>
                <w:left w:val="single" w:sz="2" w:space="0" w:color="E5E7EB"/>
                <w:bottom w:val="single" w:sz="2" w:space="0" w:color="E5E7EB"/>
                <w:right w:val="single" w:sz="2" w:space="0" w:color="E5E7EB"/>
              </w:divBdr>
              <w:divsChild>
                <w:div w:id="1994023857">
                  <w:marLeft w:val="0"/>
                  <w:marRight w:val="0"/>
                  <w:marTop w:val="0"/>
                  <w:marBottom w:val="0"/>
                  <w:divBdr>
                    <w:top w:val="single" w:sz="2" w:space="0" w:color="E5E7EB"/>
                    <w:left w:val="single" w:sz="2" w:space="0" w:color="E5E7EB"/>
                    <w:bottom w:val="single" w:sz="2" w:space="0" w:color="E5E7EB"/>
                    <w:right w:val="single" w:sz="2" w:space="0" w:color="E5E7EB"/>
                  </w:divBdr>
                </w:div>
                <w:div w:id="4781583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55148191">
          <w:marLeft w:val="0"/>
          <w:marRight w:val="0"/>
          <w:marTop w:val="0"/>
          <w:marBottom w:val="0"/>
          <w:divBdr>
            <w:top w:val="single" w:sz="2" w:space="0" w:color="E5E7EB"/>
            <w:left w:val="single" w:sz="2" w:space="0" w:color="E5E7EB"/>
            <w:bottom w:val="single" w:sz="2" w:space="0" w:color="E5E7EB"/>
            <w:right w:val="single" w:sz="2" w:space="0" w:color="E5E7EB"/>
          </w:divBdr>
          <w:divsChild>
            <w:div w:id="109974793">
              <w:marLeft w:val="0"/>
              <w:marRight w:val="0"/>
              <w:marTop w:val="0"/>
              <w:marBottom w:val="0"/>
              <w:divBdr>
                <w:top w:val="single" w:sz="2" w:space="0" w:color="E5E7EB"/>
                <w:left w:val="single" w:sz="2" w:space="0" w:color="E5E7EB"/>
                <w:bottom w:val="single" w:sz="2" w:space="0" w:color="E5E7EB"/>
                <w:right w:val="single" w:sz="2" w:space="0" w:color="E5E7EB"/>
              </w:divBdr>
              <w:divsChild>
                <w:div w:id="129173672">
                  <w:marLeft w:val="0"/>
                  <w:marRight w:val="0"/>
                  <w:marTop w:val="0"/>
                  <w:marBottom w:val="0"/>
                  <w:divBdr>
                    <w:top w:val="single" w:sz="2" w:space="0" w:color="E5E7EB"/>
                    <w:left w:val="single" w:sz="2" w:space="0" w:color="E5E7EB"/>
                    <w:bottom w:val="single" w:sz="2" w:space="0" w:color="E5E7EB"/>
                    <w:right w:val="single" w:sz="2" w:space="0" w:color="E5E7EB"/>
                  </w:divBdr>
                </w:div>
                <w:div w:id="283585124">
                  <w:marLeft w:val="0"/>
                  <w:marRight w:val="0"/>
                  <w:marTop w:val="0"/>
                  <w:marBottom w:val="0"/>
                  <w:divBdr>
                    <w:top w:val="single" w:sz="2" w:space="0" w:color="E5E7EB"/>
                    <w:left w:val="single" w:sz="2" w:space="0" w:color="E5E7EB"/>
                    <w:bottom w:val="single" w:sz="2" w:space="0" w:color="E5E7EB"/>
                    <w:right w:val="single" w:sz="2" w:space="0" w:color="E5E7EB"/>
                  </w:divBdr>
                </w:div>
                <w:div w:id="491139812">
                  <w:marLeft w:val="0"/>
                  <w:marRight w:val="0"/>
                  <w:marTop w:val="0"/>
                  <w:marBottom w:val="0"/>
                  <w:divBdr>
                    <w:top w:val="single" w:sz="2" w:space="0" w:color="E5E7EB"/>
                    <w:left w:val="single" w:sz="2" w:space="0" w:color="E5E7EB"/>
                    <w:bottom w:val="single" w:sz="2" w:space="0" w:color="E5E7EB"/>
                    <w:right w:val="single" w:sz="2" w:space="0" w:color="E5E7EB"/>
                  </w:divBdr>
                  <w:divsChild>
                    <w:div w:id="13762016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2480792">
                  <w:marLeft w:val="0"/>
                  <w:marRight w:val="0"/>
                  <w:marTop w:val="0"/>
                  <w:marBottom w:val="0"/>
                  <w:divBdr>
                    <w:top w:val="single" w:sz="2" w:space="0" w:color="E5E7EB"/>
                    <w:left w:val="single" w:sz="2" w:space="0" w:color="E5E7EB"/>
                    <w:bottom w:val="single" w:sz="2" w:space="0" w:color="E5E7EB"/>
                    <w:right w:val="single" w:sz="2" w:space="0" w:color="E5E7EB"/>
                  </w:divBdr>
                  <w:divsChild>
                    <w:div w:id="1693264751">
                      <w:marLeft w:val="0"/>
                      <w:marRight w:val="0"/>
                      <w:marTop w:val="0"/>
                      <w:marBottom w:val="0"/>
                      <w:divBdr>
                        <w:top w:val="single" w:sz="2" w:space="0" w:color="E5E7EB"/>
                        <w:left w:val="single" w:sz="2" w:space="0" w:color="E5E7EB"/>
                        <w:bottom w:val="single" w:sz="2" w:space="0" w:color="E5E7EB"/>
                        <w:right w:val="single" w:sz="2" w:space="0" w:color="E5E7EB"/>
                      </w:divBdr>
                    </w:div>
                    <w:div w:id="9185172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0629909">
                  <w:marLeft w:val="0"/>
                  <w:marRight w:val="0"/>
                  <w:marTop w:val="0"/>
                  <w:marBottom w:val="0"/>
                  <w:divBdr>
                    <w:top w:val="single" w:sz="2" w:space="0" w:color="E5E7EB"/>
                    <w:left w:val="single" w:sz="2" w:space="0" w:color="E5E7EB"/>
                    <w:bottom w:val="single" w:sz="2" w:space="0" w:color="E5E7EB"/>
                    <w:right w:val="single" w:sz="2" w:space="0" w:color="E5E7EB"/>
                  </w:divBdr>
                </w:div>
                <w:div w:id="1659336114">
                  <w:marLeft w:val="0"/>
                  <w:marRight w:val="0"/>
                  <w:marTop w:val="0"/>
                  <w:marBottom w:val="0"/>
                  <w:divBdr>
                    <w:top w:val="single" w:sz="2" w:space="0" w:color="E5E7EB"/>
                    <w:left w:val="single" w:sz="2" w:space="0" w:color="E5E7EB"/>
                    <w:bottom w:val="single" w:sz="2" w:space="0" w:color="E5E7EB"/>
                    <w:right w:val="single" w:sz="2" w:space="0" w:color="E5E7EB"/>
                  </w:divBdr>
                </w:div>
                <w:div w:id="1792893147">
                  <w:marLeft w:val="0"/>
                  <w:marRight w:val="0"/>
                  <w:marTop w:val="0"/>
                  <w:marBottom w:val="0"/>
                  <w:divBdr>
                    <w:top w:val="single" w:sz="2" w:space="0" w:color="E5E7EB"/>
                    <w:left w:val="single" w:sz="2" w:space="0" w:color="E5E7EB"/>
                    <w:bottom w:val="single" w:sz="2" w:space="0" w:color="E5E7EB"/>
                    <w:right w:val="single" w:sz="2" w:space="0" w:color="E5E7EB"/>
                  </w:divBdr>
                </w:div>
                <w:div w:id="1220480181">
                  <w:marLeft w:val="0"/>
                  <w:marRight w:val="0"/>
                  <w:marTop w:val="0"/>
                  <w:marBottom w:val="0"/>
                  <w:divBdr>
                    <w:top w:val="single" w:sz="2" w:space="0" w:color="E5E7EB"/>
                    <w:left w:val="single" w:sz="2" w:space="0" w:color="E5E7EB"/>
                    <w:bottom w:val="single" w:sz="2" w:space="0" w:color="E5E7EB"/>
                    <w:right w:val="single" w:sz="2" w:space="0" w:color="E5E7EB"/>
                  </w:divBdr>
                </w:div>
                <w:div w:id="2036425418">
                  <w:marLeft w:val="0"/>
                  <w:marRight w:val="0"/>
                  <w:marTop w:val="0"/>
                  <w:marBottom w:val="0"/>
                  <w:divBdr>
                    <w:top w:val="single" w:sz="2" w:space="0" w:color="E5E7EB"/>
                    <w:left w:val="single" w:sz="2" w:space="0" w:color="E5E7EB"/>
                    <w:bottom w:val="single" w:sz="2" w:space="0" w:color="E5E7EB"/>
                    <w:right w:val="single" w:sz="2" w:space="0" w:color="E5E7EB"/>
                  </w:divBdr>
                  <w:divsChild>
                    <w:div w:id="17557111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79023615">
      <w:bodyDiv w:val="1"/>
      <w:marLeft w:val="0"/>
      <w:marRight w:val="0"/>
      <w:marTop w:val="0"/>
      <w:marBottom w:val="0"/>
      <w:divBdr>
        <w:top w:val="none" w:sz="0" w:space="0" w:color="auto"/>
        <w:left w:val="none" w:sz="0" w:space="0" w:color="auto"/>
        <w:bottom w:val="none" w:sz="0" w:space="0" w:color="auto"/>
        <w:right w:val="none" w:sz="0" w:space="0" w:color="auto"/>
      </w:divBdr>
      <w:divsChild>
        <w:div w:id="1503206126">
          <w:marLeft w:val="0"/>
          <w:marRight w:val="0"/>
          <w:marTop w:val="0"/>
          <w:marBottom w:val="0"/>
          <w:divBdr>
            <w:top w:val="single" w:sz="24" w:space="0" w:color="auto"/>
            <w:left w:val="single" w:sz="2" w:space="0" w:color="auto"/>
            <w:bottom w:val="single" w:sz="24" w:space="0" w:color="auto"/>
            <w:right w:val="single" w:sz="2" w:space="0" w:color="auto"/>
          </w:divBdr>
          <w:divsChild>
            <w:div w:id="231042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922</Words>
  <Characters>5259</Characters>
  <Application>Microsoft Office Word</Application>
  <DocSecurity>0</DocSecurity>
  <Lines>43</Lines>
  <Paragraphs>12</Paragraphs>
  <ScaleCrop>false</ScaleCrop>
  <Company/>
  <LinksUpToDate>false</LinksUpToDate>
  <CharactersWithSpaces>6169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2024-11-08T05:58:00Z</dcterms:created>
  <dcterms:modified xsi:type="dcterms:W3CDTF">2024-11-08T06:02:00Z</dcterms:modified>
</cp:coreProperties>
</file>