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E5B2E67" w14:textId="77777777" w:rsidR="00642296" w:rsidRPr="00642296" w:rsidRDefault="00642296" w:rsidP="00642296">
      <w:pPr>
        <w:rPr>
          <w:b/>
          <w:bCs/>
        </w:rPr>
      </w:pPr>
      <w:r w:rsidRPr="00642296">
        <w:rPr>
          <w:b/>
          <w:bCs/>
        </w:rPr>
        <w:t>My Kolb's takes too long. Am I doing something wrong?</w:t>
      </w:r>
    </w:p>
    <w:p w14:paraId="0D5B913E" w14:textId="77777777" w:rsidR="00642296" w:rsidRPr="00642296" w:rsidRDefault="00642296" w:rsidP="00642296">
      <w:pPr>
        <w:rPr>
          <w:b/>
          <w:bCs/>
        </w:rPr>
      </w:pPr>
      <w:r w:rsidRPr="00642296">
        <w:rPr>
          <w:b/>
          <w:bCs/>
        </w:rPr>
        <w:t>Kolb's as a self-limiting process</w:t>
      </w:r>
    </w:p>
    <w:p w14:paraId="0CDFA0E3" w14:textId="77777777" w:rsidR="00642296" w:rsidRPr="00642296" w:rsidRDefault="00642296" w:rsidP="00642296">
      <w:pPr>
        <w:rPr>
          <w:b/>
          <w:bCs/>
        </w:rPr>
      </w:pPr>
      <w:r w:rsidRPr="00642296">
        <w:rPr>
          <w:b/>
          <w:bCs/>
        </w:rPr>
        <w:t>Progression note</w:t>
      </w:r>
    </w:p>
    <w:p w14:paraId="7A2BE221" w14:textId="77777777" w:rsidR="00642296" w:rsidRPr="00642296" w:rsidRDefault="00642296" w:rsidP="00642296">
      <w:r w:rsidRPr="00642296">
        <w:t>This article is relevant for those who have learned Kolb's in Briefing.</w:t>
      </w:r>
    </w:p>
    <w:p w14:paraId="008EF8A3" w14:textId="77777777" w:rsidR="00642296" w:rsidRPr="00642296" w:rsidRDefault="00642296" w:rsidP="00642296">
      <w:r w:rsidRPr="00642296">
        <w:t>Kolb's relies on our self-awareness and metacognition during all the steps. When we first start using Kolb's, it can be confusing as our level of introspection and insight may be limited. The table below outlines some common limitations, how they feel, and how they are resolved over time.</w:t>
      </w:r>
    </w:p>
    <w:tbl>
      <w:tblPr>
        <w:tblW w:w="10080" w:type="dxa"/>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326"/>
        <w:gridCol w:w="2908"/>
        <w:gridCol w:w="5846"/>
      </w:tblGrid>
      <w:tr w:rsidR="00642296" w:rsidRPr="00642296" w14:paraId="1FFB42F4" w14:textId="77777777" w:rsidTr="00642296">
        <w:trPr>
          <w:tblHeader/>
        </w:trPr>
        <w:tc>
          <w:tcPr>
            <w:tcW w:w="0" w:type="auto"/>
            <w:tcBorders>
              <w:top w:val="single" w:sz="2" w:space="0" w:color="E5E7EB"/>
              <w:left w:val="single" w:sz="2" w:space="0" w:color="E5E7EB"/>
              <w:bottom w:val="single" w:sz="2" w:space="0" w:color="E5E7EB"/>
              <w:right w:val="single" w:sz="2" w:space="0" w:color="E5E7EB"/>
            </w:tcBorders>
            <w:vAlign w:val="center"/>
            <w:hideMark/>
          </w:tcPr>
          <w:p w14:paraId="07E54761" w14:textId="77777777" w:rsidR="00642296" w:rsidRPr="00642296" w:rsidRDefault="00642296" w:rsidP="00642296">
            <w:pPr>
              <w:rPr>
                <w:b/>
                <w:bCs/>
              </w:rPr>
            </w:pPr>
            <w:r w:rsidRPr="00642296">
              <w:rPr>
                <w:b/>
                <w:bCs/>
              </w:rPr>
              <w:t>Experience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01F016A1" w14:textId="77777777" w:rsidR="00642296" w:rsidRPr="00642296" w:rsidRDefault="00642296" w:rsidP="00642296">
            <w:pPr>
              <w:rPr>
                <w:b/>
                <w:bCs/>
              </w:rPr>
            </w:pPr>
            <w:r w:rsidRPr="00642296">
              <w:rPr>
                <w:b/>
                <w:bCs/>
              </w:rPr>
              <w:t>Likely cause</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2A0DAEA" w14:textId="77777777" w:rsidR="00642296" w:rsidRPr="00642296" w:rsidRDefault="00642296" w:rsidP="00642296">
            <w:pPr>
              <w:rPr>
                <w:b/>
                <w:bCs/>
              </w:rPr>
            </w:pPr>
            <w:r w:rsidRPr="00642296">
              <w:rPr>
                <w:b/>
                <w:bCs/>
              </w:rPr>
              <w:t>Solution</w:t>
            </w:r>
          </w:p>
        </w:tc>
      </w:tr>
      <w:tr w:rsidR="00642296" w:rsidRPr="00642296" w14:paraId="08849C8D" w14:textId="77777777" w:rsidTr="00642296">
        <w:tc>
          <w:tcPr>
            <w:tcW w:w="0" w:type="auto"/>
            <w:tcBorders>
              <w:top w:val="single" w:sz="2" w:space="0" w:color="E5E7EB"/>
              <w:left w:val="single" w:sz="2" w:space="0" w:color="E5E7EB"/>
              <w:bottom w:val="single" w:sz="2" w:space="0" w:color="E5E7EB"/>
              <w:right w:val="single" w:sz="2" w:space="0" w:color="E5E7EB"/>
            </w:tcBorders>
            <w:vAlign w:val="center"/>
            <w:hideMark/>
          </w:tcPr>
          <w:p w14:paraId="054447DC" w14:textId="77777777" w:rsidR="00642296" w:rsidRPr="00642296" w:rsidRDefault="00642296" w:rsidP="00642296">
            <w:r w:rsidRPr="00642296">
              <w:t>Reflecting is tedious or confusing.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278585C2" w14:textId="77777777" w:rsidR="00642296" w:rsidRPr="00642296" w:rsidRDefault="00642296" w:rsidP="00642296">
            <w:r w:rsidRPr="00642296">
              <w:t>Limited self-awareness and insight into meta-learning make it difficult for learners to know what is meaningful enough to reflect on.</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48693E37" w14:textId="77777777" w:rsidR="00642296" w:rsidRPr="00642296" w:rsidRDefault="00642296" w:rsidP="00642296">
            <w:r w:rsidRPr="00642296">
              <w:t>Those with low metacognition around learning must develop this at </w:t>
            </w:r>
            <w:r w:rsidRPr="00642296">
              <w:rPr>
                <w:b/>
                <w:bCs/>
              </w:rPr>
              <w:t>high priority</w:t>
            </w:r>
            <w:r w:rsidRPr="00642296">
              <w:t> as it is a limitation for all forms of learning skill development. This will improve as more insight develops around which cognitive and metacognitive events are meaningful. This can take 4 to 12 weeks.</w:t>
            </w:r>
          </w:p>
        </w:tc>
      </w:tr>
      <w:tr w:rsidR="00642296" w:rsidRPr="00642296" w14:paraId="52AA57F2" w14:textId="77777777" w:rsidTr="00642296">
        <w:tc>
          <w:tcPr>
            <w:tcW w:w="0" w:type="auto"/>
            <w:tcBorders>
              <w:top w:val="single" w:sz="2" w:space="0" w:color="E5E7EB"/>
              <w:left w:val="single" w:sz="2" w:space="0" w:color="E5E7EB"/>
              <w:bottom w:val="single" w:sz="2" w:space="0" w:color="E5E7EB"/>
              <w:right w:val="single" w:sz="2" w:space="0" w:color="E5E7EB"/>
            </w:tcBorders>
            <w:vAlign w:val="center"/>
            <w:hideMark/>
          </w:tcPr>
          <w:p w14:paraId="62767528" w14:textId="77777777" w:rsidR="00642296" w:rsidRPr="00642296" w:rsidRDefault="00642296" w:rsidP="00642296">
            <w:r w:rsidRPr="00642296">
              <w:t>Kolb's sessions take too long.</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7579789D" w14:textId="77777777" w:rsidR="00642296" w:rsidRPr="00642296" w:rsidRDefault="00642296" w:rsidP="00642296">
            <w:r w:rsidRPr="00642296">
              <w:t>Limited self-awareness, metacognition, or critical reflection skills can make Kolb's time-consuming as there is no clear focus.</w:t>
            </w:r>
          </w:p>
        </w:tc>
        <w:tc>
          <w:tcPr>
            <w:tcW w:w="0" w:type="auto"/>
            <w:tcBorders>
              <w:top w:val="single" w:sz="2" w:space="0" w:color="E5E7EB"/>
              <w:left w:val="single" w:sz="2" w:space="0" w:color="E5E7EB"/>
              <w:bottom w:val="single" w:sz="2" w:space="0" w:color="E5E7EB"/>
              <w:right w:val="single" w:sz="2" w:space="0" w:color="E5E7EB"/>
            </w:tcBorders>
            <w:vAlign w:val="center"/>
            <w:hideMark/>
          </w:tcPr>
          <w:p w14:paraId="50150D41" w14:textId="77777777" w:rsidR="00642296" w:rsidRPr="00642296" w:rsidRDefault="00642296" w:rsidP="00642296">
            <w:r w:rsidRPr="00642296">
              <w:t>Those with adequate self-awareness, metacognition, and critical reflection skills should be able to complete a high-quality Kolb's session within 30 minutes. Because Kolb's is sequential, limitations in an earlier step affect the quality of all later steps. Therefore, it is appropriate to limit sessions to 30 minutes and not complete all steps until your efficiency and speed naturally improve as your self-awareness develops with repeated sessions.</w:t>
            </w:r>
          </w:p>
        </w:tc>
      </w:tr>
    </w:tbl>
    <w:p w14:paraId="502820A3"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06E"/>
    <w:rsid w:val="001D3E53"/>
    <w:rsid w:val="00403B22"/>
    <w:rsid w:val="00642296"/>
    <w:rsid w:val="0078706E"/>
    <w:rsid w:val="007937D5"/>
    <w:rsid w:val="00AD3185"/>
    <w:rsid w:val="00CD52CD"/>
    <w:rsid w:val="00DA3D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D50E77"/>
  <w15:chartTrackingRefBased/>
  <w15:docId w15:val="{6BA61B46-4F34-4F63-A032-D146517BD3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642296"/>
    <w:rPr>
      <w:color w:val="0563C1" w:themeColor="hyperlink"/>
      <w:u w:val="single"/>
    </w:rPr>
  </w:style>
  <w:style w:type="character" w:styleId="UnresolvedMention">
    <w:name w:val="Unresolved Mention"/>
    <w:basedOn w:val="DefaultParagraphFont"/>
    <w:uiPriority w:val="99"/>
    <w:semiHidden/>
    <w:unhideWhenUsed/>
    <w:rsid w:val="006422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65432774">
      <w:bodyDiv w:val="1"/>
      <w:marLeft w:val="0"/>
      <w:marRight w:val="0"/>
      <w:marTop w:val="0"/>
      <w:marBottom w:val="0"/>
      <w:divBdr>
        <w:top w:val="none" w:sz="0" w:space="0" w:color="auto"/>
        <w:left w:val="none" w:sz="0" w:space="0" w:color="auto"/>
        <w:bottom w:val="none" w:sz="0" w:space="0" w:color="auto"/>
        <w:right w:val="none" w:sz="0" w:space="0" w:color="auto"/>
      </w:divBdr>
      <w:divsChild>
        <w:div w:id="407382194">
          <w:marLeft w:val="0"/>
          <w:marRight w:val="0"/>
          <w:marTop w:val="0"/>
          <w:marBottom w:val="0"/>
          <w:divBdr>
            <w:top w:val="single" w:sz="2" w:space="0" w:color="E5E7EB"/>
            <w:left w:val="single" w:sz="2" w:space="0" w:color="E5E7EB"/>
            <w:bottom w:val="single" w:sz="2" w:space="0" w:color="E5E7EB"/>
            <w:right w:val="single" w:sz="2" w:space="0" w:color="E5E7EB"/>
          </w:divBdr>
          <w:divsChild>
            <w:div w:id="1373460867">
              <w:marLeft w:val="0"/>
              <w:marRight w:val="0"/>
              <w:marTop w:val="0"/>
              <w:marBottom w:val="0"/>
              <w:divBdr>
                <w:top w:val="single" w:sz="2" w:space="0" w:color="E5E7EB"/>
                <w:left w:val="single" w:sz="2" w:space="0" w:color="E5E7EB"/>
                <w:bottom w:val="single" w:sz="2" w:space="0" w:color="E5E7EB"/>
                <w:right w:val="single" w:sz="2" w:space="0" w:color="E5E7EB"/>
              </w:divBdr>
              <w:divsChild>
                <w:div w:id="1110932824">
                  <w:marLeft w:val="0"/>
                  <w:marRight w:val="0"/>
                  <w:marTop w:val="0"/>
                  <w:marBottom w:val="0"/>
                  <w:divBdr>
                    <w:top w:val="single" w:sz="2" w:space="0" w:color="E5E7EB"/>
                    <w:left w:val="single" w:sz="2" w:space="0" w:color="E5E7EB"/>
                    <w:bottom w:val="single" w:sz="2" w:space="0" w:color="E5E7EB"/>
                    <w:right w:val="single" w:sz="2" w:space="0" w:color="E5E7EB"/>
                  </w:divBdr>
                </w:div>
                <w:div w:id="14387154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3538090">
          <w:marLeft w:val="0"/>
          <w:marRight w:val="0"/>
          <w:marTop w:val="0"/>
          <w:marBottom w:val="0"/>
          <w:divBdr>
            <w:top w:val="single" w:sz="2" w:space="0" w:color="E5E7EB"/>
            <w:left w:val="single" w:sz="2" w:space="0" w:color="E5E7EB"/>
            <w:bottom w:val="single" w:sz="2" w:space="0" w:color="E5E7EB"/>
            <w:right w:val="single" w:sz="2" w:space="0" w:color="E5E7EB"/>
          </w:divBdr>
          <w:divsChild>
            <w:div w:id="115680163">
              <w:marLeft w:val="0"/>
              <w:marRight w:val="0"/>
              <w:marTop w:val="0"/>
              <w:marBottom w:val="0"/>
              <w:divBdr>
                <w:top w:val="single" w:sz="2" w:space="0" w:color="E5E7EB"/>
                <w:left w:val="single" w:sz="2" w:space="0" w:color="E5E7EB"/>
                <w:bottom w:val="single" w:sz="2" w:space="0" w:color="E5E7EB"/>
                <w:right w:val="single" w:sz="2" w:space="0" w:color="E5E7EB"/>
              </w:divBdr>
              <w:divsChild>
                <w:div w:id="1195115559">
                  <w:marLeft w:val="0"/>
                  <w:marRight w:val="0"/>
                  <w:marTop w:val="0"/>
                  <w:marBottom w:val="0"/>
                  <w:divBdr>
                    <w:top w:val="single" w:sz="2" w:space="0" w:color="E5E7EB"/>
                    <w:left w:val="single" w:sz="2" w:space="0" w:color="E5E7EB"/>
                    <w:bottom w:val="single" w:sz="2" w:space="0" w:color="E5E7EB"/>
                    <w:right w:val="single" w:sz="2" w:space="0" w:color="E5E7EB"/>
                  </w:divBdr>
                </w:div>
                <w:div w:id="1680353245">
                  <w:marLeft w:val="0"/>
                  <w:marRight w:val="0"/>
                  <w:marTop w:val="0"/>
                  <w:marBottom w:val="0"/>
                  <w:divBdr>
                    <w:top w:val="single" w:sz="2" w:space="0" w:color="E5E7EB"/>
                    <w:left w:val="single" w:sz="2" w:space="0" w:color="E5E7EB"/>
                    <w:bottom w:val="single" w:sz="2" w:space="0" w:color="E5E7EB"/>
                    <w:right w:val="single" w:sz="2" w:space="0" w:color="E5E7EB"/>
                  </w:divBdr>
                </w:div>
                <w:div w:id="39982465">
                  <w:marLeft w:val="0"/>
                  <w:marRight w:val="0"/>
                  <w:marTop w:val="0"/>
                  <w:marBottom w:val="0"/>
                  <w:divBdr>
                    <w:top w:val="single" w:sz="2" w:space="0" w:color="E5E7EB"/>
                    <w:left w:val="single" w:sz="2" w:space="0" w:color="E5E7EB"/>
                    <w:bottom w:val="single" w:sz="2" w:space="0" w:color="E5E7EB"/>
                    <w:right w:val="single" w:sz="2" w:space="0" w:color="E5E7EB"/>
                  </w:divBdr>
                  <w:divsChild>
                    <w:div w:id="20265160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72069542">
      <w:bodyDiv w:val="1"/>
      <w:marLeft w:val="0"/>
      <w:marRight w:val="0"/>
      <w:marTop w:val="0"/>
      <w:marBottom w:val="0"/>
      <w:divBdr>
        <w:top w:val="none" w:sz="0" w:space="0" w:color="auto"/>
        <w:left w:val="none" w:sz="0" w:space="0" w:color="auto"/>
        <w:bottom w:val="none" w:sz="0" w:space="0" w:color="auto"/>
        <w:right w:val="none" w:sz="0" w:space="0" w:color="auto"/>
      </w:divBdr>
      <w:divsChild>
        <w:div w:id="1419643510">
          <w:marLeft w:val="0"/>
          <w:marRight w:val="0"/>
          <w:marTop w:val="0"/>
          <w:marBottom w:val="0"/>
          <w:divBdr>
            <w:top w:val="single" w:sz="2" w:space="0" w:color="E5E7EB"/>
            <w:left w:val="single" w:sz="2" w:space="0" w:color="E5E7EB"/>
            <w:bottom w:val="single" w:sz="2" w:space="0" w:color="E5E7EB"/>
            <w:right w:val="single" w:sz="2" w:space="0" w:color="E5E7EB"/>
          </w:divBdr>
          <w:divsChild>
            <w:div w:id="591551813">
              <w:marLeft w:val="0"/>
              <w:marRight w:val="0"/>
              <w:marTop w:val="0"/>
              <w:marBottom w:val="0"/>
              <w:divBdr>
                <w:top w:val="single" w:sz="2" w:space="0" w:color="E5E7EB"/>
                <w:left w:val="single" w:sz="2" w:space="0" w:color="E5E7EB"/>
                <w:bottom w:val="single" w:sz="2" w:space="0" w:color="E5E7EB"/>
                <w:right w:val="single" w:sz="2" w:space="0" w:color="E5E7EB"/>
              </w:divBdr>
              <w:divsChild>
                <w:div w:id="66193788">
                  <w:marLeft w:val="0"/>
                  <w:marRight w:val="0"/>
                  <w:marTop w:val="0"/>
                  <w:marBottom w:val="0"/>
                  <w:divBdr>
                    <w:top w:val="single" w:sz="2" w:space="0" w:color="E5E7EB"/>
                    <w:left w:val="single" w:sz="2" w:space="0" w:color="E5E7EB"/>
                    <w:bottom w:val="single" w:sz="2" w:space="0" w:color="E5E7EB"/>
                    <w:right w:val="single" w:sz="2" w:space="0" w:color="E5E7EB"/>
                  </w:divBdr>
                </w:div>
                <w:div w:id="15084001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90840713">
          <w:marLeft w:val="0"/>
          <w:marRight w:val="0"/>
          <w:marTop w:val="0"/>
          <w:marBottom w:val="0"/>
          <w:divBdr>
            <w:top w:val="single" w:sz="2" w:space="0" w:color="E5E7EB"/>
            <w:left w:val="single" w:sz="2" w:space="0" w:color="E5E7EB"/>
            <w:bottom w:val="single" w:sz="2" w:space="0" w:color="E5E7EB"/>
            <w:right w:val="single" w:sz="2" w:space="0" w:color="E5E7EB"/>
          </w:divBdr>
          <w:divsChild>
            <w:div w:id="878009311">
              <w:marLeft w:val="0"/>
              <w:marRight w:val="0"/>
              <w:marTop w:val="0"/>
              <w:marBottom w:val="0"/>
              <w:divBdr>
                <w:top w:val="single" w:sz="2" w:space="0" w:color="E5E7EB"/>
                <w:left w:val="single" w:sz="2" w:space="0" w:color="E5E7EB"/>
                <w:bottom w:val="single" w:sz="2" w:space="0" w:color="E5E7EB"/>
                <w:right w:val="single" w:sz="2" w:space="0" w:color="E5E7EB"/>
              </w:divBdr>
              <w:divsChild>
                <w:div w:id="1585606087">
                  <w:marLeft w:val="0"/>
                  <w:marRight w:val="0"/>
                  <w:marTop w:val="0"/>
                  <w:marBottom w:val="0"/>
                  <w:divBdr>
                    <w:top w:val="single" w:sz="2" w:space="0" w:color="E5E7EB"/>
                    <w:left w:val="single" w:sz="2" w:space="0" w:color="E5E7EB"/>
                    <w:bottom w:val="single" w:sz="2" w:space="0" w:color="E5E7EB"/>
                    <w:right w:val="single" w:sz="2" w:space="0" w:color="E5E7EB"/>
                  </w:divBdr>
                </w:div>
                <w:div w:id="494301203">
                  <w:marLeft w:val="0"/>
                  <w:marRight w:val="0"/>
                  <w:marTop w:val="0"/>
                  <w:marBottom w:val="0"/>
                  <w:divBdr>
                    <w:top w:val="single" w:sz="2" w:space="0" w:color="E5E7EB"/>
                    <w:left w:val="single" w:sz="2" w:space="0" w:color="E5E7EB"/>
                    <w:bottom w:val="single" w:sz="2" w:space="0" w:color="E5E7EB"/>
                    <w:right w:val="single" w:sz="2" w:space="0" w:color="E5E7EB"/>
                  </w:divBdr>
                </w:div>
                <w:div w:id="743456754">
                  <w:marLeft w:val="0"/>
                  <w:marRight w:val="0"/>
                  <w:marTop w:val="0"/>
                  <w:marBottom w:val="0"/>
                  <w:divBdr>
                    <w:top w:val="single" w:sz="2" w:space="0" w:color="E5E7EB"/>
                    <w:left w:val="single" w:sz="2" w:space="0" w:color="E5E7EB"/>
                    <w:bottom w:val="single" w:sz="2" w:space="0" w:color="E5E7EB"/>
                    <w:right w:val="single" w:sz="2" w:space="0" w:color="E5E7EB"/>
                  </w:divBdr>
                  <w:divsChild>
                    <w:div w:id="4714128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234</Words>
  <Characters>1334</Characters>
  <Application>Microsoft Office Word</Application>
  <DocSecurity>0</DocSecurity>
  <Lines>11</Lines>
  <Paragraphs>3</Paragraphs>
  <ScaleCrop>false</ScaleCrop>
  <Company/>
  <LinksUpToDate>false</LinksUpToDate>
  <CharactersWithSpaces>1565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2</cp:revision>
  <dcterms:created xsi:type="dcterms:W3CDTF">2024-11-08T06:02:00Z</dcterms:created>
  <dcterms:modified xsi:type="dcterms:W3CDTF">2024-11-08T06:03:00Z</dcterms:modified>
</cp:coreProperties>
</file>