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E77B" w14:textId="77777777" w:rsidR="00F92108" w:rsidRDefault="00000000">
      <w:pPr>
        <w:jc w:val="center"/>
      </w:pPr>
      <w:r>
        <w:rPr>
          <w:b/>
          <w:sz w:val="32"/>
        </w:rPr>
        <w:t>Test Summary Report — FrinStore</w:t>
      </w:r>
    </w:p>
    <w:p w14:paraId="67B44774" w14:textId="77777777" w:rsidR="00F92108" w:rsidRDefault="00000000">
      <w:r>
        <w:t>Group: Group 6 | Date: 2026-05-14</w:t>
      </w:r>
    </w:p>
    <w:p w14:paraId="0A2621F5" w14:textId="77777777" w:rsidR="00F92108" w:rsidRDefault="00000000">
      <w:r>
        <w:t>FrinStore pre-final testing combined automated API verification (pytest), manual system testing against the Doc 2 catalogue, targeted UAT with non-developer testers, and a focused regression pass after selected defect fixes. Overall quality is acceptable for academic demonstration with documented limitations on live payments and formal performance testing. Update numeric metrics below after all manual sheets are finalized.</w:t>
      </w:r>
    </w:p>
    <w:p w14:paraId="73F16E4C" w14:textId="77777777" w:rsidR="00F92108" w:rsidRDefault="00000000">
      <w:pPr>
        <w:pStyle w:val="Heading1"/>
      </w:pPr>
      <w:r>
        <w:t>Test scope and objectives</w:t>
      </w:r>
    </w:p>
    <w:p w14:paraId="10213F97" w14:textId="77777777" w:rsidR="00F92108" w:rsidRDefault="00000000">
      <w:r>
        <w:t>Validate core marketplace flows (auth, catalog, cart, checkout, orders, admin, RBAC) against docs/Project.json functional requirements; capture defects in Doc 7; confirm fixes via Doc 8.</w:t>
      </w:r>
    </w:p>
    <w:p w14:paraId="66913F92" w14:textId="77777777" w:rsidR="00F92108" w:rsidRDefault="00000000">
      <w:pPr>
        <w:pStyle w:val="Heading1"/>
      </w:pPr>
      <w:r>
        <w:t>Testing metrics</w:t>
      </w:r>
    </w:p>
    <w:tbl>
      <w:tblPr>
        <w:tblStyle w:val="TableGrid"/>
        <w:tblW w:w="0" w:type="auto"/>
        <w:tblLook w:val="04A0" w:firstRow="1" w:lastRow="0" w:firstColumn="1" w:lastColumn="0" w:noHBand="0" w:noVBand="1"/>
      </w:tblPr>
      <w:tblGrid>
        <w:gridCol w:w="4320"/>
        <w:gridCol w:w="4320"/>
      </w:tblGrid>
      <w:tr w:rsidR="00F92108" w14:paraId="4C172EA4" w14:textId="77777777">
        <w:tc>
          <w:tcPr>
            <w:tcW w:w="4320" w:type="dxa"/>
          </w:tcPr>
          <w:p w14:paraId="6D40BB53" w14:textId="77777777" w:rsidR="00F92108" w:rsidRDefault="00000000">
            <w:r>
              <w:t>Test cases planned</w:t>
            </w:r>
          </w:p>
        </w:tc>
        <w:tc>
          <w:tcPr>
            <w:tcW w:w="4320" w:type="dxa"/>
          </w:tcPr>
          <w:p w14:paraId="675F3F95" w14:textId="77777777" w:rsidR="00F92108" w:rsidRDefault="00000000">
            <w:r>
              <w:t>19</w:t>
            </w:r>
          </w:p>
        </w:tc>
      </w:tr>
      <w:tr w:rsidR="00F92108" w14:paraId="0E5660BE" w14:textId="77777777">
        <w:tc>
          <w:tcPr>
            <w:tcW w:w="4320" w:type="dxa"/>
          </w:tcPr>
          <w:p w14:paraId="3065188E" w14:textId="77777777" w:rsidR="00F92108" w:rsidRDefault="00000000">
            <w:r>
              <w:t>Test cases executed</w:t>
            </w:r>
          </w:p>
        </w:tc>
        <w:tc>
          <w:tcPr>
            <w:tcW w:w="4320" w:type="dxa"/>
          </w:tcPr>
          <w:p w14:paraId="316BC44C" w14:textId="77777777" w:rsidR="00F92108" w:rsidRDefault="00000000">
            <w:r>
              <w:t>19</w:t>
            </w:r>
          </w:p>
        </w:tc>
      </w:tr>
      <w:tr w:rsidR="00F92108" w14:paraId="2CCE6DA1" w14:textId="77777777">
        <w:tc>
          <w:tcPr>
            <w:tcW w:w="4320" w:type="dxa"/>
          </w:tcPr>
          <w:p w14:paraId="22CA174A" w14:textId="77777777" w:rsidR="00F92108" w:rsidRDefault="00000000">
            <w:r>
              <w:t>Overall pass rate %</w:t>
            </w:r>
          </w:p>
        </w:tc>
        <w:tc>
          <w:tcPr>
            <w:tcW w:w="4320" w:type="dxa"/>
          </w:tcPr>
          <w:p w14:paraId="3DEC498D" w14:textId="77777777" w:rsidR="00F92108" w:rsidRDefault="00000000">
            <w:r>
              <w:t>100</w:t>
            </w:r>
          </w:p>
        </w:tc>
      </w:tr>
    </w:tbl>
    <w:p w14:paraId="0650974D" w14:textId="77777777" w:rsidR="00F92108" w:rsidRDefault="00000000">
      <w:r>
        <w:t>By phase:</w:t>
      </w:r>
    </w:p>
    <w:p w14:paraId="5CC92855" w14:textId="77777777" w:rsidR="00F92108" w:rsidRDefault="00000000">
      <w:r>
        <w:t>System (manual Doc 2): executed 19, passed 19, rate 100</w:t>
      </w:r>
    </w:p>
    <w:p w14:paraId="2C1D2A09" w14:textId="77777777" w:rsidR="00F92108" w:rsidRDefault="00000000">
      <w:r>
        <w:t>System (automated API): executed 7, passed 7, rate 100</w:t>
      </w:r>
    </w:p>
    <w:p w14:paraId="75E256FC" w14:textId="77777777" w:rsidR="00F92108" w:rsidRDefault="00000000">
      <w:r>
        <w:t>UAT: executed 7, passed 7, rate 100</w:t>
      </w:r>
    </w:p>
    <w:p w14:paraId="072FF8D6" w14:textId="77777777" w:rsidR="00F92108" w:rsidRDefault="00000000">
      <w:r>
        <w:t>Regression: executed 6, passed 6, rate 100</w:t>
      </w:r>
    </w:p>
    <w:p w14:paraId="5669E3D0" w14:textId="77777777" w:rsidR="00F92108" w:rsidRDefault="00000000">
      <w:r>
        <w:t>Defects:</w:t>
      </w:r>
    </w:p>
    <w:p w14:paraId="375573A3" w14:textId="77777777" w:rsidR="00F92108" w:rsidRDefault="00000000">
      <w:r>
        <w:t>Total logged: 8</w:t>
      </w:r>
    </w:p>
    <w:p w14:paraId="6441FC38" w14:textId="77777777" w:rsidR="00F92108" w:rsidRDefault="00000000">
      <w:r>
        <w:t xml:space="preserve">  Critical: 1</w:t>
      </w:r>
    </w:p>
    <w:p w14:paraId="5275DF89" w14:textId="77777777" w:rsidR="00F92108" w:rsidRDefault="00000000">
      <w:r>
        <w:t xml:space="preserve">  High: 1</w:t>
      </w:r>
    </w:p>
    <w:p w14:paraId="0F0D79E4" w14:textId="77777777" w:rsidR="00F92108" w:rsidRDefault="00000000">
      <w:r>
        <w:t xml:space="preserve">  Medium: 3</w:t>
      </w:r>
    </w:p>
    <w:p w14:paraId="1309E19E" w14:textId="77777777" w:rsidR="00F92108" w:rsidRDefault="00000000">
      <w:r>
        <w:t xml:space="preserve">  Low: 3</w:t>
      </w:r>
    </w:p>
    <w:p w14:paraId="7D21304E" w14:textId="77777777" w:rsidR="00F92108" w:rsidRDefault="00000000">
      <w:r>
        <w:t>Fixed: 5 | Deferred: 1 | Open: 2</w:t>
      </w:r>
    </w:p>
    <w:p w14:paraId="7D470C3B" w14:textId="77777777" w:rsidR="00F92108" w:rsidRDefault="00000000">
      <w:pPr>
        <w:pStyle w:val="Heading1"/>
      </w:pPr>
      <w:r>
        <w:t>Phase-by-phase summary</w:t>
      </w:r>
    </w:p>
    <w:tbl>
      <w:tblPr>
        <w:tblStyle w:val="TableGrid"/>
        <w:tblW w:w="0" w:type="auto"/>
        <w:tblLook w:val="04A0" w:firstRow="1" w:lastRow="0" w:firstColumn="1" w:lastColumn="0" w:noHBand="0" w:noVBand="1"/>
      </w:tblPr>
      <w:tblGrid>
        <w:gridCol w:w="2880"/>
        <w:gridCol w:w="2880"/>
        <w:gridCol w:w="3091"/>
      </w:tblGrid>
      <w:tr w:rsidR="00F92108" w14:paraId="35BFD268" w14:textId="77777777">
        <w:tc>
          <w:tcPr>
            <w:tcW w:w="2880" w:type="dxa"/>
          </w:tcPr>
          <w:p w14:paraId="29AD22DB" w14:textId="77777777" w:rsidR="00F92108" w:rsidRDefault="00000000">
            <w:r>
              <w:t>Phase</w:t>
            </w:r>
          </w:p>
        </w:tc>
        <w:tc>
          <w:tcPr>
            <w:tcW w:w="2880" w:type="dxa"/>
          </w:tcPr>
          <w:p w14:paraId="721EE2EE" w14:textId="77777777" w:rsidR="00F92108" w:rsidRDefault="00000000">
            <w:r>
              <w:t>Outcome</w:t>
            </w:r>
          </w:p>
        </w:tc>
        <w:tc>
          <w:tcPr>
            <w:tcW w:w="2880" w:type="dxa"/>
          </w:tcPr>
          <w:p w14:paraId="25F4A738" w14:textId="77777777" w:rsidR="00F92108" w:rsidRDefault="00000000">
            <w:r>
              <w:t>Notes</w:t>
            </w:r>
          </w:p>
        </w:tc>
      </w:tr>
      <w:tr w:rsidR="00F92108" w14:paraId="7F33D6E4" w14:textId="77777777">
        <w:tc>
          <w:tcPr>
            <w:tcW w:w="2880" w:type="dxa"/>
          </w:tcPr>
          <w:p w14:paraId="1AF7A910" w14:textId="77777777" w:rsidR="00F92108" w:rsidRDefault="00000000">
            <w:r>
              <w:t>Planning</w:t>
            </w:r>
          </w:p>
        </w:tc>
        <w:tc>
          <w:tcPr>
            <w:tcW w:w="2880" w:type="dxa"/>
          </w:tcPr>
          <w:p w14:paraId="2A1D9704" w14:textId="77777777" w:rsidR="00F92108" w:rsidRDefault="00000000">
            <w:r>
              <w:t xml:space="preserve">Doc 1 approved for </w:t>
            </w:r>
            <w:r>
              <w:lastRenderedPageBreak/>
              <w:t>submission</w:t>
            </w:r>
          </w:p>
        </w:tc>
        <w:tc>
          <w:tcPr>
            <w:tcW w:w="2880" w:type="dxa"/>
          </w:tcPr>
          <w:p w14:paraId="4C3743E0" w14:textId="77777777" w:rsidR="00F92108" w:rsidRDefault="00000000">
            <w:r>
              <w:lastRenderedPageBreak/>
              <w:t xml:space="preserve">IEEE 829 plan in </w:t>
            </w:r>
            <w:r>
              <w:lastRenderedPageBreak/>
              <w:t>01_test_plan.json</w:t>
            </w:r>
          </w:p>
        </w:tc>
      </w:tr>
      <w:tr w:rsidR="00F92108" w14:paraId="590F1B3A" w14:textId="77777777">
        <w:tc>
          <w:tcPr>
            <w:tcW w:w="2880" w:type="dxa"/>
          </w:tcPr>
          <w:p w14:paraId="02C7E5F6" w14:textId="77777777" w:rsidR="00F92108" w:rsidRDefault="00000000">
            <w:r>
              <w:lastRenderedPageBreak/>
              <w:t>System testing</w:t>
            </w:r>
          </w:p>
        </w:tc>
        <w:tc>
          <w:tcPr>
            <w:tcW w:w="2880" w:type="dxa"/>
          </w:tcPr>
          <w:p w14:paraId="49CDCF08" w14:textId="77777777" w:rsidR="00F92108" w:rsidRDefault="00000000">
            <w:r>
              <w:t>Pass</w:t>
            </w:r>
          </w:p>
        </w:tc>
        <w:tc>
          <w:tcPr>
            <w:tcW w:w="2880" w:type="dxa"/>
          </w:tcPr>
          <w:p w14:paraId="778C3661" w14:textId="77777777" w:rsidR="00F92108" w:rsidRDefault="00000000">
            <w:r>
              <w:t>See 03_system_test_report.json</w:t>
            </w:r>
          </w:p>
        </w:tc>
      </w:tr>
      <w:tr w:rsidR="00F92108" w14:paraId="74C8D7CD" w14:textId="77777777">
        <w:tc>
          <w:tcPr>
            <w:tcW w:w="2880" w:type="dxa"/>
          </w:tcPr>
          <w:p w14:paraId="339460CE" w14:textId="77777777" w:rsidR="00F92108" w:rsidRDefault="00000000">
            <w:r>
              <w:t>UAT</w:t>
            </w:r>
          </w:p>
        </w:tc>
        <w:tc>
          <w:tcPr>
            <w:tcW w:w="2880" w:type="dxa"/>
          </w:tcPr>
          <w:p w14:paraId="5E52856B" w14:textId="77777777" w:rsidR="00F92108" w:rsidRDefault="00000000">
            <w:r>
              <w:t>Pass</w:t>
            </w:r>
          </w:p>
        </w:tc>
        <w:tc>
          <w:tcPr>
            <w:tcW w:w="2880" w:type="dxa"/>
          </w:tcPr>
          <w:p w14:paraId="1ED537C2" w14:textId="77777777" w:rsidR="00F92108" w:rsidRDefault="00000000">
            <w:r>
              <w:t>See 04_uat_plan_and_report.json Section 11</w:t>
            </w:r>
          </w:p>
        </w:tc>
      </w:tr>
      <w:tr w:rsidR="00F92108" w14:paraId="0A430357" w14:textId="77777777">
        <w:tc>
          <w:tcPr>
            <w:tcW w:w="2880" w:type="dxa"/>
          </w:tcPr>
          <w:p w14:paraId="580BDADE" w14:textId="77777777" w:rsidR="00F92108" w:rsidRDefault="00000000">
            <w:r>
              <w:t>Regression</w:t>
            </w:r>
          </w:p>
        </w:tc>
        <w:tc>
          <w:tcPr>
            <w:tcW w:w="2880" w:type="dxa"/>
          </w:tcPr>
          <w:p w14:paraId="59D8592E" w14:textId="77777777" w:rsidR="00F92108" w:rsidRDefault="00000000">
            <w:r>
              <w:t>Pass</w:t>
            </w:r>
          </w:p>
        </w:tc>
        <w:tc>
          <w:tcPr>
            <w:tcW w:w="2880" w:type="dxa"/>
          </w:tcPr>
          <w:p w14:paraId="5BE20E14" w14:textId="77777777" w:rsidR="00F92108" w:rsidRDefault="00000000">
            <w:r>
              <w:t>See 06_regression_test_report.json</w:t>
            </w:r>
          </w:p>
        </w:tc>
      </w:tr>
    </w:tbl>
    <w:p w14:paraId="47E3CD90" w14:textId="77777777" w:rsidR="00F92108" w:rsidRDefault="00000000">
      <w:pPr>
        <w:pStyle w:val="Heading1"/>
      </w:pPr>
      <w:r>
        <w:t>Outstanding issues</w:t>
      </w:r>
    </w:p>
    <w:tbl>
      <w:tblPr>
        <w:tblStyle w:val="TableGrid"/>
        <w:tblW w:w="0" w:type="auto"/>
        <w:tblLook w:val="04A0" w:firstRow="1" w:lastRow="0" w:firstColumn="1" w:lastColumn="0" w:noHBand="0" w:noVBand="1"/>
      </w:tblPr>
      <w:tblGrid>
        <w:gridCol w:w="2880"/>
        <w:gridCol w:w="2880"/>
        <w:gridCol w:w="2880"/>
      </w:tblGrid>
      <w:tr w:rsidR="00F92108" w14:paraId="401FB5BD" w14:textId="77777777">
        <w:tc>
          <w:tcPr>
            <w:tcW w:w="2880" w:type="dxa"/>
          </w:tcPr>
          <w:p w14:paraId="0951E68E" w14:textId="77777777" w:rsidR="00F92108" w:rsidRDefault="00000000">
            <w:r>
              <w:t>Defect ID</w:t>
            </w:r>
          </w:p>
        </w:tc>
        <w:tc>
          <w:tcPr>
            <w:tcW w:w="2880" w:type="dxa"/>
          </w:tcPr>
          <w:p w14:paraId="260695E0" w14:textId="77777777" w:rsidR="00F92108" w:rsidRDefault="00000000">
            <w:r>
              <w:t>Justification if deferred</w:t>
            </w:r>
          </w:p>
        </w:tc>
        <w:tc>
          <w:tcPr>
            <w:tcW w:w="2880" w:type="dxa"/>
          </w:tcPr>
          <w:p w14:paraId="65B0865E" w14:textId="77777777" w:rsidR="00F92108" w:rsidRDefault="00000000">
            <w:r>
              <w:t>Risk</w:t>
            </w:r>
          </w:p>
        </w:tc>
      </w:tr>
      <w:tr w:rsidR="00F92108" w14:paraId="5DFFC538" w14:textId="77777777">
        <w:tc>
          <w:tcPr>
            <w:tcW w:w="2880" w:type="dxa"/>
          </w:tcPr>
          <w:p w14:paraId="1B8BFB97" w14:textId="77777777" w:rsidR="00F92108" w:rsidRDefault="00000000">
            <w:r>
              <w:t>DEF-002, DEF-005</w:t>
            </w:r>
          </w:p>
        </w:tc>
        <w:tc>
          <w:tcPr>
            <w:tcW w:w="2880" w:type="dxa"/>
          </w:tcPr>
          <w:p w14:paraId="643F80DB" w14:textId="77777777" w:rsidR="00F92108" w:rsidRDefault="00000000">
            <w:r>
              <w:t>Low priority UX; tracked for post-submission polish.</w:t>
            </w:r>
          </w:p>
        </w:tc>
        <w:tc>
          <w:tcPr>
            <w:tcW w:w="2880" w:type="dxa"/>
          </w:tcPr>
          <w:p w14:paraId="733F49D1" w14:textId="77777777" w:rsidR="00F92108" w:rsidRDefault="00000000">
            <w:r>
              <w:t>Low</w:t>
            </w:r>
          </w:p>
        </w:tc>
      </w:tr>
    </w:tbl>
    <w:p w14:paraId="383DDD92" w14:textId="77777777" w:rsidR="00F92108" w:rsidRDefault="00000000">
      <w:pPr>
        <w:pStyle w:val="Heading1"/>
      </w:pPr>
      <w:r>
        <w:t>Lessons learned</w:t>
      </w:r>
    </w:p>
    <w:p w14:paraId="3869F6EB" w14:textId="77777777" w:rsidR="00F92108" w:rsidRDefault="00000000">
      <w:pPr>
        <w:pStyle w:val="ListBullet"/>
      </w:pPr>
      <w:r>
        <w:t>Automated API tests caught RBAC and checkout regressions quickly.</w:t>
      </w:r>
    </w:p>
    <w:p w14:paraId="543256C8" w14:textId="77777777" w:rsidR="00F92108" w:rsidRDefault="00000000">
      <w:pPr>
        <w:pStyle w:val="ListBullet"/>
      </w:pPr>
      <w:r>
        <w:t>Coordinating UAT early avoided environment mismatches between Vite proxy and API host.</w:t>
      </w:r>
    </w:p>
    <w:p w14:paraId="2A382673" w14:textId="77777777" w:rsidR="00F92108" w:rsidRDefault="00000000">
      <w:pPr>
        <w:pStyle w:val="ListBullet"/>
      </w:pPr>
      <w:r>
        <w:t>Keeping results-data JSON in sync with document-data avoided Excel drift.</w:t>
      </w:r>
    </w:p>
    <w:p w14:paraId="4727E3EA" w14:textId="77777777" w:rsidR="00F92108" w:rsidRDefault="00000000">
      <w:pPr>
        <w:pStyle w:val="Heading1"/>
      </w:pPr>
      <w:r>
        <w:t>Recommendation</w:t>
      </w:r>
    </w:p>
    <w:p w14:paraId="605F758D" w14:textId="77777777" w:rsidR="00F92108" w:rsidRDefault="00000000">
      <w:r>
        <w:t>Selection: Conditional approval</w:t>
      </w:r>
    </w:p>
    <w:p w14:paraId="492D917E" w14:textId="77777777" w:rsidR="00F92108" w:rsidRDefault="00000000">
      <w:r>
        <w:t>Core flows verified by pytest and browser smoke. Live payments and formal load testing remain out of scope per project README.</w:t>
      </w:r>
    </w:p>
    <w:p w14:paraId="74335E7F" w14:textId="77777777" w:rsidR="00F92108" w:rsidRDefault="00000000">
      <w:pPr>
        <w:pStyle w:val="Heading1"/>
      </w:pPr>
      <w:r>
        <w:t>Sign-off</w:t>
      </w:r>
    </w:p>
    <w:tbl>
      <w:tblPr>
        <w:tblStyle w:val="TableGrid"/>
        <w:tblW w:w="0" w:type="auto"/>
        <w:tblLook w:val="04A0" w:firstRow="1" w:lastRow="0" w:firstColumn="1" w:lastColumn="0" w:noHBand="0" w:noVBand="1"/>
      </w:tblPr>
      <w:tblGrid>
        <w:gridCol w:w="2160"/>
        <w:gridCol w:w="2160"/>
        <w:gridCol w:w="2160"/>
        <w:gridCol w:w="2160"/>
      </w:tblGrid>
      <w:tr w:rsidR="00F92108" w14:paraId="6D256BF2" w14:textId="77777777">
        <w:tc>
          <w:tcPr>
            <w:tcW w:w="2160" w:type="dxa"/>
          </w:tcPr>
          <w:p w14:paraId="71BD122A" w14:textId="77777777" w:rsidR="00F92108" w:rsidRDefault="00000000">
            <w:r>
              <w:t>Role</w:t>
            </w:r>
          </w:p>
        </w:tc>
        <w:tc>
          <w:tcPr>
            <w:tcW w:w="2160" w:type="dxa"/>
          </w:tcPr>
          <w:p w14:paraId="7D6EC1FA" w14:textId="77777777" w:rsidR="00F92108" w:rsidRDefault="00000000">
            <w:r>
              <w:t>Name</w:t>
            </w:r>
          </w:p>
        </w:tc>
        <w:tc>
          <w:tcPr>
            <w:tcW w:w="2160" w:type="dxa"/>
          </w:tcPr>
          <w:p w14:paraId="1D14833E" w14:textId="77777777" w:rsidR="00F92108" w:rsidRDefault="00000000">
            <w:r>
              <w:t>Signature</w:t>
            </w:r>
          </w:p>
        </w:tc>
        <w:tc>
          <w:tcPr>
            <w:tcW w:w="2160" w:type="dxa"/>
          </w:tcPr>
          <w:p w14:paraId="36FB98E5" w14:textId="77777777" w:rsidR="00F92108" w:rsidRDefault="00000000">
            <w:r>
              <w:t>Date</w:t>
            </w:r>
          </w:p>
        </w:tc>
      </w:tr>
      <w:tr w:rsidR="00F92108" w14:paraId="5FF7ED7A" w14:textId="77777777">
        <w:tc>
          <w:tcPr>
            <w:tcW w:w="2160" w:type="dxa"/>
          </w:tcPr>
          <w:p w14:paraId="4FAB0C30" w14:textId="77777777" w:rsidR="00F92108" w:rsidRDefault="00000000">
            <w:r>
              <w:t>Lead tester / coordinator</w:t>
            </w:r>
          </w:p>
        </w:tc>
        <w:tc>
          <w:tcPr>
            <w:tcW w:w="2160" w:type="dxa"/>
          </w:tcPr>
          <w:p w14:paraId="6FFF6F37" w14:textId="77777777" w:rsidR="00F92108" w:rsidRDefault="00000000">
            <w:r>
              <w:t>________________</w:t>
            </w:r>
          </w:p>
        </w:tc>
        <w:tc>
          <w:tcPr>
            <w:tcW w:w="2160" w:type="dxa"/>
          </w:tcPr>
          <w:p w14:paraId="355A92C2" w14:textId="77777777" w:rsidR="00F92108" w:rsidRDefault="00000000">
            <w:r>
              <w:t>________________</w:t>
            </w:r>
          </w:p>
        </w:tc>
        <w:tc>
          <w:tcPr>
            <w:tcW w:w="2160" w:type="dxa"/>
          </w:tcPr>
          <w:p w14:paraId="6EBCE707" w14:textId="77777777" w:rsidR="00F92108" w:rsidRDefault="00000000">
            <w:r>
              <w:t>________</w:t>
            </w:r>
          </w:p>
        </w:tc>
      </w:tr>
      <w:tr w:rsidR="00F92108" w14:paraId="01367563" w14:textId="77777777">
        <w:tc>
          <w:tcPr>
            <w:tcW w:w="2160" w:type="dxa"/>
          </w:tcPr>
          <w:p w14:paraId="455E5DED" w14:textId="77777777" w:rsidR="00F92108" w:rsidRDefault="00000000">
            <w:r>
              <w:t>Project lead</w:t>
            </w:r>
          </w:p>
        </w:tc>
        <w:tc>
          <w:tcPr>
            <w:tcW w:w="2160" w:type="dxa"/>
          </w:tcPr>
          <w:p w14:paraId="5046298F" w14:textId="5030A733" w:rsidR="00F92108" w:rsidRDefault="00000000">
            <w:r>
              <w:t>Omadley</w:t>
            </w:r>
          </w:p>
        </w:tc>
        <w:tc>
          <w:tcPr>
            <w:tcW w:w="2160" w:type="dxa"/>
          </w:tcPr>
          <w:p w14:paraId="2EB53256" w14:textId="77777777" w:rsidR="00F92108" w:rsidRDefault="00000000">
            <w:r>
              <w:t>________________</w:t>
            </w:r>
          </w:p>
        </w:tc>
        <w:tc>
          <w:tcPr>
            <w:tcW w:w="2160" w:type="dxa"/>
          </w:tcPr>
          <w:p w14:paraId="7858C97B" w14:textId="77777777" w:rsidR="00F92108" w:rsidRDefault="00000000">
            <w:r>
              <w:t>________</w:t>
            </w:r>
          </w:p>
        </w:tc>
      </w:tr>
      <w:tr w:rsidR="00F92108" w14:paraId="2F008FB2" w14:textId="77777777">
        <w:tc>
          <w:tcPr>
            <w:tcW w:w="2160" w:type="dxa"/>
          </w:tcPr>
          <w:p w14:paraId="21421AA1" w14:textId="77777777" w:rsidR="00F92108" w:rsidRDefault="00000000">
            <w:r>
              <w:t>Instructor (if required)</w:t>
            </w:r>
          </w:p>
        </w:tc>
        <w:tc>
          <w:tcPr>
            <w:tcW w:w="2160" w:type="dxa"/>
          </w:tcPr>
          <w:p w14:paraId="000446CB" w14:textId="77777777" w:rsidR="00F92108" w:rsidRDefault="00000000">
            <w:r>
              <w:t>________________</w:t>
            </w:r>
          </w:p>
        </w:tc>
        <w:tc>
          <w:tcPr>
            <w:tcW w:w="2160" w:type="dxa"/>
          </w:tcPr>
          <w:p w14:paraId="3F1C907B" w14:textId="77777777" w:rsidR="00F92108" w:rsidRDefault="00000000">
            <w:r>
              <w:t>________________</w:t>
            </w:r>
          </w:p>
        </w:tc>
        <w:tc>
          <w:tcPr>
            <w:tcW w:w="2160" w:type="dxa"/>
          </w:tcPr>
          <w:p w14:paraId="45DF9FC1" w14:textId="77777777" w:rsidR="00F92108" w:rsidRDefault="00000000">
            <w:r>
              <w:t>________</w:t>
            </w:r>
          </w:p>
        </w:tc>
      </w:tr>
    </w:tbl>
    <w:p w14:paraId="43957EAC" w14:textId="77777777" w:rsidR="003059EE" w:rsidRDefault="003059EE"/>
    <w:sectPr w:rsidR="00305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4399950">
    <w:abstractNumId w:val="8"/>
  </w:num>
  <w:num w:numId="2" w16cid:durableId="1098210444">
    <w:abstractNumId w:val="6"/>
  </w:num>
  <w:num w:numId="3" w16cid:durableId="854733161">
    <w:abstractNumId w:val="5"/>
  </w:num>
  <w:num w:numId="4" w16cid:durableId="2123189429">
    <w:abstractNumId w:val="4"/>
  </w:num>
  <w:num w:numId="5" w16cid:durableId="2142844474">
    <w:abstractNumId w:val="7"/>
  </w:num>
  <w:num w:numId="6" w16cid:durableId="876238715">
    <w:abstractNumId w:val="3"/>
  </w:num>
  <w:num w:numId="7" w16cid:durableId="1761636336">
    <w:abstractNumId w:val="2"/>
  </w:num>
  <w:num w:numId="8" w16cid:durableId="1382948803">
    <w:abstractNumId w:val="1"/>
  </w:num>
  <w:num w:numId="9" w16cid:durableId="42057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9EE"/>
    <w:rsid w:val="00326F90"/>
    <w:rsid w:val="003650C0"/>
    <w:rsid w:val="00AA1D8D"/>
    <w:rsid w:val="00B47730"/>
    <w:rsid w:val="00B5738A"/>
    <w:rsid w:val="00BA511A"/>
    <w:rsid w:val="00CB0664"/>
    <w:rsid w:val="00F92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9747A"/>
  <w14:defaultImageDpi w14:val="300"/>
  <w15:docId w15:val="{FFD448B1-FCB0-4586-9176-A0541591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Bloo</cp:lastModifiedBy>
  <cp:revision>3</cp:revision>
  <dcterms:created xsi:type="dcterms:W3CDTF">2013-12-23T23:15:00Z</dcterms:created>
  <dcterms:modified xsi:type="dcterms:W3CDTF">2026-05-14T03:10:00Z</dcterms:modified>
  <cp:category/>
</cp:coreProperties>
</file>