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7C" w:rsidRDefault="00C55B7C" w:rsidP="00C55B7C">
      <w:pPr>
        <w:pStyle w:val="berschrift3"/>
      </w:pPr>
      <w:bookmarkStart w:id="0" w:name="_Toc367133266"/>
      <w:r>
        <w:t>Akteure</w:t>
      </w:r>
      <w:bookmarkEnd w:id="0"/>
    </w:p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2027"/>
        <w:gridCol w:w="7045"/>
      </w:tblGrid>
      <w:tr w:rsidR="00C55B7C" w:rsidTr="00802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vAlign w:val="bottom"/>
          </w:tcPr>
          <w:p w:rsidR="00C55B7C" w:rsidRDefault="00C55B7C" w:rsidP="00802EFD">
            <w:pPr>
              <w:jc w:val="left"/>
              <w:rPr>
                <w:caps w:val="0"/>
              </w:rPr>
            </w:pPr>
            <w:r>
              <w:t>Rolle</w:t>
            </w:r>
          </w:p>
        </w:tc>
        <w:tc>
          <w:tcPr>
            <w:tcW w:w="3883" w:type="pct"/>
            <w:vAlign w:val="bottom"/>
          </w:tcPr>
          <w:p w:rsidR="00C55B7C" w:rsidRDefault="00C55B7C" w:rsidP="00802EF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C55B7C" w:rsidTr="00802EF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  <w:vAlign w:val="bottom"/>
          </w:tcPr>
          <w:p w:rsidR="00C55B7C" w:rsidRDefault="00C55B7C" w:rsidP="00802EFD">
            <w:pPr>
              <w:jc w:val="left"/>
            </w:pPr>
            <w:r>
              <w:t>System</w:t>
            </w:r>
          </w:p>
        </w:tc>
        <w:tc>
          <w:tcPr>
            <w:tcW w:w="3883" w:type="pct"/>
            <w:vAlign w:val="bottom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Web-Shop System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55B7C" w:rsidRDefault="00C55B7C" w:rsidP="00802EFD">
            <w:r>
              <w:t>Administrator</w:t>
            </w:r>
          </w:p>
        </w:tc>
        <w:tc>
          <w:tcPr>
            <w:tcW w:w="3883" w:type="pct"/>
          </w:tcPr>
          <w:p w:rsidR="00C55B7C" w:rsidRDefault="00C55B7C" w:rsidP="0080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mit der Administratorenrolle. Besitzt automatisch alle Rollen die für das System definiert wurde. Ausnahme: Die Systemrolle kann nicht vergeben werden. Authentifizierter Benutzer.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55B7C" w:rsidRDefault="00C55B7C" w:rsidP="00802EFD">
            <w:r>
              <w:t>Benutzer</w:t>
            </w:r>
          </w:p>
        </w:tc>
        <w:tc>
          <w:tcPr>
            <w:tcW w:w="3883" w:type="pct"/>
          </w:tcPr>
          <w:p w:rsidR="00C55B7C" w:rsidRDefault="00C55B7C" w:rsidP="0080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sind alle Personen die das System verwenden.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55B7C" w:rsidRDefault="00C55B7C" w:rsidP="00802EFD">
            <w:r>
              <w:t>Kunde</w:t>
            </w:r>
          </w:p>
        </w:tc>
        <w:tc>
          <w:tcPr>
            <w:tcW w:w="3883" w:type="pct"/>
          </w:tcPr>
          <w:p w:rsidR="00C55B7C" w:rsidRDefault="00C55B7C" w:rsidP="0080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Einfacher Shop Benutzer mit Rolle Kunde. 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55B7C" w:rsidRDefault="00C55B7C" w:rsidP="00802EFD">
            <w:r>
              <w:t>Produkt Manager</w:t>
            </w:r>
          </w:p>
        </w:tc>
        <w:tc>
          <w:tcPr>
            <w:tcW w:w="3883" w:type="pct"/>
          </w:tcPr>
          <w:p w:rsidR="00C55B7C" w:rsidRDefault="00C55B7C" w:rsidP="0080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den Produktekatalog verwalten und ist für den Produktestamm zuständig. Authentifizierter Benutzer.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55B7C" w:rsidRDefault="00C55B7C" w:rsidP="00802EFD">
            <w:r>
              <w:t>Kunden Manager</w:t>
            </w:r>
          </w:p>
        </w:tc>
        <w:tc>
          <w:tcPr>
            <w:tcW w:w="3883" w:type="pct"/>
          </w:tcPr>
          <w:p w:rsidR="00C55B7C" w:rsidRDefault="00C55B7C" w:rsidP="0080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Verwaltung der Kundendaten, Unterstützung von Verkaufsprozessen. Authentifizierter Benutzer.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55B7C" w:rsidRDefault="00C55B7C" w:rsidP="00802EFD">
            <w:proofErr w:type="spellStart"/>
            <w:r>
              <w:t>Mave</w:t>
            </w:r>
            <w:proofErr w:type="spellEnd"/>
          </w:p>
        </w:tc>
        <w:tc>
          <w:tcPr>
            <w:tcW w:w="3883" w:type="pct"/>
          </w:tcPr>
          <w:p w:rsidR="00C55B7C" w:rsidRDefault="00C55B7C" w:rsidP="0080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System der LFH welches über Schnittstellen mit dem Web-Shop System kommuniziert. Authentifizierter Benutzer.</w:t>
            </w:r>
          </w:p>
        </w:tc>
      </w:tr>
    </w:tbl>
    <w:p w:rsidR="00C55B7C" w:rsidRPr="00F3303D" w:rsidRDefault="00C55B7C" w:rsidP="00C55B7C">
      <w:pPr>
        <w:pStyle w:val="Beschriftung"/>
      </w:pPr>
      <w:bookmarkStart w:id="1" w:name="_Toc367133283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Akteure</w:t>
      </w:r>
      <w:bookmarkEnd w:id="1"/>
    </w:p>
    <w:p w:rsidR="00C55B7C" w:rsidRDefault="00C55B7C" w:rsidP="00C55B7C">
      <w:pPr>
        <w:pStyle w:val="berschrift3"/>
      </w:pPr>
      <w:bookmarkStart w:id="2" w:name="_Toc367133267"/>
      <w:r>
        <w:t>Anwendungsfälle</w:t>
      </w:r>
      <w:bookmarkEnd w:id="2"/>
    </w:p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2317"/>
        <w:gridCol w:w="6755"/>
      </w:tblGrid>
      <w:tr w:rsidR="00C55B7C" w:rsidTr="00802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bottom"/>
          </w:tcPr>
          <w:p w:rsidR="00C55B7C" w:rsidRDefault="00C55B7C" w:rsidP="00802EFD">
            <w:pPr>
              <w:jc w:val="left"/>
            </w:pPr>
            <w:r>
              <w:t>Beschreibung Anwendungsfall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Nummer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UC01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Name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Kundenkonto registrieren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Typ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Akteure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Auslöser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Eingehende Daten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Benutzername, Passwort, Email, Adresse, Geburtsdatum, Name, Vorname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Ausgehende Daten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Bestätigungsemail, Information anzeigen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Vorbedingung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und/oder Email eindeutig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Nachbedingung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verfügt über ein gültiges Kundenkonto (Rolle: Kunde)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Ablauf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Benutzer möchte sich registrieren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Benutzer wird aufgefordert persönliche Daten einzugeben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prüft Daten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bestätigt das Anlegen des Kundenkonto per Email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Ausnahmen A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3a1. Fehlerhafte Eingaben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3a2. System fordert Benutzer erneut zur Eingaben der Daten auf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3a3. Weiter mit 3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Ausnahmen B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2b1. Kunde bricht Vorgang ab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2b2. Es wird kein Konto erstellt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Offene Punkte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== Email?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Bemerkungen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Änderungsnachweis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C55B7C" w:rsidRPr="003F2E30" w:rsidRDefault="00C55B7C" w:rsidP="00C55B7C"/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2317"/>
        <w:gridCol w:w="6755"/>
      </w:tblGrid>
      <w:tr w:rsidR="00C55B7C" w:rsidTr="00802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bottom"/>
          </w:tcPr>
          <w:p w:rsidR="00C55B7C" w:rsidRDefault="00C55B7C" w:rsidP="00802EFD">
            <w:pPr>
              <w:jc w:val="left"/>
            </w:pPr>
            <w:r>
              <w:t>Beschreibung Anwendungsfall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Nummer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UC02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lastRenderedPageBreak/>
              <w:t>Name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Kundenkonto Passwort ändern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Typ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Akteure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Auslöser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Eingehende Daten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Altes Passwort, Neues Passwort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Ausgehende Daten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Bestätigungsemail, Information anzeigen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Vorbedingung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ist angemeldet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Nachbedingung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hat ein neues Passwort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Ablauf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Benutzer möchte Passwort ändern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Benutzer wird aufgefordert altes und neues Passwort einzugeben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prüft Daten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bestätigt die Änderung des Passwortes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Ausnahmen A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3a1. Altes Passwort stimmt nicht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3a2. System fordert Benutzer erneut zur Eingaben der Daten auf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3a3. Weiter mit 3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Ausnahmen B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3b1. Benutzer bricht Vorgang ab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3b2. Das Passwort wird nicht geändert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3b3. System zeigt Benutzerkonto Profilseite an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Offene Punkte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Bemerkungen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Änderungsnachweis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C55B7C" w:rsidRDefault="00C55B7C" w:rsidP="00C55B7C"/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2317"/>
        <w:gridCol w:w="6755"/>
      </w:tblGrid>
      <w:tr w:rsidR="00C55B7C" w:rsidTr="00802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bottom"/>
          </w:tcPr>
          <w:p w:rsidR="00C55B7C" w:rsidRDefault="00C55B7C" w:rsidP="00802EFD">
            <w:pPr>
              <w:jc w:val="left"/>
            </w:pPr>
            <w:r>
              <w:t>Beschreibung Anwendungsfall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Nummer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UC03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Name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Kundenkonto Passwort zurücksetzen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Typ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Akteure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Auslöser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Eingehende Daten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Ausgehende Daten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Bestätigungsemail, Information anzeigen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Vorbedingung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ist nicht angemeldet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Nachbedingung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hat ein neues Passwort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Ablauf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Kunde möchte Passwort zurücksetzen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Kunde wird aufgefordert Benutzername einzugeben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prüft Daten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System versendet Email mit </w:t>
            </w:r>
            <w:proofErr w:type="spellStart"/>
            <w:r>
              <w:t>Reset</w:t>
            </w:r>
            <w:proofErr w:type="spellEnd"/>
            <w:r>
              <w:t xml:space="preserve"> Link und zeigt Meldung an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Benutzer ruft Link im Email auf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Benutzer wird aufgefordert ein neues Passwort einzugeben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System prüft Daten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 System bestätigt Passwort Änderung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Ausnahmen A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3a1. Benutzer gibt nicht existierenden Benutzernamen an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3a2. System zeigt Meldung an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3a3. Vorgang wird abgebrochen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lastRenderedPageBreak/>
              <w:t>Ausnahmen B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3b1. Benutzer bricht Vorgang ab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3b2. Das Passwort wird nicht zurückgesetzt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3b3. System zeigt Hauptseite an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Offene Punkte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unbekannten Benutzernamen auch eine Bestätigung anzeigen (Security)?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Bemerkungen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Änderungsnachweis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C55B7C" w:rsidRDefault="00C55B7C" w:rsidP="00C55B7C">
      <w:pPr>
        <w:jc w:val="left"/>
      </w:pPr>
    </w:p>
    <w:p w:rsidR="00C55B7C" w:rsidRDefault="00C55B7C" w:rsidP="00C55B7C">
      <w:pPr>
        <w:jc w:val="left"/>
      </w:pPr>
    </w:p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2317"/>
        <w:gridCol w:w="6755"/>
      </w:tblGrid>
      <w:tr w:rsidR="00C55B7C" w:rsidTr="00802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bottom"/>
          </w:tcPr>
          <w:p w:rsidR="00C55B7C" w:rsidRDefault="00C55B7C" w:rsidP="00802EFD">
            <w:pPr>
              <w:jc w:val="left"/>
            </w:pPr>
            <w:r>
              <w:t>Beschreibung Anwendungsfall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Nummer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UC04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Name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Kundenkonto anlegen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Typ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Akteure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Auslöser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Eingehende Daten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Benutzername, Passwort, Email, Adresse, Geburtsdatum, Name, Vorname, Rollen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Ausgehende Daten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Bestätigungsemail an neuen Benutzer, Information anzeigen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Vorbedingung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und/oder Email eindeutig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Nachbedingung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neues Benutzerkonto wurde angelegt mit entsprechenden Rollen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Ablauf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Administrator möchte Benutzer erfassen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Administrator erfasst Daten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prüft Daten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System versendet Email mit Zugangsdaten 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System zeigt Bestätigung an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System </w:t>
            </w:r>
            <w:proofErr w:type="spellStart"/>
            <w:r>
              <w:t>zeigz</w:t>
            </w:r>
            <w:proofErr w:type="spellEnd"/>
            <w:r>
              <w:t xml:space="preserve"> Kundenverwaltung an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Ausnahmen A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3a1. Benutzerkonto existiert bereits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3a2. System zeigt Meldung an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3a3. System fordert Administrator erneut zur Eingabe der Daten auf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3a4. Weiter mit 3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Ausnahmen B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3b1. Administrator bricht Vorgang ab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3b2. Es wird die Kundenverwaltung angezeigt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Offene Punkte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unbekannten Benutzernamen auch eine Bestätigung anzeigen (Security)?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Bemerkungen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Änderungsnachweis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C55B7C" w:rsidRDefault="00C55B7C" w:rsidP="00C55B7C">
      <w:pPr>
        <w:jc w:val="left"/>
      </w:pPr>
    </w:p>
    <w:tbl>
      <w:tblPr>
        <w:tblStyle w:val="Finanztabelle"/>
        <w:tblW w:w="5000" w:type="pct"/>
        <w:tblLook w:val="04A0" w:firstRow="1" w:lastRow="0" w:firstColumn="1" w:lastColumn="0" w:noHBand="0" w:noVBand="1"/>
      </w:tblPr>
      <w:tblGrid>
        <w:gridCol w:w="2317"/>
        <w:gridCol w:w="6755"/>
      </w:tblGrid>
      <w:tr w:rsidR="00C55B7C" w:rsidTr="00802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bottom"/>
          </w:tcPr>
          <w:p w:rsidR="00C55B7C" w:rsidRDefault="00C55B7C" w:rsidP="00802EFD">
            <w:pPr>
              <w:jc w:val="left"/>
            </w:pPr>
            <w:r>
              <w:t>Beschreibung Anwendungsfall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Nummer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UC05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Name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Kundenkonto anlegen</w:t>
            </w:r>
          </w:p>
        </w:tc>
      </w:tr>
      <w:tr w:rsidR="00C55B7C" w:rsidTr="00802E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lastRenderedPageBreak/>
              <w:t>Typ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Akteure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Auslöser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Eingehende Daten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Benutzername, Passwort, Email, Adresse, Geburtsdatum, Name, Vorname, Rollen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Ausgehende Daten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Bestätigungsemail an neuen Benutzer, Information anzeigen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Vorbedingung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und/oder Email eindeutig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Nachbedingung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neues Benutzerkonto wurde angelegt mit entsprechenden Rollen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Ablauf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Administrator möchte Benutzer erfassen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Administrator erfasst Daten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System prüft Daten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System versendet Email mit Zugangsdaten 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System zeigt Bestätigung an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System </w:t>
            </w:r>
            <w:proofErr w:type="spellStart"/>
            <w:r>
              <w:t>zeigz</w:t>
            </w:r>
            <w:proofErr w:type="spellEnd"/>
            <w:r>
              <w:t xml:space="preserve"> Kundenverwaltung an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Ausnahmen A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3a1. Benutzerkonto existiert bereits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3a2. System zeigt Meldung an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3a3. System fordert Administrator erneut zur Eingabe der Daten auf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3a4. Weiter mit 3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Ausnahmen B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3b1. Administrator bricht Vorgang ab</w:t>
            </w:r>
          </w:p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3b2. Es wird die Kundenverwaltung angezeigt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Offene Punkte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unbekannten Benutzernamen auch eine Bestätigung anzeigen (Security)?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Bemerkungen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C55B7C" w:rsidTr="00802EF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pct"/>
          </w:tcPr>
          <w:p w:rsidR="00C55B7C" w:rsidRDefault="00C55B7C" w:rsidP="00802EFD">
            <w:r>
              <w:t>Änderungsnachweis</w:t>
            </w:r>
          </w:p>
        </w:tc>
        <w:tc>
          <w:tcPr>
            <w:tcW w:w="3723" w:type="pct"/>
          </w:tcPr>
          <w:p w:rsidR="00C55B7C" w:rsidRDefault="00C55B7C" w:rsidP="00802E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4922CB" w:rsidRDefault="004922CB">
      <w:bookmarkStart w:id="3" w:name="_GoBack"/>
      <w:bookmarkEnd w:id="3"/>
    </w:p>
    <w:sectPr w:rsidR="004922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7C"/>
    <w:rsid w:val="004922CB"/>
    <w:rsid w:val="00C55B7C"/>
    <w:rsid w:val="00EC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AAF9D6-4FB3-492C-9C71-3F9F5010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B7C"/>
    <w:pPr>
      <w:spacing w:before="40" w:line="288" w:lineRule="auto"/>
      <w:jc w:val="both"/>
    </w:pPr>
    <w:rPr>
      <w:color w:val="595959" w:themeColor="text1" w:themeTint="A6"/>
      <w:kern w:val="20"/>
      <w:sz w:val="20"/>
      <w:szCs w:val="20"/>
      <w:lang w:val="de-DE" w:eastAsia="de-CH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55B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B9BD5" w:themeColor="accent1"/>
      <w:sz w:val="24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1"/>
    <w:rsid w:val="00C55B7C"/>
    <w:rPr>
      <w:rFonts w:eastAsiaTheme="majorEastAsia" w:cstheme="majorBidi"/>
      <w:b/>
      <w:bCs/>
      <w:color w:val="5B9BD5" w:themeColor="accent1"/>
      <w:kern w:val="20"/>
      <w:sz w:val="24"/>
      <w:szCs w:val="20"/>
      <w:lang w:val="de-DE" w:eastAsia="de-CH"/>
      <w14:ligatures w14:val="standardContextual"/>
    </w:rPr>
  </w:style>
  <w:style w:type="paragraph" w:styleId="Beschriftung">
    <w:name w:val="caption"/>
    <w:basedOn w:val="Standard"/>
    <w:next w:val="Standard"/>
    <w:uiPriority w:val="35"/>
    <w:unhideWhenUsed/>
    <w:qFormat/>
    <w:rsid w:val="00C55B7C"/>
    <w:pPr>
      <w:spacing w:line="240" w:lineRule="auto"/>
    </w:pPr>
    <w:rPr>
      <w:b/>
      <w:bCs/>
      <w:color w:val="5B9BD5" w:themeColor="accent1"/>
      <w:sz w:val="18"/>
    </w:rPr>
  </w:style>
  <w:style w:type="table" w:customStyle="1" w:styleId="Finanztabelle">
    <w:name w:val="Finanztabelle"/>
    <w:basedOn w:val="NormaleTabelle"/>
    <w:uiPriority w:val="99"/>
    <w:rsid w:val="00C55B7C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de-DE" w:eastAsia="de-CH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Dallo</dc:creator>
  <cp:keywords/>
  <dc:description/>
  <cp:lastModifiedBy>Sandro Dallo</cp:lastModifiedBy>
  <cp:revision>1</cp:revision>
  <dcterms:created xsi:type="dcterms:W3CDTF">2013-09-19T18:33:00Z</dcterms:created>
  <dcterms:modified xsi:type="dcterms:W3CDTF">2013-09-19T18:34:00Z</dcterms:modified>
</cp:coreProperties>
</file>