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1F3" w:rsidRDefault="004C51F3">
      <w:pPr>
        <w:jc w:val="center"/>
        <w:rPr>
          <w:rFonts w:ascii="Arial" w:eastAsia="Arial" w:hAnsi="Arial" w:cs="Arial"/>
          <w:b/>
          <w:smallCaps/>
          <w:sz w:val="40"/>
          <w:szCs w:val="40"/>
        </w:rPr>
      </w:pPr>
    </w:p>
    <w:p w:rsidR="004C51F3" w:rsidRDefault="004C51F3">
      <w:pPr>
        <w:jc w:val="center"/>
        <w:rPr>
          <w:rFonts w:ascii="Arial" w:eastAsia="Arial" w:hAnsi="Arial" w:cs="Arial"/>
          <w:b/>
          <w:smallCaps/>
          <w:sz w:val="40"/>
          <w:szCs w:val="40"/>
        </w:rPr>
      </w:pPr>
    </w:p>
    <w:p w:rsidR="004C51F3" w:rsidRDefault="0049610B">
      <w:pPr>
        <w:jc w:val="center"/>
      </w:pPr>
      <w:r>
        <w:rPr>
          <w:rFonts w:ascii="Arial" w:eastAsia="Arial" w:hAnsi="Arial" w:cs="Arial"/>
          <w:b/>
          <w:smallCaps/>
          <w:sz w:val="40"/>
          <w:szCs w:val="40"/>
        </w:rPr>
        <w:t>Human Resource Plan</w:t>
      </w:r>
    </w:p>
    <w:p w:rsidR="004C51F3" w:rsidRDefault="004C51F3">
      <w:pPr>
        <w:jc w:val="center"/>
      </w:pPr>
    </w:p>
    <w:p w:rsidR="004C51F3" w:rsidRDefault="004C51F3"/>
    <w:p w:rsidR="004C51F3" w:rsidRDefault="004C51F3"/>
    <w:p w:rsidR="004C51F3" w:rsidRDefault="0049610B">
      <w:pPr>
        <w:jc w:val="center"/>
        <w:rPr>
          <w:b/>
          <w:smallCaps/>
          <w:sz w:val="36"/>
          <w:szCs w:val="36"/>
        </w:rPr>
      </w:pPr>
      <w:r>
        <w:rPr>
          <w:b/>
          <w:smallCaps/>
          <w:sz w:val="36"/>
          <w:szCs w:val="36"/>
        </w:rPr>
        <w:t>Human Resource Plan</w:t>
      </w:r>
    </w:p>
    <w:p w:rsidR="004C51F3" w:rsidRDefault="0049610B">
      <w:pPr>
        <w:jc w:val="center"/>
        <w:rPr>
          <w:b/>
          <w:smallCaps/>
          <w:sz w:val="28"/>
          <w:szCs w:val="28"/>
        </w:rPr>
      </w:pPr>
      <w:r>
        <w:rPr>
          <w:b/>
          <w:smallCaps/>
          <w:sz w:val="28"/>
          <w:szCs w:val="28"/>
        </w:rPr>
        <w:t>CAC Management System</w:t>
      </w:r>
    </w:p>
    <w:p w:rsidR="004C51F3" w:rsidRDefault="004C51F3">
      <w:pPr>
        <w:jc w:val="center"/>
        <w:rPr>
          <w:b/>
          <w:smallCaps/>
          <w:sz w:val="28"/>
          <w:szCs w:val="28"/>
        </w:rPr>
      </w:pPr>
    </w:p>
    <w:p w:rsidR="004C51F3" w:rsidRDefault="004C51F3">
      <w:pPr>
        <w:jc w:val="center"/>
        <w:rPr>
          <w:b/>
          <w:smallCaps/>
          <w:sz w:val="28"/>
          <w:szCs w:val="28"/>
        </w:rPr>
      </w:pPr>
    </w:p>
    <w:p w:rsidR="004C51F3" w:rsidRDefault="004C51F3">
      <w:pPr>
        <w:jc w:val="center"/>
        <w:rPr>
          <w:b/>
          <w:smallCaps/>
          <w:sz w:val="28"/>
          <w:szCs w:val="28"/>
        </w:rPr>
      </w:pPr>
    </w:p>
    <w:p w:rsidR="004C51F3" w:rsidRDefault="004C51F3">
      <w:pPr>
        <w:jc w:val="center"/>
        <w:rPr>
          <w:b/>
          <w:smallCaps/>
          <w:sz w:val="28"/>
          <w:szCs w:val="28"/>
        </w:rPr>
      </w:pPr>
    </w:p>
    <w:p w:rsidR="004C51F3" w:rsidRDefault="0049610B">
      <w:pPr>
        <w:jc w:val="center"/>
        <w:rPr>
          <w:b/>
          <w:smallCaps/>
          <w:sz w:val="28"/>
          <w:szCs w:val="28"/>
        </w:rPr>
      </w:pPr>
      <w:r>
        <w:rPr>
          <w:b/>
          <w:smallCaps/>
          <w:sz w:val="28"/>
          <w:szCs w:val="28"/>
        </w:rPr>
        <w:t xml:space="preserve">Chandrika </w:t>
      </w:r>
      <w:proofErr w:type="spellStart"/>
      <w:r>
        <w:rPr>
          <w:b/>
          <w:smallCaps/>
          <w:sz w:val="28"/>
          <w:szCs w:val="28"/>
        </w:rPr>
        <w:t>Agri</w:t>
      </w:r>
      <w:proofErr w:type="spellEnd"/>
      <w:r>
        <w:rPr>
          <w:b/>
          <w:smallCaps/>
          <w:sz w:val="28"/>
          <w:szCs w:val="28"/>
        </w:rPr>
        <w:t xml:space="preserve"> Centre</w:t>
      </w:r>
    </w:p>
    <w:p w:rsidR="004C51F3" w:rsidRDefault="004C51F3">
      <w:pPr>
        <w:jc w:val="center"/>
        <w:rPr>
          <w:b/>
          <w:smallCaps/>
          <w:sz w:val="28"/>
          <w:szCs w:val="28"/>
        </w:rPr>
      </w:pPr>
    </w:p>
    <w:p w:rsidR="004E7922" w:rsidRDefault="004E7922">
      <w:pPr>
        <w:jc w:val="center"/>
        <w:rPr>
          <w:b/>
          <w:smallCaps/>
          <w:sz w:val="28"/>
          <w:szCs w:val="28"/>
        </w:rPr>
      </w:pPr>
      <w:proofErr w:type="gramStart"/>
      <w:r>
        <w:rPr>
          <w:b/>
          <w:smallCaps/>
          <w:sz w:val="28"/>
          <w:szCs w:val="28"/>
        </w:rPr>
        <w:t>Owner :</w:t>
      </w:r>
      <w:proofErr w:type="gramEnd"/>
      <w:r>
        <w:rPr>
          <w:b/>
          <w:smallCaps/>
          <w:sz w:val="28"/>
          <w:szCs w:val="28"/>
        </w:rPr>
        <w:t xml:space="preserve"> </w:t>
      </w:r>
      <w:proofErr w:type="spellStart"/>
      <w:r>
        <w:rPr>
          <w:b/>
          <w:smallCaps/>
          <w:sz w:val="28"/>
          <w:szCs w:val="28"/>
        </w:rPr>
        <w:t>Nipuni</w:t>
      </w:r>
      <w:proofErr w:type="spellEnd"/>
      <w:r>
        <w:rPr>
          <w:b/>
          <w:smallCaps/>
          <w:sz w:val="28"/>
          <w:szCs w:val="28"/>
        </w:rPr>
        <w:t xml:space="preserve"> Rajapaksa</w:t>
      </w:r>
    </w:p>
    <w:p w:rsidR="004E7922" w:rsidRDefault="004E7922">
      <w:pPr>
        <w:jc w:val="center"/>
        <w:rPr>
          <w:b/>
          <w:smallCaps/>
          <w:sz w:val="28"/>
          <w:szCs w:val="28"/>
        </w:rPr>
      </w:pPr>
      <w:proofErr w:type="gramStart"/>
      <w:r>
        <w:rPr>
          <w:b/>
          <w:smallCaps/>
          <w:sz w:val="28"/>
          <w:szCs w:val="28"/>
        </w:rPr>
        <w:t>Author :</w:t>
      </w:r>
      <w:proofErr w:type="gramEnd"/>
      <w:r>
        <w:rPr>
          <w:b/>
          <w:smallCaps/>
          <w:sz w:val="28"/>
          <w:szCs w:val="28"/>
        </w:rPr>
        <w:t xml:space="preserve"> </w:t>
      </w:r>
      <w:proofErr w:type="spellStart"/>
      <w:r>
        <w:rPr>
          <w:b/>
          <w:smallCaps/>
          <w:sz w:val="28"/>
          <w:szCs w:val="28"/>
        </w:rPr>
        <w:t>Udara</w:t>
      </w:r>
      <w:proofErr w:type="spellEnd"/>
      <w:r>
        <w:rPr>
          <w:b/>
          <w:smallCaps/>
          <w:sz w:val="28"/>
          <w:szCs w:val="28"/>
        </w:rPr>
        <w:t xml:space="preserve"> </w:t>
      </w:r>
      <w:proofErr w:type="spellStart"/>
      <w:r>
        <w:rPr>
          <w:b/>
          <w:smallCaps/>
          <w:sz w:val="28"/>
          <w:szCs w:val="28"/>
        </w:rPr>
        <w:t>Jayawardhane</w:t>
      </w:r>
      <w:proofErr w:type="spellEnd"/>
    </w:p>
    <w:p w:rsidR="004E7922" w:rsidRDefault="004E7922" w:rsidP="004E7922">
      <w:pPr>
        <w:rPr>
          <w:b/>
          <w:smallCaps/>
          <w:sz w:val="28"/>
          <w:szCs w:val="28"/>
        </w:rPr>
      </w:pPr>
    </w:p>
    <w:p w:rsidR="004E7922" w:rsidRDefault="004E7922">
      <w:pPr>
        <w:jc w:val="center"/>
        <w:rPr>
          <w:b/>
          <w:smallCaps/>
          <w:sz w:val="28"/>
          <w:szCs w:val="28"/>
        </w:rPr>
      </w:pPr>
    </w:p>
    <w:p w:rsidR="004C51F3" w:rsidRDefault="004C51F3">
      <w:pPr>
        <w:jc w:val="center"/>
        <w:rPr>
          <w:b/>
          <w:smallCaps/>
          <w:sz w:val="28"/>
          <w:szCs w:val="28"/>
        </w:rPr>
      </w:pPr>
    </w:p>
    <w:p w:rsidR="004C51F3" w:rsidRDefault="0049610B">
      <w:pPr>
        <w:jc w:val="center"/>
        <w:rPr>
          <w:b/>
          <w:smallCaps/>
          <w:sz w:val="28"/>
          <w:szCs w:val="28"/>
        </w:rPr>
      </w:pPr>
      <w:r>
        <w:rPr>
          <w:b/>
          <w:smallCaps/>
          <w:sz w:val="28"/>
          <w:szCs w:val="28"/>
        </w:rPr>
        <w:t>03.30.2019</w:t>
      </w:r>
    </w:p>
    <w:p w:rsidR="004C51F3" w:rsidRDefault="0049610B">
      <w:r>
        <w:br w:type="page"/>
      </w:r>
    </w:p>
    <w:p w:rsidR="004C51F3" w:rsidRDefault="004C51F3"/>
    <w:p w:rsidR="004C51F3" w:rsidRDefault="0049610B">
      <w:pPr>
        <w:rPr>
          <w:b/>
          <w:smallCaps/>
          <w:sz w:val="28"/>
          <w:szCs w:val="28"/>
        </w:rPr>
      </w:pPr>
      <w:r>
        <w:rPr>
          <w:b/>
          <w:smallCaps/>
          <w:sz w:val="28"/>
          <w:szCs w:val="28"/>
        </w:rPr>
        <w:t>Table of Contents</w:t>
      </w:r>
    </w:p>
    <w:sdt>
      <w:sdtPr>
        <w:id w:val="-1056155780"/>
        <w:docPartObj>
          <w:docPartGallery w:val="Table of Contents"/>
          <w:docPartUnique/>
        </w:docPartObj>
      </w:sdtPr>
      <w:sdtEndPr/>
      <w:sdtContent>
        <w:p w:rsidR="004C51F3" w:rsidRDefault="0049610B">
          <w:pPr>
            <w:pBdr>
              <w:top w:val="nil"/>
              <w:left w:val="nil"/>
              <w:bottom w:val="nil"/>
              <w:right w:val="nil"/>
              <w:between w:val="nil"/>
            </w:pBdr>
            <w:tabs>
              <w:tab w:val="right" w:pos="9350"/>
            </w:tabs>
            <w:rPr>
              <w:color w:val="000000"/>
              <w:sz w:val="22"/>
              <w:szCs w:val="22"/>
            </w:rPr>
          </w:pPr>
          <w:r>
            <w:fldChar w:fldCharType="begin"/>
          </w:r>
          <w:r>
            <w:instrText xml:space="preserve"> TOC \h \u \z </w:instrText>
          </w:r>
          <w:r>
            <w:fldChar w:fldCharType="separate"/>
          </w:r>
          <w:hyperlink w:anchor="_gjdgxs">
            <w:r>
              <w:rPr>
                <w:smallCaps/>
                <w:color w:val="000000"/>
              </w:rPr>
              <w:t>Introduction</w:t>
            </w:r>
          </w:hyperlink>
          <w:hyperlink w:anchor="_gjdgxs">
            <w:r>
              <w:rPr>
                <w:color w:val="000000"/>
              </w:rPr>
              <w:tab/>
              <w:t>3</w:t>
            </w:r>
          </w:hyperlink>
        </w:p>
        <w:p w:rsidR="004C51F3" w:rsidRDefault="0049610B">
          <w:pPr>
            <w:pBdr>
              <w:top w:val="nil"/>
              <w:left w:val="nil"/>
              <w:bottom w:val="nil"/>
              <w:right w:val="nil"/>
              <w:between w:val="nil"/>
            </w:pBdr>
            <w:tabs>
              <w:tab w:val="right" w:pos="9350"/>
            </w:tabs>
            <w:rPr>
              <w:color w:val="000000"/>
              <w:sz w:val="22"/>
              <w:szCs w:val="22"/>
            </w:rPr>
          </w:pPr>
          <w:hyperlink w:anchor="_30j0zll">
            <w:r>
              <w:rPr>
                <w:smallCaps/>
                <w:color w:val="000000"/>
              </w:rPr>
              <w:t>Roles and Responsibilities</w:t>
            </w:r>
          </w:hyperlink>
          <w:hyperlink w:anchor="_30j0zll">
            <w:r>
              <w:rPr>
                <w:color w:val="000000"/>
              </w:rPr>
              <w:tab/>
              <w:t>3</w:t>
            </w:r>
          </w:hyperlink>
        </w:p>
        <w:p w:rsidR="004C51F3" w:rsidRDefault="0049610B">
          <w:pPr>
            <w:pBdr>
              <w:top w:val="nil"/>
              <w:left w:val="nil"/>
              <w:bottom w:val="nil"/>
              <w:right w:val="nil"/>
              <w:between w:val="nil"/>
            </w:pBdr>
            <w:tabs>
              <w:tab w:val="right" w:pos="9350"/>
            </w:tabs>
            <w:rPr>
              <w:color w:val="000000"/>
              <w:sz w:val="22"/>
              <w:szCs w:val="22"/>
            </w:rPr>
          </w:pPr>
          <w:hyperlink w:anchor="_3znysh7">
            <w:r>
              <w:rPr>
                <w:smallCaps/>
                <w:color w:val="000000"/>
              </w:rPr>
              <w:t>Project Organizational Charts</w:t>
            </w:r>
          </w:hyperlink>
          <w:hyperlink w:anchor="_3znysh7">
            <w:r>
              <w:rPr>
                <w:color w:val="000000"/>
              </w:rPr>
              <w:tab/>
              <w:t>5</w:t>
            </w:r>
          </w:hyperlink>
        </w:p>
        <w:p w:rsidR="004C51F3" w:rsidRDefault="0049610B">
          <w:pPr>
            <w:pBdr>
              <w:top w:val="nil"/>
              <w:left w:val="nil"/>
              <w:bottom w:val="nil"/>
              <w:right w:val="nil"/>
              <w:between w:val="nil"/>
            </w:pBdr>
            <w:tabs>
              <w:tab w:val="right" w:pos="9350"/>
            </w:tabs>
            <w:rPr>
              <w:color w:val="000000"/>
              <w:sz w:val="22"/>
              <w:szCs w:val="22"/>
            </w:rPr>
          </w:pPr>
          <w:hyperlink w:anchor="_2et92p0">
            <w:r>
              <w:rPr>
                <w:smallCaps/>
                <w:color w:val="000000"/>
              </w:rPr>
              <w:t>Staffing Management</w:t>
            </w:r>
          </w:hyperlink>
          <w:hyperlink w:anchor="_2et92p0">
            <w:r>
              <w:rPr>
                <w:color w:val="000000"/>
              </w:rPr>
              <w:tab/>
              <w:t>6</w:t>
            </w:r>
          </w:hyperlink>
          <w:r>
            <w:fldChar w:fldCharType="end"/>
          </w:r>
        </w:p>
      </w:sdtContent>
    </w:sdt>
    <w:p w:rsidR="004C51F3" w:rsidRDefault="0049610B">
      <w:pPr>
        <w:pBdr>
          <w:top w:val="nil"/>
          <w:left w:val="nil"/>
          <w:bottom w:val="nil"/>
          <w:right w:val="nil"/>
          <w:between w:val="nil"/>
        </w:pBdr>
        <w:tabs>
          <w:tab w:val="center" w:pos="4680"/>
          <w:tab w:val="right" w:pos="9360"/>
        </w:tabs>
        <w:rPr>
          <w:rFonts w:ascii="Arial" w:eastAsia="Arial" w:hAnsi="Arial" w:cs="Arial"/>
          <w:b/>
          <w:sz w:val="32"/>
          <w:szCs w:val="32"/>
        </w:rPr>
      </w:pPr>
      <w:bookmarkStart w:id="0" w:name="_gjdgxs" w:colFirst="0" w:colLast="0"/>
      <w:bookmarkEnd w:id="0"/>
      <w:r>
        <w:br w:type="page"/>
      </w:r>
      <w:r>
        <w:rPr>
          <w:rFonts w:ascii="Arial" w:eastAsia="Arial" w:hAnsi="Arial" w:cs="Arial"/>
          <w:b/>
          <w:sz w:val="32"/>
          <w:szCs w:val="32"/>
        </w:rPr>
        <w:lastRenderedPageBreak/>
        <w:t>Human Resource Plan History</w:t>
      </w:r>
    </w:p>
    <w:p w:rsidR="004C51F3" w:rsidRDefault="0049610B">
      <w:pPr>
        <w:pStyle w:val="Heading2"/>
        <w:keepLines w:val="0"/>
        <w:numPr>
          <w:ilvl w:val="1"/>
          <w:numId w:val="3"/>
        </w:numPr>
        <w:pBdr>
          <w:top w:val="single" w:sz="6" w:space="2" w:color="000000"/>
        </w:pBdr>
        <w:spacing w:after="140"/>
        <w:rPr>
          <w:rFonts w:ascii="Arial" w:eastAsia="Arial" w:hAnsi="Arial" w:cs="Arial"/>
          <w:sz w:val="28"/>
          <w:szCs w:val="28"/>
        </w:rPr>
      </w:pPr>
      <w:r>
        <w:rPr>
          <w:rFonts w:ascii="Arial" w:eastAsia="Arial" w:hAnsi="Arial" w:cs="Arial"/>
          <w:sz w:val="28"/>
          <w:szCs w:val="28"/>
        </w:rPr>
        <w:t>1.1</w:t>
      </w:r>
      <w:r>
        <w:rPr>
          <w:rFonts w:ascii="Arial" w:eastAsia="Arial" w:hAnsi="Arial" w:cs="Arial"/>
          <w:sz w:val="28"/>
          <w:szCs w:val="28"/>
        </w:rPr>
        <w:tab/>
        <w:t>Document Location</w:t>
      </w:r>
    </w:p>
    <w:p w:rsidR="004C51F3" w:rsidRDefault="0049610B">
      <w:pPr>
        <w:jc w:val="both"/>
        <w:rPr>
          <w:rFonts w:ascii="Arial" w:eastAsia="Arial" w:hAnsi="Arial" w:cs="Arial"/>
        </w:rPr>
      </w:pPr>
      <w:r>
        <w:rPr>
          <w:rFonts w:ascii="Arial" w:eastAsia="Arial" w:hAnsi="Arial" w:cs="Arial"/>
        </w:rPr>
        <w:t>This document is only valid on the day it was printed.</w:t>
      </w:r>
    </w:p>
    <w:p w:rsidR="004C51F3" w:rsidRDefault="0049610B">
      <w:pPr>
        <w:jc w:val="both"/>
        <w:rPr>
          <w:rFonts w:ascii="Arial" w:eastAsia="Arial" w:hAnsi="Arial" w:cs="Arial"/>
        </w:rPr>
      </w:pPr>
      <w:r>
        <w:rPr>
          <w:rFonts w:ascii="Arial" w:eastAsia="Arial" w:hAnsi="Arial" w:cs="Arial"/>
        </w:rPr>
        <w:t xml:space="preserve">The source of the document can be found in the following repository - </w:t>
      </w:r>
      <w:hyperlink r:id="rId8">
        <w:r>
          <w:rPr>
            <w:rFonts w:ascii="Arial" w:eastAsia="Arial" w:hAnsi="Arial" w:cs="Arial"/>
            <w:color w:val="1155CC"/>
            <w:u w:val="single"/>
          </w:rPr>
          <w:t>https://breo.beds.ac.uk/webapps/blackboard/execute/groupFileExchange?course_id=_61927084_1&amp;group_id=_67057_1</w:t>
        </w:r>
      </w:hyperlink>
      <w:r>
        <w:rPr>
          <w:rFonts w:ascii="Arial" w:eastAsia="Arial" w:hAnsi="Arial" w:cs="Arial"/>
        </w:rPr>
        <w:t xml:space="preserve"> </w:t>
      </w:r>
    </w:p>
    <w:p w:rsidR="004C51F3" w:rsidRDefault="0049610B">
      <w:pPr>
        <w:pStyle w:val="Heading2"/>
        <w:keepLines w:val="0"/>
        <w:numPr>
          <w:ilvl w:val="1"/>
          <w:numId w:val="3"/>
        </w:numPr>
        <w:pBdr>
          <w:top w:val="single" w:sz="6" w:space="2" w:color="000000"/>
        </w:pBdr>
        <w:spacing w:after="140"/>
        <w:rPr>
          <w:rFonts w:ascii="Arial" w:eastAsia="Arial" w:hAnsi="Arial" w:cs="Arial"/>
          <w:sz w:val="28"/>
          <w:szCs w:val="28"/>
        </w:rPr>
      </w:pPr>
      <w:r>
        <w:rPr>
          <w:rFonts w:ascii="Arial" w:eastAsia="Arial" w:hAnsi="Arial" w:cs="Arial"/>
          <w:sz w:val="28"/>
          <w:szCs w:val="28"/>
        </w:rPr>
        <w:t>1.2</w:t>
      </w:r>
      <w:r>
        <w:rPr>
          <w:rFonts w:ascii="Arial" w:eastAsia="Arial" w:hAnsi="Arial" w:cs="Arial"/>
          <w:sz w:val="28"/>
          <w:szCs w:val="28"/>
        </w:rPr>
        <w:tab/>
        <w:t>Revision History</w:t>
      </w:r>
    </w:p>
    <w:p w:rsidR="004C51F3" w:rsidRDefault="0049610B">
      <w:pPr>
        <w:jc w:val="both"/>
        <w:rPr>
          <w:rFonts w:ascii="Arial" w:eastAsia="Arial" w:hAnsi="Arial" w:cs="Arial"/>
          <w:b/>
        </w:rPr>
      </w:pPr>
      <w:r>
        <w:rPr>
          <w:rFonts w:ascii="Arial" w:eastAsia="Arial" w:hAnsi="Arial" w:cs="Arial"/>
          <w:b/>
        </w:rPr>
        <w:t>Date of this revision:</w:t>
      </w:r>
      <w:r>
        <w:rPr>
          <w:rFonts w:ascii="Arial" w:eastAsia="Arial" w:hAnsi="Arial" w:cs="Arial"/>
          <w:b/>
        </w:rPr>
        <w:tab/>
      </w:r>
    </w:p>
    <w:p w:rsidR="004C51F3" w:rsidRDefault="0049610B">
      <w:pPr>
        <w:jc w:val="both"/>
        <w:rPr>
          <w:rFonts w:ascii="Arial" w:eastAsia="Arial" w:hAnsi="Arial" w:cs="Arial"/>
          <w:b/>
        </w:rPr>
      </w:pPr>
      <w:r>
        <w:rPr>
          <w:rFonts w:ascii="Arial" w:eastAsia="Arial" w:hAnsi="Arial" w:cs="Arial"/>
          <w:b/>
        </w:rPr>
        <w:t>Date of Next revision:</w:t>
      </w:r>
      <w:r>
        <w:rPr>
          <w:rFonts w:ascii="Arial" w:eastAsia="Arial" w:hAnsi="Arial" w:cs="Arial"/>
          <w:b/>
        </w:rPr>
        <w:tab/>
      </w:r>
    </w:p>
    <w:p w:rsidR="004C51F3" w:rsidRDefault="004C51F3">
      <w:pPr>
        <w:jc w:val="both"/>
        <w:rPr>
          <w:rFonts w:ascii="Arial" w:eastAsia="Arial" w:hAnsi="Arial" w:cs="Arial"/>
          <w:b/>
        </w:rPr>
      </w:pPr>
    </w:p>
    <w:tbl>
      <w:tblPr>
        <w:tblStyle w:val="a"/>
        <w:tblW w:w="955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1276"/>
        <w:gridCol w:w="1276"/>
        <w:gridCol w:w="4678"/>
        <w:gridCol w:w="2325"/>
      </w:tblGrid>
      <w:tr w:rsidR="004C51F3">
        <w:tc>
          <w:tcPr>
            <w:tcW w:w="1276"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Revision date</w:t>
            </w:r>
          </w:p>
        </w:tc>
        <w:tc>
          <w:tcPr>
            <w:tcW w:w="1276"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Previous revision date</w:t>
            </w:r>
          </w:p>
        </w:tc>
        <w:tc>
          <w:tcPr>
            <w:tcW w:w="4678"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Summary of Changes</w:t>
            </w:r>
          </w:p>
        </w:tc>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Changes marked</w:t>
            </w:r>
          </w:p>
        </w:tc>
      </w:tr>
      <w:tr w:rsidR="004C51F3">
        <w:tc>
          <w:tcPr>
            <w:tcW w:w="1276"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03.30.2019</w:t>
            </w:r>
          </w:p>
        </w:tc>
        <w:tc>
          <w:tcPr>
            <w:tcW w:w="1276"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w:t>
            </w:r>
          </w:p>
        </w:tc>
        <w:tc>
          <w:tcPr>
            <w:tcW w:w="4678"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First issue</w:t>
            </w:r>
          </w:p>
        </w:tc>
        <w:tc>
          <w:tcPr>
            <w:tcW w:w="2325" w:type="dxa"/>
            <w:tcBorders>
              <w:top w:val="single" w:sz="6" w:space="0" w:color="000000"/>
              <w:left w:val="single" w:sz="6" w:space="0" w:color="000000"/>
              <w:bottom w:val="single" w:sz="6" w:space="0" w:color="000000"/>
              <w:right w:val="single" w:sz="6" w:space="0" w:color="000000"/>
            </w:tcBorders>
            <w:shd w:val="clear" w:color="auto" w:fill="auto"/>
          </w:tcPr>
          <w:p w:rsidR="004C51F3" w:rsidRDefault="004C51F3">
            <w:pPr>
              <w:jc w:val="both"/>
              <w:rPr>
                <w:rFonts w:ascii="Arial" w:eastAsia="Arial" w:hAnsi="Arial" w:cs="Arial"/>
              </w:rPr>
            </w:pPr>
          </w:p>
        </w:tc>
      </w:tr>
    </w:tbl>
    <w:p w:rsidR="004C51F3" w:rsidRDefault="004C51F3">
      <w:pPr>
        <w:jc w:val="both"/>
        <w:rPr>
          <w:rFonts w:ascii="Arial" w:eastAsia="Arial" w:hAnsi="Arial" w:cs="Arial"/>
        </w:rPr>
      </w:pPr>
    </w:p>
    <w:p w:rsidR="004C51F3" w:rsidRDefault="0049610B">
      <w:pPr>
        <w:pStyle w:val="Heading2"/>
        <w:keepLines w:val="0"/>
        <w:numPr>
          <w:ilvl w:val="1"/>
          <w:numId w:val="3"/>
        </w:numPr>
        <w:pBdr>
          <w:top w:val="single" w:sz="6" w:space="2" w:color="000000"/>
        </w:pBdr>
        <w:spacing w:after="140"/>
        <w:rPr>
          <w:rFonts w:ascii="Arial" w:eastAsia="Arial" w:hAnsi="Arial" w:cs="Arial"/>
          <w:sz w:val="28"/>
          <w:szCs w:val="28"/>
        </w:rPr>
      </w:pPr>
      <w:r>
        <w:rPr>
          <w:rFonts w:ascii="Arial" w:eastAsia="Arial" w:hAnsi="Arial" w:cs="Arial"/>
          <w:sz w:val="28"/>
          <w:szCs w:val="28"/>
        </w:rPr>
        <w:t>1.3</w:t>
      </w:r>
      <w:r>
        <w:rPr>
          <w:rFonts w:ascii="Arial" w:eastAsia="Arial" w:hAnsi="Arial" w:cs="Arial"/>
          <w:sz w:val="28"/>
          <w:szCs w:val="28"/>
        </w:rPr>
        <w:tab/>
        <w:t>Approvals</w:t>
      </w:r>
    </w:p>
    <w:p w:rsidR="004C51F3" w:rsidRDefault="0049610B">
      <w:pPr>
        <w:jc w:val="both"/>
        <w:rPr>
          <w:rFonts w:ascii="Arial" w:eastAsia="Arial" w:hAnsi="Arial" w:cs="Arial"/>
        </w:rPr>
      </w:pPr>
      <w:r>
        <w:rPr>
          <w:rFonts w:ascii="Arial" w:eastAsia="Arial" w:hAnsi="Arial" w:cs="Arial"/>
        </w:rPr>
        <w:t xml:space="preserve">This document requires the following approvals. </w:t>
      </w:r>
    </w:p>
    <w:p w:rsidR="004C51F3" w:rsidRDefault="0049610B">
      <w:pPr>
        <w:jc w:val="both"/>
        <w:rPr>
          <w:rFonts w:ascii="Arial" w:eastAsia="Arial" w:hAnsi="Arial" w:cs="Arial"/>
        </w:rPr>
      </w:pPr>
      <w:r>
        <w:rPr>
          <w:rFonts w:ascii="Arial" w:eastAsia="Arial" w:hAnsi="Arial" w:cs="Arial"/>
        </w:rPr>
        <w:t>Signed approval forms are filed in the Management section of the project files.</w:t>
      </w:r>
    </w:p>
    <w:p w:rsidR="004C51F3" w:rsidRDefault="004C51F3">
      <w:pPr>
        <w:jc w:val="both"/>
        <w:rPr>
          <w:rFonts w:ascii="Arial" w:eastAsia="Arial" w:hAnsi="Arial" w:cs="Arial"/>
        </w:rPr>
      </w:pPr>
    </w:p>
    <w:tbl>
      <w:tblPr>
        <w:tblStyle w:val="a0"/>
        <w:tblW w:w="9555" w:type="dxa"/>
        <w:tblInd w:w="-6"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535"/>
        <w:gridCol w:w="2070"/>
        <w:gridCol w:w="2626"/>
        <w:gridCol w:w="1275"/>
        <w:gridCol w:w="1049"/>
      </w:tblGrid>
      <w:tr w:rsidR="004C51F3">
        <w:tc>
          <w:tcPr>
            <w:tcW w:w="2535"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Name</w:t>
            </w:r>
          </w:p>
        </w:tc>
        <w:tc>
          <w:tcPr>
            <w:tcW w:w="2070"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Signature</w:t>
            </w:r>
          </w:p>
        </w:tc>
        <w:tc>
          <w:tcPr>
            <w:tcW w:w="2626"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Title</w:t>
            </w:r>
          </w:p>
        </w:tc>
        <w:tc>
          <w:tcPr>
            <w:tcW w:w="1275"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Date of Issue</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Version</w:t>
            </w:r>
          </w:p>
        </w:tc>
      </w:tr>
      <w:tr w:rsidR="004C51F3">
        <w:trPr>
          <w:trHeight w:val="360"/>
        </w:trPr>
        <w:tc>
          <w:tcPr>
            <w:tcW w:w="2535" w:type="dxa"/>
            <w:tcBorders>
              <w:top w:val="single" w:sz="6" w:space="0" w:color="000000"/>
              <w:left w:val="single" w:sz="6" w:space="0" w:color="000000"/>
              <w:bottom w:val="single" w:sz="6" w:space="0" w:color="000000"/>
            </w:tcBorders>
            <w:shd w:val="clear" w:color="auto" w:fill="auto"/>
          </w:tcPr>
          <w:p w:rsidR="004C51F3" w:rsidRDefault="0049610B">
            <w:pPr>
              <w:rPr>
                <w:rFonts w:ascii="Arial" w:eastAsia="Arial" w:hAnsi="Arial" w:cs="Arial"/>
              </w:rPr>
            </w:pPr>
            <w:r>
              <w:rPr>
                <w:rFonts w:ascii="Arial" w:eastAsia="Arial" w:hAnsi="Arial" w:cs="Arial"/>
              </w:rPr>
              <w:t xml:space="preserve">Dr. </w:t>
            </w:r>
            <w:proofErr w:type="spellStart"/>
            <w:r>
              <w:rPr>
                <w:rFonts w:ascii="Arial" w:eastAsia="Arial" w:hAnsi="Arial" w:cs="Arial"/>
              </w:rPr>
              <w:t>Yasas</w:t>
            </w:r>
            <w:proofErr w:type="spellEnd"/>
            <w:r>
              <w:rPr>
                <w:rFonts w:ascii="Arial" w:eastAsia="Arial" w:hAnsi="Arial" w:cs="Arial"/>
              </w:rPr>
              <w:t xml:space="preserve"> </w:t>
            </w:r>
            <w:proofErr w:type="spellStart"/>
            <w:r>
              <w:rPr>
                <w:rFonts w:ascii="Arial" w:eastAsia="Arial" w:hAnsi="Arial" w:cs="Arial"/>
              </w:rPr>
              <w:t>Jayaweera</w:t>
            </w:r>
            <w:proofErr w:type="spellEnd"/>
          </w:p>
        </w:tc>
        <w:tc>
          <w:tcPr>
            <w:tcW w:w="2070" w:type="dxa"/>
            <w:tcBorders>
              <w:top w:val="single" w:sz="6" w:space="0" w:color="000000"/>
              <w:left w:val="single" w:sz="6" w:space="0" w:color="000000"/>
              <w:bottom w:val="single" w:sz="6" w:space="0" w:color="000000"/>
            </w:tcBorders>
            <w:shd w:val="clear" w:color="auto" w:fill="auto"/>
          </w:tcPr>
          <w:p w:rsidR="004C51F3" w:rsidRDefault="004C51F3">
            <w:pPr>
              <w:jc w:val="both"/>
              <w:rPr>
                <w:rFonts w:ascii="Arial" w:eastAsia="Arial" w:hAnsi="Arial" w:cs="Arial"/>
              </w:rPr>
            </w:pPr>
          </w:p>
        </w:tc>
        <w:tc>
          <w:tcPr>
            <w:tcW w:w="2626"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Project Executive</w:t>
            </w:r>
          </w:p>
        </w:tc>
        <w:tc>
          <w:tcPr>
            <w:tcW w:w="1275"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03.30.2019</w:t>
            </w:r>
          </w:p>
        </w:tc>
        <w:tc>
          <w:tcPr>
            <w:tcW w:w="1049" w:type="dxa"/>
            <w:tcBorders>
              <w:top w:val="single" w:sz="6" w:space="0" w:color="000000"/>
              <w:left w:val="single" w:sz="6" w:space="0" w:color="000000"/>
              <w:bottom w:val="single" w:sz="6" w:space="0" w:color="000000"/>
              <w:right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1.0</w:t>
            </w:r>
          </w:p>
        </w:tc>
      </w:tr>
    </w:tbl>
    <w:p w:rsidR="004C51F3" w:rsidRDefault="004C51F3">
      <w:pPr>
        <w:jc w:val="both"/>
        <w:rPr>
          <w:rFonts w:ascii="Arial" w:eastAsia="Arial" w:hAnsi="Arial" w:cs="Arial"/>
        </w:rPr>
      </w:pPr>
    </w:p>
    <w:p w:rsidR="004C51F3" w:rsidRDefault="0049610B">
      <w:pPr>
        <w:pStyle w:val="Heading2"/>
        <w:keepLines w:val="0"/>
        <w:numPr>
          <w:ilvl w:val="1"/>
          <w:numId w:val="3"/>
        </w:numPr>
        <w:pBdr>
          <w:top w:val="single" w:sz="6" w:space="2" w:color="000000"/>
        </w:pBdr>
        <w:spacing w:after="140"/>
        <w:rPr>
          <w:rFonts w:ascii="Arial" w:eastAsia="Arial" w:hAnsi="Arial" w:cs="Arial"/>
          <w:sz w:val="28"/>
          <w:szCs w:val="28"/>
        </w:rPr>
      </w:pPr>
      <w:r>
        <w:rPr>
          <w:rFonts w:ascii="Arial" w:eastAsia="Arial" w:hAnsi="Arial" w:cs="Arial"/>
          <w:sz w:val="28"/>
          <w:szCs w:val="28"/>
        </w:rPr>
        <w:t>1.4</w:t>
      </w:r>
      <w:r>
        <w:rPr>
          <w:rFonts w:ascii="Arial" w:eastAsia="Arial" w:hAnsi="Arial" w:cs="Arial"/>
          <w:sz w:val="28"/>
          <w:szCs w:val="28"/>
        </w:rPr>
        <w:tab/>
        <w:t>Distribution</w:t>
      </w:r>
    </w:p>
    <w:p w:rsidR="004C51F3" w:rsidRDefault="0049610B">
      <w:pPr>
        <w:jc w:val="both"/>
        <w:rPr>
          <w:rFonts w:ascii="Arial" w:eastAsia="Arial" w:hAnsi="Arial" w:cs="Arial"/>
        </w:rPr>
      </w:pPr>
      <w:r>
        <w:rPr>
          <w:rFonts w:ascii="Arial" w:eastAsia="Arial" w:hAnsi="Arial" w:cs="Arial"/>
        </w:rPr>
        <w:t>This document has been distributed to:</w:t>
      </w:r>
    </w:p>
    <w:p w:rsidR="004C51F3" w:rsidRDefault="004C51F3">
      <w:pPr>
        <w:jc w:val="both"/>
        <w:rPr>
          <w:rFonts w:ascii="Arial" w:eastAsia="Arial" w:hAnsi="Arial" w:cs="Arial"/>
        </w:rPr>
      </w:pPr>
    </w:p>
    <w:tbl>
      <w:tblPr>
        <w:tblStyle w:val="a1"/>
        <w:tblW w:w="9555" w:type="dxa"/>
        <w:tblBorders>
          <w:top w:val="single" w:sz="6" w:space="0" w:color="000000"/>
          <w:left w:val="single" w:sz="6" w:space="0" w:color="000000"/>
          <w:bottom w:val="single" w:sz="6" w:space="0" w:color="000000"/>
          <w:insideH w:val="single" w:sz="6" w:space="0" w:color="000000"/>
        </w:tblBorders>
        <w:tblLayout w:type="fixed"/>
        <w:tblLook w:val="0000" w:firstRow="0" w:lastRow="0" w:firstColumn="0" w:lastColumn="0" w:noHBand="0" w:noVBand="0"/>
      </w:tblPr>
      <w:tblGrid>
        <w:gridCol w:w="2490"/>
        <w:gridCol w:w="3930"/>
        <w:gridCol w:w="2040"/>
        <w:gridCol w:w="1095"/>
      </w:tblGrid>
      <w:tr w:rsidR="004C51F3">
        <w:trPr>
          <w:trHeight w:val="280"/>
        </w:trPr>
        <w:tc>
          <w:tcPr>
            <w:tcW w:w="2490"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Name</w:t>
            </w:r>
          </w:p>
        </w:tc>
        <w:tc>
          <w:tcPr>
            <w:tcW w:w="3930"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Title</w:t>
            </w:r>
          </w:p>
        </w:tc>
        <w:tc>
          <w:tcPr>
            <w:tcW w:w="2040"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Date of Issue</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4C51F3" w:rsidRDefault="0049610B">
            <w:pPr>
              <w:jc w:val="both"/>
              <w:rPr>
                <w:rFonts w:ascii="Arial" w:eastAsia="Arial" w:hAnsi="Arial" w:cs="Arial"/>
                <w:b/>
              </w:rPr>
            </w:pPr>
            <w:r>
              <w:rPr>
                <w:rFonts w:ascii="Arial" w:eastAsia="Arial" w:hAnsi="Arial" w:cs="Arial"/>
                <w:b/>
              </w:rPr>
              <w:t>Version</w:t>
            </w:r>
          </w:p>
        </w:tc>
      </w:tr>
      <w:tr w:rsidR="004C51F3">
        <w:trPr>
          <w:trHeight w:val="280"/>
        </w:trPr>
        <w:tc>
          <w:tcPr>
            <w:tcW w:w="2490" w:type="dxa"/>
            <w:tcBorders>
              <w:top w:val="single" w:sz="6" w:space="0" w:color="000000"/>
              <w:left w:val="single" w:sz="6" w:space="0" w:color="000000"/>
              <w:bottom w:val="single" w:sz="6" w:space="0" w:color="000000"/>
            </w:tcBorders>
            <w:shd w:val="clear" w:color="auto" w:fill="auto"/>
          </w:tcPr>
          <w:p w:rsidR="004C51F3" w:rsidRDefault="0049610B">
            <w:pPr>
              <w:rPr>
                <w:rFonts w:ascii="Arial" w:eastAsia="Arial" w:hAnsi="Arial" w:cs="Arial"/>
                <w:b/>
              </w:rPr>
            </w:pPr>
            <w:r>
              <w:rPr>
                <w:rFonts w:ascii="Arial" w:eastAsia="Arial" w:hAnsi="Arial" w:cs="Arial"/>
              </w:rPr>
              <w:t xml:space="preserve">Dr. </w:t>
            </w:r>
            <w:proofErr w:type="spellStart"/>
            <w:r>
              <w:rPr>
                <w:rFonts w:ascii="Arial" w:eastAsia="Arial" w:hAnsi="Arial" w:cs="Arial"/>
              </w:rPr>
              <w:t>Yasas</w:t>
            </w:r>
            <w:proofErr w:type="spellEnd"/>
            <w:r>
              <w:rPr>
                <w:rFonts w:ascii="Arial" w:eastAsia="Arial" w:hAnsi="Arial" w:cs="Arial"/>
              </w:rPr>
              <w:t xml:space="preserve"> </w:t>
            </w:r>
            <w:proofErr w:type="spellStart"/>
            <w:r>
              <w:rPr>
                <w:rFonts w:ascii="Arial" w:eastAsia="Arial" w:hAnsi="Arial" w:cs="Arial"/>
              </w:rPr>
              <w:t>Jayaweera</w:t>
            </w:r>
            <w:proofErr w:type="spellEnd"/>
          </w:p>
        </w:tc>
        <w:tc>
          <w:tcPr>
            <w:tcW w:w="3930"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Project Executive</w:t>
            </w:r>
          </w:p>
        </w:tc>
        <w:tc>
          <w:tcPr>
            <w:tcW w:w="2040" w:type="dxa"/>
            <w:tcBorders>
              <w:top w:val="single" w:sz="6" w:space="0" w:color="000000"/>
              <w:left w:val="single" w:sz="6" w:space="0" w:color="000000"/>
              <w:bottom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03.30.2019</w:t>
            </w:r>
          </w:p>
        </w:tc>
        <w:tc>
          <w:tcPr>
            <w:tcW w:w="1095" w:type="dxa"/>
            <w:tcBorders>
              <w:top w:val="single" w:sz="6" w:space="0" w:color="000000"/>
              <w:left w:val="single" w:sz="6" w:space="0" w:color="000000"/>
              <w:bottom w:val="single" w:sz="6" w:space="0" w:color="000000"/>
              <w:right w:val="single" w:sz="6" w:space="0" w:color="000000"/>
            </w:tcBorders>
            <w:shd w:val="clear" w:color="auto" w:fill="auto"/>
          </w:tcPr>
          <w:p w:rsidR="004C51F3" w:rsidRDefault="0049610B">
            <w:pPr>
              <w:jc w:val="both"/>
              <w:rPr>
                <w:rFonts w:ascii="Arial" w:eastAsia="Arial" w:hAnsi="Arial" w:cs="Arial"/>
              </w:rPr>
            </w:pPr>
            <w:r>
              <w:rPr>
                <w:rFonts w:ascii="Arial" w:eastAsia="Arial" w:hAnsi="Arial" w:cs="Arial"/>
              </w:rPr>
              <w:t>1.0</w:t>
            </w:r>
          </w:p>
        </w:tc>
      </w:tr>
    </w:tbl>
    <w:p w:rsidR="004C51F3" w:rsidRDefault="004C51F3">
      <w:pPr>
        <w:jc w:val="both"/>
        <w:rPr>
          <w:rFonts w:ascii="Arial" w:eastAsia="Arial" w:hAnsi="Arial" w:cs="Arial"/>
        </w:rPr>
      </w:pPr>
    </w:p>
    <w:p w:rsidR="004C51F3" w:rsidRDefault="0049610B">
      <w:pPr>
        <w:pBdr>
          <w:top w:val="nil"/>
          <w:left w:val="nil"/>
          <w:bottom w:val="nil"/>
          <w:right w:val="nil"/>
          <w:between w:val="nil"/>
        </w:pBdr>
        <w:tabs>
          <w:tab w:val="center" w:pos="4680"/>
          <w:tab w:val="right" w:pos="9360"/>
        </w:tabs>
        <w:rPr>
          <w:color w:val="000000"/>
          <w:sz w:val="22"/>
          <w:szCs w:val="22"/>
        </w:rPr>
      </w:pPr>
      <w:bookmarkStart w:id="1" w:name="_rpj2xrpgpqhx" w:colFirst="0" w:colLast="0"/>
      <w:bookmarkEnd w:id="1"/>
      <w:r>
        <w:br w:type="page"/>
      </w:r>
    </w:p>
    <w:p w:rsidR="004C51F3" w:rsidRDefault="0049610B">
      <w:pPr>
        <w:pBdr>
          <w:top w:val="nil"/>
          <w:left w:val="nil"/>
          <w:bottom w:val="nil"/>
          <w:right w:val="nil"/>
          <w:between w:val="nil"/>
        </w:pBdr>
        <w:tabs>
          <w:tab w:val="center" w:pos="4680"/>
          <w:tab w:val="right" w:pos="9360"/>
        </w:tabs>
        <w:rPr>
          <w:b/>
          <w:smallCaps/>
          <w:color w:val="000000"/>
          <w:sz w:val="28"/>
          <w:szCs w:val="28"/>
        </w:rPr>
      </w:pPr>
      <w:bookmarkStart w:id="2" w:name="_4i8naojn4463" w:colFirst="0" w:colLast="0"/>
      <w:bookmarkEnd w:id="2"/>
      <w:r>
        <w:rPr>
          <w:b/>
          <w:smallCaps/>
          <w:color w:val="000000"/>
          <w:sz w:val="28"/>
          <w:szCs w:val="28"/>
        </w:rPr>
        <w:lastRenderedPageBreak/>
        <w:t>Introduction</w:t>
      </w:r>
    </w:p>
    <w:p w:rsidR="004C51F3" w:rsidRDefault="004C51F3">
      <w:pPr>
        <w:pBdr>
          <w:top w:val="nil"/>
          <w:left w:val="nil"/>
          <w:bottom w:val="nil"/>
          <w:right w:val="nil"/>
          <w:between w:val="nil"/>
        </w:pBdr>
        <w:tabs>
          <w:tab w:val="center" w:pos="4680"/>
          <w:tab w:val="right" w:pos="9360"/>
        </w:tabs>
        <w:rPr>
          <w:b/>
          <w:smallCaps/>
          <w:sz w:val="28"/>
          <w:szCs w:val="28"/>
        </w:rPr>
      </w:pPr>
      <w:bookmarkStart w:id="3" w:name="_dsaivumxo3lm" w:colFirst="0" w:colLast="0"/>
      <w:bookmarkEnd w:id="3"/>
    </w:p>
    <w:p w:rsidR="004C51F3" w:rsidRDefault="0049610B">
      <w:r>
        <w:t xml:space="preserve">Chandrika </w:t>
      </w:r>
      <w:proofErr w:type="spellStart"/>
      <w:r>
        <w:t>Agri</w:t>
      </w:r>
      <w:proofErr w:type="spellEnd"/>
      <w:r>
        <w:t xml:space="preserve"> Center is currently </w:t>
      </w:r>
      <w:proofErr w:type="gramStart"/>
      <w:r>
        <w:t>a</w:t>
      </w:r>
      <w:proofErr w:type="gramEnd"/>
      <w:r>
        <w:t xml:space="preserve"> emerging manufacturer &amp;</w:t>
      </w:r>
      <w:r>
        <w:t xml:space="preserve"> provider of fertilizer in Sri Lanka, which is a stern pillar in building the </w:t>
      </w:r>
      <w:proofErr w:type="spellStart"/>
      <w:r>
        <w:t>economical</w:t>
      </w:r>
      <w:proofErr w:type="spellEnd"/>
      <w:r>
        <w:t xml:space="preserve"> infrastructure of any country. Currently as it stands, in 2019, the company consists of several segmented processes handled by about 25 employees and a corporate team </w:t>
      </w:r>
      <w:r>
        <w:t>for the administrative task performances.</w:t>
      </w:r>
    </w:p>
    <w:p w:rsidR="004C51F3" w:rsidRDefault="004C51F3"/>
    <w:p w:rsidR="004C51F3" w:rsidRDefault="0049610B">
      <w:r>
        <w:t>With the budding of the company and upscaling being prominent at the time of concern, the management sector pertinent to performing administrative functions is in need of a control system in place to avoid complic</w:t>
      </w:r>
      <w:r>
        <w:t>ations and efficiency compromises that are potentially viable for any emerging company.</w:t>
      </w:r>
    </w:p>
    <w:p w:rsidR="004C51F3" w:rsidRDefault="004C51F3"/>
    <w:p w:rsidR="004C51F3" w:rsidRDefault="0049610B">
      <w:pPr>
        <w:rPr>
          <w:b/>
          <w:smallCaps/>
          <w:sz w:val="28"/>
          <w:szCs w:val="28"/>
        </w:rPr>
      </w:pPr>
      <w:r>
        <w:t>This is where the project team led by the project manager would step in, by offering to implement a software solution to monitor the systematic flow of work within the</w:t>
      </w:r>
      <w:r>
        <w:t xml:space="preserve"> company relevant to the process of manufacturing as well as employee evaluation. This will include relevant components for these management purposes and will enable Chandrika </w:t>
      </w:r>
      <w:proofErr w:type="spellStart"/>
      <w:r>
        <w:t>Agri</w:t>
      </w:r>
      <w:proofErr w:type="spellEnd"/>
      <w:r>
        <w:t xml:space="preserve"> Centre to move forward in the business world with one foot firmly planted o</w:t>
      </w:r>
      <w:r>
        <w:t>n a profitable business.</w:t>
      </w:r>
    </w:p>
    <w:p w:rsidR="004C51F3" w:rsidRDefault="0049610B">
      <w:r>
        <w:t xml:space="preserve">                                                                                                                                                   </w:t>
      </w:r>
      <w:r>
        <w:t xml:space="preserve">                                                                                                                                                                                                                                                                </w:t>
      </w:r>
      <w:r>
        <w:t xml:space="preserve">                                                                                                                                                                                                                                                                </w:t>
      </w:r>
      <w:r>
        <w:t xml:space="preserve">                                                                                                                                                                  </w:t>
      </w:r>
      <w:r w:rsidR="00A371C8">
        <w:t xml:space="preserve">                              Human resource management plays a </w:t>
      </w:r>
      <w:r>
        <w:t>significant role in the process of project management in terms</w:t>
      </w:r>
      <w:r>
        <w:t xml:space="preserve"> of work allocation and the success of the final delivery.  The human resources management plan includes:</w:t>
      </w:r>
    </w:p>
    <w:p w:rsidR="004C51F3" w:rsidRDefault="0049610B">
      <w:pPr>
        <w:numPr>
          <w:ilvl w:val="0"/>
          <w:numId w:val="1"/>
        </w:numPr>
      </w:pPr>
      <w:r>
        <w:t>Roles and responsibilities of team members throughout the project</w:t>
      </w:r>
    </w:p>
    <w:p w:rsidR="004C51F3" w:rsidRDefault="0049610B">
      <w:pPr>
        <w:numPr>
          <w:ilvl w:val="0"/>
          <w:numId w:val="1"/>
        </w:numPr>
      </w:pPr>
      <w:r>
        <w:t>Project organization charts</w:t>
      </w:r>
    </w:p>
    <w:p w:rsidR="004C51F3" w:rsidRDefault="0049610B">
      <w:pPr>
        <w:numPr>
          <w:ilvl w:val="0"/>
          <w:numId w:val="1"/>
        </w:numPr>
      </w:pPr>
      <w:r>
        <w:t>Staffing management plan to include:</w:t>
      </w:r>
    </w:p>
    <w:p w:rsidR="004C51F3" w:rsidRDefault="0049610B">
      <w:pPr>
        <w:numPr>
          <w:ilvl w:val="1"/>
          <w:numId w:val="1"/>
        </w:numPr>
      </w:pPr>
      <w:r>
        <w:t xml:space="preserve">How resources will </w:t>
      </w:r>
      <w:r>
        <w:t>be acquired</w:t>
      </w:r>
    </w:p>
    <w:p w:rsidR="004C51F3" w:rsidRDefault="0049610B">
      <w:pPr>
        <w:numPr>
          <w:ilvl w:val="1"/>
          <w:numId w:val="1"/>
        </w:numPr>
      </w:pPr>
      <w:r>
        <w:t>Timeline for resources/skill sets</w:t>
      </w:r>
    </w:p>
    <w:p w:rsidR="004C51F3" w:rsidRDefault="0049610B">
      <w:pPr>
        <w:numPr>
          <w:ilvl w:val="1"/>
          <w:numId w:val="1"/>
        </w:numPr>
      </w:pPr>
      <w:r>
        <w:t>Training required to develop skills</w:t>
      </w:r>
    </w:p>
    <w:p w:rsidR="004C51F3" w:rsidRDefault="0049610B">
      <w:pPr>
        <w:numPr>
          <w:ilvl w:val="1"/>
          <w:numId w:val="1"/>
        </w:numPr>
      </w:pPr>
      <w:r>
        <w:t>How performance reviews will be conducted</w:t>
      </w:r>
    </w:p>
    <w:p w:rsidR="004C51F3" w:rsidRDefault="0049610B">
      <w:pPr>
        <w:numPr>
          <w:ilvl w:val="1"/>
          <w:numId w:val="1"/>
        </w:numPr>
      </w:pPr>
      <w:r>
        <w:t>Recognition and rewards system</w:t>
      </w:r>
    </w:p>
    <w:p w:rsidR="004C51F3" w:rsidRDefault="004C51F3"/>
    <w:p w:rsidR="004C51F3" w:rsidRDefault="0049610B">
      <w:r>
        <w:t>The purpose of the human resource</w:t>
      </w:r>
      <w:r w:rsidR="00A371C8">
        <w:t xml:space="preserve">s management plan is to achieve </w:t>
      </w:r>
      <w:r>
        <w:t>project success by ensuring the a</w:t>
      </w:r>
      <w:r w:rsidR="00A371C8">
        <w:t xml:space="preserve">ppropriate human resources are </w:t>
      </w:r>
      <w:r>
        <w:t>acquired with the necessary skills, res</w:t>
      </w:r>
      <w:r w:rsidR="00A371C8">
        <w:t xml:space="preserve">ources are trained if any gaps </w:t>
      </w:r>
      <w:r>
        <w:t>in skills are identified, team building s</w:t>
      </w:r>
      <w:r w:rsidR="00A371C8">
        <w:t xml:space="preserve">trategies are clearly defined, </w:t>
      </w:r>
      <w:r>
        <w:t>and team activities are effectively managed.</w:t>
      </w:r>
    </w:p>
    <w:p w:rsidR="004C51F3" w:rsidRDefault="004C51F3"/>
    <w:p w:rsidR="004C51F3" w:rsidRDefault="004C51F3"/>
    <w:p w:rsidR="004C51F3" w:rsidRDefault="004C51F3">
      <w:pPr>
        <w:pStyle w:val="Heading1"/>
        <w:jc w:val="left"/>
        <w:rPr>
          <w:rFonts w:ascii="Calibri" w:eastAsia="Calibri" w:hAnsi="Calibri" w:cs="Calibri"/>
          <w:smallCaps/>
          <w:sz w:val="28"/>
          <w:szCs w:val="28"/>
        </w:rPr>
      </w:pPr>
      <w:bookmarkStart w:id="4" w:name="_30j0zll" w:colFirst="0" w:colLast="0"/>
      <w:bookmarkEnd w:id="4"/>
    </w:p>
    <w:p w:rsidR="004C51F3" w:rsidRDefault="004C51F3">
      <w:pPr>
        <w:pStyle w:val="Heading1"/>
        <w:jc w:val="left"/>
        <w:rPr>
          <w:rFonts w:ascii="Calibri" w:eastAsia="Calibri" w:hAnsi="Calibri" w:cs="Calibri"/>
          <w:smallCaps/>
          <w:sz w:val="28"/>
          <w:szCs w:val="28"/>
        </w:rPr>
      </w:pPr>
      <w:bookmarkStart w:id="5" w:name="_52do7el8x2ao" w:colFirst="0" w:colLast="0"/>
      <w:bookmarkEnd w:id="5"/>
    </w:p>
    <w:p w:rsidR="004C51F3" w:rsidRDefault="0049610B">
      <w:pPr>
        <w:pStyle w:val="Heading1"/>
        <w:jc w:val="left"/>
        <w:rPr>
          <w:rFonts w:ascii="Calibri" w:eastAsia="Calibri" w:hAnsi="Calibri" w:cs="Calibri"/>
          <w:smallCaps/>
          <w:sz w:val="28"/>
          <w:szCs w:val="28"/>
        </w:rPr>
      </w:pPr>
      <w:bookmarkStart w:id="6" w:name="_39vndsu6y26" w:colFirst="0" w:colLast="0"/>
      <w:bookmarkEnd w:id="6"/>
      <w:r>
        <w:rPr>
          <w:rFonts w:ascii="Calibri" w:eastAsia="Calibri" w:hAnsi="Calibri" w:cs="Calibri"/>
          <w:smallCaps/>
          <w:sz w:val="28"/>
          <w:szCs w:val="28"/>
        </w:rPr>
        <w:t>Roles and Responsibilities</w:t>
      </w:r>
    </w:p>
    <w:p w:rsidR="004C51F3" w:rsidRDefault="004C51F3"/>
    <w:p w:rsidR="004C51F3" w:rsidRDefault="0049610B">
      <w:pPr>
        <w:rPr>
          <w:color w:val="008000"/>
        </w:rPr>
      </w:pPr>
      <w:r>
        <w:t xml:space="preserve">The project was distributed to 5 roles to facilitate the efficient and effective project implementation and documentation. The project team received role assignments within the first week and the role responsibilities will be </w:t>
      </w:r>
      <w:r>
        <w:t>discussed below.</w:t>
      </w:r>
    </w:p>
    <w:p w:rsidR="004C51F3" w:rsidRDefault="004C51F3"/>
    <w:p w:rsidR="004C51F3" w:rsidRDefault="0049610B">
      <w:pPr>
        <w:keepNext/>
      </w:pPr>
      <w:r>
        <w:t>The roles and responsibilities for the CAC Management System Software Solution Project are essential to project success.  All team members must clearly understand their roles and responsibilities in order to successfully perform their por</w:t>
      </w:r>
      <w:r>
        <w:t>tion of the project.  For the Software Upgrade Project the following project team roles and responsibilities have been established.</w:t>
      </w:r>
    </w:p>
    <w:p w:rsidR="004C51F3" w:rsidRDefault="004C51F3">
      <w:pPr>
        <w:keepNext/>
      </w:pPr>
    </w:p>
    <w:p w:rsidR="004C51F3" w:rsidRDefault="0049610B">
      <w:pPr>
        <w:keepNext/>
      </w:pPr>
      <w:r>
        <w:rPr>
          <w:b/>
        </w:rPr>
        <w:t>Project Manager (PM), (1 position):</w:t>
      </w:r>
      <w:r w:rsidR="00A371C8">
        <w:t xml:space="preserve"> R</w:t>
      </w:r>
      <w:r>
        <w:t>esponsible for the overall success of the Software Upgrade Project.  The PM must autho</w:t>
      </w:r>
      <w:r>
        <w:t>rize and approve all project expenditures.  The PM is also responsible for approving that work activities meet established acceptability criteria and fall within acceptable variances.  The PM will be responsible for reporting project status in accordance w</w:t>
      </w:r>
      <w:r>
        <w:t>ith the communications management plan.  The PM will evaluate the performance of all project team members and communicate their performance to functional managers. The PM is also responsible for acquiring human resources for the project through coordinatio</w:t>
      </w:r>
      <w:r>
        <w:t>n with functional managers.  The PM must possess the following skills: leadership/management, budgeting, scheduling, and effective communication.</w:t>
      </w:r>
    </w:p>
    <w:p w:rsidR="004C51F3" w:rsidRDefault="004C51F3">
      <w:pPr>
        <w:keepNext/>
      </w:pPr>
    </w:p>
    <w:p w:rsidR="004C51F3" w:rsidRDefault="0049610B">
      <w:pPr>
        <w:keepNext/>
      </w:pPr>
      <w:r>
        <w:rPr>
          <w:b/>
        </w:rPr>
        <w:t xml:space="preserve">Developer (DE), (2 positions): </w:t>
      </w:r>
      <w:r w:rsidR="00A371C8">
        <w:t>R</w:t>
      </w:r>
      <w:r>
        <w:t>esponsible for gathering coding requirements for the Software Upgrade Project</w:t>
      </w:r>
      <w:r>
        <w:t>.  The DEs are responsible for all upgrade design, coding, and testing of the upgraded software.  The DEs will assist the implementation lead in the distribution and monitoring of the software upgrades infrastructure.  The DEs will be responsible for timel</w:t>
      </w:r>
      <w:r>
        <w:t>y status reporting to the PM as required by the communications management plan.  The DEs may not authorize any project expenditures nor allocate any resources without PM approval.  DE’s performance will be managed by the PM. DEs must be proficient in progr</w:t>
      </w:r>
      <w:r>
        <w:t xml:space="preserve">amming Java with </w:t>
      </w:r>
      <w:proofErr w:type="spellStart"/>
      <w:r>
        <w:t>Netbeans</w:t>
      </w:r>
      <w:proofErr w:type="spellEnd"/>
      <w:r>
        <w:t xml:space="preserve"> IDE.</w:t>
      </w:r>
    </w:p>
    <w:p w:rsidR="004C51F3" w:rsidRDefault="004C51F3">
      <w:pPr>
        <w:keepNext/>
      </w:pPr>
    </w:p>
    <w:p w:rsidR="004C51F3" w:rsidRDefault="0049610B">
      <w:pPr>
        <w:keepNext/>
      </w:pPr>
      <w:r>
        <w:rPr>
          <w:b/>
        </w:rPr>
        <w:t xml:space="preserve">Technical Writer (TW), (1 position): </w:t>
      </w:r>
      <w:r w:rsidR="00A371C8">
        <w:t>R</w:t>
      </w:r>
      <w:r>
        <w:t xml:space="preserve">esponsible for maintaining clear communication between the project team and the client in terms of documentation primarily while also reporting to the project manager about the constant </w:t>
      </w:r>
      <w:r>
        <w:t>project progress. Information gathering and clearing issues existing within comprehensibility gaps and satisfaction levels of the client are also handled while constant reporting to the project board are documented for aiding the project management. Should</w:t>
      </w:r>
      <w:r>
        <w:t xml:space="preserve"> report primarily to the stakeholders such as client, project board in terms of non-team personnel. The TW performance would be assessed by the project manager with </w:t>
      </w:r>
      <w:r>
        <w:lastRenderedPageBreak/>
        <w:t>proper supervision with relevance to the team hierarchy. The technical writer should be pro</w:t>
      </w:r>
      <w:r>
        <w:t>ficient in PMBOK and Prince2 documentation strategies and have understanding of both technical understanding of code and non-technical requirement communication respectively.</w:t>
      </w:r>
    </w:p>
    <w:p w:rsidR="004C51F3" w:rsidRDefault="004C51F3">
      <w:pPr>
        <w:keepNext/>
      </w:pPr>
    </w:p>
    <w:p w:rsidR="004C51F3" w:rsidRDefault="0049610B">
      <w:pPr>
        <w:keepNext/>
      </w:pPr>
      <w:r>
        <w:rPr>
          <w:b/>
        </w:rPr>
        <w:t>Quality Assurance (QA),</w:t>
      </w:r>
      <w:r w:rsidR="00A371C8">
        <w:rPr>
          <w:b/>
        </w:rPr>
        <w:t xml:space="preserve"> </w:t>
      </w:r>
      <w:r>
        <w:rPr>
          <w:b/>
        </w:rPr>
        <w:t xml:space="preserve">(1 position): </w:t>
      </w:r>
      <w:r w:rsidR="00A371C8">
        <w:t>R</w:t>
      </w:r>
      <w:r>
        <w:t xml:space="preserve">esponsible for maintaining the quality of </w:t>
      </w:r>
      <w:r>
        <w:t>all deliverables produced within the scope of the project in concern. All document quality inspections and code review will have to initially pass through QA to reach the project manager in terms of producing a final delivery to the client or the stakehold</w:t>
      </w:r>
      <w:r>
        <w:t>ers in the project board. The QA would be responsible for assessing risks and managing those risks as well in aiding a more efficient strategic project implementation. Maintaining a level of grading for products are also required from the QA to make sure t</w:t>
      </w:r>
      <w:r>
        <w:t xml:space="preserve">hey meet the client acceptance criteria. Reporting hierarchy stresses QAs to report to PMs in terms of communication and should work with the technical team as well. The QA should be proficient in risk analysis and management, quality inspection tools and </w:t>
      </w:r>
      <w:r>
        <w:t xml:space="preserve">logging related to issues in terms of documenting while also being conversant with code review strategies. </w:t>
      </w:r>
    </w:p>
    <w:p w:rsidR="004C51F3" w:rsidRDefault="004C51F3">
      <w:pPr>
        <w:keepNext/>
      </w:pPr>
    </w:p>
    <w:p w:rsidR="004C51F3" w:rsidRDefault="004C51F3">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2A2FC9" w:rsidRDefault="002A2FC9">
      <w:pPr>
        <w:keepNext/>
      </w:pPr>
    </w:p>
    <w:p w:rsidR="004C51F3" w:rsidRDefault="0049610B">
      <w:pPr>
        <w:pStyle w:val="Heading1"/>
        <w:jc w:val="left"/>
        <w:rPr>
          <w:rFonts w:ascii="Calibri" w:eastAsia="Calibri" w:hAnsi="Calibri" w:cs="Calibri"/>
          <w:smallCaps/>
          <w:sz w:val="28"/>
          <w:szCs w:val="28"/>
        </w:rPr>
      </w:pPr>
      <w:bookmarkStart w:id="7" w:name="_3znysh7" w:colFirst="0" w:colLast="0"/>
      <w:bookmarkEnd w:id="7"/>
      <w:r>
        <w:rPr>
          <w:rFonts w:ascii="Calibri" w:eastAsia="Calibri" w:hAnsi="Calibri" w:cs="Calibri"/>
          <w:smallCaps/>
          <w:sz w:val="28"/>
          <w:szCs w:val="28"/>
        </w:rPr>
        <w:t>Project Organizational Charts</w:t>
      </w:r>
    </w:p>
    <w:p w:rsidR="00263C8D" w:rsidRDefault="00263C8D">
      <w:pPr>
        <w:keepNext/>
      </w:pPr>
    </w:p>
    <w:p w:rsidR="004C51F3" w:rsidRDefault="0049610B">
      <w:pPr>
        <w:keepNext/>
      </w:pPr>
      <w:r>
        <w:t>The following RACI chart shows the relationship between project tasks and team members.  Any proposed changes to pr</w:t>
      </w:r>
      <w:r>
        <w:t>oject responsibilities have been reviewed and approved by the project manager.  Any changes will be proposed in accordance with the project’s change control process.  As changes are made all project documents will be updated and redistributed accordingly.</w:t>
      </w:r>
    </w:p>
    <w:p w:rsidR="002A2FC9" w:rsidRDefault="002A2FC9">
      <w:pPr>
        <w:keepNext/>
      </w:pPr>
    </w:p>
    <w:p w:rsidR="004C51F3" w:rsidRDefault="004C51F3">
      <w:pPr>
        <w:keepNext/>
      </w:pPr>
    </w:p>
    <w:p w:rsidR="00263C8D" w:rsidRDefault="00263C8D">
      <w:pPr>
        <w:keepNext/>
      </w:pPr>
    </w:p>
    <w:tbl>
      <w:tblPr>
        <w:tblStyle w:val="a2"/>
        <w:tblW w:w="92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75"/>
        <w:gridCol w:w="1110"/>
        <w:gridCol w:w="1095"/>
        <w:gridCol w:w="1065"/>
        <w:gridCol w:w="1080"/>
        <w:gridCol w:w="1065"/>
        <w:gridCol w:w="975"/>
        <w:gridCol w:w="960"/>
      </w:tblGrid>
      <w:tr w:rsidR="004C51F3">
        <w:trPr>
          <w:trHeight w:val="380"/>
        </w:trPr>
        <w:tc>
          <w:tcPr>
            <w:tcW w:w="9225" w:type="dxa"/>
            <w:gridSpan w:val="8"/>
            <w:tcBorders>
              <w:top w:val="single" w:sz="6" w:space="0" w:color="000000"/>
              <w:left w:val="single" w:sz="6" w:space="0" w:color="000000"/>
              <w:bottom w:val="single" w:sz="6" w:space="0" w:color="000000"/>
              <w:right w:val="single" w:sz="6" w:space="0" w:color="000000"/>
            </w:tcBorders>
            <w:shd w:val="clear" w:color="auto" w:fill="C0C0C0"/>
            <w:tcMar>
              <w:top w:w="0" w:type="dxa"/>
              <w:left w:w="40" w:type="dxa"/>
              <w:bottom w:w="0" w:type="dxa"/>
              <w:right w:w="40" w:type="dxa"/>
            </w:tcMar>
            <w:vAlign w:val="center"/>
          </w:tcPr>
          <w:p w:rsidR="004C51F3" w:rsidRDefault="0049610B">
            <w:pPr>
              <w:widowControl w:val="0"/>
              <w:pBdr>
                <w:top w:val="nil"/>
                <w:left w:val="nil"/>
                <w:bottom w:val="nil"/>
                <w:right w:val="nil"/>
                <w:between w:val="nil"/>
              </w:pBdr>
              <w:spacing w:line="276" w:lineRule="auto"/>
              <w:rPr>
                <w:rFonts w:ascii="Arial" w:eastAsia="Arial" w:hAnsi="Arial" w:cs="Arial"/>
                <w:sz w:val="20"/>
                <w:szCs w:val="20"/>
              </w:rPr>
            </w:pPr>
            <w:r>
              <w:rPr>
                <w:rFonts w:ascii="Arial" w:eastAsia="Arial" w:hAnsi="Arial" w:cs="Arial"/>
                <w:b/>
                <w:sz w:val="20"/>
                <w:szCs w:val="20"/>
              </w:rPr>
              <w:lastRenderedPageBreak/>
              <w:t>Project Team Members</w:t>
            </w:r>
          </w:p>
        </w:tc>
      </w:tr>
      <w:tr w:rsidR="004C51F3">
        <w:trPr>
          <w:trHeight w:val="240"/>
        </w:trPr>
        <w:tc>
          <w:tcPr>
            <w:tcW w:w="1875" w:type="dxa"/>
            <w:tcBorders>
              <w:top w:val="single" w:sz="6" w:space="0" w:color="CCCCCC"/>
              <w:left w:val="single" w:sz="6" w:space="0" w:color="000000"/>
              <w:bottom w:val="single" w:sz="6" w:space="0" w:color="000000"/>
              <w:right w:val="single" w:sz="6" w:space="0" w:color="000000"/>
            </w:tcBorders>
            <w:shd w:val="clear" w:color="auto" w:fill="C0C0C0"/>
            <w:tcMar>
              <w:top w:w="0" w:type="dxa"/>
              <w:left w:w="40" w:type="dxa"/>
              <w:bottom w:w="0" w:type="dxa"/>
              <w:right w:w="40" w:type="dxa"/>
            </w:tcMar>
            <w:vAlign w:val="center"/>
          </w:tcPr>
          <w:p w:rsidR="004C51F3" w:rsidRDefault="0049610B">
            <w:pPr>
              <w:widowControl w:val="0"/>
              <w:spacing w:line="276" w:lineRule="auto"/>
              <w:jc w:val="center"/>
              <w:rPr>
                <w:rFonts w:ascii="Arial" w:eastAsia="Arial" w:hAnsi="Arial" w:cs="Arial"/>
                <w:sz w:val="20"/>
                <w:szCs w:val="20"/>
              </w:rPr>
            </w:pPr>
            <w:r>
              <w:rPr>
                <w:rFonts w:ascii="Arial" w:eastAsia="Arial" w:hAnsi="Arial" w:cs="Arial"/>
                <w:b/>
                <w:sz w:val="20"/>
                <w:szCs w:val="20"/>
              </w:rPr>
              <w:t>Name:</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Nipuni</w:t>
            </w:r>
            <w:proofErr w:type="spellEnd"/>
          </w:p>
        </w:tc>
        <w:tc>
          <w:tcPr>
            <w:tcW w:w="10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Udara</w:t>
            </w:r>
            <w:proofErr w:type="spellEnd"/>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Manuja</w:t>
            </w:r>
            <w:proofErr w:type="spellEnd"/>
          </w:p>
        </w:tc>
        <w:tc>
          <w:tcPr>
            <w:tcW w:w="10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Kavindi</w:t>
            </w:r>
            <w:proofErr w:type="spellEnd"/>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proofErr w:type="spellStart"/>
            <w:r>
              <w:rPr>
                <w:rFonts w:ascii="Arial" w:eastAsia="Arial" w:hAnsi="Arial" w:cs="Arial"/>
                <w:sz w:val="20"/>
                <w:szCs w:val="20"/>
              </w:rPr>
              <w:t>Nuwantha</w:t>
            </w:r>
            <w:proofErr w:type="spellEnd"/>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 xml:space="preserve">Chandrika </w:t>
            </w:r>
            <w:proofErr w:type="spellStart"/>
            <w:r>
              <w:rPr>
                <w:rFonts w:ascii="Arial" w:eastAsia="Arial" w:hAnsi="Arial" w:cs="Arial"/>
                <w:sz w:val="20"/>
                <w:szCs w:val="20"/>
              </w:rPr>
              <w:t>Agri</w:t>
            </w:r>
            <w:proofErr w:type="spellEnd"/>
            <w:r>
              <w:rPr>
                <w:rFonts w:ascii="Arial" w:eastAsia="Arial" w:hAnsi="Arial" w:cs="Arial"/>
                <w:sz w:val="20"/>
                <w:szCs w:val="20"/>
              </w:rPr>
              <w:t xml:space="preserve"> Center</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 xml:space="preserve">Dr. </w:t>
            </w:r>
            <w:proofErr w:type="spellStart"/>
            <w:r>
              <w:rPr>
                <w:rFonts w:ascii="Arial" w:eastAsia="Arial" w:hAnsi="Arial" w:cs="Arial"/>
                <w:sz w:val="20"/>
                <w:szCs w:val="20"/>
              </w:rPr>
              <w:t>Yasas</w:t>
            </w:r>
            <w:proofErr w:type="spellEnd"/>
          </w:p>
        </w:tc>
      </w:tr>
      <w:tr w:rsidR="004C51F3">
        <w:trPr>
          <w:trHeight w:val="240"/>
        </w:trPr>
        <w:tc>
          <w:tcPr>
            <w:tcW w:w="1875" w:type="dxa"/>
            <w:tcBorders>
              <w:top w:val="single" w:sz="6" w:space="0" w:color="CCCCCC"/>
              <w:left w:val="single" w:sz="6" w:space="0" w:color="000000"/>
              <w:bottom w:val="single" w:sz="6" w:space="0" w:color="000000"/>
              <w:right w:val="single" w:sz="6" w:space="0" w:color="000000"/>
            </w:tcBorders>
            <w:shd w:val="clear" w:color="auto" w:fill="C0C0C0"/>
            <w:tcMar>
              <w:top w:w="0" w:type="dxa"/>
              <w:left w:w="40" w:type="dxa"/>
              <w:bottom w:w="0" w:type="dxa"/>
              <w:right w:w="40" w:type="dxa"/>
            </w:tcMar>
            <w:vAlign w:val="center"/>
          </w:tcPr>
          <w:p w:rsidR="004C51F3" w:rsidRDefault="0049610B">
            <w:pPr>
              <w:widowControl w:val="0"/>
              <w:spacing w:line="276" w:lineRule="auto"/>
              <w:jc w:val="center"/>
              <w:rPr>
                <w:rFonts w:ascii="Arial" w:eastAsia="Arial" w:hAnsi="Arial" w:cs="Arial"/>
                <w:sz w:val="20"/>
                <w:szCs w:val="20"/>
              </w:rPr>
            </w:pPr>
            <w:r>
              <w:rPr>
                <w:rFonts w:ascii="Arial" w:eastAsia="Arial" w:hAnsi="Arial" w:cs="Arial"/>
                <w:b/>
                <w:sz w:val="20"/>
                <w:szCs w:val="20"/>
              </w:rPr>
              <w:t>Student Number:</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1812862</w:t>
            </w:r>
          </w:p>
        </w:tc>
        <w:tc>
          <w:tcPr>
            <w:tcW w:w="1095" w:type="dxa"/>
            <w:tcBorders>
              <w:top w:val="single" w:sz="6" w:space="0" w:color="CCCCCC"/>
              <w:left w:val="single" w:sz="6" w:space="0" w:color="CCCCCC"/>
              <w:bottom w:val="single" w:sz="6" w:space="0" w:color="000000"/>
              <w:right w:val="single" w:sz="6" w:space="0" w:color="CCCCCC"/>
            </w:tcBorders>
            <w:shd w:val="clear" w:color="auto" w:fill="FFFFFF"/>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color w:val="222222"/>
                <w:sz w:val="20"/>
                <w:szCs w:val="20"/>
              </w:rPr>
              <w:t>1814308</w:t>
            </w:r>
          </w:p>
        </w:tc>
        <w:tc>
          <w:tcPr>
            <w:tcW w:w="1065" w:type="dxa"/>
            <w:tcBorders>
              <w:top w:val="single" w:sz="6" w:space="0" w:color="CCCCCC"/>
              <w:left w:val="single" w:sz="6" w:space="0" w:color="CCCCCC"/>
              <w:bottom w:val="single" w:sz="6" w:space="0" w:color="000000"/>
              <w:right w:val="single" w:sz="6" w:space="0" w:color="CCCCCC"/>
            </w:tcBorders>
            <w:shd w:val="clear" w:color="auto" w:fill="FFFFFF"/>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color w:val="222222"/>
                <w:sz w:val="20"/>
                <w:szCs w:val="20"/>
              </w:rPr>
              <w:t>1812914</w:t>
            </w:r>
          </w:p>
        </w:tc>
        <w:tc>
          <w:tcPr>
            <w:tcW w:w="1080" w:type="dxa"/>
            <w:tcBorders>
              <w:top w:val="single" w:sz="6" w:space="0" w:color="CCCCCC"/>
              <w:left w:val="single" w:sz="6" w:space="0" w:color="CCCCCC"/>
              <w:bottom w:val="single" w:sz="6" w:space="0" w:color="000000"/>
              <w:right w:val="single" w:sz="6" w:space="0" w:color="CCCCCC"/>
            </w:tcBorders>
            <w:shd w:val="clear" w:color="auto" w:fill="FFFFFF"/>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color w:val="222222"/>
                <w:sz w:val="20"/>
                <w:szCs w:val="20"/>
              </w:rPr>
              <w:t>1812865</w:t>
            </w:r>
          </w:p>
        </w:tc>
        <w:tc>
          <w:tcPr>
            <w:tcW w:w="106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color w:val="222222"/>
                <w:sz w:val="20"/>
                <w:szCs w:val="20"/>
              </w:rPr>
              <w:t>1727525</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r>
      <w:tr w:rsidR="004C51F3">
        <w:trPr>
          <w:trHeight w:val="460"/>
        </w:trPr>
        <w:tc>
          <w:tcPr>
            <w:tcW w:w="1875" w:type="dxa"/>
            <w:tcBorders>
              <w:top w:val="single" w:sz="6" w:space="0" w:color="CCCCCC"/>
              <w:left w:val="single" w:sz="6" w:space="0" w:color="000000"/>
              <w:bottom w:val="single" w:sz="6" w:space="0" w:color="000000"/>
              <w:right w:val="single" w:sz="6" w:space="0" w:color="000000"/>
            </w:tcBorders>
            <w:shd w:val="clear" w:color="auto" w:fill="C0C0C0"/>
            <w:tcMar>
              <w:top w:w="0" w:type="dxa"/>
              <w:left w:w="40" w:type="dxa"/>
              <w:bottom w:w="0" w:type="dxa"/>
              <w:right w:w="40" w:type="dxa"/>
            </w:tcMar>
            <w:vAlign w:val="center"/>
          </w:tcPr>
          <w:p w:rsidR="004C51F3" w:rsidRDefault="0049610B">
            <w:pPr>
              <w:widowControl w:val="0"/>
              <w:spacing w:line="276" w:lineRule="auto"/>
              <w:jc w:val="center"/>
              <w:rPr>
                <w:rFonts w:ascii="Arial" w:eastAsia="Arial" w:hAnsi="Arial" w:cs="Arial"/>
                <w:sz w:val="20"/>
                <w:szCs w:val="20"/>
              </w:rPr>
            </w:pPr>
            <w:r>
              <w:rPr>
                <w:rFonts w:ascii="Arial" w:eastAsia="Arial" w:hAnsi="Arial" w:cs="Arial"/>
                <w:b/>
                <w:sz w:val="20"/>
                <w:szCs w:val="20"/>
              </w:rPr>
              <w:t>Role:</w:t>
            </w:r>
          </w:p>
        </w:tc>
        <w:tc>
          <w:tcPr>
            <w:tcW w:w="111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i/>
                <w:sz w:val="20"/>
                <w:szCs w:val="20"/>
              </w:rPr>
              <w:t>Project Manager</w:t>
            </w:r>
          </w:p>
        </w:tc>
        <w:tc>
          <w:tcPr>
            <w:tcW w:w="109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i/>
                <w:sz w:val="20"/>
                <w:szCs w:val="20"/>
              </w:rPr>
              <w:t>Technical Writer</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i/>
                <w:sz w:val="20"/>
                <w:szCs w:val="20"/>
              </w:rPr>
              <w:t>Developer</w:t>
            </w:r>
          </w:p>
        </w:tc>
        <w:tc>
          <w:tcPr>
            <w:tcW w:w="108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Quality Assurance</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Developer</w:t>
            </w:r>
          </w:p>
        </w:tc>
        <w:tc>
          <w:tcPr>
            <w:tcW w:w="97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Client</w:t>
            </w:r>
          </w:p>
        </w:tc>
        <w:tc>
          <w:tcPr>
            <w:tcW w:w="9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Project Executive</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Project Brief</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 xml:space="preserve">Project </w:t>
            </w:r>
            <w:proofErr w:type="spellStart"/>
            <w:r>
              <w:rPr>
                <w:rFonts w:ascii="Arial" w:eastAsia="Arial" w:hAnsi="Arial" w:cs="Arial"/>
                <w:sz w:val="20"/>
                <w:szCs w:val="20"/>
              </w:rPr>
              <w:t>Initation</w:t>
            </w:r>
            <w:proofErr w:type="spellEnd"/>
            <w:r>
              <w:rPr>
                <w:rFonts w:ascii="Arial" w:eastAsia="Arial" w:hAnsi="Arial" w:cs="Arial"/>
                <w:sz w:val="20"/>
                <w:szCs w:val="20"/>
              </w:rPr>
              <w:t xml:space="preserve"> Document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Gantt chart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Highlight Reports</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Project Mandate</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Communication Plan</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Project Approach Document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Reflective Report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Expected Value Document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Client Acceptance</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Project Documentation</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single" w:sz="6" w:space="0" w:color="00000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Client Meeting Minutes</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Class Meeting Minutes</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r>
      <w:tr w:rsidR="004C51F3">
        <w:trPr>
          <w:trHeight w:val="46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Requirement Gather &amp; Analysis</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Product Design</w:t>
            </w:r>
          </w:p>
        </w:tc>
        <w:tc>
          <w:tcPr>
            <w:tcW w:w="1110" w:type="dxa"/>
            <w:tcBorders>
              <w:top w:val="single" w:sz="6" w:space="0" w:color="CCCCCC"/>
              <w:left w:val="single" w:sz="6" w:space="0" w:color="CCCCCC"/>
              <w:bottom w:val="single" w:sz="6" w:space="0" w:color="00000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95" w:type="dxa"/>
            <w:tcBorders>
              <w:top w:val="single" w:sz="6" w:space="0" w:color="CCCCCC"/>
              <w:left w:val="single" w:sz="6" w:space="0" w:color="CCCCCC"/>
              <w:bottom w:val="single" w:sz="6" w:space="0" w:color="00000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80" w:type="dxa"/>
            <w:tcBorders>
              <w:top w:val="single" w:sz="6" w:space="0" w:color="CCCCCC"/>
              <w:left w:val="single" w:sz="6" w:space="0" w:color="CCCCCC"/>
              <w:bottom w:val="single" w:sz="6" w:space="0" w:color="00000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65" w:type="dxa"/>
            <w:tcBorders>
              <w:top w:val="single" w:sz="6" w:space="0" w:color="CCCCCC"/>
              <w:left w:val="single" w:sz="6" w:space="0" w:color="CCCCCC"/>
              <w:bottom w:val="single" w:sz="6" w:space="0" w:color="00000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Product Development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Product Implementation</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Product Testing</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Risk Assessment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Change Management</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w:t>
            </w:r>
          </w:p>
        </w:tc>
      </w:tr>
      <w:tr w:rsidR="004C51F3">
        <w:trPr>
          <w:trHeight w:val="240"/>
        </w:trPr>
        <w:tc>
          <w:tcPr>
            <w:tcW w:w="1875" w:type="dxa"/>
            <w:tcBorders>
              <w:top w:val="single" w:sz="6" w:space="0" w:color="CCCCCC"/>
              <w:left w:val="single" w:sz="6" w:space="0" w:color="000000"/>
              <w:bottom w:val="dotted" w:sz="6" w:space="0" w:color="000080"/>
              <w:right w:val="dotted" w:sz="6" w:space="0" w:color="000080"/>
            </w:tcBorders>
            <w:shd w:val="clear" w:color="auto" w:fill="FFFF99"/>
            <w:tcMar>
              <w:top w:w="0" w:type="dxa"/>
              <w:left w:w="40" w:type="dxa"/>
              <w:bottom w:w="0" w:type="dxa"/>
              <w:right w:w="40" w:type="dxa"/>
            </w:tcMar>
            <w:vAlign w:val="bottom"/>
          </w:tcPr>
          <w:p w:rsidR="004C51F3" w:rsidRDefault="0049610B">
            <w:pPr>
              <w:widowControl w:val="0"/>
              <w:spacing w:line="276" w:lineRule="auto"/>
              <w:rPr>
                <w:rFonts w:ascii="Arial" w:eastAsia="Arial" w:hAnsi="Arial" w:cs="Arial"/>
                <w:sz w:val="20"/>
                <w:szCs w:val="20"/>
              </w:rPr>
            </w:pPr>
            <w:r>
              <w:rPr>
                <w:rFonts w:ascii="Arial" w:eastAsia="Arial" w:hAnsi="Arial" w:cs="Arial"/>
                <w:sz w:val="20"/>
                <w:szCs w:val="20"/>
              </w:rPr>
              <w:t>Client Appraisal</w:t>
            </w:r>
          </w:p>
        </w:tc>
        <w:tc>
          <w:tcPr>
            <w:tcW w:w="111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A</w:t>
            </w:r>
          </w:p>
        </w:tc>
        <w:tc>
          <w:tcPr>
            <w:tcW w:w="109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8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c>
          <w:tcPr>
            <w:tcW w:w="106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R</w:t>
            </w:r>
          </w:p>
        </w:tc>
        <w:tc>
          <w:tcPr>
            <w:tcW w:w="975"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C</w:t>
            </w:r>
          </w:p>
        </w:tc>
        <w:tc>
          <w:tcPr>
            <w:tcW w:w="960" w:type="dxa"/>
            <w:tcBorders>
              <w:top w:val="single" w:sz="6" w:space="0" w:color="CCCCCC"/>
              <w:left w:val="single" w:sz="6" w:space="0" w:color="CCCCCC"/>
              <w:bottom w:val="dotted" w:sz="6" w:space="0" w:color="000080"/>
              <w:right w:val="dotted" w:sz="6" w:space="0" w:color="000080"/>
            </w:tcBorders>
            <w:shd w:val="clear" w:color="auto" w:fill="auto"/>
            <w:tcMar>
              <w:top w:w="0" w:type="dxa"/>
              <w:left w:w="40" w:type="dxa"/>
              <w:bottom w:w="0" w:type="dxa"/>
              <w:right w:w="40" w:type="dxa"/>
            </w:tcMar>
            <w:vAlign w:val="bottom"/>
          </w:tcPr>
          <w:p w:rsidR="004C51F3" w:rsidRDefault="0049610B">
            <w:pPr>
              <w:widowControl w:val="0"/>
              <w:spacing w:line="276" w:lineRule="auto"/>
              <w:jc w:val="center"/>
              <w:rPr>
                <w:rFonts w:ascii="Arial" w:eastAsia="Arial" w:hAnsi="Arial" w:cs="Arial"/>
                <w:sz w:val="20"/>
                <w:szCs w:val="20"/>
              </w:rPr>
            </w:pPr>
            <w:r>
              <w:rPr>
                <w:rFonts w:ascii="Arial" w:eastAsia="Arial" w:hAnsi="Arial" w:cs="Arial"/>
                <w:sz w:val="20"/>
                <w:szCs w:val="20"/>
              </w:rPr>
              <w:t>I</w:t>
            </w:r>
          </w:p>
        </w:tc>
      </w:tr>
    </w:tbl>
    <w:p w:rsidR="004C51F3" w:rsidRDefault="004C51F3">
      <w:pPr>
        <w:keepNext/>
      </w:pPr>
    </w:p>
    <w:p w:rsidR="00263C8D" w:rsidRDefault="00263C8D">
      <w:pPr>
        <w:keepNext/>
      </w:pPr>
    </w:p>
    <w:p w:rsidR="00263C8D" w:rsidRDefault="00263C8D">
      <w:pPr>
        <w:keepNext/>
      </w:pPr>
    </w:p>
    <w:p w:rsidR="004C51F3" w:rsidRDefault="0049610B">
      <w:pPr>
        <w:rPr>
          <w:sz w:val="18"/>
          <w:szCs w:val="18"/>
        </w:rPr>
      </w:pPr>
      <w:r>
        <w:rPr>
          <w:sz w:val="18"/>
          <w:szCs w:val="18"/>
        </w:rPr>
        <w:t xml:space="preserve">Key: </w:t>
      </w:r>
    </w:p>
    <w:p w:rsidR="004C51F3" w:rsidRDefault="0049610B">
      <w:pPr>
        <w:rPr>
          <w:sz w:val="18"/>
          <w:szCs w:val="18"/>
        </w:rPr>
      </w:pPr>
      <w:r>
        <w:rPr>
          <w:sz w:val="18"/>
          <w:szCs w:val="18"/>
        </w:rPr>
        <w:t>R – Responsible for completing the work</w:t>
      </w:r>
    </w:p>
    <w:p w:rsidR="004C51F3" w:rsidRDefault="0049610B">
      <w:pPr>
        <w:rPr>
          <w:sz w:val="18"/>
          <w:szCs w:val="18"/>
        </w:rPr>
      </w:pPr>
      <w:r>
        <w:rPr>
          <w:sz w:val="18"/>
          <w:szCs w:val="18"/>
        </w:rPr>
        <w:t>A – Accountable for ensuring task completion/sign off</w:t>
      </w:r>
    </w:p>
    <w:p w:rsidR="004C51F3" w:rsidRDefault="0049610B">
      <w:pPr>
        <w:rPr>
          <w:sz w:val="18"/>
          <w:szCs w:val="18"/>
        </w:rPr>
      </w:pPr>
      <w:r>
        <w:rPr>
          <w:sz w:val="18"/>
          <w:szCs w:val="18"/>
        </w:rPr>
        <w:t>C – Consulted before any decisions are made</w:t>
      </w:r>
    </w:p>
    <w:p w:rsidR="004C51F3" w:rsidRDefault="0049610B">
      <w:pPr>
        <w:rPr>
          <w:sz w:val="18"/>
          <w:szCs w:val="18"/>
        </w:rPr>
      </w:pPr>
      <w:r>
        <w:rPr>
          <w:sz w:val="18"/>
          <w:szCs w:val="18"/>
        </w:rPr>
        <w:t>I – Informed of when an action/decision has been made</w:t>
      </w:r>
    </w:p>
    <w:p w:rsidR="00A371C8" w:rsidRDefault="00A371C8">
      <w:pPr>
        <w:rPr>
          <w:sz w:val="18"/>
          <w:szCs w:val="18"/>
        </w:rPr>
      </w:pPr>
    </w:p>
    <w:p w:rsidR="00A371C8" w:rsidRDefault="00A371C8">
      <w:pPr>
        <w:rPr>
          <w:sz w:val="18"/>
          <w:szCs w:val="18"/>
        </w:rPr>
      </w:pPr>
    </w:p>
    <w:p w:rsidR="00CF3856" w:rsidRDefault="00A371C8">
      <w:pPr>
        <w:rPr>
          <w:sz w:val="18"/>
          <w:szCs w:val="18"/>
        </w:rPr>
      </w:pPr>
      <w:r>
        <w:t xml:space="preserve">Furthermore the hierarchy pertaining to project management is based on </w:t>
      </w:r>
      <w:proofErr w:type="spellStart"/>
      <w:r>
        <w:t>projectized</w:t>
      </w:r>
      <w:proofErr w:type="spellEnd"/>
      <w:r>
        <w:t xml:space="preserve"> organization structure. The structure is minimal owing to the small team size and is diagrammatically shown below</w:t>
      </w:r>
      <w:r w:rsidR="00A638DF">
        <w:t>.</w:t>
      </w:r>
    </w:p>
    <w:p w:rsidR="00CF3856" w:rsidRDefault="00CF3856">
      <w:pPr>
        <w:rPr>
          <w:sz w:val="18"/>
          <w:szCs w:val="18"/>
        </w:rPr>
      </w:pPr>
    </w:p>
    <w:p w:rsidR="00CF3856" w:rsidRDefault="00CF3856">
      <w:pPr>
        <w:rPr>
          <w:sz w:val="18"/>
          <w:szCs w:val="18"/>
        </w:rPr>
      </w:pPr>
    </w:p>
    <w:p w:rsidR="00CF3856" w:rsidRDefault="00A638DF">
      <w:pPr>
        <w:rPr>
          <w:sz w:val="18"/>
          <w:szCs w:val="18"/>
        </w:rPr>
      </w:pPr>
      <w:r>
        <w:rPr>
          <w:noProof/>
          <w:sz w:val="18"/>
          <w:szCs w:val="18"/>
          <w:lang w:val="en-GB"/>
        </w:rPr>
        <mc:AlternateContent>
          <mc:Choice Requires="wpg">
            <w:drawing>
              <wp:anchor distT="0" distB="0" distL="114300" distR="114300" simplePos="0" relativeHeight="251674624" behindDoc="0" locked="0" layoutInCell="1" allowOverlap="1">
                <wp:simplePos x="0" y="0"/>
                <wp:positionH relativeFrom="column">
                  <wp:posOffset>1133475</wp:posOffset>
                </wp:positionH>
                <wp:positionV relativeFrom="paragraph">
                  <wp:posOffset>1905</wp:posOffset>
                </wp:positionV>
                <wp:extent cx="3209925" cy="4514850"/>
                <wp:effectExtent l="476250" t="0" r="542925" b="19050"/>
                <wp:wrapNone/>
                <wp:docPr id="14" name="Group 14"/>
                <wp:cNvGraphicFramePr/>
                <a:graphic xmlns:a="http://schemas.openxmlformats.org/drawingml/2006/main">
                  <a:graphicData uri="http://schemas.microsoft.com/office/word/2010/wordprocessingGroup">
                    <wpg:wgp>
                      <wpg:cNvGrpSpPr/>
                      <wpg:grpSpPr>
                        <a:xfrm>
                          <a:off x="0" y="0"/>
                          <a:ext cx="3209925" cy="4514850"/>
                          <a:chOff x="0" y="0"/>
                          <a:chExt cx="3209925" cy="4514850"/>
                        </a:xfrm>
                      </wpg:grpSpPr>
                      <wps:wsp>
                        <wps:cNvPr id="1" name="Rounded Rectangle 1"/>
                        <wps:cNvSpPr/>
                        <wps:spPr>
                          <a:xfrm>
                            <a:off x="0" y="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2A2FC9" w:rsidRDefault="00CF3856" w:rsidP="00CF3856">
                              <w:pPr>
                                <w:jc w:val="center"/>
                                <w:rPr>
                                  <w:b/>
                                  <w:bCs/>
                                  <w:lang w:val="en-GB"/>
                                </w:rPr>
                              </w:pPr>
                              <w:r w:rsidRPr="002A2FC9">
                                <w:rPr>
                                  <w:b/>
                                  <w:bCs/>
                                  <w:lang w:val="en-GB"/>
                                </w:rPr>
                                <w:t>Project Executive (PE)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1628775" y="1438275"/>
                            <a:ext cx="0" cy="2571750"/>
                          </a:xfrm>
                          <a:prstGeom prst="line">
                            <a:avLst/>
                          </a:prstGeom>
                          <a:ln w="19050">
                            <a:solidFill>
                              <a:schemeClr val="tx1">
                                <a:lumMod val="75000"/>
                                <a:lumOff val="25000"/>
                              </a:schemeClr>
                            </a:solidFill>
                          </a:ln>
                        </wps:spPr>
                        <wps:style>
                          <a:lnRef idx="2">
                            <a:schemeClr val="accent1"/>
                          </a:lnRef>
                          <a:fillRef idx="0">
                            <a:schemeClr val="accent1"/>
                          </a:fillRef>
                          <a:effectRef idx="1">
                            <a:schemeClr val="accent1"/>
                          </a:effectRef>
                          <a:fontRef idx="minor">
                            <a:schemeClr val="tx1"/>
                          </a:fontRef>
                        </wps:style>
                        <wps:bodyPr/>
                      </wps:wsp>
                      <wps:wsp>
                        <wps:cNvPr id="2" name="Rounded Rectangle 2"/>
                        <wps:cNvSpPr/>
                        <wps:spPr>
                          <a:xfrm>
                            <a:off x="1009650" y="169545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CF3856" w:rsidRDefault="00CF3856" w:rsidP="00CF3856">
                              <w:pPr>
                                <w:jc w:val="center"/>
                                <w:rPr>
                                  <w:lang w:val="en-GB"/>
                                </w:rPr>
                              </w:pPr>
                              <w:r>
                                <w:rPr>
                                  <w:lang w:val="en-GB"/>
                                </w:rPr>
                                <w:t>Technical Writer (TW)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009650" y="243840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CF3856" w:rsidRDefault="00CF3856" w:rsidP="00CF3856">
                              <w:pPr>
                                <w:jc w:val="center"/>
                                <w:rPr>
                                  <w:lang w:val="en-GB"/>
                                </w:rPr>
                              </w:pPr>
                              <w:r>
                                <w:rPr>
                                  <w:lang w:val="en-GB"/>
                                </w:rPr>
                                <w:t>Developer #1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009650" y="93345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2A2FC9" w:rsidRDefault="00CF3856" w:rsidP="00CF3856">
                              <w:pPr>
                                <w:jc w:val="center"/>
                                <w:rPr>
                                  <w:b/>
                                  <w:bCs/>
                                  <w:lang w:val="en-GB"/>
                                </w:rPr>
                              </w:pPr>
                              <w:r w:rsidRPr="002A2FC9">
                                <w:rPr>
                                  <w:b/>
                                  <w:bCs/>
                                  <w:lang w:val="en-GB"/>
                                </w:rPr>
                                <w:t>Project Manager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990725" y="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2A2FC9" w:rsidRDefault="00CF3856" w:rsidP="00CF3856">
                              <w:pPr>
                                <w:jc w:val="center"/>
                                <w:rPr>
                                  <w:b/>
                                  <w:bCs/>
                                  <w:lang w:val="en-GB"/>
                                </w:rPr>
                              </w:pPr>
                              <w:r w:rsidRPr="002A2FC9">
                                <w:rPr>
                                  <w:b/>
                                  <w:bCs/>
                                  <w:lang w:val="en-GB"/>
                                </w:rPr>
                                <w:t>Client/ Senior User (SU)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009650" y="320040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CF3856" w:rsidRDefault="00CF3856" w:rsidP="00CF3856">
                              <w:pPr>
                                <w:jc w:val="center"/>
                                <w:rPr>
                                  <w:lang w:val="en-GB"/>
                                </w:rPr>
                              </w:pPr>
                              <w:r>
                                <w:rPr>
                                  <w:lang w:val="en-GB"/>
                                </w:rPr>
                                <w:t>Developer #2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009650" y="3943350"/>
                            <a:ext cx="1219200" cy="57150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CF3856" w:rsidRPr="00CF3856" w:rsidRDefault="00CF3856" w:rsidP="00CF3856">
                              <w:pPr>
                                <w:jc w:val="center"/>
                                <w:rPr>
                                  <w:lang w:val="en-GB"/>
                                </w:rPr>
                              </w:pPr>
                              <w:r>
                                <w:rPr>
                                  <w:lang w:val="en-GB"/>
                                </w:rPr>
                                <w:t>Quality Assurance (QA)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bow Connector 10"/>
                        <wps:cNvCnPr/>
                        <wps:spPr>
                          <a:xfrm>
                            <a:off x="0" y="304800"/>
                            <a:ext cx="1009650" cy="895350"/>
                          </a:xfrm>
                          <a:prstGeom prst="bentConnector3">
                            <a:avLst>
                              <a:gd name="adj1" fmla="val -46226"/>
                            </a:avLst>
                          </a:prstGeom>
                          <a:ln w="19050">
                            <a:solidFill>
                              <a:schemeClr val="tx1">
                                <a:lumMod val="75000"/>
                                <a:lumOff val="25000"/>
                              </a:schemeClr>
                            </a:solidFill>
                            <a:prstDash val="sysDash"/>
                            <a:headEnd type="arrow"/>
                            <a:tailEnd type="arrow"/>
                          </a:ln>
                        </wps:spPr>
                        <wps:style>
                          <a:lnRef idx="1">
                            <a:schemeClr val="dk1"/>
                          </a:lnRef>
                          <a:fillRef idx="0">
                            <a:schemeClr val="dk1"/>
                          </a:fillRef>
                          <a:effectRef idx="0">
                            <a:schemeClr val="dk1"/>
                          </a:effectRef>
                          <a:fontRef idx="minor">
                            <a:schemeClr val="tx1"/>
                          </a:fontRef>
                        </wps:style>
                        <wps:bodyPr/>
                      </wps:wsp>
                      <wps:wsp>
                        <wps:cNvPr id="11" name="Elbow Connector 11"/>
                        <wps:cNvCnPr/>
                        <wps:spPr>
                          <a:xfrm rot="10800000" flipV="1">
                            <a:off x="2228850" y="304800"/>
                            <a:ext cx="980440" cy="895350"/>
                          </a:xfrm>
                          <a:prstGeom prst="bentConnector3">
                            <a:avLst>
                              <a:gd name="adj1" fmla="val -52008"/>
                            </a:avLst>
                          </a:prstGeom>
                          <a:ln w="19050">
                            <a:solidFill>
                              <a:schemeClr val="tx1">
                                <a:lumMod val="75000"/>
                                <a:lumOff val="25000"/>
                              </a:schemeClr>
                            </a:solidFill>
                            <a:prstDash val="sysDash"/>
                            <a:headEnd type="arrow"/>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4" o:spid="_x0000_s1026" style="position:absolute;margin-left:89.25pt;margin-top:.15pt;width:252.75pt;height:355.5pt;z-index:251674624" coordsize="32099,4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">
                <v:roundrect id="Rounded Rectangle 1" o:spid="_x0000_s1027" style="position:absolute;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D/3cEA&#10;AADaAAAADwAAAGRycy9kb3ducmV2LnhtbERPTWvCQBC9C/6HZYTedGMptURXiaGF9lBB7cHjsDsm&#10;wexsyG6TtL++Gyh4Gh7vcza7wdaio9ZXjhUsFwkIYu1MxYWCr/Pb/AWED8gGa8ek4Ic87LbTyQZT&#10;43o+UncKhYgh7FNUUIbQpFJ6XZJFv3ANceSurrUYImwLaVrsY7it5WOSPEuLFceGEhvKS9K307dV&#10;EHTvz4fP3yfKXvXxY1XvTX4ZlHqYDdkaRKAh3MX/7ncT58P4ynjl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g/93BAAAA2gAAAA8AAAAAAAAAAAAAAAAAmAIAAGRycy9kb3du&#10;cmV2LnhtbFBLBQYAAAAABAAEAPUAAACGAwAAAAA=&#10;" fillcolor="white [3201]" strokecolor="#9bbb59 [3206]" strokeweight="2pt">
                  <v:textbox>
                    <w:txbxContent>
                      <w:p w:rsidR="00CF3856" w:rsidRPr="002A2FC9" w:rsidRDefault="00CF3856" w:rsidP="00CF3856">
                        <w:pPr>
                          <w:jc w:val="center"/>
                          <w:rPr>
                            <w:b/>
                            <w:bCs/>
                            <w:lang w:val="en-GB"/>
                          </w:rPr>
                        </w:pPr>
                        <w:r w:rsidRPr="002A2FC9">
                          <w:rPr>
                            <w:b/>
                            <w:bCs/>
                            <w:lang w:val="en-GB"/>
                          </w:rPr>
                          <w:t>Project Executive (PE)</w:t>
                        </w:r>
                      </w:p>
                    </w:txbxContent>
                  </v:textbox>
                </v:roundrect>
                <v:line id="Straight Connector 13" o:spid="_x0000_s1028" style="position:absolute;visibility:visible;mso-wrap-style:square" from="16287,14382" to="16287,4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5MIAAADbAAAADwAAAGRycy9kb3ducmV2LnhtbERP22oCMRB9L/gPYQRfima1RWU1ioil&#10;UhDx8gHjZvaim8myiev2702h4NscznXmy9aUoqHaFZYVDAcRCOLE6oIzBefTV38KwnlkjaVlUvBL&#10;DpaLztscY20ffKDm6DMRQtjFqCD3voqldElOBt3AVsSBS21t0AdYZ1LX+AjhppSjKBpLgwWHhhwr&#10;WueU3I53o0BP95/7759L1t6vzSRNN/K93DVK9brtagbCU+tf4n/3Vof5H/D3Szh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X5MIAAADbAAAADwAAAAAAAAAAAAAA&#10;AAChAgAAZHJzL2Rvd25yZXYueG1sUEsFBgAAAAAEAAQA+QAAAJADAAAAAA==&#10;" strokecolor="#404040 [2429]" strokeweight="1.5pt">
                  <v:shadow on="t" color="black" opacity="24903f" origin=",.5" offset="0,.55556mm"/>
                </v:line>
                <v:roundrect id="Rounded Rectangle 2" o:spid="_x0000_s1029" style="position:absolute;left:10096;top:16954;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qsMA&#10;AADaAAAADwAAAGRycy9kb3ducmV2LnhtbESPT4vCMBTE74LfITzBm6aKqHSNorKCHhT8c9jjI3nb&#10;lm1eSpO11U9vFhY8DjPzG2axam0p7lT7wrGC0TABQaydKThTcLvuBnMQPiAbLB2Tggd5WC27nQWm&#10;xjV8pvslZCJC2KeoIA+hSqX0OieLfugq4uh9u9piiLLOpKmxiXBbynGSTKXFguNCjhVtc9I/l1+r&#10;IOjGX0/H54TWn/p8mJUbs/1qler32vUHiEBteIf/23ujYAx/V+IN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hqsMAAADaAAAADwAAAAAAAAAAAAAAAACYAgAAZHJzL2Rv&#10;d25yZXYueG1sUEsFBgAAAAAEAAQA9QAAAIgDAAAAAA==&#10;" fillcolor="white [3201]" strokecolor="#9bbb59 [3206]" strokeweight="2pt">
                  <v:textbox>
                    <w:txbxContent>
                      <w:p w:rsidR="00CF3856" w:rsidRPr="00CF3856" w:rsidRDefault="00CF3856" w:rsidP="00CF3856">
                        <w:pPr>
                          <w:jc w:val="center"/>
                          <w:rPr>
                            <w:lang w:val="en-GB"/>
                          </w:rPr>
                        </w:pPr>
                        <w:r>
                          <w:rPr>
                            <w:lang w:val="en-GB"/>
                          </w:rPr>
                          <w:t>Technical Writer (TW)</w:t>
                        </w:r>
                      </w:p>
                    </w:txbxContent>
                  </v:textbox>
                </v:roundrect>
                <v:roundrect id="Rounded Rectangle 3" o:spid="_x0000_s1030" style="position:absolute;left:10096;top:24384;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McQA&#10;AADaAAAADwAAAGRycy9kb3ducmV2LnhtbESPQWvCQBSE70L/w/IKvTWbWrElZhWVFvSgEPXg8bH7&#10;TEKzb0N2a9L++q5Q8DjMzDdMvhhsI67U+dqxgpckBUGsnam5VHA6fj6/g/AB2WDjmBT8kIfF/GGU&#10;Y2ZczwVdD6EUEcI+QwVVCG0mpdcVWfSJa4mjd3GdxRBlV0rTYR/htpHjNJ1KizXHhQpbWlekvw7f&#10;VkHQvT/ud78TWn7oYvvWrMz6PCj19DgsZyACDeEe/m9vjIJXuF2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xDHEAAAA2gAAAA8AAAAAAAAAAAAAAAAAmAIAAGRycy9k&#10;b3ducmV2LnhtbFBLBQYAAAAABAAEAPUAAACJAwAAAAA=&#10;" fillcolor="white [3201]" strokecolor="#9bbb59 [3206]" strokeweight="2pt">
                  <v:textbox>
                    <w:txbxContent>
                      <w:p w:rsidR="00CF3856" w:rsidRPr="00CF3856" w:rsidRDefault="00CF3856" w:rsidP="00CF3856">
                        <w:pPr>
                          <w:jc w:val="center"/>
                          <w:rPr>
                            <w:lang w:val="en-GB"/>
                          </w:rPr>
                        </w:pPr>
                        <w:r>
                          <w:rPr>
                            <w:lang w:val="en-GB"/>
                          </w:rPr>
                          <w:t>Developer #1 (DE)</w:t>
                        </w:r>
                      </w:p>
                    </w:txbxContent>
                  </v:textbox>
                </v:roundrect>
                <v:roundrect id="Rounded Rectangle 4" o:spid="_x0000_s1031" style="position:absolute;left:10096;top:9334;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cRcQA&#10;AADaAAAADwAAAGRycy9kb3ducmV2LnhtbESPQWvCQBSE74X+h+UJ3urGIrZEV0lDC3qwYNKDx8fu&#10;Mwlm34bs1qT99W6h4HGYmW+Y9Xa0rbhS7xvHCuazBASxdqbhSsFX+fH0CsIHZIOtY1LwQx62m8eH&#10;NabGDXykaxEqESHsU1RQh9ClUnpdk0U/cx1x9M6utxii7Ctpehwi3LbyOUmW0mLDcaHGjvKa9KX4&#10;tgqCHnz5efhdUPauj/uX9s3kp1Gp6WTMViACjeEe/m/vjIIF/F2JN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XXEXEAAAA2gAAAA8AAAAAAAAAAAAAAAAAmAIAAGRycy9k&#10;b3ducmV2LnhtbFBLBQYAAAAABAAEAPUAAACJAwAAAAA=&#10;" fillcolor="white [3201]" strokecolor="#9bbb59 [3206]" strokeweight="2pt">
                  <v:textbox>
                    <w:txbxContent>
                      <w:p w:rsidR="00CF3856" w:rsidRPr="002A2FC9" w:rsidRDefault="00CF3856" w:rsidP="00CF3856">
                        <w:pPr>
                          <w:jc w:val="center"/>
                          <w:rPr>
                            <w:b/>
                            <w:bCs/>
                            <w:lang w:val="en-GB"/>
                          </w:rPr>
                        </w:pPr>
                        <w:r w:rsidRPr="002A2FC9">
                          <w:rPr>
                            <w:b/>
                            <w:bCs/>
                            <w:lang w:val="en-GB"/>
                          </w:rPr>
                          <w:t>Project Manager (PM)</w:t>
                        </w:r>
                      </w:p>
                    </w:txbxContent>
                  </v:textbox>
                </v:roundrect>
                <v:roundrect id="Rounded Rectangle 5" o:spid="_x0000_s1032" style="position:absolute;left:19907;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v53sQA&#10;AADaAAAADwAAAGRycy9kb3ducmV2LnhtbESPQWvCQBSE70L/w/IKvTWbSrUlZhWVFvSgEPXg8bH7&#10;TEKzb0N2a9L++q5Q8DjMzDdMvhhsI67U+dqxgpckBUGsnam5VHA6fj6/g/AB2WDjmBT8kIfF/GGU&#10;Y2ZczwVdD6EUEcI+QwVVCG0mpdcVWfSJa4mjd3GdxRBlV0rTYR/htpHjNJ1KizXHhQpbWlekvw7f&#10;VkHQvT/ud7+vtPzQxfatWZn1eVDq6XFYzkAEGsI9/N/eGAUTuF2JN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b+d7EAAAA2gAAAA8AAAAAAAAAAAAAAAAAmAIAAGRycy9k&#10;b3ducmV2LnhtbFBLBQYAAAAABAAEAPUAAACJAwAAAAA=&#10;" fillcolor="white [3201]" strokecolor="#9bbb59 [3206]" strokeweight="2pt">
                  <v:textbox>
                    <w:txbxContent>
                      <w:p w:rsidR="00CF3856" w:rsidRPr="002A2FC9" w:rsidRDefault="00CF3856" w:rsidP="00CF3856">
                        <w:pPr>
                          <w:jc w:val="center"/>
                          <w:rPr>
                            <w:b/>
                            <w:bCs/>
                            <w:lang w:val="en-GB"/>
                          </w:rPr>
                        </w:pPr>
                        <w:r w:rsidRPr="002A2FC9">
                          <w:rPr>
                            <w:b/>
                            <w:bCs/>
                            <w:lang w:val="en-GB"/>
                          </w:rPr>
                          <w:t>Client/ Senior User (SU)</w:t>
                        </w:r>
                      </w:p>
                    </w:txbxContent>
                  </v:textbox>
                </v:roundrect>
                <v:roundrect id="Rounded Rectangle 6" o:spid="_x0000_s1033" style="position:absolute;left:10096;top:32004;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lnqcMA&#10;AADaAAAADwAAAGRycy9kb3ducmV2LnhtbESPT4vCMBTE74LfITzBm6Yu4krXKCor6MEF/xz2+Eje&#10;tmWbl9JEW/30RhA8DjPzG2a2aG0prlT7wrGC0TABQaydKThTcD5tBlMQPiAbLB2Tght5WMy7nRmm&#10;xjV8oOsxZCJC2KeoIA+hSqX0OieLfugq4uj9udpiiLLOpKmxiXBbyo8kmUiLBceFHCta56T/jxer&#10;IOjGn3729zEtv/Vh91muzPq3Varfa5dfIAK14R1+tb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lnqcMAAADaAAAADwAAAAAAAAAAAAAAAACYAgAAZHJzL2Rv&#10;d25yZXYueG1sUEsFBgAAAAAEAAQA9QAAAIgDAAAAAA==&#10;" fillcolor="white [3201]" strokecolor="#9bbb59 [3206]" strokeweight="2pt">
                  <v:textbox>
                    <w:txbxContent>
                      <w:p w:rsidR="00CF3856" w:rsidRPr="00CF3856" w:rsidRDefault="00CF3856" w:rsidP="00CF3856">
                        <w:pPr>
                          <w:jc w:val="center"/>
                          <w:rPr>
                            <w:lang w:val="en-GB"/>
                          </w:rPr>
                        </w:pPr>
                        <w:r>
                          <w:rPr>
                            <w:lang w:val="en-GB"/>
                          </w:rPr>
                          <w:t>Developer #2 (DE)</w:t>
                        </w:r>
                      </w:p>
                    </w:txbxContent>
                  </v:textbox>
                </v:roundrect>
                <v:roundrect id="Rounded Rectangle 7" o:spid="_x0000_s1034" style="position:absolute;left:10096;top:39433;width:1219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XCMsMA&#10;AADaAAAADwAAAGRycy9kb3ducmV2LnhtbESPT4vCMBTE7wt+h/AEb2uqiErXKCoK7kHBP4c9PpK3&#10;bdnmpTTR1v30RhA8DjPzG2a2aG0pblT7wrGCQT8BQaydKThTcDlvP6cgfEA2WDomBXfysJh3PmaY&#10;GtfwkW6nkIkIYZ+igjyEKpXS65ws+r6riKP362qLIco6k6bGJsJtKYdJMpYWC44LOVa0zkn/na5W&#10;QdCNPx/2/yNabvTxe1KuzPqnVarXbZdfIAK14R1+tXdGwQSeV+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XCMsMAAADaAAAADwAAAAAAAAAAAAAAAACYAgAAZHJzL2Rv&#10;d25yZXYueG1sUEsFBgAAAAAEAAQA9QAAAIgDAAAAAA==&#10;" fillcolor="white [3201]" strokecolor="#9bbb59 [3206]" strokeweight="2pt">
                  <v:textbox>
                    <w:txbxContent>
                      <w:p w:rsidR="00CF3856" w:rsidRPr="00CF3856" w:rsidRDefault="00CF3856" w:rsidP="00CF3856">
                        <w:pPr>
                          <w:jc w:val="center"/>
                          <w:rPr>
                            <w:lang w:val="en-GB"/>
                          </w:rPr>
                        </w:pPr>
                        <w:r>
                          <w:rPr>
                            <w:lang w:val="en-GB"/>
                          </w:rPr>
                          <w:t>Quality Assurance (QA)</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35" type="#_x0000_t34" style="position:absolute;top:3048;width:10096;height:89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wPPcUAAADbAAAADwAAAGRycy9kb3ducmV2LnhtbESPQUvDQBCF7wX/wzKCt3ZjD1Jit6Uo&#10;QkVETD30OM1ON6HZ2bC7pom/3jkI3mZ4b977Zr0dfacGiqkNbOB+UYAiroNt2Rn4OrzMV6BSRrbY&#10;BSYDEyXYbm5mayxtuPInDVV2SkI4lWigybkvtU51Qx7TIvTEop1D9JhljU7biFcJ951eFsWD9tiy&#10;NDTY01ND9aX69gaie56mt9WRDx/uZ3cquly9Du/G3N2Ou0dQmcb8b/673lvBF3r5RQ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wPPcUAAADbAAAADwAAAAAAAAAA&#10;AAAAAAChAgAAZHJzL2Rvd25yZXYueG1sUEsFBgAAAAAEAAQA+QAAAJMDAAAAAA==&#10;" adj="-9985" strokecolor="#404040 [2429]" strokeweight="1.5pt">
                  <v:stroke dashstyle="3 1" startarrow="open" endarrow="open"/>
                </v:shape>
                <v:shape id="Elbow Connector 11" o:spid="_x0000_s1036" type="#_x0000_t34" style="position:absolute;left:22288;top:3048;width:9804;height:895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MFqcMAAADbAAAADwAAAGRycy9kb3ducmV2LnhtbERPS2vCQBC+F/wPywje6sYHRVI3oQiC&#10;9lAwreBxzE6T0N3ZkF2TtL/eLRR6m4/vOdt8tEb01PnGsYLFPAFBXDrdcKXg433/uAHhA7JG45gU&#10;fJOHPJs8bDHVbuAT9UWoRAxhn6KCOoQ2ldKXNVn0c9cSR+7TdRZDhF0ldYdDDLdGLpPkSVpsODbU&#10;2NKupvKruFkF62HcJLvVcVUMlzfzc31dn3tzUWo2HV+eQQQaw7/4z33Qcf4Cfn+JB8j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BanDAAAA2wAAAA8AAAAAAAAAAAAA&#10;AAAAoQIAAGRycy9kb3ducmV2LnhtbFBLBQYAAAAABAAEAPkAAACRAwAAAAA=&#10;" adj="-11234" strokecolor="#404040 [2429]" strokeweight="1.5pt">
                  <v:stroke dashstyle="3 1" startarrow="open" endarrow="open"/>
                </v:shape>
              </v:group>
            </w:pict>
          </mc:Fallback>
        </mc:AlternateContent>
      </w: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CF3856" w:rsidRDefault="00CF3856">
      <w:pPr>
        <w:rPr>
          <w:sz w:val="18"/>
          <w:szCs w:val="18"/>
        </w:rPr>
      </w:pPr>
    </w:p>
    <w:p w:rsidR="00A371C8" w:rsidRDefault="00A371C8">
      <w:pPr>
        <w:rPr>
          <w:sz w:val="18"/>
          <w:szCs w:val="18"/>
        </w:rPr>
      </w:pPr>
    </w:p>
    <w:p w:rsidR="00A371C8" w:rsidRDefault="00A371C8">
      <w:pPr>
        <w:rPr>
          <w:sz w:val="18"/>
          <w:szCs w:val="18"/>
        </w:rPr>
      </w:pPr>
    </w:p>
    <w:p w:rsidR="004C51F3" w:rsidRDefault="004C51F3"/>
    <w:p w:rsidR="00CF3856" w:rsidRDefault="00CF3856"/>
    <w:p w:rsidR="00CF3856" w:rsidRDefault="00CF3856"/>
    <w:p w:rsidR="00CF3856" w:rsidRDefault="00CF3856"/>
    <w:p w:rsidR="00CF3856" w:rsidRDefault="00CF3856"/>
    <w:p w:rsidR="00CF3856" w:rsidRDefault="00CF3856"/>
    <w:p w:rsidR="00CF3856" w:rsidRDefault="00CF3856"/>
    <w:p w:rsidR="00CF3856" w:rsidRDefault="00CF3856"/>
    <w:p w:rsidR="00CF3856" w:rsidRDefault="00CF3856"/>
    <w:p w:rsidR="002A2FC9" w:rsidRDefault="002A2FC9">
      <w:r>
        <w:lastRenderedPageBreak/>
        <w:t>While all members are allowed to communicate with the Project Board, the diagram represents the Project Manager as the main representative of the project team in terms of communication and recognition.</w:t>
      </w:r>
    </w:p>
    <w:p w:rsidR="002A2FC9" w:rsidRDefault="002A2FC9"/>
    <w:p w:rsidR="004C51F3" w:rsidRDefault="004C51F3" w:rsidP="00A638DF">
      <w:bookmarkStart w:id="8" w:name="_GoBack"/>
      <w:bookmarkEnd w:id="8"/>
    </w:p>
    <w:p w:rsidR="004C51F3" w:rsidRDefault="0049610B">
      <w:pPr>
        <w:pStyle w:val="Heading1"/>
        <w:jc w:val="left"/>
      </w:pPr>
      <w:bookmarkStart w:id="9" w:name="_2et92p0" w:colFirst="0" w:colLast="0"/>
      <w:bookmarkEnd w:id="9"/>
      <w:r>
        <w:rPr>
          <w:rFonts w:ascii="Calibri" w:eastAsia="Calibri" w:hAnsi="Calibri" w:cs="Calibri"/>
          <w:smallCaps/>
          <w:sz w:val="28"/>
          <w:szCs w:val="28"/>
        </w:rPr>
        <w:t>Staffing Management</w:t>
      </w:r>
    </w:p>
    <w:p w:rsidR="004C51F3" w:rsidRDefault="0049610B">
      <w:pPr>
        <w:rPr>
          <w:highlight w:val="white"/>
        </w:rPr>
      </w:pPr>
      <w:r>
        <w:t xml:space="preserve">Human resource management is the management of planning, </w:t>
      </w:r>
      <w:r>
        <w:rPr>
          <w:highlight w:val="white"/>
        </w:rPr>
        <w:t>and staffing of intellectual and physical inputs, or people of different skill levels.</w:t>
      </w:r>
      <w:r w:rsidR="00A371C8">
        <w:rPr>
          <w:highlight w:val="white"/>
        </w:rPr>
        <w:t xml:space="preserve"> This means hiring the right people for each job. </w:t>
      </w:r>
      <w:r>
        <w:rPr>
          <w:i/>
          <w:highlight w:val="white"/>
        </w:rPr>
        <w:t>Staffing,</w:t>
      </w:r>
      <w:r>
        <w:rPr>
          <w:highlight w:val="white"/>
        </w:rPr>
        <w:t xml:space="preserve"> is the management function devoted to acquiring, training, appraising, and compensating employees</w:t>
      </w:r>
    </w:p>
    <w:p w:rsidR="004C51F3" w:rsidRDefault="004C51F3">
      <w:pPr>
        <w:rPr>
          <w:rFonts w:ascii="Arial" w:eastAsia="Arial" w:hAnsi="Arial" w:cs="Arial"/>
          <w:color w:val="555555"/>
          <w:sz w:val="21"/>
          <w:szCs w:val="21"/>
          <w:highlight w:val="white"/>
        </w:rPr>
      </w:pPr>
    </w:p>
    <w:p w:rsidR="004C51F3" w:rsidRDefault="0049610B">
      <w:pPr>
        <w:rPr>
          <w:b/>
        </w:rPr>
      </w:pPr>
      <w:r>
        <w:rPr>
          <w:b/>
        </w:rPr>
        <w:t>Staff Acquisition:</w:t>
      </w:r>
    </w:p>
    <w:p w:rsidR="004C51F3" w:rsidRDefault="0049610B">
      <w:r>
        <w:t xml:space="preserve">For the Software </w:t>
      </w:r>
      <w:r w:rsidR="000B4B06">
        <w:t>Solution</w:t>
      </w:r>
      <w:r>
        <w:t xml:space="preserve"> Project the project staff will consist entirely of internal resources.  There will be no outsourcing/</w:t>
      </w:r>
      <w:r w:rsidR="00A371C8">
        <w:t xml:space="preserve"> </w:t>
      </w:r>
      <w:r>
        <w:t>contracti</w:t>
      </w:r>
      <w:r>
        <w:t xml:space="preserve">ng performed within the scope of this project.  The Project Manager will negotiate with </w:t>
      </w:r>
      <w:r w:rsidR="00A371C8">
        <w:t>the project board and the client</w:t>
      </w:r>
      <w:r>
        <w:t xml:space="preserve"> in order to identify and assign resources in accordance with the project organizational structure.  All resources must be approved by</w:t>
      </w:r>
      <w:r>
        <w:t xml:space="preserve"> the </w:t>
      </w:r>
      <w:r w:rsidR="000B4B06">
        <w:t xml:space="preserve">project executive </w:t>
      </w:r>
      <w:r>
        <w:t>before the resource m</w:t>
      </w:r>
      <w:r w:rsidR="000B4B06">
        <w:t xml:space="preserve">ay begin any project work.  The </w:t>
      </w:r>
      <w:r>
        <w:t xml:space="preserve">project team will not be co-located for this project and all resources will remain in their current workspace.  </w:t>
      </w:r>
    </w:p>
    <w:p w:rsidR="004C51F3" w:rsidRDefault="004C51F3"/>
    <w:p w:rsidR="004C51F3" w:rsidRDefault="0049610B">
      <w:pPr>
        <w:rPr>
          <w:b/>
        </w:rPr>
      </w:pPr>
      <w:r>
        <w:rPr>
          <w:b/>
        </w:rPr>
        <w:t>Training:</w:t>
      </w:r>
    </w:p>
    <w:p w:rsidR="004C51F3" w:rsidRDefault="0049610B">
      <w:r>
        <w:t>There is currently no training</w:t>
      </w:r>
      <w:r>
        <w:t xml:space="preserve"> scheduled with regards to the Software </w:t>
      </w:r>
      <w:r w:rsidR="000B4B06">
        <w:t>Solution Project since the company</w:t>
      </w:r>
      <w:r>
        <w:t xml:space="preserve"> has adequate staff with </w:t>
      </w:r>
      <w:r w:rsidR="000B4B06">
        <w:t>manageable</w:t>
      </w:r>
      <w:r>
        <w:t xml:space="preserve"> skill sets</w:t>
      </w:r>
      <w:r w:rsidR="000B4B06">
        <w:t xml:space="preserve"> and the project team is also capable of providing a user friendly final system</w:t>
      </w:r>
      <w:r>
        <w:t xml:space="preserve">.  However, if training requirements are identified, funding </w:t>
      </w:r>
      <w:r w:rsidR="000B4B06">
        <w:t>is available and the client has undertaken the responsibility of performing technical skill management seminars for the employees of the company.</w:t>
      </w:r>
    </w:p>
    <w:p w:rsidR="004C51F3" w:rsidRDefault="004C51F3"/>
    <w:p w:rsidR="004C51F3" w:rsidRDefault="0049610B">
      <w:pPr>
        <w:rPr>
          <w:b/>
        </w:rPr>
      </w:pPr>
      <w:r>
        <w:rPr>
          <w:b/>
        </w:rPr>
        <w:t xml:space="preserve">Performance Reviews:  </w:t>
      </w:r>
    </w:p>
    <w:p w:rsidR="004C51F3" w:rsidRDefault="0049610B">
      <w:r>
        <w:t xml:space="preserve">The </w:t>
      </w:r>
      <w:r>
        <w:t xml:space="preserve">project manager will review each team member’s assigned work activities at the onset of the project and communicate all expectations of work to be performed.  The project manager will then evaluate each team member throughout the project to evaluate their </w:t>
      </w:r>
      <w:r>
        <w:t xml:space="preserve">performance and how effectively they are completing their assigned work.  </w:t>
      </w:r>
      <w:r w:rsidR="000B4B06">
        <w:t xml:space="preserve">This would be aided by the RACI Matrix used for assigning the level of responsibilities for each role of the project team. These performances along with the project </w:t>
      </w:r>
      <w:r w:rsidR="002A2FC9">
        <w:t>manager’s</w:t>
      </w:r>
      <w:r w:rsidR="000B4B06">
        <w:t xml:space="preserve"> would be periodically assessed by the project executive in evaluating the efficiency and effectiveness of the roles assigned.</w:t>
      </w:r>
    </w:p>
    <w:p w:rsidR="004C51F3" w:rsidRDefault="004C51F3"/>
    <w:p w:rsidR="004C51F3" w:rsidRDefault="0049610B">
      <w:pPr>
        <w:rPr>
          <w:b/>
        </w:rPr>
      </w:pPr>
      <w:r>
        <w:rPr>
          <w:b/>
        </w:rPr>
        <w:t>Recognition and Rewards:</w:t>
      </w:r>
    </w:p>
    <w:p w:rsidR="004C51F3" w:rsidRDefault="0049610B">
      <w:r>
        <w:t xml:space="preserve">Although the scope of this project does not allow for ample time to provide cross-training or potential for monetary rewards there </w:t>
      </w:r>
      <w:r w:rsidR="00FB2EA0">
        <w:t>is</w:t>
      </w:r>
      <w:r>
        <w:t xml:space="preserve"> several planned recogni</w:t>
      </w:r>
      <w:r>
        <w:t xml:space="preserve">tion and reward items for project team members.  </w:t>
      </w:r>
    </w:p>
    <w:p w:rsidR="004C51F3" w:rsidRDefault="0049610B">
      <w:pPr>
        <w:numPr>
          <w:ilvl w:val="0"/>
          <w:numId w:val="2"/>
        </w:numPr>
      </w:pPr>
      <w:r>
        <w:lastRenderedPageBreak/>
        <w:t xml:space="preserve">Upon successful completion of the Software </w:t>
      </w:r>
      <w:r w:rsidR="00FB2EA0">
        <w:t>Solution</w:t>
      </w:r>
      <w:r>
        <w:t xml:space="preserve"> Project, a </w:t>
      </w:r>
      <w:r w:rsidR="00FB2EA0">
        <w:t>gathering</w:t>
      </w:r>
      <w:r>
        <w:t xml:space="preserve"> will be held to celebrate </w:t>
      </w:r>
      <w:r w:rsidR="00FB2EA0">
        <w:t>the success of each team member.</w:t>
      </w:r>
    </w:p>
    <w:p w:rsidR="004C51F3" w:rsidRDefault="0049610B">
      <w:pPr>
        <w:numPr>
          <w:ilvl w:val="0"/>
          <w:numId w:val="2"/>
        </w:numPr>
      </w:pPr>
      <w:r>
        <w:t>Upon successful completion of the proje</w:t>
      </w:r>
      <w:r>
        <w:t xml:space="preserve">ct, </w:t>
      </w:r>
      <w:r w:rsidR="00FB2EA0">
        <w:t>team members would receive feedback from the project executive and an incentive from the client.</w:t>
      </w:r>
    </w:p>
    <w:p w:rsidR="004C51F3" w:rsidRDefault="0049610B">
      <w:pPr>
        <w:numPr>
          <w:ilvl w:val="0"/>
          <w:numId w:val="2"/>
        </w:numPr>
      </w:pPr>
      <w:r>
        <w:t xml:space="preserve">Team members </w:t>
      </w:r>
      <w:r w:rsidR="00CF3856">
        <w:t xml:space="preserve">upon completion of their tasks </w:t>
      </w:r>
      <w:r>
        <w:t xml:space="preserve">will have their photo taken for inclusion in the </w:t>
      </w:r>
      <w:r w:rsidR="00FB2EA0">
        <w:t xml:space="preserve">Chandrika </w:t>
      </w:r>
      <w:proofErr w:type="spellStart"/>
      <w:r w:rsidR="00FB2EA0">
        <w:t>Agri</w:t>
      </w:r>
      <w:proofErr w:type="spellEnd"/>
      <w:r w:rsidR="00FB2EA0">
        <w:t xml:space="preserve"> Centre </w:t>
      </w:r>
      <w:r w:rsidR="00CF3856">
        <w:t>annual report cover.</w:t>
      </w:r>
    </w:p>
    <w:p w:rsidR="004C51F3" w:rsidRDefault="0049610B">
      <w:pPr>
        <w:numPr>
          <w:ilvl w:val="0"/>
          <w:numId w:val="2"/>
        </w:numPr>
      </w:pPr>
      <w:r>
        <w:t xml:space="preserve">The company will provide free </w:t>
      </w:r>
      <w:r w:rsidR="00CF3856">
        <w:t>gift packages for the team members.</w:t>
      </w:r>
    </w:p>
    <w:p w:rsidR="004C51F3" w:rsidRDefault="0049610B">
      <w:r>
        <w:br w:type="page"/>
      </w:r>
    </w:p>
    <w:sectPr w:rsidR="004C51F3">
      <w:headerReference w:type="default" r:id="rId9"/>
      <w:footerReference w:type="default" r:id="rId10"/>
      <w:pgSz w:w="12240" w:h="15840"/>
      <w:pgMar w:top="2601" w:right="1440" w:bottom="1440" w:left="1440" w:header="1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10B" w:rsidRDefault="0049610B">
      <w:r>
        <w:separator/>
      </w:r>
    </w:p>
  </w:endnote>
  <w:endnote w:type="continuationSeparator" w:id="0">
    <w:p w:rsidR="0049610B" w:rsidRDefault="0049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1F3" w:rsidRDefault="0049610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A371C8">
      <w:rPr>
        <w:color w:val="000000"/>
      </w:rPr>
      <w:fldChar w:fldCharType="separate"/>
    </w:r>
    <w:r w:rsidR="00A638DF">
      <w:rPr>
        <w:noProof/>
        <w:color w:val="000000"/>
      </w:rPr>
      <w:t>1</w:t>
    </w:r>
    <w:r>
      <w:rPr>
        <w:color w:val="000000"/>
      </w:rPr>
      <w:fldChar w:fldCharType="end"/>
    </w:r>
    <w:r>
      <w:rPr>
        <w:color w:val="000000"/>
      </w:rPr>
      <w:tab/>
    </w:r>
    <w:r>
      <w:rPr>
        <w:color w:val="000000"/>
      </w:rPr>
      <w:tab/>
    </w:r>
  </w:p>
  <w:p w:rsidR="004C51F3" w:rsidRDefault="004C51F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10B" w:rsidRDefault="0049610B">
      <w:r>
        <w:separator/>
      </w:r>
    </w:p>
  </w:footnote>
  <w:footnote w:type="continuationSeparator" w:id="0">
    <w:p w:rsidR="0049610B" w:rsidRDefault="00496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1F3" w:rsidRDefault="004C51F3">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44663"/>
    <w:multiLevelType w:val="multilevel"/>
    <w:tmpl w:val="08088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7C43B5E"/>
    <w:multiLevelType w:val="multilevel"/>
    <w:tmpl w:val="88989F2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0CB29B0"/>
    <w:multiLevelType w:val="multilevel"/>
    <w:tmpl w:val="15CA386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C51F3"/>
    <w:rsid w:val="000B4B06"/>
    <w:rsid w:val="00263C8D"/>
    <w:rsid w:val="002A2FC9"/>
    <w:rsid w:val="0049610B"/>
    <w:rsid w:val="004C51F3"/>
    <w:rsid w:val="004E7922"/>
    <w:rsid w:val="00A371C8"/>
    <w:rsid w:val="00A638DF"/>
    <w:rsid w:val="00CF3856"/>
    <w:rsid w:val="00FB2EA0"/>
    <w:rsid w:val="00FE33B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5" w:type="dxa"/>
        <w:right w:w="43" w:type="dxa"/>
      </w:tblCellMar>
    </w:tblPr>
  </w:style>
  <w:style w:type="table" w:customStyle="1" w:styleId="a0">
    <w:basedOn w:val="TableNormal"/>
    <w:tblPr>
      <w:tblStyleRowBandSize w:val="1"/>
      <w:tblStyleColBandSize w:val="1"/>
      <w:tblCellMar>
        <w:left w:w="35" w:type="dxa"/>
        <w:right w:w="43" w:type="dxa"/>
      </w:tblCellMar>
    </w:tblPr>
  </w:style>
  <w:style w:type="table" w:customStyle="1" w:styleId="a1">
    <w:basedOn w:val="TableNormal"/>
    <w:tblPr>
      <w:tblStyleRowBandSize w:val="1"/>
      <w:tblStyleColBandSize w:val="1"/>
      <w:tblCellMar>
        <w:left w:w="35" w:type="dxa"/>
        <w:right w:w="43"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371C8"/>
    <w:rPr>
      <w:rFonts w:ascii="Tahoma" w:hAnsi="Tahoma" w:cs="Tahoma"/>
      <w:sz w:val="16"/>
      <w:szCs w:val="16"/>
    </w:rPr>
  </w:style>
  <w:style w:type="character" w:customStyle="1" w:styleId="BalloonTextChar">
    <w:name w:val="Balloon Text Char"/>
    <w:basedOn w:val="DefaultParagraphFont"/>
    <w:link w:val="BalloonText"/>
    <w:uiPriority w:val="99"/>
    <w:semiHidden/>
    <w:rsid w:val="00A371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GB"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5" w:type="dxa"/>
        <w:right w:w="43" w:type="dxa"/>
      </w:tblCellMar>
    </w:tblPr>
  </w:style>
  <w:style w:type="table" w:customStyle="1" w:styleId="a0">
    <w:basedOn w:val="TableNormal"/>
    <w:tblPr>
      <w:tblStyleRowBandSize w:val="1"/>
      <w:tblStyleColBandSize w:val="1"/>
      <w:tblCellMar>
        <w:left w:w="35" w:type="dxa"/>
        <w:right w:w="43" w:type="dxa"/>
      </w:tblCellMar>
    </w:tblPr>
  </w:style>
  <w:style w:type="table" w:customStyle="1" w:styleId="a1">
    <w:basedOn w:val="TableNormal"/>
    <w:tblPr>
      <w:tblStyleRowBandSize w:val="1"/>
      <w:tblStyleColBandSize w:val="1"/>
      <w:tblCellMar>
        <w:left w:w="35" w:type="dxa"/>
        <w:right w:w="43"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371C8"/>
    <w:rPr>
      <w:rFonts w:ascii="Tahoma" w:hAnsi="Tahoma" w:cs="Tahoma"/>
      <w:sz w:val="16"/>
      <w:szCs w:val="16"/>
    </w:rPr>
  </w:style>
  <w:style w:type="character" w:customStyle="1" w:styleId="BalloonTextChar">
    <w:name w:val="Balloon Text Char"/>
    <w:basedOn w:val="DefaultParagraphFont"/>
    <w:link w:val="BalloonText"/>
    <w:uiPriority w:val="99"/>
    <w:semiHidden/>
    <w:rsid w:val="00A371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reo.beds.ac.uk/webapps/blackboard/execute/groupFileExchange?course_id=_61927084_1&amp;group_id=_67057_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2019-04-03T10:12:00Z</dcterms:created>
  <dcterms:modified xsi:type="dcterms:W3CDTF">2019-04-03T10:12:00Z</dcterms:modified>
</cp:coreProperties>
</file>