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943600" cy="5969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sz w:val="40"/>
          <w:szCs w:val="40"/>
          <w:rtl w:val="0"/>
        </w:rPr>
        <w:t xml:space="preserve">ISTD 50.002 Computation Structures</w:t>
      </w:r>
      <w:r w:rsidDel="00000000" w:rsidR="00000000" w:rsidRPr="00000000">
        <w:rPr>
          <w:rtl w:val="0"/>
        </w:rPr>
        <w:br w:type="textWrapping"/>
      </w:r>
    </w:p>
    <w:p w:rsidR="00000000" w:rsidDel="00000000" w:rsidP="00000000" w:rsidRDefault="00000000" w:rsidRPr="00000000" w14:paraId="00000004">
      <w:pPr>
        <w:pStyle w:val="Title"/>
        <w:spacing w:line="276" w:lineRule="auto"/>
        <w:rPr>
          <w:b w:val="1"/>
        </w:rPr>
      </w:pPr>
      <w:bookmarkStart w:colFirst="0" w:colLast="0" w:name="_cistp88ememv" w:id="0"/>
      <w:bookmarkEnd w:id="0"/>
      <w:r w:rsidDel="00000000" w:rsidR="00000000" w:rsidRPr="00000000">
        <w:rPr>
          <w:b w:val="1"/>
          <w:rtl w:val="0"/>
        </w:rPr>
        <w:t xml:space="preserve">Lab #2 Adder</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pzskfzuwob8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nj295cyr87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Submission</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h9niy4mi0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Simple 4-bit Ripple-Carry Adder</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b0nt51qr2vtz">
            <w:r w:rsidDel="00000000" w:rsidR="00000000" w:rsidRPr="00000000">
              <w:rPr>
                <w:color w:val="1155cc"/>
                <w:u w:val="single"/>
                <w:rtl w:val="0"/>
              </w:rPr>
              <w:t xml:space="preserve">Full Adder</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noloe1s0us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Cascade Full Adders to get the Ripple-Carry Adder</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9qmbtnn98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Building Logic Gates</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wktt4ni240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XOR gate schematic</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yje5gv7yoh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XNOR gate schematic</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y6w2di3xbv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your Circuit</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7s9yoh6alt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Interpreting analogue signal levels using JSim</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dgs8j401di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Suggested Design Tasks to Complete the Lab</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b84q6mj52w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dota68aasp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em71ze5uxi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fnip37me5l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w:t>
            </w:r>
          </w:hyperlink>
          <w:r w:rsidDel="00000000" w:rsidR="00000000" w:rsidRPr="00000000">
            <w:rPr>
              <w:rtl w:val="0"/>
            </w:rPr>
          </w:r>
        </w:p>
        <w:p w:rsidR="00000000" w:rsidDel="00000000" w:rsidP="00000000" w:rsidRDefault="00000000" w:rsidRPr="00000000" w14:paraId="00000015">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w9m1gnkbfo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Modified by: Kenny Choo, Natalie Agus, Oka Kurniawan 2020.</w:t>
      </w: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rPr>
          <w:b w:val="1"/>
        </w:rPr>
      </w:pPr>
      <w:bookmarkStart w:colFirst="0" w:colLast="0" w:name="_pzskfzuwob8v" w:id="1"/>
      <w:bookmarkEnd w:id="1"/>
      <w:r w:rsidDel="00000000" w:rsidR="00000000" w:rsidRPr="00000000">
        <w:rPr>
          <w:b w:val="1"/>
          <w:rtl w:val="0"/>
        </w:rPr>
        <w:t xml:space="preserve">Introduction</w:t>
      </w:r>
    </w:p>
    <w:p w:rsidR="00000000" w:rsidDel="00000000" w:rsidP="00000000" w:rsidRDefault="00000000" w:rsidRPr="00000000" w14:paraId="0000001A">
      <w:pPr>
        <w:rPr/>
      </w:pPr>
      <w:r w:rsidDel="00000000" w:rsidR="00000000" w:rsidRPr="00000000">
        <w:rPr>
          <w:rtl w:val="0"/>
        </w:rPr>
        <w:t xml:space="preserve">Your mission this week is to design and test a CMOS circuit that performs addition on two unsigned 4-bit numbers, producing a 5-bit result: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3097050" cy="2681282"/>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097050" cy="268128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pStyle w:val="Heading2"/>
        <w:rPr/>
      </w:pPr>
      <w:bookmarkStart w:colFirst="0" w:colLast="0" w:name="_fnj295cyr87g" w:id="2"/>
      <w:bookmarkEnd w:id="2"/>
      <w:r w:rsidDel="00000000" w:rsidR="00000000" w:rsidRPr="00000000">
        <w:rPr>
          <w:rtl w:val="0"/>
        </w:rPr>
        <w:t xml:space="preserve">Submission</w:t>
      </w:r>
    </w:p>
    <w:p w:rsidR="00000000" w:rsidDel="00000000" w:rsidP="00000000" w:rsidRDefault="00000000" w:rsidRPr="00000000" w14:paraId="0000001F">
      <w:pPr>
        <w:jc w:val="left"/>
        <w:rPr/>
      </w:pPr>
      <w:r w:rsidDel="00000000" w:rsidR="00000000" w:rsidRPr="00000000">
        <w:rPr>
          <w:rtl w:val="0"/>
        </w:rPr>
        <w:t xml:space="preserve">When you have completed and tested your design, use JSim to send your circuit to the online assignment system using the process we described at the </w:t>
      </w:r>
      <w:hyperlink r:id="rId8">
        <w:r w:rsidDel="00000000" w:rsidR="00000000" w:rsidRPr="00000000">
          <w:rPr>
            <w:color w:val="1155cc"/>
            <w:u w:val="single"/>
            <w:rtl w:val="0"/>
          </w:rPr>
          <w:t xml:space="preserve">end of Lab #1</w:t>
        </w:r>
      </w:hyperlink>
      <w:r w:rsidDel="00000000" w:rsidR="00000000" w:rsidRPr="00000000">
        <w:rPr>
          <w:rtl w:val="0"/>
        </w:rPr>
        <w:t xml:space="preserve">. The checkoff file for Lab #2 (</w:t>
      </w:r>
      <w:r w:rsidDel="00000000" w:rsidR="00000000" w:rsidRPr="00000000">
        <w:rPr>
          <w:i w:val="1"/>
          <w:rtl w:val="0"/>
        </w:rPr>
        <w:t xml:space="preserve">lab2checkoff.jsim</w:t>
      </w:r>
      <w:r w:rsidDel="00000000" w:rsidR="00000000" w:rsidRPr="00000000">
        <w:rPr>
          <w:rtl w:val="0"/>
        </w:rPr>
        <w:t xml:space="preserve">) checks that your circuit has the right functionality; the online system will give you 5 points for checking off your lab using this file.</w:t>
      </w:r>
    </w:p>
    <w:p w:rsidR="00000000" w:rsidDel="00000000" w:rsidP="00000000" w:rsidRDefault="00000000" w:rsidRPr="00000000" w14:paraId="00000020">
      <w:pPr>
        <w:jc w:val="left"/>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i w:val="1"/>
                <w:rtl w:val="0"/>
              </w:rPr>
              <w:t xml:space="preserve">Note</w:t>
            </w:r>
            <w:r w:rsidDel="00000000" w:rsidR="00000000" w:rsidRPr="00000000">
              <w:rPr>
                <w:i w:val="1"/>
                <w:rtl w:val="0"/>
              </w:rPr>
              <w:t xml:space="preserve">: Our ability to provide automated checkoffs is predicated on trusting that you will use the checkoff and library files as given. Since these files are included in your submission, we will be checking to see if these files have been used as intended. </w:t>
            </w:r>
            <w:r w:rsidDel="00000000" w:rsidR="00000000" w:rsidRPr="00000000">
              <w:rPr>
                <w:b w:val="1"/>
                <w:i w:val="1"/>
                <w:rtl w:val="0"/>
              </w:rPr>
              <w:t xml:space="preserve">Submissions that include modified checkoff or library files will be regarded as a serious breach of our trust and will be dealt with accordingly</w:t>
            </w:r>
            <w:r w:rsidDel="00000000" w:rsidR="00000000" w:rsidRPr="00000000">
              <w:rPr>
                <w:i w:val="1"/>
                <w:rtl w:val="0"/>
              </w:rPr>
              <w:t xml:space="preserve">.</w:t>
            </w:r>
            <w:r w:rsidDel="00000000" w:rsidR="00000000" w:rsidRPr="00000000">
              <w:rPr>
                <w:rtl w:val="0"/>
              </w:rPr>
            </w:r>
          </w:p>
        </w:tc>
      </w:tr>
    </w:tbl>
    <w:p w:rsidR="00000000" w:rsidDel="00000000" w:rsidP="00000000" w:rsidRDefault="00000000" w:rsidRPr="00000000" w14:paraId="00000022">
      <w:pPr>
        <w:pStyle w:val="Heading2"/>
        <w:spacing w:line="276" w:lineRule="auto"/>
        <w:rPr/>
      </w:pPr>
      <w:bookmarkStart w:colFirst="0" w:colLast="0" w:name="_2et92p0" w:id="3"/>
      <w:bookmarkEnd w:id="3"/>
      <w:r w:rsidDel="00000000" w:rsidR="00000000" w:rsidRPr="00000000">
        <w:rPr>
          <w:rtl w:val="0"/>
        </w:rPr>
        <w:t xml:space="preserve">Due Date</w:t>
      </w:r>
    </w:p>
    <w:p w:rsidR="00000000" w:rsidDel="00000000" w:rsidP="00000000" w:rsidRDefault="00000000" w:rsidRPr="00000000" w14:paraId="00000023">
      <w:pPr>
        <w:spacing w:line="276" w:lineRule="auto"/>
        <w:rPr/>
      </w:pPr>
      <w:r w:rsidDel="00000000" w:rsidR="00000000" w:rsidRPr="00000000">
        <w:rPr>
          <w:rtl w:val="0"/>
        </w:rPr>
        <w:t xml:space="preserve">Refer to the </w:t>
      </w:r>
      <w:hyperlink r:id="rId9">
        <w:r w:rsidDel="00000000" w:rsidR="00000000" w:rsidRPr="00000000">
          <w:rPr>
            <w:color w:val="1155cc"/>
            <w:u w:val="single"/>
            <w:rtl w:val="0"/>
          </w:rPr>
          <w:t xml:space="preserve">course handout</w:t>
        </w:r>
      </w:hyperlink>
      <w:r w:rsidDel="00000000" w:rsidR="00000000" w:rsidRPr="00000000">
        <w:rPr>
          <w:rtl w:val="0"/>
        </w:rPr>
        <w:t xml:space="preserve"> for due date. </w:t>
      </w:r>
      <w:r w:rsidDel="00000000" w:rsidR="00000000" w:rsidRPr="00000000">
        <w:rPr>
          <w:rtl w:val="0"/>
        </w:rPr>
      </w:r>
    </w:p>
    <w:p w:rsidR="00000000" w:rsidDel="00000000" w:rsidP="00000000" w:rsidRDefault="00000000" w:rsidRPr="00000000" w14:paraId="00000024">
      <w:pPr>
        <w:pStyle w:val="Heading2"/>
        <w:rPr/>
      </w:pPr>
      <w:bookmarkStart w:colFirst="0" w:colLast="0" w:name="_hh9niy4mi0u" w:id="4"/>
      <w:bookmarkEnd w:id="4"/>
      <w:r w:rsidDel="00000000" w:rsidR="00000000" w:rsidRPr="00000000">
        <w:rPr>
          <w:rtl w:val="0"/>
        </w:rPr>
        <w:t xml:space="preserve">Simple 4-bit Ripple-Carry Adder</w:t>
      </w:r>
    </w:p>
    <w:p w:rsidR="00000000" w:rsidDel="00000000" w:rsidP="00000000" w:rsidRDefault="00000000" w:rsidRPr="00000000" w14:paraId="00000025">
      <w:pPr>
        <w:rPr/>
      </w:pPr>
      <w:r w:rsidDel="00000000" w:rsidR="00000000" w:rsidRPr="00000000">
        <w:rPr>
          <w:rtl w:val="0"/>
        </w:rPr>
        <w:t xml:space="preserve">Let’s start a simple 1-bit </w:t>
      </w:r>
      <w:r w:rsidDel="00000000" w:rsidR="00000000" w:rsidRPr="00000000">
        <w:rPr>
          <w:b w:val="1"/>
          <w:rtl w:val="0"/>
        </w:rPr>
        <w:t xml:space="preserve">full-adder</w:t>
      </w:r>
      <w:r w:rsidDel="00000000" w:rsidR="00000000" w:rsidRPr="00000000">
        <w:rPr>
          <w:rtl w:val="0"/>
        </w:rPr>
        <w:t xml:space="preserve"> module before proceeding to create a 4-bit Ripple-Carry adder. Later we will discuss higher performance adder architectures you can use in the implementation of the Beta (the computer central processing unit we will be designing in later labs).</w:t>
      </w:r>
    </w:p>
    <w:p w:rsidR="00000000" w:rsidDel="00000000" w:rsidP="00000000" w:rsidRDefault="00000000" w:rsidRPr="00000000" w14:paraId="00000026">
      <w:pPr>
        <w:pStyle w:val="Heading3"/>
        <w:rPr/>
      </w:pPr>
      <w:bookmarkStart w:colFirst="0" w:colLast="0" w:name="_ijqcdtobk4y9" w:id="5"/>
      <w:bookmarkEnd w:id="5"/>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rPr/>
      </w:pPr>
      <w:bookmarkStart w:colFirst="0" w:colLast="0" w:name="_b0nt51qr2vtz" w:id="6"/>
      <w:bookmarkEnd w:id="6"/>
      <w:r w:rsidDel="00000000" w:rsidR="00000000" w:rsidRPr="00000000">
        <w:rPr>
          <w:rtl w:val="0"/>
        </w:rPr>
        <w:t xml:space="preserve">Full Adder</w:t>
      </w:r>
    </w:p>
    <w:p w:rsidR="00000000" w:rsidDel="00000000" w:rsidP="00000000" w:rsidRDefault="00000000" w:rsidRPr="00000000" w14:paraId="00000028">
      <w:pPr>
        <w:rPr/>
      </w:pPr>
      <w:r w:rsidDel="00000000" w:rsidR="00000000" w:rsidRPr="00000000">
        <w:rPr>
          <w:rtl w:val="0"/>
        </w:rPr>
        <w:t xml:space="preserve">The full adder module has 3 inputs (A, B, and C</w:t>
      </w:r>
      <w:r w:rsidDel="00000000" w:rsidR="00000000" w:rsidRPr="00000000">
        <w:rPr>
          <w:vertAlign w:val="subscript"/>
          <w:rtl w:val="0"/>
        </w:rPr>
        <w:t xml:space="preserve">i</w:t>
      </w:r>
      <w:r w:rsidDel="00000000" w:rsidR="00000000" w:rsidRPr="00000000">
        <w:rPr>
          <w:rtl w:val="0"/>
        </w:rPr>
        <w:t xml:space="preserve">) and 2 outputs (S and C</w:t>
      </w:r>
      <w:r w:rsidDel="00000000" w:rsidR="00000000" w:rsidRPr="00000000">
        <w:rPr>
          <w:vertAlign w:val="subscript"/>
          <w:rtl w:val="0"/>
        </w:rPr>
        <w:t xml:space="preserve">o</w:t>
      </w:r>
      <w:r w:rsidDel="00000000" w:rsidR="00000000" w:rsidRPr="00000000">
        <w:rPr>
          <w:rtl w:val="0"/>
        </w:rPr>
        <w:t xml:space="preserve">). The logic equations and truth tables for S and C</w:t>
      </w:r>
      <w:r w:rsidDel="00000000" w:rsidR="00000000" w:rsidRPr="00000000">
        <w:rPr>
          <w:vertAlign w:val="subscript"/>
          <w:rtl w:val="0"/>
        </w:rPr>
        <w:t xml:space="preserve">o</w:t>
      </w:r>
      <w:r w:rsidDel="00000000" w:rsidR="00000000" w:rsidRPr="00000000">
        <w:rPr>
          <w:rtl w:val="0"/>
        </w:rPr>
        <w:t xml:space="preserve"> are shown below.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left"/>
        <w:rPr>
          <w:sz w:val="28"/>
          <w:szCs w:val="28"/>
        </w:rPr>
      </w:pPr>
      <w:r w:rsidDel="00000000" w:rsidR="00000000" w:rsidRPr="00000000">
        <w:rPr>
          <w:rtl w:val="0"/>
        </w:rPr>
        <w:t xml:space="preserve">Logic Equations: </w:t>
        <w:tab/>
      </w:r>
      <m:oMath>
        <m:r>
          <w:rPr>
            <w:sz w:val="28"/>
            <w:szCs w:val="28"/>
          </w:rPr>
          <m:t xml:space="preserve">S=A</m:t>
        </m:r>
        <m:r>
          <w:rPr>
            <w:sz w:val="28"/>
            <w:szCs w:val="28"/>
          </w:rPr>
          <m:t>⊕</m:t>
        </m:r>
        <m:r>
          <w:rPr>
            <w:sz w:val="28"/>
            <w:szCs w:val="28"/>
          </w:rPr>
          <m:t xml:space="preserve">B</m:t>
        </m:r>
        <m:r>
          <w:rPr>
            <w:sz w:val="28"/>
            <w:szCs w:val="28"/>
          </w:rPr>
          <m:t>⊕</m:t>
        </m:r>
        <m:sSub>
          <m:sSubPr>
            <m:ctrlPr>
              <w:rPr>
                <w:sz w:val="28"/>
                <w:szCs w:val="28"/>
              </w:rPr>
            </m:ctrlPr>
          </m:sSubPr>
          <m:e>
            <m:r>
              <w:rPr>
                <w:sz w:val="28"/>
                <w:szCs w:val="28"/>
              </w:rPr>
              <m:t xml:space="preserve">C</m:t>
            </m:r>
          </m:e>
          <m:sub>
            <m:r>
              <w:rPr>
                <w:sz w:val="28"/>
                <w:szCs w:val="28"/>
              </w:rPr>
              <m:t xml:space="preserve">in</m:t>
            </m:r>
          </m:sub>
        </m:sSub>
      </m:oMath>
      <w:r w:rsidDel="00000000" w:rsidR="00000000" w:rsidRPr="00000000">
        <w:rPr>
          <w:sz w:val="28"/>
          <w:szCs w:val="28"/>
          <w:rtl w:val="0"/>
        </w:rPr>
        <w:tab/>
        <w:tab/>
      </w:r>
      <m:oMath>
        <m:sSub>
          <m:sSubPr>
            <m:ctrlPr>
              <w:rPr>
                <w:sz w:val="28"/>
                <w:szCs w:val="28"/>
              </w:rPr>
            </m:ctrlPr>
          </m:sSubPr>
          <m:e>
            <m:r>
              <w:rPr>
                <w:sz w:val="28"/>
                <w:szCs w:val="28"/>
              </w:rPr>
              <m:t xml:space="preserve">C</m:t>
            </m:r>
          </m:e>
          <m:sub>
            <m:r>
              <w:rPr>
                <w:sz w:val="28"/>
                <w:szCs w:val="28"/>
              </w:rPr>
              <m:t xml:space="preserve">o</m:t>
            </m:r>
          </m:sub>
        </m:sSub>
        <m:r>
          <w:rPr>
            <w:sz w:val="28"/>
            <w:szCs w:val="28"/>
          </w:rPr>
          <m:t xml:space="preserve">=A</m:t>
        </m:r>
        <m:r>
          <w:rPr>
            <w:sz w:val="28"/>
            <w:szCs w:val="28"/>
          </w:rPr>
          <m:t>⋅</m:t>
        </m:r>
        <m:r>
          <w:rPr>
            <w:sz w:val="28"/>
            <w:szCs w:val="28"/>
          </w:rPr>
          <m:t xml:space="preserve">B+A</m:t>
        </m:r>
        <m:r>
          <w:rPr>
            <w:sz w:val="28"/>
            <w:szCs w:val="28"/>
          </w:rPr>
          <m:t>⋅</m:t>
        </m:r>
        <m:sSub>
          <m:sSubPr>
            <m:ctrlPr>
              <w:rPr>
                <w:sz w:val="28"/>
                <w:szCs w:val="28"/>
              </w:rPr>
            </m:ctrlPr>
          </m:sSubPr>
          <m:e>
            <m:r>
              <w:rPr>
                <w:sz w:val="28"/>
                <w:szCs w:val="28"/>
              </w:rPr>
              <m:t xml:space="preserve">C</m:t>
            </m:r>
          </m:e>
          <m:sub>
            <m:r>
              <w:rPr>
                <w:sz w:val="28"/>
                <w:szCs w:val="28"/>
              </w:rPr>
              <m:t xml:space="preserve">in</m:t>
            </m:r>
          </m:sub>
        </m:sSub>
        <m:r>
          <w:rPr>
            <w:sz w:val="28"/>
            <w:szCs w:val="28"/>
          </w:rPr>
          <m:t xml:space="preserve">+B</m:t>
        </m:r>
        <m:r>
          <w:rPr>
            <w:sz w:val="28"/>
            <w:szCs w:val="28"/>
          </w:rPr>
          <m:t>⋅</m:t>
        </m:r>
        <m:sSub>
          <m:sSubPr>
            <m:ctrlPr>
              <w:rPr>
                <w:sz w:val="28"/>
                <w:szCs w:val="28"/>
              </w:rPr>
            </m:ctrlPr>
          </m:sSubPr>
          <m:e>
            <m:r>
              <w:rPr>
                <w:sz w:val="28"/>
                <w:szCs w:val="28"/>
              </w:rPr>
              <m:t xml:space="preserve">C</m:t>
            </m:r>
          </m:e>
          <m:sub>
            <m:r>
              <w:rPr>
                <w:sz w:val="28"/>
                <w:szCs w:val="28"/>
              </w:rPr>
              <m:t xml:space="preserve">in</m:t>
            </m:r>
          </m:sub>
        </m:sSub>
      </m:oMath>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555912</wp:posOffset>
            </wp:positionH>
            <wp:positionV relativeFrom="paragraph">
              <wp:posOffset>190500</wp:posOffset>
            </wp:positionV>
            <wp:extent cx="2004329" cy="2728359"/>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0"/>
                    <a:srcRect b="7379" l="32629" r="32134" t="7316"/>
                    <a:stretch>
                      <a:fillRect/>
                    </a:stretch>
                  </pic:blipFill>
                  <pic:spPr>
                    <a:xfrm>
                      <a:off x="0" y="0"/>
                      <a:ext cx="2004329" cy="2728359"/>
                    </a:xfrm>
                    <a:prstGeom prst="rect"/>
                    <a:ln/>
                  </pic:spPr>
                </pic:pic>
              </a:graphicData>
            </a:graphic>
          </wp:anchor>
        </w:drawing>
      </w:r>
    </w:p>
    <w:p w:rsidR="00000000" w:rsidDel="00000000" w:rsidP="00000000" w:rsidRDefault="00000000" w:rsidRPr="00000000" w14:paraId="0000002C">
      <w:pPr>
        <w:rPr/>
      </w:pPr>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228600</wp:posOffset>
            </wp:positionV>
            <wp:extent cx="2932597" cy="22606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1"/>
                    <a:srcRect b="14037" l="23547" r="23164" t="12911"/>
                    <a:stretch>
                      <a:fillRect/>
                    </a:stretch>
                  </pic:blipFill>
                  <pic:spPr>
                    <a:xfrm>
                      <a:off x="0" y="0"/>
                      <a:ext cx="2932597" cy="2260600"/>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 is typically implemented using two cascaded 2-input XOR gates. One can use three 2-input NANDs and one 3-input NAND to implement C</w:t>
      </w:r>
      <w:r w:rsidDel="00000000" w:rsidR="00000000" w:rsidRPr="00000000">
        <w:rPr>
          <w:vertAlign w:val="subscript"/>
          <w:rtl w:val="0"/>
        </w:rPr>
        <w:t xml:space="preserve">o</w:t>
      </w:r>
      <w:r w:rsidDel="00000000" w:rsidR="00000000" w:rsidRPr="00000000">
        <w:rPr>
          <w:rtl w:val="0"/>
        </w:rPr>
        <w:t xml:space="preserve"> (remember that by De Morgan’s Law, two cascaded NANDs are logically equivalent to a cascade of AND/OR).</w:t>
      </w:r>
    </w:p>
    <w:p w:rsidR="00000000" w:rsidDel="00000000" w:rsidP="00000000" w:rsidRDefault="00000000" w:rsidRPr="00000000" w14:paraId="0000003C">
      <w:pPr>
        <w:pStyle w:val="Heading3"/>
        <w:rPr/>
      </w:pPr>
      <w:bookmarkStart w:colFirst="0" w:colLast="0" w:name="_knoloe1s0usl" w:id="7"/>
      <w:bookmarkEnd w:id="7"/>
      <w:r w:rsidDel="00000000" w:rsidR="00000000" w:rsidRPr="00000000">
        <w:rPr>
          <w:rtl w:val="0"/>
        </w:rPr>
        <w:t xml:space="preserve">Cascade Full Adders to get the Ripple-Carry Adder</w:t>
      </w:r>
    </w:p>
    <w:p w:rsidR="00000000" w:rsidDel="00000000" w:rsidP="00000000" w:rsidRDefault="00000000" w:rsidRPr="00000000" w14:paraId="0000003D">
      <w:pPr>
        <w:rPr/>
      </w:pPr>
      <w:r w:rsidDel="00000000" w:rsidR="00000000" w:rsidRPr="00000000">
        <w:rPr>
          <w:rtl w:val="0"/>
        </w:rPr>
        <w:t xml:space="preserve">The module performs the addition of two one-bit inputs (A and B) incorporating the carry in from the previous stage (C</w:t>
      </w:r>
      <w:r w:rsidDel="00000000" w:rsidR="00000000" w:rsidRPr="00000000">
        <w:rPr>
          <w:vertAlign w:val="subscript"/>
          <w:rtl w:val="0"/>
        </w:rPr>
        <w:t xml:space="preserve">i</w:t>
      </w:r>
      <w:r w:rsidDel="00000000" w:rsidR="00000000" w:rsidRPr="00000000">
        <w:rPr>
          <w:rtl w:val="0"/>
        </w:rPr>
        <w:t xml:space="preserve">).  The result appears on the S output and a carry (C</w:t>
      </w:r>
      <w:r w:rsidDel="00000000" w:rsidR="00000000" w:rsidRPr="00000000">
        <w:rPr>
          <w:vertAlign w:val="subscript"/>
          <w:rtl w:val="0"/>
        </w:rPr>
        <w:t xml:space="preserve">o</w:t>
      </w:r>
      <w:r w:rsidDel="00000000" w:rsidR="00000000" w:rsidRPr="00000000">
        <w:rPr>
          <w:rtl w:val="0"/>
        </w:rPr>
        <w:t xml:space="preserve">) is generated for the next stage. A possible schematic for the 4-bit adder is shown below:</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6120000" cy="20066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00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4-bit Ripple-Carry Adder</w:t>
      </w:r>
    </w:p>
    <w:p w:rsidR="00000000" w:rsidDel="00000000" w:rsidP="00000000" w:rsidRDefault="00000000" w:rsidRPr="00000000" w14:paraId="00000041">
      <w:pPr>
        <w:pStyle w:val="Heading2"/>
        <w:rPr/>
      </w:pPr>
      <w:bookmarkStart w:colFirst="0" w:colLast="0" w:name="_89qmbtnn9811" w:id="8"/>
      <w:bookmarkEnd w:id="8"/>
      <w:r w:rsidDel="00000000" w:rsidR="00000000" w:rsidRPr="00000000">
        <w:rPr>
          <w:rtl w:val="0"/>
        </w:rPr>
        <w:t xml:space="preserve">Building Logic Gates</w:t>
      </w:r>
    </w:p>
    <w:p w:rsidR="00000000" w:rsidDel="00000000" w:rsidP="00000000" w:rsidRDefault="00000000" w:rsidRPr="00000000" w14:paraId="00000042">
      <w:pPr>
        <w:rPr/>
      </w:pPr>
      <w:r w:rsidDel="00000000" w:rsidR="00000000" w:rsidRPr="00000000">
        <w:rPr>
          <w:rtl w:val="0"/>
        </w:rPr>
        <w:t xml:space="preserve">Since logic gates are used to implement the logic for the full adder, a good place to start is to 1) </w:t>
      </w:r>
      <w:r w:rsidDel="00000000" w:rsidR="00000000" w:rsidRPr="00000000">
        <w:rPr>
          <w:b w:val="1"/>
          <w:rtl w:val="0"/>
        </w:rPr>
        <w:t xml:space="preserve">build </w:t>
      </w:r>
      <w:r w:rsidDel="00000000" w:rsidR="00000000" w:rsidRPr="00000000">
        <w:rPr>
          <w:rtl w:val="0"/>
        </w:rPr>
        <w:t xml:space="preserve">your own gate library (e.g., inverter, 2-input NAND, 2-input NOR, 2-input XOR), 2) </w:t>
      </w:r>
      <w:r w:rsidDel="00000000" w:rsidR="00000000" w:rsidRPr="00000000">
        <w:rPr>
          <w:b w:val="1"/>
          <w:rtl w:val="0"/>
        </w:rPr>
        <w:t xml:space="preserve">test </w:t>
      </w:r>
      <w:r w:rsidDel="00000000" w:rsidR="00000000" w:rsidRPr="00000000">
        <w:rPr>
          <w:rtl w:val="0"/>
        </w:rPr>
        <w:t xml:space="preserve">them individually, and then 3) use them to </w:t>
      </w:r>
      <w:r w:rsidDel="00000000" w:rsidR="00000000" w:rsidRPr="00000000">
        <w:rPr>
          <w:b w:val="1"/>
          <w:rtl w:val="0"/>
        </w:rPr>
        <w:t xml:space="preserve">implement </w:t>
      </w:r>
      <w:r w:rsidDel="00000000" w:rsidR="00000000" w:rsidRPr="00000000">
        <w:rPr>
          <w:rtl w:val="0"/>
        </w:rPr>
        <w:t xml:space="preserve">your design.  </w:t>
      </w:r>
      <w:r w:rsidDel="00000000" w:rsidR="00000000" w:rsidRPr="00000000">
        <w:rPr>
          <w:i w:val="1"/>
          <w:rtl w:val="0"/>
        </w:rPr>
        <w:t xml:space="preserve">It’s much easier to debug your circuit module-by-module rather than as one big lump</w:t>
      </w:r>
      <w:r w:rsidDel="00000000" w:rsidR="00000000" w:rsidRPr="00000000">
        <w:rPr>
          <w:rtl w:val="0"/>
        </w:rPr>
        <w:t xml:space="preserve">.  XOR/XNOR can be challenging gates to design; here’s </w:t>
      </w:r>
      <w:r w:rsidDel="00000000" w:rsidR="00000000" w:rsidRPr="00000000">
        <w:rPr>
          <w:b w:val="1"/>
          <w:i w:val="1"/>
          <w:rtl w:val="0"/>
        </w:rPr>
        <w:t xml:space="preserve">one suggestion</w:t>
      </w:r>
      <w:r w:rsidDel="00000000" w:rsidR="00000000" w:rsidRPr="00000000">
        <w:rPr>
          <w:rtl w:val="0"/>
        </w:rPr>
        <w:t xml:space="preserve"> for how they might be implemented: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9wktt4ni2405" w:id="9"/>
      <w:bookmarkEnd w:id="9"/>
      <w:r w:rsidDel="00000000" w:rsidR="00000000" w:rsidRPr="00000000">
        <w:rPr>
          <w:rtl w:val="0"/>
        </w:rPr>
        <w:t xml:space="preserve">XOR gate schematic</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4254282" cy="2767013"/>
            <wp:effectExtent b="0" l="0" r="0" t="0"/>
            <wp:docPr id="7" name="image8.png"/>
            <a:graphic>
              <a:graphicData uri="http://schemas.openxmlformats.org/drawingml/2006/picture">
                <pic:pic>
                  <pic:nvPicPr>
                    <pic:cNvPr id="0" name="image8.png"/>
                    <pic:cNvPicPr preferRelativeResize="0"/>
                  </pic:nvPicPr>
                  <pic:blipFill>
                    <a:blip r:embed="rId13"/>
                    <a:srcRect b="4877" l="11361" r="12142" t="6471"/>
                    <a:stretch>
                      <a:fillRect/>
                    </a:stretch>
                  </pic:blipFill>
                  <pic:spPr>
                    <a:xfrm>
                      <a:off x="0" y="0"/>
                      <a:ext cx="4254282"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wyje5gv7yoho" w:id="10"/>
      <w:bookmarkEnd w:id="10"/>
      <w:r w:rsidDel="00000000" w:rsidR="00000000" w:rsidRPr="00000000">
        <w:rPr>
          <w:rtl w:val="0"/>
        </w:rPr>
        <w:t xml:space="preserve">XNOR gate schematic</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4205367" cy="2957513"/>
            <wp:effectExtent b="0" l="0" r="0" t="0"/>
            <wp:docPr id="1" name="image4.png"/>
            <a:graphic>
              <a:graphicData uri="http://schemas.openxmlformats.org/drawingml/2006/picture">
                <pic:pic>
                  <pic:nvPicPr>
                    <pic:cNvPr id="0" name="image4.png"/>
                    <pic:cNvPicPr preferRelativeResize="0"/>
                  </pic:nvPicPr>
                  <pic:blipFill>
                    <a:blip r:embed="rId14"/>
                    <a:srcRect b="3199" l="12500" r="13136" t="3626"/>
                    <a:stretch>
                      <a:fillRect/>
                    </a:stretch>
                  </pic:blipFill>
                  <pic:spPr>
                    <a:xfrm>
                      <a:off x="0" y="0"/>
                      <a:ext cx="4205367"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4y6w2di3xbvf" w:id="11"/>
      <w:bookmarkEnd w:id="11"/>
      <w:r w:rsidDel="00000000" w:rsidR="00000000" w:rsidRPr="00000000">
        <w:rPr>
          <w:rtl w:val="0"/>
        </w:rPr>
        <w:t xml:space="preserve">Testing your Circuit</w:t>
      </w:r>
    </w:p>
    <w:p w:rsidR="00000000" w:rsidDel="00000000" w:rsidP="00000000" w:rsidRDefault="00000000" w:rsidRPr="00000000" w14:paraId="0000004B">
      <w:pPr>
        <w:spacing w:after="240" w:before="240" w:lineRule="auto"/>
        <w:rPr/>
      </w:pPr>
      <w:r w:rsidDel="00000000" w:rsidR="00000000" w:rsidRPr="00000000">
        <w:rPr>
          <w:rtl w:val="0"/>
        </w:rPr>
        <w:t xml:space="preserve">You can use voltage sources with either a pulse or piece-wise linear waveforms to generate test signals for your circuit (see </w:t>
      </w:r>
      <w:hyperlink r:id="rId15">
        <w:r w:rsidDel="00000000" w:rsidR="00000000" w:rsidRPr="00000000">
          <w:rPr>
            <w:color w:val="1155cc"/>
            <w:u w:val="single"/>
            <w:rtl w:val="0"/>
          </w:rPr>
          <w:t xml:space="preserve">Lab #1 for details</w:t>
        </w:r>
      </w:hyperlink>
      <w:r w:rsidDel="00000000" w:rsidR="00000000" w:rsidRPr="00000000">
        <w:rPr>
          <w:rtl w:val="0"/>
        </w:rPr>
        <w:t xml:space="preserve">).  Another source of test waveforms is the file “/50002/8clocks.jsim” which can be included in your netlist.  It provides eight different square waves (50% duty cycle) with different periods:</w:t>
      </w:r>
    </w:p>
    <w:p w:rsidR="00000000" w:rsidDel="00000000" w:rsidP="00000000" w:rsidRDefault="00000000" w:rsidRPr="00000000" w14:paraId="0000004C">
      <w:pPr>
        <w:ind w:left="720" w:firstLine="0"/>
        <w:rPr/>
      </w:pPr>
      <w:r w:rsidDel="00000000" w:rsidR="00000000" w:rsidRPr="00000000">
        <w:rPr>
          <w:rtl w:val="0"/>
        </w:rPr>
        <w:t xml:space="preserve">clk1</w:t>
        <w:tab/>
        <w:t xml:space="preserve">period = 10ns</w:t>
      </w:r>
    </w:p>
    <w:p w:rsidR="00000000" w:rsidDel="00000000" w:rsidP="00000000" w:rsidRDefault="00000000" w:rsidRPr="00000000" w14:paraId="0000004D">
      <w:pPr>
        <w:ind w:left="720" w:firstLine="0"/>
        <w:rPr/>
      </w:pPr>
      <w:r w:rsidDel="00000000" w:rsidR="00000000" w:rsidRPr="00000000">
        <w:rPr>
          <w:rtl w:val="0"/>
        </w:rPr>
        <w:t xml:space="preserve">clk2  </w:t>
        <w:tab/>
        <w:t xml:space="preserve">period = 20ns</w:t>
      </w:r>
    </w:p>
    <w:p w:rsidR="00000000" w:rsidDel="00000000" w:rsidP="00000000" w:rsidRDefault="00000000" w:rsidRPr="00000000" w14:paraId="0000004E">
      <w:pPr>
        <w:ind w:left="720" w:firstLine="0"/>
        <w:rPr/>
      </w:pPr>
      <w:r w:rsidDel="00000000" w:rsidR="00000000" w:rsidRPr="00000000">
        <w:rPr>
          <w:rtl w:val="0"/>
        </w:rPr>
        <w:t xml:space="preserve">clk3  </w:t>
        <w:tab/>
        <w:t xml:space="preserve">period = 40ns</w:t>
      </w:r>
    </w:p>
    <w:p w:rsidR="00000000" w:rsidDel="00000000" w:rsidP="00000000" w:rsidRDefault="00000000" w:rsidRPr="00000000" w14:paraId="0000004F">
      <w:pPr>
        <w:ind w:left="720" w:firstLine="0"/>
        <w:rPr/>
      </w:pPr>
      <w:r w:rsidDel="00000000" w:rsidR="00000000" w:rsidRPr="00000000">
        <w:rPr>
          <w:rtl w:val="0"/>
        </w:rPr>
        <w:t xml:space="preserve">clk4  </w:t>
        <w:tab/>
        <w:t xml:space="preserve">period = 80ns</w:t>
      </w:r>
    </w:p>
    <w:p w:rsidR="00000000" w:rsidDel="00000000" w:rsidP="00000000" w:rsidRDefault="00000000" w:rsidRPr="00000000" w14:paraId="00000050">
      <w:pPr>
        <w:ind w:left="720" w:firstLine="0"/>
        <w:rPr/>
      </w:pPr>
      <w:r w:rsidDel="00000000" w:rsidR="00000000" w:rsidRPr="00000000">
        <w:rPr>
          <w:rtl w:val="0"/>
        </w:rPr>
        <w:t xml:space="preserve">clk5  </w:t>
        <w:tab/>
        <w:t xml:space="preserve">period = 160ns</w:t>
      </w:r>
    </w:p>
    <w:p w:rsidR="00000000" w:rsidDel="00000000" w:rsidP="00000000" w:rsidRDefault="00000000" w:rsidRPr="00000000" w14:paraId="00000051">
      <w:pPr>
        <w:ind w:left="720" w:firstLine="0"/>
        <w:rPr/>
      </w:pPr>
      <w:r w:rsidDel="00000000" w:rsidR="00000000" w:rsidRPr="00000000">
        <w:rPr>
          <w:rtl w:val="0"/>
        </w:rPr>
        <w:t xml:space="preserve">clk6  </w:t>
        <w:tab/>
        <w:t xml:space="preserve">period = 320ns</w:t>
      </w:r>
    </w:p>
    <w:p w:rsidR="00000000" w:rsidDel="00000000" w:rsidP="00000000" w:rsidRDefault="00000000" w:rsidRPr="00000000" w14:paraId="00000052">
      <w:pPr>
        <w:ind w:left="720" w:firstLine="0"/>
        <w:rPr/>
      </w:pPr>
      <w:r w:rsidDel="00000000" w:rsidR="00000000" w:rsidRPr="00000000">
        <w:rPr>
          <w:rtl w:val="0"/>
        </w:rPr>
        <w:t xml:space="preserve">clk7  </w:t>
        <w:tab/>
        <w:t xml:space="preserve">period = 640ns</w:t>
      </w:r>
    </w:p>
    <w:p w:rsidR="00000000" w:rsidDel="00000000" w:rsidP="00000000" w:rsidRDefault="00000000" w:rsidRPr="00000000" w14:paraId="00000053">
      <w:pPr>
        <w:ind w:left="720" w:firstLine="0"/>
        <w:rPr/>
      </w:pPr>
      <w:r w:rsidDel="00000000" w:rsidR="00000000" w:rsidRPr="00000000">
        <w:rPr>
          <w:rtl w:val="0"/>
        </w:rPr>
        <w:t xml:space="preserve">clk8  </w:t>
        <w:tab/>
        <w:t xml:space="preserve">period = 1280ns</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spacing w:after="240" w:lineRule="auto"/>
        <w:rPr/>
      </w:pPr>
      <w:r w:rsidDel="00000000" w:rsidR="00000000" w:rsidRPr="00000000">
        <w:rPr>
          <w:rtl w:val="0"/>
        </w:rPr>
        <w:t xml:space="preserve">For example, to completely test all possible input combinations for a 2-input gate, you could connect clk1 and clk2 to the two inputs and simulate for 20ns.</w:t>
      </w:r>
    </w:p>
    <w:p w:rsidR="00000000" w:rsidDel="00000000" w:rsidP="00000000" w:rsidRDefault="00000000" w:rsidRPr="00000000" w14:paraId="00000056">
      <w:pPr>
        <w:spacing w:after="240" w:lineRule="auto"/>
        <w:rPr/>
      </w:pPr>
      <w:r w:rsidDel="00000000" w:rsidR="00000000" w:rsidRPr="00000000">
        <w:rPr>
          <w:rtl w:val="0"/>
        </w:rPr>
      </w:r>
    </w:p>
    <w:p w:rsidR="00000000" w:rsidDel="00000000" w:rsidP="00000000" w:rsidRDefault="00000000" w:rsidRPr="00000000" w14:paraId="00000057">
      <w:pPr>
        <w:pStyle w:val="Heading2"/>
        <w:spacing w:after="240" w:lineRule="auto"/>
        <w:rPr/>
      </w:pPr>
      <w:bookmarkStart w:colFirst="0" w:colLast="0" w:name="_y7s9yoh6altu" w:id="12"/>
      <w:bookmarkEnd w:id="12"/>
      <w:r w:rsidDel="00000000" w:rsidR="00000000" w:rsidRPr="00000000">
        <w:rPr>
          <w:rtl w:val="0"/>
        </w:rPr>
        <w:t xml:space="preserve">Interpreting analogue signal levels using JSim</w:t>
      </w:r>
    </w:p>
    <w:p w:rsidR="00000000" w:rsidDel="00000000" w:rsidP="00000000" w:rsidRDefault="00000000" w:rsidRPr="00000000" w14:paraId="00000058">
      <w:pPr>
        <w:spacing w:after="240" w:lineRule="auto"/>
        <w:rPr/>
      </w:pPr>
      <w:r w:rsidDel="00000000" w:rsidR="00000000" w:rsidRPr="00000000">
        <w:rPr>
          <w:rtl w:val="0"/>
        </w:rPr>
        <w:t xml:space="preserve">Interpreting analog signal levels as logic values can be tedious. JSim will do it for you automatically if you ask to plot “L(a)” instead of just “a”.  The logic-high and logic-thresholds are determined by the “vih” and “vil” options:</w:t>
      </w:r>
    </w:p>
    <w:tbl>
      <w:tblPr>
        <w:tblStyle w:val="Table2"/>
        <w:tblW w:w="2670.0" w:type="dxa"/>
        <w:jc w:val="left"/>
        <w:tblInd w:w="3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r w:rsidDel="00000000" w:rsidR="00000000" w:rsidRPr="00000000">
              <w:rPr>
                <w:rtl w:val="0"/>
              </w:rPr>
              <w:t xml:space="preserve">.options vih=2.6 vil=0.6</w:t>
            </w:r>
            <w:r w:rsidDel="00000000" w:rsidR="00000000" w:rsidRPr="00000000">
              <w:rPr>
                <w:rtl w:val="0"/>
              </w:rPr>
            </w:r>
          </w:p>
        </w:tc>
      </w:tr>
    </w:tbl>
    <w:p w:rsidR="00000000" w:rsidDel="00000000" w:rsidP="00000000" w:rsidRDefault="00000000" w:rsidRPr="00000000" w14:paraId="0000005A">
      <w:pPr>
        <w:spacing w:after="240" w:lineRule="auto"/>
        <w:rPr/>
      </w:pPr>
      <w:r w:rsidDel="00000000" w:rsidR="00000000" w:rsidRPr="00000000">
        <w:rPr>
          <w:rtl w:val="0"/>
        </w:rPr>
        <w:br w:type="textWrapping"/>
        <w:t xml:space="preserve">Initial values are specified in “/50002/nominal.jsim”, but you can respecify them in your own netlist.  Voltages between vil and vih are displayed as a filled-in rectangle to indicate that the logic value cannot be determined.  For example:</w:t>
      </w:r>
    </w:p>
    <w:p w:rsidR="00000000" w:rsidDel="00000000" w:rsidP="00000000" w:rsidRDefault="00000000" w:rsidRPr="00000000" w14:paraId="0000005B">
      <w:pPr>
        <w:spacing w:after="240" w:lineRule="auto"/>
        <w:jc w:val="center"/>
        <w:rPr/>
      </w:pPr>
      <w:r w:rsidDel="00000000" w:rsidR="00000000" w:rsidRPr="00000000">
        <w:rPr/>
        <w:drawing>
          <wp:inline distB="114300" distT="114300" distL="114300" distR="114300">
            <wp:extent cx="3625276" cy="1734207"/>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625276" cy="173420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lineRule="auto"/>
        <w:rPr/>
      </w:pPr>
      <w:r w:rsidDel="00000000" w:rsidR="00000000" w:rsidRPr="00000000">
        <w:rPr>
          <w:rtl w:val="0"/>
        </w:rPr>
        <w:t xml:space="preserve">You can also ask for the values of a set of signals to be displayed as a bus, e.g., “L(a3,a2,a1,a0)”. The signals should be listed, most-significant bit first. A bus waveform is displayed as a filled-rectangle if any of the component signals has an invalid logic level or as a hexadecimal value otherwise. </w:t>
      </w:r>
    </w:p>
    <w:p w:rsidR="00000000" w:rsidDel="00000000" w:rsidP="00000000" w:rsidRDefault="00000000" w:rsidRPr="00000000" w14:paraId="0000005D">
      <w:pPr>
        <w:spacing w:after="240" w:lineRule="auto"/>
        <w:rPr/>
      </w:pPr>
      <w:r w:rsidDel="00000000" w:rsidR="00000000" w:rsidRPr="00000000">
        <w:rPr>
          <w:rFonts w:ascii="Arial Unicode MS" w:cs="Arial Unicode MS" w:eastAsia="Arial Unicode MS" w:hAnsi="Arial Unicode MS"/>
          <w:rtl w:val="0"/>
        </w:rPr>
        <w:t xml:space="preserve">In the following plot the four signals a3, a2, a1 and a0 are interpreted as a 4-bit integer where the high-order bit (a3) is making a 1→0 transition. </w:t>
      </w:r>
    </w:p>
    <w:p w:rsidR="00000000" w:rsidDel="00000000" w:rsidP="00000000" w:rsidRDefault="00000000" w:rsidRPr="00000000" w14:paraId="0000005E">
      <w:pPr>
        <w:spacing w:after="240" w:lineRule="auto"/>
        <w:rPr/>
      </w:pPr>
      <w:r w:rsidDel="00000000" w:rsidR="00000000" w:rsidRPr="00000000">
        <w:rPr>
          <w:rtl w:val="0"/>
        </w:rPr>
        <w:t xml:space="preserve">That is, the value of L was initially </w:t>
      </w:r>
      <w:r w:rsidDel="00000000" w:rsidR="00000000" w:rsidRPr="00000000">
        <w:rPr>
          <w:rFonts w:ascii="Consolas" w:cs="Consolas" w:eastAsia="Consolas" w:hAnsi="Consolas"/>
          <w:rtl w:val="0"/>
        </w:rPr>
        <w:t xml:space="preserve">1111 (0xF)</w:t>
      </w:r>
      <w:r w:rsidDel="00000000" w:rsidR="00000000" w:rsidRPr="00000000">
        <w:rPr>
          <w:rtl w:val="0"/>
        </w:rPr>
        <w:t xml:space="preserve">, then the highest bit makes a transition to zero, and the value of L ultimately become </w:t>
      </w:r>
      <w:r w:rsidDel="00000000" w:rsidR="00000000" w:rsidRPr="00000000">
        <w:rPr>
          <w:rFonts w:ascii="Consolas" w:cs="Consolas" w:eastAsia="Consolas" w:hAnsi="Consolas"/>
          <w:rtl w:val="0"/>
        </w:rPr>
        <w:t xml:space="preserve">0111 (0x7)</w:t>
      </w:r>
      <w:r w:rsidDel="00000000" w:rsidR="00000000" w:rsidRPr="00000000">
        <w:rPr>
          <w:rtl w:val="0"/>
        </w:rPr>
        <w:t xml:space="preserve">. </w:t>
      </w:r>
    </w:p>
    <w:p w:rsidR="00000000" w:rsidDel="00000000" w:rsidP="00000000" w:rsidRDefault="00000000" w:rsidRPr="00000000" w14:paraId="0000005F">
      <w:pPr>
        <w:spacing w:after="240" w:lineRule="auto"/>
        <w:rPr/>
      </w:pPr>
      <w:r w:rsidDel="00000000" w:rsidR="00000000" w:rsidRPr="00000000">
        <w:rPr>
          <w:rtl w:val="0"/>
        </w:rPr>
      </w:r>
    </w:p>
    <w:p w:rsidR="00000000" w:rsidDel="00000000" w:rsidP="00000000" w:rsidRDefault="00000000" w:rsidRPr="00000000" w14:paraId="00000060">
      <w:pPr>
        <w:spacing w:after="240" w:lineRule="auto"/>
        <w:rPr/>
      </w:pPr>
      <w:r w:rsidDel="00000000" w:rsidR="00000000" w:rsidRPr="00000000">
        <w:rPr>
          <w:rtl w:val="0"/>
        </w:rPr>
        <w:t xml:space="preserve">The filled-in rectangle represents the period of time during which a3 transitions from V</w:t>
      </w:r>
      <w:r w:rsidDel="00000000" w:rsidR="00000000" w:rsidRPr="00000000">
        <w:rPr>
          <w:vertAlign w:val="subscript"/>
          <w:rtl w:val="0"/>
        </w:rPr>
        <w:t xml:space="preserve">IH</w:t>
      </w:r>
      <w:r w:rsidDel="00000000" w:rsidR="00000000" w:rsidRPr="00000000">
        <w:rPr>
          <w:rtl w:val="0"/>
        </w:rPr>
        <w:t xml:space="preserve"> to V</w:t>
      </w:r>
      <w:r w:rsidDel="00000000" w:rsidR="00000000" w:rsidRPr="00000000">
        <w:rPr>
          <w:vertAlign w:val="subscript"/>
          <w:rtl w:val="0"/>
        </w:rPr>
        <w:t xml:space="preserve">IL</w:t>
      </w:r>
      <w:r w:rsidDel="00000000" w:rsidR="00000000" w:rsidRPr="00000000">
        <w:rPr>
          <w:rtl w:val="0"/>
        </w:rPr>
        <w:t xml:space="preserve">, rendering them invalid denoted in the shaded rectangle: </w:t>
      </w:r>
      <w:r w:rsidDel="00000000" w:rsidR="00000000" w:rsidRPr="00000000">
        <w:rPr>
          <w:rtl w:val="0"/>
        </w:rPr>
      </w:r>
    </w:p>
    <w:p w:rsidR="00000000" w:rsidDel="00000000" w:rsidP="00000000" w:rsidRDefault="00000000" w:rsidRPr="00000000" w14:paraId="00000061">
      <w:pPr>
        <w:spacing w:after="240" w:lineRule="auto"/>
        <w:jc w:val="center"/>
        <w:rPr/>
      </w:pPr>
      <w:r w:rsidDel="00000000" w:rsidR="00000000" w:rsidRPr="00000000">
        <w:rPr/>
        <w:drawing>
          <wp:inline distB="114300" distT="114300" distL="114300" distR="114300">
            <wp:extent cx="4242552" cy="332917"/>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242552" cy="33291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lineRule="auto"/>
        <w:jc w:val="center"/>
        <w:rPr/>
      </w:pPr>
      <w:r w:rsidDel="00000000" w:rsidR="00000000" w:rsidRPr="00000000">
        <w:rPr>
          <w:rtl w:val="0"/>
        </w:rPr>
      </w:r>
    </w:p>
    <w:p w:rsidR="00000000" w:rsidDel="00000000" w:rsidP="00000000" w:rsidRDefault="00000000" w:rsidRPr="00000000" w14:paraId="00000063">
      <w:pPr>
        <w:spacing w:after="240" w:lineRule="auto"/>
        <w:rPr/>
      </w:pPr>
      <w:r w:rsidDel="00000000" w:rsidR="00000000" w:rsidRPr="00000000">
        <w:rPr>
          <w:rtl w:val="0"/>
        </w:rPr>
        <w:t xml:space="preserve">Below is the screenshot of the JSIM plot that you will see after you complete your code and would like to test the answer. You can use the plot to check if your code implements the functional specification of a 4-bit adder correctly. Each row is a plot of the values of the terminals over time. For simplicity, they’re </w:t>
      </w:r>
      <w:r w:rsidDel="00000000" w:rsidR="00000000" w:rsidRPr="00000000">
        <w:rPr>
          <w:b w:val="1"/>
          <w:i w:val="1"/>
          <w:rtl w:val="0"/>
        </w:rPr>
        <w:t xml:space="preserve">represented</w:t>
      </w:r>
      <w:r w:rsidDel="00000000" w:rsidR="00000000" w:rsidRPr="00000000">
        <w:rPr>
          <w:rtl w:val="0"/>
        </w:rPr>
        <w:t xml:space="preserve"> in </w:t>
      </w:r>
      <w:r w:rsidDel="00000000" w:rsidR="00000000" w:rsidRPr="00000000">
        <w:rPr>
          <w:b w:val="1"/>
          <w:rtl w:val="0"/>
        </w:rPr>
        <w:t xml:space="preserve">hex</w:t>
      </w:r>
      <w:r w:rsidDel="00000000" w:rsidR="00000000" w:rsidRPr="00000000">
        <w:rPr>
          <w:rtl w:val="0"/>
        </w:rPr>
        <w:t xml:space="preserve"> instead of in binary.  </w:t>
      </w:r>
    </w:p>
    <w:p w:rsidR="00000000" w:rsidDel="00000000" w:rsidP="00000000" w:rsidRDefault="00000000" w:rsidRPr="00000000" w14:paraId="00000064">
      <w:pPr>
        <w:spacing w:after="240" w:lineRule="auto"/>
        <w:rPr/>
      </w:pPr>
      <w:r w:rsidDel="00000000" w:rsidR="00000000" w:rsidRPr="00000000">
        <w:rPr>
          <w:rtl w:val="0"/>
        </w:rPr>
        <w:t xml:space="preserve">So for example, the value of </w:t>
      </w:r>
      <w:r w:rsidDel="00000000" w:rsidR="00000000" w:rsidRPr="00000000">
        <w:rPr>
          <w:rFonts w:ascii="Consolas" w:cs="Consolas" w:eastAsia="Consolas" w:hAnsi="Consolas"/>
          <w:rtl w:val="0"/>
        </w:rPr>
        <w:t xml:space="preserve">a(1-bit)</w:t>
      </w:r>
      <w:r w:rsidDel="00000000" w:rsidR="00000000" w:rsidRPr="00000000">
        <w:rPr>
          <w:rtl w:val="0"/>
        </w:rPr>
        <w:t xml:space="preserve"> is periodically changed between 1 and 0 (but when represented as hex it becomes 0x1 and 0x0 respectively).</w:t>
      </w:r>
    </w:p>
    <w:p w:rsidR="00000000" w:rsidDel="00000000" w:rsidP="00000000" w:rsidRDefault="00000000" w:rsidRPr="00000000" w14:paraId="00000065">
      <w:pPr>
        <w:spacing w:after="240" w:lineRule="auto"/>
        <w:rPr>
          <w:i w:val="1"/>
          <w:color w:val="666666"/>
        </w:rPr>
      </w:pPr>
      <w:r w:rsidDel="00000000" w:rsidR="00000000" w:rsidRPr="00000000">
        <w:rPr>
          <w:i w:val="1"/>
          <w:color w:val="666666"/>
          <w:rtl w:val="0"/>
        </w:rPr>
        <w:t xml:space="preserve">Note that </w:t>
      </w:r>
      <w:r w:rsidDel="00000000" w:rsidR="00000000" w:rsidRPr="00000000">
        <w:rPr>
          <w:i w:val="1"/>
          <w:color w:val="666666"/>
          <w:rtl w:val="0"/>
        </w:rPr>
        <w:t xml:space="preserve">a doesn’t necessarily have to be strictly 4 bits in length to the actual circuit your texting. The plot is merely a digital value representation of the signal in </w:t>
      </w:r>
      <w:r w:rsidDel="00000000" w:rsidR="00000000" w:rsidRPr="00000000">
        <w:rPr>
          <w:b w:val="1"/>
          <w:i w:val="1"/>
          <w:color w:val="666666"/>
          <w:rtl w:val="0"/>
        </w:rPr>
        <w:t xml:space="preserve">hex</w:t>
      </w:r>
      <w:r w:rsidDel="00000000" w:rsidR="00000000" w:rsidRPr="00000000">
        <w:rPr>
          <w:i w:val="1"/>
          <w:color w:val="666666"/>
          <w:rtl w:val="0"/>
        </w:rPr>
        <w:t xml:space="preserve">. </w:t>
      </w:r>
    </w:p>
    <w:p w:rsidR="00000000" w:rsidDel="00000000" w:rsidP="00000000" w:rsidRDefault="00000000" w:rsidRPr="00000000" w14:paraId="00000066">
      <w:pPr>
        <w:spacing w:after="240" w:lineRule="auto"/>
        <w:rPr>
          <w:rFonts w:ascii="Consolas" w:cs="Consolas" w:eastAsia="Consolas" w:hAnsi="Consolas"/>
        </w:rPr>
      </w:pPr>
      <w:r w:rsidDel="00000000" w:rsidR="00000000" w:rsidRPr="00000000">
        <w:rPr>
          <w:rtl w:val="0"/>
        </w:rPr>
        <w:t xml:space="preserve">The value of </w:t>
      </w:r>
      <w:r w:rsidDel="00000000" w:rsidR="00000000" w:rsidRPr="00000000">
        <w:rPr>
          <w:rFonts w:ascii="Consolas" w:cs="Consolas" w:eastAsia="Consolas" w:hAnsi="Consolas"/>
          <w:rtl w:val="0"/>
        </w:rPr>
        <w:t xml:space="preserve">b</w:t>
      </w:r>
      <w:r w:rsidDel="00000000" w:rsidR="00000000" w:rsidRPr="00000000">
        <w:rPr>
          <w:rtl w:val="0"/>
        </w:rPr>
        <w:t xml:space="preserve"> and </w:t>
      </w:r>
      <w:r w:rsidDel="00000000" w:rsidR="00000000" w:rsidRPr="00000000">
        <w:rPr>
          <w:rFonts w:ascii="Consolas" w:cs="Consolas" w:eastAsia="Consolas" w:hAnsi="Consolas"/>
          <w:rtl w:val="0"/>
        </w:rPr>
        <w:t xml:space="preserve">ci</w:t>
      </w:r>
      <w:r w:rsidDel="00000000" w:rsidR="00000000" w:rsidRPr="00000000">
        <w:rPr>
          <w:rtl w:val="0"/>
        </w:rPr>
        <w:t xml:space="preserve"> is initially </w:t>
      </w:r>
      <w:r w:rsidDel="00000000" w:rsidR="00000000" w:rsidRPr="00000000">
        <w:rPr>
          <w:rFonts w:ascii="Consolas" w:cs="Consolas" w:eastAsia="Consolas" w:hAnsi="Consolas"/>
          <w:rtl w:val="0"/>
        </w:rPr>
        <w:t xml:space="preserve">0</w:t>
      </w:r>
      <w:r w:rsidDel="00000000" w:rsidR="00000000" w:rsidRPr="00000000">
        <w:rPr>
          <w:rtl w:val="0"/>
        </w:rPr>
        <w:t xml:space="preserve"> as well. The expected output when </w:t>
      </w:r>
      <w:r w:rsidDel="00000000" w:rsidR="00000000" w:rsidRPr="00000000">
        <w:rPr>
          <w:rFonts w:ascii="Consolas" w:cs="Consolas" w:eastAsia="Consolas" w:hAnsi="Consolas"/>
          <w:rtl w:val="0"/>
        </w:rPr>
        <w:t xml:space="preserve">a=1, b=1</w:t>
      </w:r>
      <w:r w:rsidDel="00000000" w:rsidR="00000000" w:rsidRPr="00000000">
        <w:rPr>
          <w:rtl w:val="0"/>
        </w:rPr>
        <w:t xml:space="preserve">, and </w:t>
      </w:r>
      <w:r w:rsidDel="00000000" w:rsidR="00000000" w:rsidRPr="00000000">
        <w:rPr>
          <w:rFonts w:ascii="Consolas" w:cs="Consolas" w:eastAsia="Consolas" w:hAnsi="Consolas"/>
          <w:rtl w:val="0"/>
        </w:rPr>
        <w:t xml:space="preserve">ci = 1</w:t>
      </w:r>
      <w:r w:rsidDel="00000000" w:rsidR="00000000" w:rsidRPr="00000000">
        <w:rPr>
          <w:rtl w:val="0"/>
        </w:rPr>
        <w:t xml:space="preserve"> is</w:t>
      </w:r>
      <w:r w:rsidDel="00000000" w:rsidR="00000000" w:rsidRPr="00000000">
        <w:rPr>
          <w:rFonts w:ascii="Consolas" w:cs="Consolas" w:eastAsia="Consolas" w:hAnsi="Consolas"/>
          <w:rtl w:val="0"/>
        </w:rPr>
        <w:t xml:space="preserve"> s=1</w:t>
      </w:r>
      <w:r w:rsidDel="00000000" w:rsidR="00000000" w:rsidRPr="00000000">
        <w:rPr>
          <w:rtl w:val="0"/>
        </w:rPr>
        <w:t xml:space="preserve"> and</w:t>
      </w:r>
      <w:r w:rsidDel="00000000" w:rsidR="00000000" w:rsidRPr="00000000">
        <w:rPr>
          <w:rFonts w:ascii="Consolas" w:cs="Consolas" w:eastAsia="Consolas" w:hAnsi="Consolas"/>
          <w:rtl w:val="0"/>
        </w:rPr>
        <w:t xml:space="preserve"> c0=1</w:t>
      </w:r>
      <w:r w:rsidDel="00000000" w:rsidR="00000000" w:rsidRPr="00000000">
        <w:rPr>
          <w:rtl w:val="0"/>
        </w:rPr>
        <w:t xml:space="preserve">. The plot confirms that this is true since the values of </w:t>
      </w:r>
      <w:r w:rsidDel="00000000" w:rsidR="00000000" w:rsidRPr="00000000">
        <w:rPr>
          <w:rFonts w:ascii="Consolas" w:cs="Consolas" w:eastAsia="Consolas" w:hAnsi="Consolas"/>
          <w:rtl w:val="0"/>
        </w:rPr>
        <w:t xml:space="preserve">s</w:t>
      </w:r>
      <w:r w:rsidDel="00000000" w:rsidR="00000000" w:rsidRPr="00000000">
        <w:rPr>
          <w:rtl w:val="0"/>
        </w:rPr>
        <w:t xml:space="preserve"> and </w:t>
      </w:r>
      <w:r w:rsidDel="00000000" w:rsidR="00000000" w:rsidRPr="00000000">
        <w:rPr>
          <w:rFonts w:ascii="Consolas" w:cs="Consolas" w:eastAsia="Consolas" w:hAnsi="Consolas"/>
          <w:rtl w:val="0"/>
        </w:rPr>
        <w:t xml:space="preserve">c0</w:t>
      </w:r>
      <w:r w:rsidDel="00000000" w:rsidR="00000000" w:rsidRPr="00000000">
        <w:rPr>
          <w:rtl w:val="0"/>
        </w:rPr>
        <w:t xml:space="preserve"> are shown to indeed be </w:t>
      </w:r>
      <w:r w:rsidDel="00000000" w:rsidR="00000000" w:rsidRPr="00000000">
        <w:rPr>
          <w:rFonts w:ascii="Consolas" w:cs="Consolas" w:eastAsia="Consolas" w:hAnsi="Consolas"/>
          <w:rtl w:val="0"/>
        </w:rPr>
        <w:t xml:space="preserve">1</w:t>
      </w:r>
      <w:r w:rsidDel="00000000" w:rsidR="00000000" w:rsidRPr="00000000">
        <w:rPr>
          <w:rtl w:val="0"/>
        </w:rPr>
        <w:t xml:space="preserve"> given that combination of</w:t>
      </w:r>
      <w:r w:rsidDel="00000000" w:rsidR="00000000" w:rsidRPr="00000000">
        <w:rPr>
          <w:rFonts w:ascii="Consolas" w:cs="Consolas" w:eastAsia="Consolas" w:hAnsi="Consolas"/>
          <w:rtl w:val="0"/>
        </w:rPr>
        <w:t xml:space="preserve"> a=1, b=1, </w:t>
      </w:r>
      <w:r w:rsidDel="00000000" w:rsidR="00000000" w:rsidRPr="00000000">
        <w:rPr>
          <w:rtl w:val="0"/>
        </w:rPr>
        <w:t xml:space="preserve">and</w:t>
      </w:r>
      <w:r w:rsidDel="00000000" w:rsidR="00000000" w:rsidRPr="00000000">
        <w:rPr>
          <w:rFonts w:ascii="Consolas" w:cs="Consolas" w:eastAsia="Consolas" w:hAnsi="Consolas"/>
          <w:rtl w:val="0"/>
        </w:rPr>
        <w:t xml:space="preserve"> ci=1. </w:t>
      </w:r>
    </w:p>
    <w:p w:rsidR="00000000" w:rsidDel="00000000" w:rsidP="00000000" w:rsidRDefault="00000000" w:rsidRPr="00000000" w14:paraId="00000067">
      <w:pPr>
        <w:spacing w:after="240" w:lineRule="auto"/>
        <w:rPr/>
      </w:pPr>
      <w:r w:rsidDel="00000000" w:rsidR="00000000" w:rsidRPr="00000000">
        <w:rPr/>
        <w:drawing>
          <wp:inline distB="114300" distT="114300" distL="114300" distR="114300">
            <wp:extent cx="5747475" cy="2038350"/>
            <wp:effectExtent b="0" l="0" r="0" t="0"/>
            <wp:docPr id="9" name="image3.png"/>
            <a:graphic>
              <a:graphicData uri="http://schemas.openxmlformats.org/drawingml/2006/picture">
                <pic:pic>
                  <pic:nvPicPr>
                    <pic:cNvPr id="0" name="image3.png"/>
                    <pic:cNvPicPr preferRelativeResize="0"/>
                  </pic:nvPicPr>
                  <pic:blipFill>
                    <a:blip r:embed="rId18"/>
                    <a:srcRect b="23268" l="1464" r="4631" t="17451"/>
                    <a:stretch>
                      <a:fillRect/>
                    </a:stretch>
                  </pic:blipFill>
                  <pic:spPr>
                    <a:xfrm>
                      <a:off x="0" y="0"/>
                      <a:ext cx="57474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lineRule="auto"/>
        <w:jc w:val="left"/>
        <w:rPr/>
      </w:pPr>
      <w:r w:rsidDel="00000000" w:rsidR="00000000" w:rsidRPr="00000000">
        <w:rPr>
          <w:rtl w:val="0"/>
        </w:rPr>
      </w:r>
    </w:p>
    <w:p w:rsidR="00000000" w:rsidDel="00000000" w:rsidP="00000000" w:rsidRDefault="00000000" w:rsidRPr="00000000" w14:paraId="00000069">
      <w:pPr>
        <w:spacing w:after="24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1"/>
        <w:rPr>
          <w:b w:val="1"/>
        </w:rPr>
      </w:pPr>
      <w:bookmarkStart w:colFirst="0" w:colLast="0" w:name="_xdgs8j401div" w:id="13"/>
      <w:bookmarkEnd w:id="13"/>
      <w:r w:rsidDel="00000000" w:rsidR="00000000" w:rsidRPr="00000000">
        <w:rPr>
          <w:b w:val="1"/>
          <w:rtl w:val="0"/>
        </w:rPr>
        <w:t xml:space="preserve">Suggested Design Tasks to Complete the Lab</w:t>
      </w:r>
    </w:p>
    <w:p w:rsidR="00000000" w:rsidDel="00000000" w:rsidP="00000000" w:rsidRDefault="00000000" w:rsidRPr="00000000" w14:paraId="0000006B">
      <w:pPr>
        <w:pStyle w:val="Heading2"/>
        <w:rPr/>
      </w:pPr>
      <w:bookmarkStart w:colFirst="0" w:colLast="0" w:name="_db84q6mj52wk" w:id="14"/>
      <w:bookmarkEnd w:id="14"/>
      <w:r w:rsidDel="00000000" w:rsidR="00000000" w:rsidRPr="00000000">
        <w:rPr>
          <w:rtl w:val="0"/>
        </w:rPr>
        <w:t xml:space="preserve">Step 1</w:t>
      </w:r>
    </w:p>
    <w:p w:rsidR="00000000" w:rsidDel="00000000" w:rsidP="00000000" w:rsidRDefault="00000000" w:rsidRPr="00000000" w14:paraId="0000006C">
      <w:pPr>
        <w:rPr/>
      </w:pPr>
      <w:r w:rsidDel="00000000" w:rsidR="00000000" w:rsidRPr="00000000">
        <w:rPr>
          <w:rtl w:val="0"/>
        </w:rPr>
        <w:t xml:space="preserve">Draw a </w:t>
      </w:r>
      <w:r w:rsidDel="00000000" w:rsidR="00000000" w:rsidRPr="00000000">
        <w:rPr>
          <w:b w:val="1"/>
          <w:i w:val="1"/>
          <w:rtl w:val="0"/>
        </w:rPr>
        <w:t xml:space="preserve">gate-level schematic</w:t>
      </w:r>
      <w:r w:rsidDel="00000000" w:rsidR="00000000" w:rsidRPr="00000000">
        <w:rPr>
          <w:rtl w:val="0"/>
        </w:rPr>
        <w:t xml:space="preserve"> for the full-adder module. XOR gates can be used to implement the S output; two levels of NAND gates are handy for implementing C</w:t>
      </w:r>
      <w:r w:rsidDel="00000000" w:rsidR="00000000" w:rsidRPr="00000000">
        <w:rPr>
          <w:vertAlign w:val="subscript"/>
          <w:rtl w:val="0"/>
        </w:rPr>
        <w:t xml:space="preserve">o</w:t>
      </w:r>
      <w:r w:rsidDel="00000000" w:rsidR="00000000" w:rsidRPr="00000000">
        <w:rPr>
          <w:rtl w:val="0"/>
        </w:rPr>
        <w:t xml:space="preserve"> as a sum of products.</w:t>
      </w:r>
    </w:p>
    <w:p w:rsidR="00000000" w:rsidDel="00000000" w:rsidP="00000000" w:rsidRDefault="00000000" w:rsidRPr="00000000" w14:paraId="0000006D">
      <w:pPr>
        <w:pStyle w:val="Heading2"/>
        <w:rPr/>
      </w:pPr>
      <w:bookmarkStart w:colFirst="0" w:colLast="0" w:name="_rdota68aasp7" w:id="15"/>
      <w:bookmarkEnd w:id="15"/>
      <w:r w:rsidDel="00000000" w:rsidR="00000000" w:rsidRPr="00000000">
        <w:rPr>
          <w:rtl w:val="0"/>
        </w:rPr>
        <w:t xml:space="preserve">Step 2</w:t>
      </w:r>
    </w:p>
    <w:p w:rsidR="00000000" w:rsidDel="00000000" w:rsidP="00000000" w:rsidRDefault="00000000" w:rsidRPr="00000000" w14:paraId="0000006E">
      <w:pPr>
        <w:rPr/>
      </w:pPr>
      <w:r w:rsidDel="00000000" w:rsidR="00000000" w:rsidRPr="00000000">
        <w:rPr>
          <w:rtl w:val="0"/>
        </w:rPr>
        <w:t xml:space="preserve">Create a MOSFET circuit for each of the logic gates you used in Step 1.</w:t>
      </w:r>
    </w:p>
    <w:p w:rsidR="00000000" w:rsidDel="00000000" w:rsidP="00000000" w:rsidRDefault="00000000" w:rsidRPr="00000000" w14:paraId="0000006F">
      <w:pPr>
        <w:pStyle w:val="Heading2"/>
        <w:rPr/>
      </w:pPr>
      <w:bookmarkStart w:colFirst="0" w:colLast="0" w:name="_4em71ze5uxiy" w:id="16"/>
      <w:bookmarkEnd w:id="16"/>
      <w:r w:rsidDel="00000000" w:rsidR="00000000" w:rsidRPr="00000000">
        <w:rPr>
          <w:rtl w:val="0"/>
        </w:rPr>
        <w:t xml:space="preserve">Step 3</w:t>
      </w:r>
    </w:p>
    <w:p w:rsidR="00000000" w:rsidDel="00000000" w:rsidP="00000000" w:rsidRDefault="00000000" w:rsidRPr="00000000" w14:paraId="00000070">
      <w:pPr>
        <w:rPr/>
      </w:pPr>
      <w:r w:rsidDel="00000000" w:rsidR="00000000" w:rsidRPr="00000000">
        <w:rPr>
          <w:rtl w:val="0"/>
        </w:rPr>
        <w:t xml:space="preserve">Enter .subckt definitions in your netlist for each of the logic gates. Use JSim to test each logic gate with all possible combinations of inputs. Debugging your gate designs one-by-one will be much easier than trying to debug them as part of the adder circuit.  Here’s a sample netlist for testing a 2-input NAND gate called </w:t>
      </w:r>
      <w:r w:rsidDel="00000000" w:rsidR="00000000" w:rsidRPr="00000000">
        <w:rPr>
          <w:shd w:fill="f3f3f3" w:val="clear"/>
          <w:rtl w:val="0"/>
        </w:rPr>
        <w:t xml:space="preserve">nand2</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tbl>
      <w:tblPr>
        <w:tblStyle w:val="Table3"/>
        <w:tblW w:w="4710.0" w:type="dxa"/>
        <w:jc w:val="left"/>
        <w:tblInd w:w="2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tblGridChange w:id="0">
          <w:tblGrid>
            <w:gridCol w:w="471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.include "/50002/nominal.jsim"</w:t>
            </w:r>
          </w:p>
          <w:p w:rsidR="00000000" w:rsidDel="00000000" w:rsidP="00000000" w:rsidRDefault="00000000" w:rsidRPr="00000000" w14:paraId="00000073">
            <w:pPr>
              <w:rPr/>
            </w:pPr>
            <w:r w:rsidDel="00000000" w:rsidR="00000000" w:rsidRPr="00000000">
              <w:rPr>
                <w:rtl w:val="0"/>
              </w:rPr>
              <w:t xml:space="preserve">.include "/50002/8clocks.jsim"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.subckt nand2 a b z</w:t>
            </w:r>
          </w:p>
          <w:p w:rsidR="00000000" w:rsidDel="00000000" w:rsidP="00000000" w:rsidRDefault="00000000" w:rsidRPr="00000000" w14:paraId="00000076">
            <w:pPr>
              <w:rPr>
                <w:i w:val="1"/>
              </w:rPr>
            </w:pPr>
            <w:r w:rsidDel="00000000" w:rsidR="00000000" w:rsidRPr="00000000">
              <w:rPr>
                <w:i w:val="1"/>
                <w:rtl w:val="0"/>
              </w:rPr>
              <w:t xml:space="preserve">… internals of nand2 circuit here</w:t>
            </w:r>
          </w:p>
          <w:p w:rsidR="00000000" w:rsidDel="00000000" w:rsidP="00000000" w:rsidRDefault="00000000" w:rsidRPr="00000000" w14:paraId="00000077">
            <w:pPr>
              <w:rPr/>
            </w:pPr>
            <w:r w:rsidDel="00000000" w:rsidR="00000000" w:rsidRPr="00000000">
              <w:rPr>
                <w:rtl w:val="0"/>
              </w:rPr>
              <w:t xml:space="preserve">.ends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Xtest clk1 clk2 z nand2</w:t>
            </w:r>
          </w:p>
          <w:p w:rsidR="00000000" w:rsidDel="00000000" w:rsidP="00000000" w:rsidRDefault="00000000" w:rsidRPr="00000000" w14:paraId="0000007A">
            <w:pPr>
              <w:rPr/>
            </w:pPr>
            <w:r w:rsidDel="00000000" w:rsidR="00000000" w:rsidRPr="00000000">
              <w:rPr>
                <w:rtl w:val="0"/>
              </w:rPr>
              <w:t xml:space="preserve">.tran 20ns</w:t>
            </w:r>
          </w:p>
          <w:p w:rsidR="00000000" w:rsidDel="00000000" w:rsidP="00000000" w:rsidRDefault="00000000" w:rsidRPr="00000000" w14:paraId="0000007B">
            <w:pPr>
              <w:rPr/>
            </w:pPr>
            <w:r w:rsidDel="00000000" w:rsidR="00000000" w:rsidRPr="00000000">
              <w:rPr>
                <w:rtl w:val="0"/>
              </w:rPr>
              <w:t xml:space="preserve">.plot clk1</w:t>
            </w:r>
          </w:p>
          <w:p w:rsidR="00000000" w:rsidDel="00000000" w:rsidP="00000000" w:rsidRDefault="00000000" w:rsidRPr="00000000" w14:paraId="0000007C">
            <w:pPr>
              <w:rPr/>
            </w:pPr>
            <w:r w:rsidDel="00000000" w:rsidR="00000000" w:rsidRPr="00000000">
              <w:rPr>
                <w:rtl w:val="0"/>
              </w:rPr>
              <w:t xml:space="preserve">.plot clk2</w:t>
            </w:r>
          </w:p>
          <w:p w:rsidR="00000000" w:rsidDel="00000000" w:rsidP="00000000" w:rsidRDefault="00000000" w:rsidRPr="00000000" w14:paraId="0000007D">
            <w:pPr>
              <w:rPr/>
            </w:pPr>
            <w:r w:rsidDel="00000000" w:rsidR="00000000" w:rsidRPr="00000000">
              <w:rPr>
                <w:rtl w:val="0"/>
              </w:rPr>
              <w:t xml:space="preserve">.plot z</w:t>
            </w:r>
          </w:p>
        </w:tc>
      </w:tr>
    </w:tbl>
    <w:p w:rsidR="00000000" w:rsidDel="00000000" w:rsidP="00000000" w:rsidRDefault="00000000" w:rsidRPr="00000000" w14:paraId="0000007E">
      <w:pPr>
        <w:pStyle w:val="Heading2"/>
        <w:rPr/>
      </w:pPr>
      <w:bookmarkStart w:colFirst="0" w:colLast="0" w:name="_3fnip37me5lj" w:id="17"/>
      <w:bookmarkEnd w:id="17"/>
      <w:r w:rsidDel="00000000" w:rsidR="00000000" w:rsidRPr="00000000">
        <w:rPr>
          <w:rtl w:val="0"/>
        </w:rPr>
        <w:t xml:space="preserve">Step 4</w:t>
      </w:r>
    </w:p>
    <w:p w:rsidR="00000000" w:rsidDel="00000000" w:rsidP="00000000" w:rsidRDefault="00000000" w:rsidRPr="00000000" w14:paraId="0000007F">
      <w:pPr>
        <w:rPr/>
      </w:pPr>
      <w:r w:rsidDel="00000000" w:rsidR="00000000" w:rsidRPr="00000000">
        <w:rPr>
          <w:rtl w:val="0"/>
        </w:rPr>
        <w:t xml:space="preserve">Enter a .subckt definition for the full-adder, building it out of the gates you designed and tested above. Use JSim to test your design with all 8 possible combinations of the three inputs. At this point you probably want to switch to using “Fast Transient Analysis” to do the simulations as it is much faster than “Device-level Simulation”.</w:t>
      </w:r>
    </w:p>
    <w:p w:rsidR="00000000" w:rsidDel="00000000" w:rsidP="00000000" w:rsidRDefault="00000000" w:rsidRPr="00000000" w14:paraId="00000080">
      <w:pPr>
        <w:pStyle w:val="Heading2"/>
        <w:rPr/>
      </w:pPr>
      <w:bookmarkStart w:colFirst="0" w:colLast="0" w:name="_ow9m1gnkbfo2" w:id="18"/>
      <w:bookmarkEnd w:id="18"/>
      <w:r w:rsidDel="00000000" w:rsidR="00000000" w:rsidRPr="00000000">
        <w:rPr>
          <w:rtl w:val="0"/>
        </w:rPr>
        <w:t xml:space="preserve">Step 5</w:t>
      </w:r>
    </w:p>
    <w:p w:rsidR="00000000" w:rsidDel="00000000" w:rsidP="00000000" w:rsidRDefault="00000000" w:rsidRPr="00000000" w14:paraId="00000081">
      <w:pPr>
        <w:rPr/>
      </w:pPr>
      <w:r w:rsidDel="00000000" w:rsidR="00000000" w:rsidRPr="00000000">
        <w:rPr>
          <w:rtl w:val="0"/>
        </w:rPr>
        <w:t xml:space="preserve">Enter the netlist for the 4-bit adder and test the circuit using input waveforms supplied by lab2checkoff.jsim.  Note that the checkoff circuitry expects your 4-bit adder to have exactly the terminals shown below – the inside circuitry is up to you, but the “.subckt ADDER4…” line in your netlist should match exactly the one shown below.</w:t>
      </w:r>
    </w:p>
    <w:p w:rsidR="00000000" w:rsidDel="00000000" w:rsidP="00000000" w:rsidRDefault="00000000" w:rsidRPr="00000000" w14:paraId="00000082">
      <w:pPr>
        <w:rPr/>
      </w:pPr>
      <w:r w:rsidDel="00000000" w:rsidR="00000000" w:rsidRPr="00000000">
        <w:rPr>
          <w:rtl w:val="0"/>
        </w:rPr>
      </w:r>
    </w:p>
    <w:tbl>
      <w:tblPr>
        <w:tblStyle w:val="Table4"/>
        <w:tblW w:w="6525.0" w:type="dxa"/>
        <w:jc w:val="left"/>
        <w:tblInd w:w="1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25"/>
        <w:tblGridChange w:id="0">
          <w:tblGrid>
            <w:gridCol w:w="6525"/>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.include "/50002/nominal.jsim"</w:t>
            </w:r>
          </w:p>
          <w:p w:rsidR="00000000" w:rsidDel="00000000" w:rsidP="00000000" w:rsidRDefault="00000000" w:rsidRPr="00000000" w14:paraId="00000084">
            <w:pPr>
              <w:rPr/>
            </w:pPr>
            <w:r w:rsidDel="00000000" w:rsidR="00000000" w:rsidRPr="00000000">
              <w:rPr>
                <w:rtl w:val="0"/>
              </w:rPr>
              <w:t xml:space="preserve">.include "/50002/lab2checkoff.jsim"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subckt definitions of your logic gates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.subckt FA a b ci s co</w:t>
            </w:r>
          </w:p>
          <w:p w:rsidR="00000000" w:rsidDel="00000000" w:rsidP="00000000" w:rsidRDefault="00000000" w:rsidRPr="00000000" w14:paraId="00000089">
            <w:pPr>
              <w:rPr/>
            </w:pPr>
            <w:r w:rsidDel="00000000" w:rsidR="00000000" w:rsidRPr="00000000">
              <w:rPr>
                <w:rtl w:val="0"/>
              </w:rPr>
              <w:t xml:space="preserve">… full-adder internals here</w:t>
            </w:r>
          </w:p>
          <w:p w:rsidR="00000000" w:rsidDel="00000000" w:rsidP="00000000" w:rsidRDefault="00000000" w:rsidRPr="00000000" w14:paraId="0000008A">
            <w:pPr>
              <w:rPr/>
            </w:pPr>
            <w:r w:rsidDel="00000000" w:rsidR="00000000" w:rsidRPr="00000000">
              <w:rPr>
                <w:rtl w:val="0"/>
              </w:rPr>
              <w:t xml:space="preserve">.ends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.subckt ADDER4 a3 a2 a1 a0 b3 b2 b1 b0 s4 s3 s2 s1 s0</w:t>
            </w:r>
          </w:p>
          <w:p w:rsidR="00000000" w:rsidDel="00000000" w:rsidP="00000000" w:rsidRDefault="00000000" w:rsidRPr="00000000" w14:paraId="0000008D">
            <w:pPr>
              <w:rPr/>
            </w:pPr>
            <w:r w:rsidDel="00000000" w:rsidR="00000000" w:rsidRPr="00000000">
              <w:rPr>
                <w:rtl w:val="0"/>
              </w:rPr>
              <w:t xml:space="preserve">* remember the node named "0" is the ground node</w:t>
            </w:r>
          </w:p>
          <w:p w:rsidR="00000000" w:rsidDel="00000000" w:rsidP="00000000" w:rsidRDefault="00000000" w:rsidRPr="00000000" w14:paraId="0000008E">
            <w:pPr>
              <w:rPr/>
            </w:pPr>
            <w:r w:rsidDel="00000000" w:rsidR="00000000" w:rsidRPr="00000000">
              <w:rPr>
                <w:rtl w:val="0"/>
              </w:rPr>
              <w:t xml:space="preserve">* nodes c0 through c3 are internal to the ADDER module</w:t>
            </w:r>
          </w:p>
          <w:p w:rsidR="00000000" w:rsidDel="00000000" w:rsidP="00000000" w:rsidRDefault="00000000" w:rsidRPr="00000000" w14:paraId="0000008F">
            <w:pPr>
              <w:rPr/>
            </w:pPr>
            <w:r w:rsidDel="00000000" w:rsidR="00000000" w:rsidRPr="00000000">
              <w:rPr>
                <w:rtl w:val="0"/>
              </w:rPr>
              <w:t xml:space="preserve">Xbit0 a0 b0 0 s0 c0 FA</w:t>
            </w:r>
          </w:p>
          <w:p w:rsidR="00000000" w:rsidDel="00000000" w:rsidP="00000000" w:rsidRDefault="00000000" w:rsidRPr="00000000" w14:paraId="00000090">
            <w:pPr>
              <w:rPr/>
            </w:pPr>
            <w:r w:rsidDel="00000000" w:rsidR="00000000" w:rsidRPr="00000000">
              <w:rPr>
                <w:rtl w:val="0"/>
              </w:rPr>
              <w:t xml:space="preserve">Xbit1 a1 b1 c0 s1 c1 FA</w:t>
            </w:r>
          </w:p>
          <w:p w:rsidR="00000000" w:rsidDel="00000000" w:rsidP="00000000" w:rsidRDefault="00000000" w:rsidRPr="00000000" w14:paraId="00000091">
            <w:pPr>
              <w:rPr/>
            </w:pPr>
            <w:r w:rsidDel="00000000" w:rsidR="00000000" w:rsidRPr="00000000">
              <w:rPr>
                <w:rtl w:val="0"/>
              </w:rPr>
              <w:t xml:space="preserve">Xbit2 a2 b2 c1 s2 c2 FA</w:t>
            </w:r>
          </w:p>
          <w:p w:rsidR="00000000" w:rsidDel="00000000" w:rsidP="00000000" w:rsidRDefault="00000000" w:rsidRPr="00000000" w14:paraId="00000092">
            <w:pPr>
              <w:rPr/>
            </w:pPr>
            <w:r w:rsidDel="00000000" w:rsidR="00000000" w:rsidRPr="00000000">
              <w:rPr>
                <w:rtl w:val="0"/>
              </w:rPr>
              <w:t xml:space="preserve">Xbit3 a3 b3 c2 s3 s4 FA</w:t>
            </w:r>
          </w:p>
          <w:p w:rsidR="00000000" w:rsidDel="00000000" w:rsidP="00000000" w:rsidRDefault="00000000" w:rsidRPr="00000000" w14:paraId="00000093">
            <w:pPr>
              <w:rPr/>
            </w:pPr>
            <w:r w:rsidDel="00000000" w:rsidR="00000000" w:rsidRPr="00000000">
              <w:rPr>
                <w:rtl w:val="0"/>
              </w:rPr>
              <w:t xml:space="preserve">.ends</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lab2checkoff.jsim contains the necessary circuitry to generate the appropriate input waveforms to test your adder.  It includes a .tran statement to run the simulation for the appropriate length of time and a few .plot statements showing the input and output waveforms for your circuit.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When debugging your circuits, you can plot additional waveforms by adding .plot statements to the end of your netlist.  For example, to plot the carry-out signal from the first full adder, you could say</w:t>
      </w:r>
    </w:p>
    <w:p w:rsidR="00000000" w:rsidDel="00000000" w:rsidP="00000000" w:rsidRDefault="00000000" w:rsidRPr="00000000" w14:paraId="00000098">
      <w:pPr>
        <w:rPr/>
      </w:pPr>
      <w:r w:rsidDel="00000000" w:rsidR="00000000" w:rsidRPr="00000000">
        <w:rPr>
          <w:rtl w:val="0"/>
        </w:rPr>
      </w:r>
    </w:p>
    <w:tbl>
      <w:tblPr>
        <w:tblStyle w:val="Table5"/>
        <w:tblW w:w="3060.0" w:type="dxa"/>
        <w:jc w:val="left"/>
        <w:tblInd w:w="3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tblGridChange w:id="0">
          <w:tblGrid>
            <w:gridCol w:w="3060"/>
          </w:tblGrid>
        </w:tblGridChange>
      </w:tblGrid>
      <w:t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.plot Xtest.c0</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where Xtest is the name lab2checkoff.jsim gave to the ADDER4 device it created and c0 is the name of the internal node that connects the carry-out of the low-order FA to the carry-in of the next FA.</w:t>
      </w:r>
    </w:p>
    <w:sectPr>
      <w:pgSz w:h="16838" w:w="11906"/>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G-WRqCuoDnmcUJH6keefA_oOU1KshD1UI8jnKo4dig/edit?usp=sharing" TargetMode="External"/><Relationship Id="rId15" Type="http://schemas.openxmlformats.org/officeDocument/2006/relationships/hyperlink" Target="https://docs.google.com/document/d/179Tz_BgfmujO2WZC9Z5i9C6tNo1QLgmuhaPVgyYpzAA/edit#heading=h.1ksv4uv" TargetMode="External"/><Relationship Id="rId14" Type="http://schemas.openxmlformats.org/officeDocument/2006/relationships/image" Target="media/image4.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hyperlink" Target="https://docs.google.com/document/d/179Tz_BgfmujO2WZC9Z5i9C6tNo1QLgmuhaPVgyYpzAA/edit#heading=h.49x2ik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