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67C2" w14:textId="5C2BE793" w:rsidR="006622B1" w:rsidRDefault="00223BE6">
      <w:r>
        <w:t>Questa è una guida per chi vuole usare i LLM per l’educazione.</w:t>
      </w:r>
    </w:p>
    <w:sectPr w:rsidR="006622B1" w:rsidSect="006622B1">
      <w:pgSz w:w="11906" w:h="16838" w:code="9"/>
      <w:pgMar w:top="1701" w:right="1701" w:bottom="1701" w:left="1701" w:header="709" w:footer="709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283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C0"/>
    <w:rsid w:val="00025D45"/>
    <w:rsid w:val="000B6DCF"/>
    <w:rsid w:val="00223BE6"/>
    <w:rsid w:val="0027044F"/>
    <w:rsid w:val="00347DC0"/>
    <w:rsid w:val="00435751"/>
    <w:rsid w:val="004A27FF"/>
    <w:rsid w:val="006622B1"/>
    <w:rsid w:val="00700D78"/>
    <w:rsid w:val="00A8177F"/>
    <w:rsid w:val="00B8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07B2D"/>
  <w15:chartTrackingRefBased/>
  <w15:docId w15:val="{8F0F52D7-3E04-4303-A161-606BA866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5751"/>
    <w:pPr>
      <w:contextualSpacing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75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7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025D45"/>
    <w:pPr>
      <w:keepNext/>
      <w:keepLines/>
      <w:spacing w:before="120" w:after="12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7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7D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7D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7D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7D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7D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75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5751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575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5D4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rsid w:val="000B6DCF"/>
    <w:pPr>
      <w:widowControl w:val="0"/>
      <w:spacing w:after="0"/>
      <w:ind w:firstLine="284"/>
      <w:contextualSpacing w:val="0"/>
    </w:pPr>
    <w:rPr>
      <w:rFonts w:eastAsia="Times New Roman" w:cs="Times New Roman"/>
      <w:b/>
      <w:bCs/>
      <w:kern w:val="0"/>
      <w:sz w:val="20"/>
      <w:szCs w:val="2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7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7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7DC0"/>
    <w:rPr>
      <w:rFonts w:eastAsiaTheme="majorEastAsia" w:cstheme="majorBidi"/>
      <w:color w:val="0F4761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7DC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7DC0"/>
    <w:rPr>
      <w:rFonts w:eastAsiaTheme="majorEastAsia" w:cstheme="majorBidi"/>
      <w:color w:val="595959" w:themeColor="text1" w:themeTint="A6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7DC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7DC0"/>
    <w:rPr>
      <w:rFonts w:eastAsiaTheme="majorEastAsia" w:cstheme="majorBidi"/>
      <w:color w:val="272727" w:themeColor="text1" w:themeTint="D8"/>
      <w:sz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7DC0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7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7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7DC0"/>
    <w:rPr>
      <w:rFonts w:ascii="Times New Roman" w:hAnsi="Times New Roman"/>
      <w:i/>
      <w:iCs/>
      <w:color w:val="404040" w:themeColor="text1" w:themeTint="BF"/>
      <w:sz w:val="24"/>
    </w:rPr>
  </w:style>
  <w:style w:type="paragraph" w:styleId="Paragrafoelenco">
    <w:name w:val="List Paragraph"/>
    <w:basedOn w:val="Normale"/>
    <w:uiPriority w:val="34"/>
    <w:qFormat/>
    <w:rsid w:val="00347DC0"/>
    <w:pPr>
      <w:ind w:left="720"/>
    </w:pPr>
  </w:style>
  <w:style w:type="character" w:styleId="Enfasiintensa">
    <w:name w:val="Intense Emphasis"/>
    <w:basedOn w:val="Carpredefinitoparagrafo"/>
    <w:uiPriority w:val="21"/>
    <w:qFormat/>
    <w:rsid w:val="00347DC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7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7DC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iferimentointenso">
    <w:name w:val="Intense Reference"/>
    <w:basedOn w:val="Carpredefinitoparagrafo"/>
    <w:uiPriority w:val="32"/>
    <w:qFormat/>
    <w:rsid w:val="00347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DRAGONI</dc:creator>
  <cp:keywords/>
  <dc:description/>
  <cp:lastModifiedBy>DANIELE DRAGONI</cp:lastModifiedBy>
  <cp:revision>2</cp:revision>
  <dcterms:created xsi:type="dcterms:W3CDTF">2024-06-19T14:39:00Z</dcterms:created>
  <dcterms:modified xsi:type="dcterms:W3CDTF">2024-06-19T14:40:00Z</dcterms:modified>
</cp:coreProperties>
</file>