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bookmarkStart w:id="0" w:name="_GoBack"/>
      <w:bookmarkEnd w:id="0"/>
      <w:r>
        <w:rPr>
          <w:sz w:val="32"/>
          <w:szCs w:val="32"/>
        </w:rPr>
        <w:t xml:space="preserve">                              </w:t>
      </w:r>
      <w:r>
        <w:rPr>
          <w:b/>
          <w:sz w:val="36"/>
          <w:szCs w:val="36"/>
        </w:rPr>
        <w:t>LEMBAR  KERJA PESERTA DIDIK</w:t>
      </w:r>
    </w:p>
    <w:p>
      <w:pPr>
        <w:rPr>
          <w:b/>
          <w:sz w:val="36"/>
          <w:szCs w:val="36"/>
        </w:rPr>
      </w:pPr>
      <w:r>
        <w:rPr>
          <w:b/>
          <w:sz w:val="36"/>
          <w:szCs w:val="36"/>
        </w:rPr>
        <w:t xml:space="preserve">                                                      LKPD</w:t>
      </w:r>
    </w:p>
    <w:p>
      <w:pPr>
        <w:rPr>
          <w:b/>
          <w:bCs/>
          <w:sz w:val="32"/>
          <w:szCs w:val="32"/>
        </w:rPr>
      </w:pPr>
      <w:r>
        <w:rPr>
          <w:b/>
          <w:bCs/>
          <w:sz w:val="32"/>
          <w:szCs w:val="32"/>
        </w:rPr>
        <w:t>SMAN 6 Jakarta</w:t>
      </w:r>
    </w:p>
    <w:p>
      <w:pPr>
        <w:spacing w:after="0" w:line="240" w:lineRule="auto"/>
        <w:rPr>
          <w:sz w:val="32"/>
          <w:szCs w:val="32"/>
        </w:rPr>
      </w:pPr>
      <w:r>
        <w:rPr>
          <w:sz w:val="32"/>
          <w:szCs w:val="32"/>
        </w:rPr>
        <w:t xml:space="preserve">Mata Pelajaran      </w:t>
      </w:r>
      <w:r>
        <w:rPr>
          <w:sz w:val="32"/>
          <w:szCs w:val="32"/>
          <w:lang w:val="id-ID"/>
        </w:rPr>
        <w:t xml:space="preserve"> </w:t>
      </w:r>
      <w:r>
        <w:rPr>
          <w:sz w:val="32"/>
          <w:szCs w:val="32"/>
        </w:rPr>
        <w:t xml:space="preserve"> : Bahasa Indonesia</w:t>
      </w:r>
    </w:p>
    <w:p>
      <w:pPr>
        <w:spacing w:after="0" w:line="240" w:lineRule="auto"/>
        <w:rPr>
          <w:sz w:val="32"/>
          <w:szCs w:val="32"/>
          <w:lang w:val="id-ID"/>
        </w:rPr>
      </w:pPr>
      <w:r>
        <w:rPr>
          <w:sz w:val="32"/>
          <w:szCs w:val="32"/>
        </w:rPr>
        <w:t xml:space="preserve">Kelas                         </w:t>
      </w:r>
      <w:r>
        <w:rPr>
          <w:sz w:val="32"/>
          <w:szCs w:val="32"/>
          <w:lang w:val="id-ID"/>
        </w:rPr>
        <w:t xml:space="preserve"> </w:t>
      </w:r>
      <w:r>
        <w:rPr>
          <w:sz w:val="32"/>
          <w:szCs w:val="32"/>
        </w:rPr>
        <w:t>: X</w:t>
      </w:r>
      <w:r>
        <w:rPr>
          <w:sz w:val="32"/>
          <w:szCs w:val="32"/>
          <w:lang w:val="id-ID"/>
        </w:rPr>
        <w:t>II</w:t>
      </w:r>
      <w:r>
        <w:rPr>
          <w:sz w:val="32"/>
          <w:szCs w:val="32"/>
        </w:rPr>
        <w:t xml:space="preserve"> I</w:t>
      </w:r>
      <w:r>
        <w:rPr>
          <w:sz w:val="32"/>
          <w:szCs w:val="32"/>
          <w:lang w:val="id-ID"/>
        </w:rPr>
        <w:t>PA</w:t>
      </w:r>
    </w:p>
    <w:p>
      <w:pPr>
        <w:spacing w:after="0" w:line="240" w:lineRule="auto"/>
        <w:rPr>
          <w:sz w:val="32"/>
          <w:szCs w:val="32"/>
          <w:lang w:val="id-ID"/>
        </w:rPr>
      </w:pPr>
      <w:r>
        <w:rPr>
          <w:sz w:val="32"/>
          <w:szCs w:val="32"/>
        </w:rPr>
        <w:t xml:space="preserve">Semester                  </w:t>
      </w:r>
      <w:r>
        <w:rPr>
          <w:sz w:val="32"/>
          <w:szCs w:val="32"/>
          <w:lang w:val="id-ID"/>
        </w:rPr>
        <w:t xml:space="preserve"> </w:t>
      </w:r>
      <w:r>
        <w:rPr>
          <w:sz w:val="32"/>
          <w:szCs w:val="32"/>
        </w:rPr>
        <w:t xml:space="preserve">: </w:t>
      </w:r>
      <w:r>
        <w:rPr>
          <w:sz w:val="32"/>
          <w:szCs w:val="32"/>
          <w:lang w:val="id-ID"/>
        </w:rPr>
        <w:t>Ganjil</w:t>
      </w:r>
    </w:p>
    <w:p>
      <w:pPr>
        <w:spacing w:after="0" w:line="240" w:lineRule="auto"/>
        <w:rPr>
          <w:sz w:val="32"/>
          <w:szCs w:val="32"/>
          <w:lang w:val="id-ID"/>
        </w:rPr>
      </w:pPr>
      <w:r>
        <w:rPr>
          <w:sz w:val="32"/>
          <w:szCs w:val="32"/>
        </w:rPr>
        <w:t>Materi KD 4.5</w:t>
      </w:r>
      <w:r>
        <w:rPr>
          <w:sz w:val="32"/>
          <w:szCs w:val="32"/>
          <w:lang w:val="id-ID"/>
        </w:rPr>
        <w:t>/4.6</w:t>
      </w:r>
      <w:r>
        <w:rPr>
          <w:sz w:val="32"/>
          <w:szCs w:val="32"/>
        </w:rPr>
        <w:t xml:space="preserve">    :  </w:t>
      </w:r>
      <w:r>
        <w:rPr>
          <w:sz w:val="32"/>
          <w:szCs w:val="32"/>
          <w:lang w:val="id-ID"/>
        </w:rPr>
        <w:t>Menulis Teks Editorial</w:t>
      </w:r>
    </w:p>
    <w:p>
      <w:pPr>
        <w:spacing w:after="0" w:line="240" w:lineRule="auto"/>
        <w:rPr>
          <w:sz w:val="32"/>
          <w:szCs w:val="32"/>
          <w:lang w:val="id-ID"/>
        </w:rPr>
      </w:pPr>
      <w:r>
        <w:rPr>
          <w:sz w:val="32"/>
          <w:szCs w:val="32"/>
        </w:rPr>
        <w:t>Tujuan                       :</w:t>
      </w:r>
      <w:r>
        <w:rPr>
          <w:sz w:val="32"/>
          <w:szCs w:val="32"/>
          <w:lang w:val="id-ID"/>
        </w:rPr>
        <w:t xml:space="preserve"> Dapat mengembangkan sebuah isu ke dalam</w:t>
      </w:r>
    </w:p>
    <w:p>
      <w:pPr>
        <w:spacing w:after="0" w:line="240" w:lineRule="auto"/>
        <w:rPr>
          <w:sz w:val="32"/>
          <w:szCs w:val="32"/>
          <w:lang w:val="id-ID"/>
        </w:rPr>
      </w:pPr>
      <w:r>
        <w:rPr>
          <w:sz w:val="32"/>
          <w:szCs w:val="32"/>
          <w:lang w:val="id-ID"/>
        </w:rPr>
        <w:t xml:space="preserve">                                      Teks editorial</w:t>
      </w:r>
      <w:r>
        <w:rPr>
          <w:sz w:val="32"/>
          <w:szCs w:val="32"/>
        </w:rPr>
        <w:t xml:space="preserve">                               </w:t>
      </w:r>
    </w:p>
    <w:p>
      <w:pPr>
        <w:spacing w:after="0" w:line="240" w:lineRule="auto"/>
        <w:rPr>
          <w:rFonts w:hint="default"/>
          <w:sz w:val="32"/>
          <w:szCs w:val="32"/>
          <w:lang w:val="en-US"/>
        </w:rPr>
      </w:pPr>
      <w:r>
        <w:rPr>
          <w:sz w:val="32"/>
          <w:szCs w:val="32"/>
        </w:rPr>
        <w:t>Hari/tgl                      :</w:t>
      </w:r>
      <w:r>
        <w:rPr>
          <w:rFonts w:hint="default"/>
          <w:sz w:val="32"/>
          <w:szCs w:val="32"/>
          <w:lang w:val="en-US"/>
        </w:rPr>
        <w:t xml:space="preserve"> Selasa, 3 Agustus 2021</w:t>
      </w:r>
    </w:p>
    <w:p>
      <w:pPr>
        <w:pBdr>
          <w:bottom w:val="single" w:color="auto" w:sz="12" w:space="1"/>
        </w:pBdr>
        <w:spacing w:after="0" w:line="240" w:lineRule="auto"/>
        <w:rPr>
          <w:rFonts w:hint="default"/>
          <w:sz w:val="32"/>
          <w:szCs w:val="32"/>
          <w:lang w:val="en-US"/>
        </w:rPr>
      </w:pPr>
      <w:r>
        <w:rPr>
          <w:sz w:val="32"/>
          <w:szCs w:val="32"/>
        </w:rPr>
        <w:t>Nama                         :</w:t>
      </w:r>
      <w:r>
        <w:rPr>
          <w:rFonts w:hint="default"/>
          <w:sz w:val="32"/>
          <w:szCs w:val="32"/>
          <w:lang w:val="en-US"/>
        </w:rPr>
        <w:t xml:space="preserve"> Nugraha Adhitama</w:t>
      </w:r>
    </w:p>
    <w:p>
      <w:pPr>
        <w:spacing w:after="0" w:line="240" w:lineRule="auto"/>
        <w:rPr>
          <w:sz w:val="32"/>
          <w:szCs w:val="32"/>
          <w:lang w:val="id-ID"/>
        </w:rPr>
      </w:pPr>
    </w:p>
    <w:p>
      <w:pPr>
        <w:spacing w:after="0" w:line="240" w:lineRule="auto"/>
        <w:rPr>
          <w:sz w:val="32"/>
          <w:szCs w:val="32"/>
        </w:rPr>
      </w:pPr>
    </w:p>
    <w:p>
      <w:pPr>
        <w:rPr>
          <w:sz w:val="32"/>
          <w:szCs w:val="32"/>
        </w:rPr>
      </w:pPr>
      <w:r>
        <w:rPr>
          <w:sz w:val="32"/>
          <w:szCs w:val="32"/>
        </w:rPr>
        <w:t>Kegiatan</w:t>
      </w:r>
    </w:p>
    <w:p>
      <w:pPr>
        <w:rPr>
          <w:sz w:val="32"/>
          <w:szCs w:val="32"/>
          <w:lang w:val="id-ID"/>
        </w:rPr>
      </w:pPr>
      <w:r>
        <w:rPr>
          <w:sz w:val="32"/>
          <w:szCs w:val="32"/>
        </w:rPr>
        <w:t>Agar mempunyai kesiapan untuk menjawab pertanyaan dalam materi pelajaran dan tujuan belajar tersebut, lakukan mencari dari sumber yang terpercayamelalui buku dan media internet.</w:t>
      </w:r>
    </w:p>
    <w:p>
      <w:pPr>
        <w:spacing w:after="0"/>
        <w:rPr>
          <w:sz w:val="32"/>
          <w:szCs w:val="32"/>
          <w:lang w:val="id-ID"/>
        </w:rPr>
      </w:pPr>
      <w:r>
        <w:rPr>
          <w:sz w:val="32"/>
          <w:szCs w:val="32"/>
          <w:lang w:val="id-ID"/>
        </w:rPr>
        <w:t>Petunjuk: 1. Berdasarkan tayangan pelaksanaan Ulang Tahu virtual</w:t>
      </w:r>
    </w:p>
    <w:p>
      <w:pPr>
        <w:spacing w:after="0"/>
        <w:rPr>
          <w:sz w:val="32"/>
          <w:szCs w:val="32"/>
          <w:lang w:val="id-ID"/>
        </w:rPr>
      </w:pPr>
      <w:r>
        <w:rPr>
          <w:sz w:val="32"/>
          <w:szCs w:val="32"/>
          <w:lang w:val="id-ID"/>
        </w:rPr>
        <w:t xml:space="preserve">                   di SMAN 6 Jakarta.</w:t>
      </w:r>
    </w:p>
    <w:p>
      <w:pPr>
        <w:spacing w:after="0"/>
        <w:rPr>
          <w:sz w:val="32"/>
          <w:szCs w:val="32"/>
          <w:lang w:val="id-ID"/>
        </w:rPr>
      </w:pPr>
      <w:r>
        <w:rPr>
          <w:sz w:val="32"/>
          <w:szCs w:val="32"/>
          <w:lang w:val="id-ID"/>
        </w:rPr>
        <w:t xml:space="preserve">                  Buatlah teks editorial dengan memperhatikan struktur dan </w:t>
      </w:r>
    </w:p>
    <w:p>
      <w:pPr>
        <w:spacing w:after="0"/>
        <w:rPr>
          <w:sz w:val="32"/>
          <w:szCs w:val="32"/>
          <w:lang w:val="id-ID"/>
        </w:rPr>
      </w:pPr>
      <w:r>
        <w:rPr>
          <w:sz w:val="32"/>
          <w:szCs w:val="32"/>
          <w:lang w:val="id-ID"/>
        </w:rPr>
        <w:t xml:space="preserve">                  Kaidah kebahasaan teks editorial. Dapat dikembangkan lebih </w:t>
      </w:r>
    </w:p>
    <w:p>
      <w:pPr>
        <w:spacing w:after="0"/>
        <w:rPr>
          <w:sz w:val="32"/>
          <w:szCs w:val="32"/>
          <w:lang w:val="id-ID"/>
        </w:rPr>
      </w:pPr>
      <w:r>
        <w:rPr>
          <w:sz w:val="32"/>
          <w:szCs w:val="32"/>
          <w:lang w:val="id-ID"/>
        </w:rPr>
        <w:t xml:space="preserve">                  Luas kegiatan di luar SMAN 6 Jakarta. </w:t>
      </w:r>
    </w:p>
    <w:p>
      <w:pPr>
        <w:spacing w:after="0"/>
        <w:rPr>
          <w:sz w:val="32"/>
          <w:szCs w:val="32"/>
          <w:lang w:val="id-ID"/>
        </w:rPr>
      </w:pPr>
      <w:r>
        <w:rPr>
          <w:sz w:val="32"/>
          <w:szCs w:val="32"/>
          <w:lang w:val="id-ID"/>
        </w:rPr>
        <w:t xml:space="preserve">                 2. Buatlah teks editorial berdasarkan masalah aktual yang </w:t>
      </w:r>
    </w:p>
    <w:p>
      <w:pPr>
        <w:spacing w:after="0"/>
        <w:rPr>
          <w:rFonts w:hint="default"/>
          <w:sz w:val="32"/>
          <w:szCs w:val="32"/>
          <w:lang w:val="en-US"/>
        </w:rPr>
      </w:pPr>
      <w:r>
        <w:rPr>
          <w:sz w:val="32"/>
          <w:szCs w:val="32"/>
          <w:lang w:val="id-ID"/>
        </w:rPr>
        <w:t xml:space="preserve">                      terjadi saat ini</w:t>
      </w:r>
      <w:r>
        <w:rPr>
          <w:rFonts w:hint="default"/>
          <w:sz w:val="32"/>
          <w:szCs w:val="32"/>
          <w:lang w:val="en-US"/>
        </w:rPr>
        <w:t>.</w:t>
      </w:r>
    </w:p>
    <w:p>
      <w:pPr>
        <w:rPr>
          <w:rFonts w:hint="default"/>
          <w:sz w:val="32"/>
          <w:szCs w:val="32"/>
          <w:lang w:val="en-US"/>
        </w:rPr>
      </w:pPr>
      <w:r>
        <w:rPr>
          <w:rFonts w:hint="default"/>
          <w:sz w:val="32"/>
          <w:szCs w:val="32"/>
          <w:lang w:val="en-US"/>
        </w:rPr>
        <w:br w:type="page"/>
      </w:r>
    </w:p>
    <w:p>
      <w:pPr>
        <w:spacing w:after="0"/>
        <w:jc w:val="center"/>
        <w:rPr>
          <w:rFonts w:hint="default"/>
          <w:b/>
          <w:bCs/>
          <w:sz w:val="32"/>
          <w:szCs w:val="32"/>
          <w:lang w:val="en-US"/>
        </w:rPr>
      </w:pPr>
      <w:r>
        <w:rPr>
          <w:rFonts w:hint="default"/>
          <w:b/>
          <w:bCs/>
          <w:sz w:val="32"/>
          <w:szCs w:val="32"/>
          <w:lang w:val="en-US"/>
        </w:rPr>
        <w:t>Teks Editorial Pelaksanaan Ulang Tahun Virtual SMAN 6 Jakarta</w:t>
      </w:r>
    </w:p>
    <w:p>
      <w:pPr>
        <w:spacing w:after="0"/>
        <w:jc w:val="center"/>
        <w:rPr>
          <w:rFonts w:hint="default"/>
          <w:b/>
          <w:bCs/>
          <w:sz w:val="32"/>
          <w:szCs w:val="32"/>
          <w:lang w:val="en-US"/>
        </w:rPr>
      </w:pPr>
    </w:p>
    <w:p>
      <w:pPr>
        <w:spacing w:after="0"/>
        <w:jc w:val="both"/>
        <w:rPr>
          <w:rFonts w:hint="default" w:ascii="Arial" w:hAnsi="Arial" w:cs="Arial"/>
          <w:b w:val="0"/>
          <w:b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Hari ulang tahun merupakan sebuah hari yang sangat spesial bagi seorang individu maupun sebuah instansi. Bagi sebuah instansi sendiri hari ulang tahun merupakan momen yang tepat untuk bersyukur atas pencapaian-pencapaian yang telah diraih di tahun-tahun sebelumnya. Hari ulang tahun juga bisa menjadi saat yang tepat untuk melakukan refleksi perjalanan sebuah instansi selama ini dan bersiap untuk membuat hal baru yang lebih baik dari sebelumnya.</w:t>
      </w:r>
    </w:p>
    <w:p>
      <w:pPr>
        <w:spacing w:after="0"/>
        <w:jc w:val="both"/>
        <w:rPr>
          <w:rFonts w:hint="default" w:ascii="Arial" w:hAnsi="Arial" w:cs="Arial"/>
          <w:b w:val="0"/>
          <w:b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Hal ini juga tidak jauh berbeda dengan SMA 6 Jakarta. Pasalnya, pada tanggal 2 Agustus 2021 kemarin SMA 6 Jakarta merayakan ulang tahunnya yang ke-69. Perayaan yang dilaksanakan secara online ini mengusung tema “MAHADEWA” yang mempunyai makna “Mahakam di Dalam Eksistensi dan Wibawa bangsa”. Tema ini diusung karena SMA 6 Jakarta terletak di posisi yang strategis dimana muridnya berasal dari berbagai macam suku, ras, dan agama. Sehingga setiap muridnya memiliki latar belakang yag berbeda dan SMA 6 Jakarta mencoba mengangkat keberagaman yang ada di dalamnya.</w:t>
      </w:r>
    </w:p>
    <w:p>
      <w:pPr>
        <w:spacing w:after="0"/>
        <w:jc w:val="both"/>
        <w:rPr>
          <w:rFonts w:hint="default" w:ascii="Arial" w:hAnsi="Arial" w:cs="Arial"/>
          <w:b w:val="0"/>
          <w:bCs w:val="0"/>
          <w:i w:val="0"/>
          <w:i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Dalam HUT ke-69 SMA 6 Jakarta bekerja sama denga pihak Sadari Diri sebagai bintang tamunya. Sadari Diri sendiri merupakan sebuah organisasi non profit yang berfokus pada kesehatan mental seorang remaja. Pihak penyelenggara HUT SMA 6 Jakarta menginginkan bahwa siswa/I SMA 6 Jakarta tidak hanya sehat fisik namun juga sehat mental. Bagi mereka dengan kesehatan mental yang terjaga maka siswa/I bisa berprestasi lebih baik lagi dan menghasilkan juara-juara di bidangnya yang sesuai dengan semboyan SMA 6 Jakarta, yaitu “</w:t>
      </w:r>
      <w:r>
        <w:rPr>
          <w:rFonts w:hint="default" w:ascii="Arial" w:hAnsi="Arial" w:cs="Arial"/>
          <w:b w:val="0"/>
          <w:bCs w:val="0"/>
          <w:i/>
          <w:iCs/>
          <w:sz w:val="24"/>
          <w:szCs w:val="24"/>
          <w:lang w:val="en-US"/>
        </w:rPr>
        <w:t>School of champions</w:t>
      </w:r>
      <w:r>
        <w:rPr>
          <w:rFonts w:hint="default" w:ascii="Arial" w:hAnsi="Arial" w:cs="Arial"/>
          <w:b w:val="0"/>
          <w:bCs w:val="0"/>
          <w:i w:val="0"/>
          <w:iCs w:val="0"/>
          <w:sz w:val="24"/>
          <w:szCs w:val="24"/>
          <w:lang w:val="en-US"/>
        </w:rPr>
        <w:t>”.</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Bagi siswa/i webinar yang dipandu oleh pihak Sadari Diri memberikan manfaat yang baik bagi mereka. Karena dengan mengikuti webinar tersebut memberi mereka pandangan baru tentang kesehatan mental dan mereka menjadi lebih peduli dengan kesehatan mental mereka. Sebelum webinar ada beberapa persembahan dari pihak OSIS, siswa/i berprestasi, dan alumni. Selain itu juga ada prosesi pemotongan tumpeng sebagai bentuk pembukaan perayaan HUT SMA 6 Jakarta.</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Acara berjalan cukup baik namun ada beberapa kesalahan dari pembawa acara yang cukup berat untuk dimaklumi. Mulai dari kesalahan mengenai jawaban kuis dan penyebutan pemenang lomba. Nampaknya hal ini akan menjadi poin evaluasi yang sangat penting bagi pihak penyelenggara agar ke depannya saat menyelenggarakan acara serupa tidak terdapat kesalahan yang sama.</w:t>
      </w:r>
    </w:p>
    <w:p>
      <w:pPr>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br w:type="page"/>
      </w:r>
    </w:p>
    <w:p>
      <w:pPr>
        <w:spacing w:after="0"/>
        <w:jc w:val="center"/>
        <w:rPr>
          <w:rFonts w:hint="default" w:ascii="Arial" w:hAnsi="Arial" w:cs="Arial"/>
          <w:b/>
          <w:bCs/>
          <w:i w:val="0"/>
          <w:iCs w:val="0"/>
          <w:sz w:val="32"/>
          <w:szCs w:val="32"/>
          <w:lang w:val="en-US"/>
        </w:rPr>
      </w:pPr>
      <w:r>
        <w:rPr>
          <w:rFonts w:hint="default" w:ascii="Arial" w:hAnsi="Arial" w:cs="Arial"/>
          <w:b/>
          <w:bCs/>
          <w:i w:val="0"/>
          <w:iCs w:val="0"/>
          <w:sz w:val="32"/>
          <w:szCs w:val="32"/>
          <w:lang w:val="en-US"/>
        </w:rPr>
        <w:t>Teks Editorial Perpanjangan PPKM Level 4</w:t>
      </w:r>
    </w:p>
    <w:p>
      <w:pPr>
        <w:spacing w:after="0"/>
        <w:jc w:val="left"/>
        <w:rPr>
          <w:rFonts w:hint="default" w:ascii="Arial" w:hAnsi="Arial" w:cs="Arial"/>
          <w:b w:val="0"/>
          <w:bCs w:val="0"/>
          <w:i w:val="0"/>
          <w:iCs w:val="0"/>
          <w:sz w:val="24"/>
          <w:szCs w:val="24"/>
          <w:lang w:val="en-US"/>
        </w:rPr>
      </w:pP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Pada tanggal 2 Agustus 2021 Presiden Joko Widodo mengumumkan bahwa pemerintah akan melanjutkan pelaksanaan PPKM  Level 4 mulai 3 Agustus 2021 s.d. 9 Agustus 2021. Keputusan ini diambil dengan mempertimbangkan bahwa tren positif kasus Covid-19 melandai selama PPKM Level 4. Sebelumnya PPKM Level 4 juga pernah diterapkan selama 21 - 25 Juli dan akhirnya diperpanjang 26 Juli -- 2 Agustus 2021.</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Perpanjangan PPKM Level 4 akan diterapkan pada beberapa kabupaten/kota. Kabupaten/kota mana saja yang akan terkena perpanjangan PPKM akan diberitahukan oleh Menteri Koordinator terkait, begitu juga dengan teknis pelaksanaannya.</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Lonjakan tinggi kasus Covid-19 menjadi salah satu alasan pemerintah untuk menerapkan kebijakan PPKM Darurat. Meluasnya penularan virus corona varian baru yaitu varian Delta menjadi salah satu faktor yang membuat kasus Covid-19 melonjak.</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Sebelum PPKM Level 4 pemerintah juga pernah melaksanakan PPKM Darurat. Pada masa PPKM Darurat kegiatan masyarakat benar-benar dibatasi. Bertolak belakang dengan PPKM Darurat, pada saat PPKM Level 4 restoran hingga pedagang kaki lima boleh menerima pelanggan untuk makan di tempat namun dibatasi hanya 20 menit saja.</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Pemerintah juga akan mempercepat penyaluran bansos tunai, BLT, serta bantuan untuk UMKM, PKL, dan warung. Hal ini bertujuan agar para pedagang dan masyarakat yang terdampak kebijakan PPKM  Level 4 bisa mencukupi kebutuhan sehari-hari mereka selama masa PPKM Level 4. Bahkan bantuan subsidi upah juga sudah mulai berjalan.</w:t>
      </w:r>
    </w:p>
    <w:p>
      <w:pPr>
        <w:spacing w:after="0"/>
        <w:jc w:val="both"/>
        <w:rPr>
          <w:rFonts w:hint="default" w:ascii="Arial" w:hAnsi="Arial" w:cs="Arial"/>
          <w:b w:val="0"/>
          <w:bCs w:val="0"/>
          <w:i w:val="0"/>
          <w:iCs w:val="0"/>
          <w:sz w:val="24"/>
          <w:szCs w:val="24"/>
          <w:lang w:val="en-US"/>
        </w:rPr>
      </w:pPr>
      <w:r>
        <w:rPr>
          <w:rFonts w:hint="default" w:ascii="Arial" w:hAnsi="Arial" w:cs="Arial"/>
          <w:b w:val="0"/>
          <w:bCs w:val="0"/>
          <w:i w:val="0"/>
          <w:iCs w:val="0"/>
          <w:sz w:val="24"/>
          <w:szCs w:val="24"/>
          <w:lang w:val="en-US"/>
        </w:rPr>
        <w:tab/>
      </w:r>
      <w:r>
        <w:rPr>
          <w:rFonts w:hint="default" w:ascii="Arial" w:hAnsi="Arial" w:cs="Arial"/>
          <w:b w:val="0"/>
          <w:bCs w:val="0"/>
          <w:i w:val="0"/>
          <w:iCs w:val="0"/>
          <w:sz w:val="24"/>
          <w:szCs w:val="24"/>
          <w:lang w:val="en-US"/>
        </w:rPr>
        <w:t>Pemerintah tampaknya akan lebih serius lagi dalam menghadapi &amp; menangani pandemi Covid-19 yang melanda negeri ini. Pemerintah harus bergegas menyelesaikan masalah pandemi Covid-19 karena jika semakin berlarut-larut  masalah ini dibiarkan maka akan semakin sulit bagi bangsa ini akan bangkit kembali.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DF2"/>
    <w:rsid w:val="0001520C"/>
    <w:rsid w:val="000B42F7"/>
    <w:rsid w:val="0013720B"/>
    <w:rsid w:val="00177275"/>
    <w:rsid w:val="002024C5"/>
    <w:rsid w:val="00216A06"/>
    <w:rsid w:val="00290ECD"/>
    <w:rsid w:val="003007EA"/>
    <w:rsid w:val="00325793"/>
    <w:rsid w:val="00397D5E"/>
    <w:rsid w:val="003B2822"/>
    <w:rsid w:val="003E09EC"/>
    <w:rsid w:val="00432594"/>
    <w:rsid w:val="00466C78"/>
    <w:rsid w:val="00517EAA"/>
    <w:rsid w:val="00577CA8"/>
    <w:rsid w:val="005B7B22"/>
    <w:rsid w:val="005C4DF2"/>
    <w:rsid w:val="00613E7A"/>
    <w:rsid w:val="00664EBA"/>
    <w:rsid w:val="00690989"/>
    <w:rsid w:val="006A1D98"/>
    <w:rsid w:val="007306F6"/>
    <w:rsid w:val="00744BC9"/>
    <w:rsid w:val="0076038A"/>
    <w:rsid w:val="007F09EE"/>
    <w:rsid w:val="00812814"/>
    <w:rsid w:val="008631B2"/>
    <w:rsid w:val="008823C6"/>
    <w:rsid w:val="008C6147"/>
    <w:rsid w:val="00972AAC"/>
    <w:rsid w:val="00973690"/>
    <w:rsid w:val="0099662E"/>
    <w:rsid w:val="00A03132"/>
    <w:rsid w:val="00A37D09"/>
    <w:rsid w:val="00A57C7A"/>
    <w:rsid w:val="00A67702"/>
    <w:rsid w:val="00AC4AC7"/>
    <w:rsid w:val="00B53561"/>
    <w:rsid w:val="00BB08DF"/>
    <w:rsid w:val="00BF1D1A"/>
    <w:rsid w:val="00C45A34"/>
    <w:rsid w:val="00C609C5"/>
    <w:rsid w:val="00CC0ABC"/>
    <w:rsid w:val="00CE31C9"/>
    <w:rsid w:val="00D27DC6"/>
    <w:rsid w:val="00D674F2"/>
    <w:rsid w:val="00D81B21"/>
    <w:rsid w:val="00D94A3B"/>
    <w:rsid w:val="00DB099D"/>
    <w:rsid w:val="00DF2FD7"/>
    <w:rsid w:val="00E25BE6"/>
    <w:rsid w:val="00E64D3C"/>
    <w:rsid w:val="00F81EB2"/>
    <w:rsid w:val="00FC3A50"/>
    <w:rsid w:val="00FD004C"/>
    <w:rsid w:val="08825550"/>
    <w:rsid w:val="1A3C03C0"/>
    <w:rsid w:val="1AB62459"/>
    <w:rsid w:val="362816E1"/>
    <w:rsid w:val="4B072622"/>
    <w:rsid w:val="68A60526"/>
    <w:rsid w:val="716B4A51"/>
    <w:rsid w:val="7C03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965</Words>
  <Characters>5506</Characters>
  <Lines>45</Lines>
  <Paragraphs>12</Paragraphs>
  <TotalTime>7</TotalTime>
  <ScaleCrop>false</ScaleCrop>
  <LinksUpToDate>false</LinksUpToDate>
  <CharactersWithSpaces>6459</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2020-05-06T09:46:00Z</dcterms:created>
  <dc:creator>ismail - [2010]</dc:creator>
  <cp:lastModifiedBy>Lenovo</cp:lastModifiedBy>
  <dcterms:modified xsi:type="dcterms:W3CDTF">2021-08-03T08:40:36Z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