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91BD" w14:textId="44BFB0C8" w:rsidR="00145F2B" w:rsidRDefault="006E6B60" w:rsidP="00347B69">
      <w:pPr>
        <w:spacing w:line="360" w:lineRule="auto"/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Nugraha Adhitama </w:t>
      </w:r>
      <w:proofErr w:type="spellStart"/>
      <w:r>
        <w:rPr>
          <w:b/>
          <w:bCs/>
          <w:lang w:val="en-US"/>
        </w:rPr>
        <w:t>Haryono</w:t>
      </w:r>
      <w:proofErr w:type="spellEnd"/>
    </w:p>
    <w:p w14:paraId="08EDCF3D" w14:textId="2D337D6A" w:rsidR="006E6B60" w:rsidRDefault="006E6B60" w:rsidP="00347B69">
      <w:pPr>
        <w:spacing w:line="360" w:lineRule="auto"/>
        <w:jc w:val="right"/>
        <w:rPr>
          <w:b/>
          <w:bCs/>
          <w:lang w:val="en-US"/>
        </w:rPr>
      </w:pPr>
      <w:r>
        <w:rPr>
          <w:b/>
          <w:bCs/>
          <w:lang w:val="en-US"/>
        </w:rPr>
        <w:t>XII MIPA 1</w:t>
      </w:r>
    </w:p>
    <w:p w14:paraId="2B5F0C9F" w14:textId="787403AE" w:rsidR="006E6B60" w:rsidRDefault="006E6B60" w:rsidP="00347B69">
      <w:pPr>
        <w:spacing w:line="360" w:lineRule="auto"/>
        <w:jc w:val="right"/>
        <w:rPr>
          <w:b/>
          <w:bCs/>
          <w:lang w:val="en-US"/>
        </w:rPr>
      </w:pPr>
    </w:p>
    <w:p w14:paraId="15BE14D6" w14:textId="44A60D0C" w:rsidR="006E6B60" w:rsidRPr="00347B69" w:rsidRDefault="006E6B60" w:rsidP="00347B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Pendahuluan</w:t>
      </w:r>
      <w:proofErr w:type="spellEnd"/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Smoothie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adlaah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berbahan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baku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sayuran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sirup gula / gula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dan susu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tawar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cair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susu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ciri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smoothie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yoghurt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cokelat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dan susu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kental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manis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smoothie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smoothie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pekat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jus. Sebagian orang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smoothie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mencampur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mengkombinasikan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sayuran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tercipat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rasa yang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kaya.</w:t>
      </w:r>
    </w:p>
    <w:p w14:paraId="6ABF7839" w14:textId="314F6A70" w:rsidR="006E6B60" w:rsidRPr="00347B69" w:rsidRDefault="006E6B60" w:rsidP="00347B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Bahan</w:t>
      </w:r>
      <w:proofErr w:type="spellEnd"/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proofErr w:type="spellStart"/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bahan</w:t>
      </w:r>
      <w:proofErr w:type="spellEnd"/>
    </w:p>
    <w:p w14:paraId="4EB325CD" w14:textId="58F2728E" w:rsidR="006E6B60" w:rsidRPr="00347B69" w:rsidRDefault="006E6B60" w:rsidP="00347B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200 gr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stroberi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disarankan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21988A" w14:textId="5B364A45" w:rsidR="006E6B60" w:rsidRPr="00347B69" w:rsidRDefault="00347B69" w:rsidP="00347B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pisang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ambon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disarankan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CC0DF6" w14:textId="4C5176D5" w:rsidR="00347B69" w:rsidRPr="00347B69" w:rsidRDefault="00347B69" w:rsidP="00347B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gelas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susu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cair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tawar</w:t>
      </w:r>
      <w:proofErr w:type="spellEnd"/>
    </w:p>
    <w:p w14:paraId="6C489581" w14:textId="05AAED77" w:rsidR="00347B69" w:rsidRPr="00347B69" w:rsidRDefault="00347B69" w:rsidP="00347B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sdm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madu</w:t>
      </w:r>
      <w:proofErr w:type="spellEnd"/>
    </w:p>
    <w:p w14:paraId="1083BF7F" w14:textId="09649DE3" w:rsidR="006E6B60" w:rsidRPr="00347B69" w:rsidRDefault="006E6B60" w:rsidP="00347B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Alat</w:t>
      </w:r>
    </w:p>
    <w:p w14:paraId="7409D505" w14:textId="0FC16CD6" w:rsidR="00347B69" w:rsidRPr="00347B69" w:rsidRDefault="00347B69" w:rsidP="00347B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Gelas</w:t>
      </w:r>
      <w:proofErr w:type="spellEnd"/>
    </w:p>
    <w:p w14:paraId="0A790352" w14:textId="0F4AAF21" w:rsidR="00347B69" w:rsidRPr="00347B69" w:rsidRDefault="00347B69" w:rsidP="00347B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>Blender</w:t>
      </w:r>
    </w:p>
    <w:p w14:paraId="3F2D4D25" w14:textId="347EB6B0" w:rsidR="00347B69" w:rsidRPr="00347B69" w:rsidRDefault="00347B69" w:rsidP="00347B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Sendok</w:t>
      </w:r>
      <w:proofErr w:type="spellEnd"/>
    </w:p>
    <w:p w14:paraId="7C334365" w14:textId="5793A5D4" w:rsidR="00347B69" w:rsidRPr="00347B69" w:rsidRDefault="00347B69" w:rsidP="00347B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Pisau</w:t>
      </w:r>
      <w:proofErr w:type="spellEnd"/>
    </w:p>
    <w:p w14:paraId="42A19731" w14:textId="467DF744" w:rsidR="006E6B60" w:rsidRPr="00347B69" w:rsidRDefault="006E6B60" w:rsidP="00347B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Langkah </w:t>
      </w:r>
      <w:r w:rsidR="00347B69"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–</w:t>
      </w:r>
      <w:r w:rsidRPr="00347B6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Langkah</w:t>
      </w:r>
    </w:p>
    <w:p w14:paraId="7B7A34DC" w14:textId="40587C4E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stroberi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dan pisang,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disarankan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freezer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6 jam</w:t>
      </w:r>
    </w:p>
    <w:p w14:paraId="1DA585B1" w14:textId="3D1238F0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blender</w:t>
      </w:r>
    </w:p>
    <w:p w14:paraId="7F1F24E7" w14:textId="037C042A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Nyalakan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blender dan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</w:p>
    <w:p w14:paraId="47B86180" w14:textId="5B59EF94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encer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buahannya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kental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susu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cairnya</w:t>
      </w:r>
      <w:proofErr w:type="spellEnd"/>
    </w:p>
    <w:p w14:paraId="2448EE63" w14:textId="789BA85B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Tuangkan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smoothie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gelas</w:t>
      </w:r>
      <w:proofErr w:type="spellEnd"/>
    </w:p>
    <w:p w14:paraId="0696A92B" w14:textId="1EA958DF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smoothie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lembut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halus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disarankan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disaring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dihidangkan</w:t>
      </w:r>
      <w:proofErr w:type="spellEnd"/>
    </w:p>
    <w:p w14:paraId="61C3142A" w14:textId="1B6E4592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garnish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dan toping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pelengkap</w:t>
      </w:r>
      <w:proofErr w:type="spellEnd"/>
    </w:p>
    <w:p w14:paraId="706F9FBE" w14:textId="61CB564F" w:rsidR="00347B69" w:rsidRPr="00347B69" w:rsidRDefault="00347B69" w:rsidP="00347B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>Smoothie</w:t>
      </w:r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B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Strawberry and Banana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347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B69">
        <w:rPr>
          <w:rFonts w:ascii="Times New Roman" w:hAnsi="Times New Roman" w:cs="Times New Roman"/>
          <w:sz w:val="24"/>
          <w:szCs w:val="24"/>
          <w:lang w:val="en-US"/>
        </w:rPr>
        <w:t>dinikmati</w:t>
      </w:r>
      <w:proofErr w:type="spellEnd"/>
    </w:p>
    <w:sectPr w:rsidR="00347B69" w:rsidRPr="0034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D3F74"/>
    <w:multiLevelType w:val="hybridMultilevel"/>
    <w:tmpl w:val="FF4A88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D18D9"/>
    <w:multiLevelType w:val="hybridMultilevel"/>
    <w:tmpl w:val="F716C2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827FFD"/>
    <w:multiLevelType w:val="hybridMultilevel"/>
    <w:tmpl w:val="DA8815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40FC1"/>
    <w:multiLevelType w:val="hybridMultilevel"/>
    <w:tmpl w:val="D194B5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60"/>
    <w:rsid w:val="00145F2B"/>
    <w:rsid w:val="00347B69"/>
    <w:rsid w:val="006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20DF"/>
  <w15:chartTrackingRefBased/>
  <w15:docId w15:val="{FCD1385C-116E-4CCE-9808-BC4F8A8E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1</cp:revision>
  <dcterms:created xsi:type="dcterms:W3CDTF">2022-01-25T13:36:00Z</dcterms:created>
  <dcterms:modified xsi:type="dcterms:W3CDTF">2022-01-25T13:46:00Z</dcterms:modified>
</cp:coreProperties>
</file>