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0796" w14:textId="7B963CFA" w:rsidR="00145F2B" w:rsidRPr="005D100C" w:rsidRDefault="005B406E" w:rsidP="005B406E">
      <w:pPr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r w:rsidRPr="005D100C">
        <w:rPr>
          <w:rFonts w:ascii="Arial" w:hAnsi="Arial" w:cs="Arial"/>
          <w:b/>
          <w:bCs/>
          <w:sz w:val="24"/>
          <w:szCs w:val="24"/>
        </w:rPr>
        <w:tab/>
      </w:r>
      <w:r w:rsidRPr="005D100C">
        <w:rPr>
          <w:rFonts w:ascii="Arial" w:hAnsi="Arial" w:cs="Arial"/>
          <w:b/>
          <w:bCs/>
          <w:sz w:val="24"/>
          <w:szCs w:val="24"/>
          <w:lang w:val="en-US"/>
        </w:rPr>
        <w:t xml:space="preserve">Nugraha Adhitama </w:t>
      </w:r>
      <w:proofErr w:type="spellStart"/>
      <w:r w:rsidRPr="005D100C">
        <w:rPr>
          <w:rFonts w:ascii="Arial" w:hAnsi="Arial" w:cs="Arial"/>
          <w:b/>
          <w:bCs/>
          <w:sz w:val="24"/>
          <w:szCs w:val="24"/>
          <w:lang w:val="en-US"/>
        </w:rPr>
        <w:t>Haryono</w:t>
      </w:r>
      <w:proofErr w:type="spellEnd"/>
    </w:p>
    <w:p w14:paraId="4DAE46B2" w14:textId="5AE73A06" w:rsidR="005B406E" w:rsidRPr="005D100C" w:rsidRDefault="005B406E" w:rsidP="005B406E">
      <w:pPr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r w:rsidRPr="005D100C">
        <w:rPr>
          <w:rFonts w:ascii="Arial" w:hAnsi="Arial" w:cs="Arial"/>
          <w:b/>
          <w:bCs/>
          <w:sz w:val="24"/>
          <w:szCs w:val="24"/>
          <w:lang w:val="en-US"/>
        </w:rPr>
        <w:t>XII MIPA 1</w:t>
      </w:r>
    </w:p>
    <w:p w14:paraId="73A9D40A" w14:textId="4FA190C9" w:rsidR="005B406E" w:rsidRPr="005D100C" w:rsidRDefault="005B406E" w:rsidP="005B406E">
      <w:pPr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b/>
          <w:bCs/>
          <w:sz w:val="24"/>
          <w:szCs w:val="24"/>
          <w:lang w:val="en-US"/>
        </w:rPr>
        <w:t>Tugas</w:t>
      </w:r>
      <w:proofErr w:type="spellEnd"/>
      <w:r w:rsidRPr="005D100C">
        <w:rPr>
          <w:rFonts w:ascii="Arial" w:hAnsi="Arial" w:cs="Arial"/>
          <w:b/>
          <w:bCs/>
          <w:sz w:val="24"/>
          <w:szCs w:val="24"/>
          <w:lang w:val="en-US"/>
        </w:rPr>
        <w:t xml:space="preserve"> PJJ Sejarah 13 </w:t>
      </w:r>
      <w:proofErr w:type="spellStart"/>
      <w:r w:rsidRPr="005D100C">
        <w:rPr>
          <w:rFonts w:ascii="Arial" w:hAnsi="Arial" w:cs="Arial"/>
          <w:b/>
          <w:bCs/>
          <w:sz w:val="24"/>
          <w:szCs w:val="24"/>
          <w:lang w:val="en-US"/>
        </w:rPr>
        <w:t>Oktober</w:t>
      </w:r>
      <w:proofErr w:type="spellEnd"/>
      <w:r w:rsidRPr="005D100C">
        <w:rPr>
          <w:rFonts w:ascii="Arial" w:hAnsi="Arial" w:cs="Arial"/>
          <w:b/>
          <w:bCs/>
          <w:sz w:val="24"/>
          <w:szCs w:val="24"/>
          <w:lang w:val="en-US"/>
        </w:rPr>
        <w:t xml:space="preserve"> 2021</w:t>
      </w:r>
    </w:p>
    <w:p w14:paraId="043C5DC4" w14:textId="1AE5ED84" w:rsidR="005B406E" w:rsidRPr="005D100C" w:rsidRDefault="005B406E" w:rsidP="005B406E">
      <w:pPr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1D5951B" w14:textId="30B90111" w:rsidR="005B406E" w:rsidRPr="005D100C" w:rsidRDefault="005B406E" w:rsidP="005B406E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b/>
          <w:bCs/>
          <w:sz w:val="24"/>
          <w:szCs w:val="24"/>
          <w:lang w:val="en-US"/>
        </w:rPr>
        <w:t>Soal</w:t>
      </w:r>
      <w:proofErr w:type="spellEnd"/>
    </w:p>
    <w:p w14:paraId="446ABA40" w14:textId="0FBA4007" w:rsidR="005B406E" w:rsidRPr="005D100C" w:rsidRDefault="005B406E" w:rsidP="005B40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Deskripsikan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kamu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ketahui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peristiwa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17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Agustus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1950!</w:t>
      </w:r>
    </w:p>
    <w:p w14:paraId="39AB2CCA" w14:textId="795D6A0C" w:rsidR="005B406E" w:rsidRPr="005D100C" w:rsidRDefault="005B406E" w:rsidP="005B40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Bandingkan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UUDS 1950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UUD 1945!</w:t>
      </w:r>
    </w:p>
    <w:p w14:paraId="1EE02233" w14:textId="6421A254" w:rsidR="005B406E" w:rsidRPr="005D100C" w:rsidRDefault="005B406E" w:rsidP="005B40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Mengapa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pelaksanaan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UUDS 1950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sering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kekacauan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politik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>?</w:t>
      </w:r>
    </w:p>
    <w:p w14:paraId="31FD7942" w14:textId="7FB341E0" w:rsidR="005B406E" w:rsidRPr="005D100C" w:rsidRDefault="005B406E" w:rsidP="005B40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Sebutkan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ancaman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disintegrasi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bangsa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pelaksanaan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demokrasi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liberal!</w:t>
      </w:r>
    </w:p>
    <w:p w14:paraId="1AF3273D" w14:textId="2C7F673E" w:rsidR="005B406E" w:rsidRPr="005D100C" w:rsidRDefault="005B406E" w:rsidP="005B40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Deskripsikan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menurut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anda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mengenai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pemilu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1955!</w:t>
      </w:r>
    </w:p>
    <w:p w14:paraId="2EA86E65" w14:textId="4273158A" w:rsidR="005B406E" w:rsidRPr="005D100C" w:rsidRDefault="005B406E" w:rsidP="005B40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Deskripsikan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pengaruh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pelaksanaan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KTT Asia Afrika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eksistensi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Indonesia!</w:t>
      </w:r>
    </w:p>
    <w:p w14:paraId="540E37F5" w14:textId="07867D2D" w:rsidR="005B406E" w:rsidRPr="005D100C" w:rsidRDefault="005B406E" w:rsidP="005B40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Mengapa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pada masa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722CC">
        <w:rPr>
          <w:rFonts w:ascii="Arial" w:hAnsi="Arial" w:cs="Arial"/>
          <w:sz w:val="24"/>
          <w:szCs w:val="24"/>
          <w:lang w:val="en-US"/>
        </w:rPr>
        <w:t>k</w:t>
      </w:r>
      <w:r w:rsidRPr="005D100C">
        <w:rPr>
          <w:rFonts w:ascii="Arial" w:hAnsi="Arial" w:cs="Arial"/>
          <w:sz w:val="24"/>
          <w:szCs w:val="24"/>
          <w:lang w:val="en-US"/>
        </w:rPr>
        <w:t>abinet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sering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berganti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jelaskan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fa</w:t>
      </w:r>
      <w:r w:rsidR="00B722CC">
        <w:rPr>
          <w:rFonts w:ascii="Arial" w:hAnsi="Arial" w:cs="Arial"/>
          <w:sz w:val="24"/>
          <w:szCs w:val="24"/>
          <w:lang w:val="en-US"/>
        </w:rPr>
        <w:t>k</w:t>
      </w:r>
      <w:r w:rsidRPr="005D100C">
        <w:rPr>
          <w:rFonts w:ascii="Arial" w:hAnsi="Arial" w:cs="Arial"/>
          <w:sz w:val="24"/>
          <w:szCs w:val="24"/>
          <w:lang w:val="en-US"/>
        </w:rPr>
        <w:t>tor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umum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penyebab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kejatuhan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kabinet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>!</w:t>
      </w:r>
    </w:p>
    <w:p w14:paraId="1E5D397F" w14:textId="21141619" w:rsidR="005B406E" w:rsidRPr="005D100C" w:rsidRDefault="005B406E" w:rsidP="005B40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Deskripsikan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ekonomi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>!</w:t>
      </w:r>
    </w:p>
    <w:p w14:paraId="6889F6A6" w14:textId="6937C27E" w:rsidR="005B406E" w:rsidRPr="005D100C" w:rsidRDefault="005B406E" w:rsidP="005B40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Jelaskan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politik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menjelang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dekrit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presiden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>!</w:t>
      </w:r>
    </w:p>
    <w:p w14:paraId="1B2D4C51" w14:textId="034243C0" w:rsidR="005B406E" w:rsidRPr="005D100C" w:rsidRDefault="005B406E" w:rsidP="005B40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Sebutkan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dekrit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presiden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>!</w:t>
      </w:r>
    </w:p>
    <w:p w14:paraId="202DC8CF" w14:textId="497974E6" w:rsidR="005B406E" w:rsidRPr="005D100C" w:rsidRDefault="005B406E" w:rsidP="005B406E">
      <w:pPr>
        <w:rPr>
          <w:rFonts w:ascii="Arial" w:hAnsi="Arial" w:cs="Arial"/>
          <w:sz w:val="24"/>
          <w:szCs w:val="24"/>
          <w:lang w:val="en-US"/>
        </w:rPr>
      </w:pPr>
    </w:p>
    <w:p w14:paraId="3D44D060" w14:textId="5137BA99" w:rsidR="005B406E" w:rsidRPr="005D100C" w:rsidRDefault="005B406E" w:rsidP="005B406E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b/>
          <w:bCs/>
          <w:sz w:val="24"/>
          <w:szCs w:val="24"/>
          <w:lang w:val="en-US"/>
        </w:rPr>
        <w:t>Jawaban</w:t>
      </w:r>
      <w:proofErr w:type="spellEnd"/>
    </w:p>
    <w:p w14:paraId="61FE56DF" w14:textId="54170211" w:rsidR="005B406E" w:rsidRPr="005D100C" w:rsidRDefault="005B406E" w:rsidP="005B40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D100C">
        <w:rPr>
          <w:rFonts w:ascii="Arial" w:hAnsi="Arial" w:cs="Arial"/>
          <w:sz w:val="24"/>
          <w:szCs w:val="24"/>
          <w:lang w:val="en-US"/>
        </w:rPr>
        <w:t xml:space="preserve">Pada 17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Agustus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1950 Indonesia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memutuskan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lagi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Republik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Indonesia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Serikat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(RIS) dan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kembali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Negara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Kesatuan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Republik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Indonesia.</w:t>
      </w:r>
      <w:r w:rsidR="004B3189" w:rsidRPr="005D100C">
        <w:rPr>
          <w:rFonts w:ascii="Arial" w:hAnsi="Arial" w:cs="Arial"/>
          <w:sz w:val="24"/>
          <w:szCs w:val="24"/>
          <w:lang w:val="en-US"/>
        </w:rPr>
        <w:br/>
      </w:r>
    </w:p>
    <w:p w14:paraId="7AC819E9" w14:textId="4E45CED4" w:rsidR="005B406E" w:rsidRPr="005D100C" w:rsidRDefault="005D100C" w:rsidP="005B40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D100C">
        <w:rPr>
          <w:rFonts w:ascii="Arial" w:hAnsi="Arial" w:cs="Arial"/>
          <w:sz w:val="24"/>
          <w:szCs w:val="24"/>
          <w:lang w:val="en-US"/>
        </w:rPr>
        <w:t xml:space="preserve">UUDS 1950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isinya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bersifat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sementara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panitia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pembentuk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UUDS 1950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merasa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belum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representatif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menetapkan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undang-undang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Undang-Undang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Dasar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Sementara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hanya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sekedar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memnuhi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perubahan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federal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kesatuan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. UUDS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dikemudian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hari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membentuk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Badan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Konstituante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bersama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membentuk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Undang-Undang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Dasar yang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tetap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>.</w:t>
      </w:r>
      <w:r w:rsidRPr="005D100C">
        <w:rPr>
          <w:rFonts w:ascii="Arial" w:hAnsi="Arial" w:cs="Arial"/>
          <w:sz w:val="24"/>
          <w:szCs w:val="24"/>
          <w:lang w:val="en-US"/>
        </w:rPr>
        <w:br/>
      </w:r>
      <w:r w:rsidRPr="005D100C">
        <w:rPr>
          <w:rFonts w:ascii="Arial" w:hAnsi="Arial" w:cs="Arial"/>
          <w:sz w:val="24"/>
          <w:szCs w:val="24"/>
          <w:lang w:val="en-US"/>
        </w:rPr>
        <w:br/>
      </w:r>
      <w:r w:rsidRPr="005D100C">
        <w:rPr>
          <w:rFonts w:ascii="Arial" w:hAnsi="Arial" w:cs="Arial"/>
          <w:sz w:val="24"/>
          <w:szCs w:val="24"/>
        </w:rPr>
        <w:t>Undang-Undang Dasar 1945 adalah undang-undang yang cukup singkat dan bersifat umum yang hanya memuat aturan-aturan pokok, memuat garis-garis besar sebagai instruksi kepada pemerintah pusat untuk menyelenggarakan kehidupan negara dan kesejahteraan sosial.</w:t>
      </w:r>
      <w:r w:rsidRPr="005D100C">
        <w:rPr>
          <w:rFonts w:ascii="Arial" w:hAnsi="Arial" w:cs="Arial"/>
          <w:sz w:val="24"/>
          <w:szCs w:val="24"/>
          <w:lang w:val="en-US"/>
        </w:rPr>
        <w:br/>
      </w:r>
    </w:p>
    <w:p w14:paraId="4C4AB650" w14:textId="265D0568" w:rsidR="005B406E" w:rsidRPr="005D100C" w:rsidRDefault="005D100C" w:rsidP="005B40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</w:t>
      </w:r>
      <w:r w:rsidRPr="005D100C">
        <w:rPr>
          <w:rFonts w:ascii="Arial" w:hAnsi="Arial" w:cs="Arial"/>
          <w:sz w:val="24"/>
          <w:szCs w:val="24"/>
          <w:lang w:val="en-US"/>
        </w:rPr>
        <w:t>engan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bergantinya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kabinet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singkat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menyebabkan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ketidakpuasan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. Hal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pusat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sibuk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pergantian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kabinet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kurang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memperhatikan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Tuntutan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sering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dikabulkan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hal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menyebabkan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kekecewaan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ketidakpuasan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pusat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Situasi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kemudian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memunculkan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lastRenderedPageBreak/>
        <w:t>gejala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provinsialisme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sifat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kedaerahan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>.</w:t>
      </w:r>
      <w:r w:rsidRPr="005D100C">
        <w:rPr>
          <w:rFonts w:ascii="Arial" w:hAnsi="Arial" w:cs="Arial"/>
          <w:sz w:val="24"/>
          <w:szCs w:val="24"/>
          <w:lang w:val="en-US"/>
        </w:rPr>
        <w:br/>
      </w:r>
    </w:p>
    <w:p w14:paraId="674C9206" w14:textId="77777777" w:rsidR="00F55713" w:rsidRDefault="00F55713" w:rsidP="005B40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Ancaman-ancaman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disintegrasi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bangsa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masa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demokrasi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liberal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2E83CB7B" w14:textId="77777777" w:rsidR="00F55713" w:rsidRDefault="00F55713" w:rsidP="00F5571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</w:t>
      </w:r>
      <w:r w:rsidRPr="00F55713">
        <w:rPr>
          <w:rFonts w:ascii="Arial" w:hAnsi="Arial" w:cs="Arial"/>
          <w:sz w:val="24"/>
          <w:szCs w:val="24"/>
          <w:lang w:val="en-US"/>
        </w:rPr>
        <w:t>erbentuknya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PRRI dan PERMESTA PRRI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singkatan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Revolusioner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Republik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Indonesia.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Pemberontakan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akibat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angkatan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darat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di Sulawesi dan Sumatera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merasa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diperlakukan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adil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dibandingkan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tentara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Jawa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sejahtera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Pemberontakan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mendapat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dukungan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rakyat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, yang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kemudian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bernama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PERMESTA (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Perjuangan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Rakyat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Semesta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>).</w:t>
      </w:r>
    </w:p>
    <w:p w14:paraId="312A1C9B" w14:textId="77777777" w:rsidR="00F55713" w:rsidRDefault="00F55713" w:rsidP="00F5571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</w:t>
      </w:r>
      <w:r w:rsidRPr="00F55713">
        <w:rPr>
          <w:rFonts w:ascii="Arial" w:hAnsi="Arial" w:cs="Arial"/>
          <w:sz w:val="24"/>
          <w:szCs w:val="24"/>
          <w:lang w:val="en-US"/>
        </w:rPr>
        <w:t>emberontakan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Andi Aziz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Pemberontakan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bulan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Maret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sampai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April 1950 di Makassar, Sulawesi Selatan. Andi Aziz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mantan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pasukan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KNIL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tentara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Hindia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Belanda.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Ia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bersama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pasukannya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pemberontakan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merasa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senang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kedatangan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APRIS.</w:t>
      </w:r>
    </w:p>
    <w:p w14:paraId="78BC8426" w14:textId="438F63D1" w:rsidR="005B406E" w:rsidRPr="005D100C" w:rsidRDefault="00F55713" w:rsidP="00F5571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PK</w:t>
      </w:r>
      <w:r w:rsidRPr="00F55713">
        <w:rPr>
          <w:rFonts w:ascii="Arial" w:hAnsi="Arial" w:cs="Arial"/>
          <w:sz w:val="24"/>
          <w:szCs w:val="24"/>
          <w:lang w:val="en-US"/>
        </w:rPr>
        <w:t xml:space="preserve">I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Madiun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Pemberontakan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akibat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perbedaan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ideologi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komunis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dan Pancasila.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Konflik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berawal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sakit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hati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Amir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Syarifuddin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diberhentikan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menteri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. Amir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kemudian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membentuk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Front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Demokrasi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Rakyat (FDR) yang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berisi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tiga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partai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komunis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menjatuhkan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5713">
        <w:rPr>
          <w:rFonts w:ascii="Arial" w:hAnsi="Arial" w:cs="Arial"/>
          <w:sz w:val="24"/>
          <w:szCs w:val="24"/>
          <w:lang w:val="en-US"/>
        </w:rPr>
        <w:t>kabinet</w:t>
      </w:r>
      <w:proofErr w:type="spellEnd"/>
      <w:r w:rsidRPr="00F55713">
        <w:rPr>
          <w:rFonts w:ascii="Arial" w:hAnsi="Arial" w:cs="Arial"/>
          <w:sz w:val="24"/>
          <w:szCs w:val="24"/>
          <w:lang w:val="en-US"/>
        </w:rPr>
        <w:t xml:space="preserve"> Mohammad Hatta</w:t>
      </w:r>
      <w:r>
        <w:rPr>
          <w:rFonts w:ascii="Arial" w:hAnsi="Arial" w:cs="Arial"/>
          <w:sz w:val="24"/>
          <w:szCs w:val="24"/>
          <w:lang w:val="en-US"/>
        </w:rPr>
        <w:br/>
      </w:r>
    </w:p>
    <w:p w14:paraId="60A239C2" w14:textId="401C516F" w:rsidR="005B406E" w:rsidRPr="005D100C" w:rsidRDefault="004B3189" w:rsidP="005B40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</w:t>
      </w:r>
      <w:r w:rsidRPr="005D100C">
        <w:rPr>
          <w:rFonts w:ascii="Arial" w:hAnsi="Arial" w:cs="Arial"/>
          <w:sz w:val="24"/>
          <w:szCs w:val="24"/>
          <w:lang w:val="en-US"/>
        </w:rPr>
        <w:t>emilu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1955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pemilihan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yang sangat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oenting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mengukur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kekuatan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politik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partai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bersaing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kancah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politik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Selain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pemilu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1955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tni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polri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masih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boleh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memilih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pemilihan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wakil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rakyat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pemimpin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berbeda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zaman-zaman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selanjutnya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kekuatan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militer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harus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tetap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netral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Selain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pemilihan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juga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pelaksanaan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demokrasi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awal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kemerdekaan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r w:rsidR="005D100C" w:rsidRPr="005D100C">
        <w:rPr>
          <w:rFonts w:ascii="Arial" w:hAnsi="Arial" w:cs="Arial"/>
          <w:sz w:val="24"/>
          <w:szCs w:val="24"/>
          <w:lang w:val="en-US"/>
        </w:rPr>
        <w:t>Indonesia.</w:t>
      </w:r>
      <w:r w:rsidR="00153DD4">
        <w:rPr>
          <w:rFonts w:ascii="Arial" w:hAnsi="Arial" w:cs="Arial"/>
          <w:sz w:val="24"/>
          <w:szCs w:val="24"/>
          <w:lang w:val="en-US"/>
        </w:rPr>
        <w:br/>
      </w:r>
    </w:p>
    <w:p w14:paraId="51CB1628" w14:textId="196CDBFB" w:rsidR="005B406E" w:rsidRPr="005D100C" w:rsidRDefault="00153DD4" w:rsidP="005B40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</w:t>
      </w:r>
      <w:r w:rsidRPr="00153DD4">
        <w:rPr>
          <w:rFonts w:ascii="Arial" w:hAnsi="Arial" w:cs="Arial"/>
          <w:sz w:val="24"/>
          <w:szCs w:val="24"/>
          <w:lang w:val="en-US"/>
        </w:rPr>
        <w:t>onferensi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Asia Afrika di Bandung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berhasil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menggalang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persatuan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negara-negara Asia dan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Eropa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menghadapi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internasional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maupun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regional.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Konferensi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serupa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kalangan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tertentu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di Asia dan Afrika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kali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diadakan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pula.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Konferensi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Wartawan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Asia Afrika,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Konferensi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Islam Asia Afrika,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Konferensi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Pengarang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Asia Afrika, dan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Konferensi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Asia Afrika.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Konferensi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Asia Afrika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membakar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semangat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menambah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kekuatan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moral para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pejuang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bangsa-bangsa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Asia dan Afrika. Pada masa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negara di Asia dan Afrika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memperjuangkan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kemerdekaan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tanah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airnya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kemudian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lahirlah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sejumlah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negara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merdeka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benua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Asia dan Afrika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termasuk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indonesia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. KAA 1955 di Bandung juga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melahirkan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paham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Dunia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Ketiga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Non-aligned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dunia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pertamanya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Washington dan Dunia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Keduanya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Moscow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indonesia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salah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pemimpin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gerakan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dunia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3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br/>
      </w:r>
    </w:p>
    <w:p w14:paraId="4A83EDEF" w14:textId="41B1A8CE" w:rsidR="005B406E" w:rsidRPr="005D100C" w:rsidRDefault="00727B7A" w:rsidP="005B40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lastRenderedPageBreak/>
        <w:t>Penyebab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kabinet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mengalami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jatuh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bangun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pada masa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demokrasi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liberal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akibat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kebijkaan-kebijakan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pandangan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parlemen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menguntungkan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Indonesia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ataupun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dianggap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mampu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meredam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pemberontakan-pemberontakan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Sementara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keberlangsungan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sangat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ditentukan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dukungan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727B7A">
        <w:rPr>
          <w:rFonts w:ascii="Arial" w:hAnsi="Arial" w:cs="Arial"/>
          <w:sz w:val="24"/>
          <w:szCs w:val="24"/>
          <w:lang w:val="en-US"/>
        </w:rPr>
        <w:t>parlemen</w:t>
      </w:r>
      <w:proofErr w:type="spellEnd"/>
      <w:r w:rsidRPr="00727B7A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br/>
      </w:r>
    </w:p>
    <w:p w14:paraId="690B9487" w14:textId="160F7310" w:rsidR="005B406E" w:rsidRPr="005D100C" w:rsidRDefault="00153DD4" w:rsidP="005B40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Pr="00153DD4">
        <w:rPr>
          <w:rFonts w:ascii="Arial" w:hAnsi="Arial" w:cs="Arial"/>
          <w:sz w:val="24"/>
          <w:szCs w:val="24"/>
          <w:lang w:val="en-US"/>
        </w:rPr>
        <w:t xml:space="preserve">ada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1950, Indonesia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mengalami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ekonomi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ringan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beban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utang,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defisit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anggaran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tingkat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produksi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menurun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kerusakan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infrastruktur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Perekonomian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belum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tertata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tersendat-sendat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Apalagi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setelah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merdeka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, Belanda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masih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berusaha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menguasai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Indonesia.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Melansir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Demokrasi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Liberal (1950-1959) dan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Demokrasi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Terpimpin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(1959-1966) (2018), Belanda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akhirnya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mengakui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kedaulatan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Indonesia pada 27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Desember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1949.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Namun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pengakuan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didasarkan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syarat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Indonesia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harus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membayar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utang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kepada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Belanda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Konferensi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Meja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53DD4">
        <w:rPr>
          <w:rFonts w:ascii="Arial" w:hAnsi="Arial" w:cs="Arial"/>
          <w:sz w:val="24"/>
          <w:szCs w:val="24"/>
          <w:lang w:val="en-US"/>
        </w:rPr>
        <w:t>Bundar</w:t>
      </w:r>
      <w:proofErr w:type="spellEnd"/>
      <w:r w:rsidRPr="00153DD4">
        <w:rPr>
          <w:rFonts w:ascii="Arial" w:hAnsi="Arial" w:cs="Arial"/>
          <w:sz w:val="24"/>
          <w:szCs w:val="24"/>
          <w:lang w:val="en-US"/>
        </w:rPr>
        <w:t>.</w:t>
      </w:r>
      <w:r w:rsidR="004F3D0B">
        <w:rPr>
          <w:rFonts w:ascii="Arial" w:hAnsi="Arial" w:cs="Arial"/>
          <w:sz w:val="24"/>
          <w:szCs w:val="24"/>
          <w:lang w:val="en-US"/>
        </w:rPr>
        <w:br/>
      </w:r>
    </w:p>
    <w:p w14:paraId="3B6A454D" w14:textId="5158BB51" w:rsidR="005B406E" w:rsidRPr="005D100C" w:rsidRDefault="005B406E" w:rsidP="005B40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politik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menjelang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dekrit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pres</w:t>
      </w:r>
      <w:r w:rsidR="004B3189" w:rsidRPr="005D100C">
        <w:rPr>
          <w:rFonts w:ascii="Arial" w:hAnsi="Arial" w:cs="Arial"/>
          <w:sz w:val="24"/>
          <w:szCs w:val="24"/>
          <w:lang w:val="en-US"/>
        </w:rPr>
        <w:t>iden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penuh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kekacauan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berlakunya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UUDS 1950 yang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ternyata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kurang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kelangsungan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hidup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rakyat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Indonesia.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Anggota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Konstituante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terpilih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pemilu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ternyata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undang-undang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diharapkan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mengeluarkan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Dekrit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Presiden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5 </w:t>
      </w:r>
      <w:proofErr w:type="spellStart"/>
      <w:r w:rsidR="004B3189" w:rsidRPr="005D100C">
        <w:rPr>
          <w:rFonts w:ascii="Arial" w:hAnsi="Arial" w:cs="Arial"/>
          <w:sz w:val="24"/>
          <w:szCs w:val="24"/>
          <w:lang w:val="en-US"/>
        </w:rPr>
        <w:t>Juli</w:t>
      </w:r>
      <w:proofErr w:type="spellEnd"/>
      <w:r w:rsidR="004B3189" w:rsidRPr="005D100C">
        <w:rPr>
          <w:rFonts w:ascii="Arial" w:hAnsi="Arial" w:cs="Arial"/>
          <w:sz w:val="24"/>
          <w:szCs w:val="24"/>
          <w:lang w:val="en-US"/>
        </w:rPr>
        <w:t xml:space="preserve"> 1959.</w:t>
      </w:r>
      <w:r w:rsidR="004B3189" w:rsidRPr="005D100C">
        <w:rPr>
          <w:rFonts w:ascii="Arial" w:hAnsi="Arial" w:cs="Arial"/>
          <w:sz w:val="24"/>
          <w:szCs w:val="24"/>
          <w:lang w:val="en-US"/>
        </w:rPr>
        <w:br/>
      </w:r>
    </w:p>
    <w:p w14:paraId="49DAA6ED" w14:textId="4D82A071" w:rsidR="005B406E" w:rsidRPr="005D100C" w:rsidRDefault="005B406E" w:rsidP="005B40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D100C">
        <w:rPr>
          <w:rFonts w:ascii="Arial" w:hAnsi="Arial" w:cs="Arial"/>
          <w:sz w:val="24"/>
          <w:szCs w:val="24"/>
          <w:lang w:val="en-US"/>
        </w:rPr>
        <w:t xml:space="preserve">Isi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dekrit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presiden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75200B8" w14:textId="1B82A63E" w:rsidR="005B406E" w:rsidRPr="005D100C" w:rsidRDefault="005B406E" w:rsidP="005B40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Pembubaran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konstituante</w:t>
      </w:r>
      <w:proofErr w:type="spellEnd"/>
    </w:p>
    <w:p w14:paraId="7E304B06" w14:textId="18DAEE6C" w:rsidR="005B406E" w:rsidRPr="005D100C" w:rsidRDefault="005B406E" w:rsidP="005B40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D100C">
        <w:rPr>
          <w:rFonts w:ascii="Arial" w:hAnsi="Arial" w:cs="Arial"/>
          <w:sz w:val="24"/>
          <w:szCs w:val="24"/>
          <w:lang w:val="en-US"/>
        </w:rPr>
        <w:t xml:space="preserve">Kembali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berlakunya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UUD 1945</w:t>
      </w:r>
    </w:p>
    <w:p w14:paraId="21F96AFF" w14:textId="0D9CC424" w:rsidR="005B406E" w:rsidRPr="005D100C" w:rsidRDefault="005B406E" w:rsidP="005B40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5D100C">
        <w:rPr>
          <w:rFonts w:ascii="Arial" w:hAnsi="Arial" w:cs="Arial"/>
          <w:sz w:val="24"/>
          <w:szCs w:val="24"/>
          <w:lang w:val="en-US"/>
        </w:rPr>
        <w:t xml:space="preserve">UUDS 1950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berlaku</w:t>
      </w:r>
      <w:proofErr w:type="spellEnd"/>
    </w:p>
    <w:p w14:paraId="521D5146" w14:textId="49CAF44D" w:rsidR="005B406E" w:rsidRPr="005D100C" w:rsidRDefault="005B406E" w:rsidP="005B40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Pemakluman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pembentukan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MPRS dan DPAS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100C">
        <w:rPr>
          <w:rFonts w:ascii="Arial" w:hAnsi="Arial" w:cs="Arial"/>
          <w:sz w:val="24"/>
          <w:szCs w:val="24"/>
          <w:lang w:val="en-US"/>
        </w:rPr>
        <w:t>sesingkat-singkatnya</w:t>
      </w:r>
      <w:proofErr w:type="spellEnd"/>
      <w:r w:rsidRPr="005D100C">
        <w:rPr>
          <w:rFonts w:ascii="Arial" w:hAnsi="Arial" w:cs="Arial"/>
          <w:sz w:val="24"/>
          <w:szCs w:val="24"/>
          <w:lang w:val="en-US"/>
        </w:rPr>
        <w:t>.</w:t>
      </w:r>
    </w:p>
    <w:sectPr w:rsidR="005B406E" w:rsidRPr="005D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3641"/>
    <w:multiLevelType w:val="hybridMultilevel"/>
    <w:tmpl w:val="B1BE53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66937"/>
    <w:multiLevelType w:val="hybridMultilevel"/>
    <w:tmpl w:val="B2C0E0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020FC"/>
    <w:multiLevelType w:val="hybridMultilevel"/>
    <w:tmpl w:val="1114790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9815F8"/>
    <w:multiLevelType w:val="hybridMultilevel"/>
    <w:tmpl w:val="71DEBE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6E"/>
    <w:rsid w:val="00145F2B"/>
    <w:rsid w:val="00153DD4"/>
    <w:rsid w:val="004B3189"/>
    <w:rsid w:val="004F3D0B"/>
    <w:rsid w:val="005B406E"/>
    <w:rsid w:val="005D100C"/>
    <w:rsid w:val="00727B7A"/>
    <w:rsid w:val="00B722CC"/>
    <w:rsid w:val="00F5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08F5E"/>
  <w15:chartTrackingRefBased/>
  <w15:docId w15:val="{D229021D-DF1C-4D25-9634-4CD06BE7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 adhitama</dc:creator>
  <cp:keywords/>
  <dc:description/>
  <cp:lastModifiedBy>nugraha adhitama</cp:lastModifiedBy>
  <cp:revision>5</cp:revision>
  <dcterms:created xsi:type="dcterms:W3CDTF">2021-10-13T02:19:00Z</dcterms:created>
  <dcterms:modified xsi:type="dcterms:W3CDTF">2021-10-13T03:09:00Z</dcterms:modified>
</cp:coreProperties>
</file>