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F473ACA" wp14:paraId="0B09E890" wp14:textId="3D7A75C9">
      <w:pPr>
        <w:pStyle w:val="Heading1"/>
        <w:spacing w:before="322" w:beforeAutospacing="off" w:after="322" w:afterAutospacing="off"/>
      </w:pPr>
      <w:r w:rsidRPr="4F473ACA" w:rsidR="01DBE595">
        <w:rPr>
          <w:rFonts w:ascii="Aptos" w:hAnsi="Aptos" w:eastAsia="Aptos" w:cs="Aptos"/>
          <w:b w:val="1"/>
          <w:bCs w:val="1"/>
          <w:noProof w:val="0"/>
          <w:sz w:val="48"/>
          <w:szCs w:val="48"/>
          <w:lang w:val="tr-TR"/>
        </w:rPr>
        <w:t>TECHSTORE - E-TİCARET SİSTEMİ PROJE RAPORU</w:t>
      </w:r>
    </w:p>
    <w:p xmlns:wp14="http://schemas.microsoft.com/office/word/2010/wordml" w:rsidP="4F473ACA" wp14:paraId="5EE99087" wp14:textId="008E8B8A">
      <w:pPr>
        <w:pStyle w:val="Heading2"/>
        <w:spacing w:before="299" w:beforeAutospacing="off" w:after="299" w:afterAutospacing="off"/>
      </w:pPr>
      <w:r w:rsidRPr="4F473ACA" w:rsidR="01DBE595">
        <w:rPr>
          <w:rFonts w:ascii="Aptos" w:hAnsi="Aptos" w:eastAsia="Aptos" w:cs="Aptos"/>
          <w:b w:val="1"/>
          <w:bCs w:val="1"/>
          <w:noProof w:val="0"/>
          <w:sz w:val="36"/>
          <w:szCs w:val="36"/>
          <w:lang w:val="tr-TR"/>
        </w:rPr>
        <w:t>I. GİRİŞ</w:t>
      </w:r>
    </w:p>
    <w:p xmlns:wp14="http://schemas.microsoft.com/office/word/2010/wordml" w:rsidP="4F473ACA" wp14:paraId="7DBB0D6B" wp14:textId="622D24B7">
      <w:pPr>
        <w:spacing w:before="240" w:beforeAutospacing="off" w:after="240" w:afterAutospacing="off"/>
      </w:pPr>
      <w:r w:rsidRPr="4F473ACA" w:rsidR="01DBE595">
        <w:rPr>
          <w:rFonts w:ascii="Aptos" w:hAnsi="Aptos" w:eastAsia="Aptos" w:cs="Aptos"/>
          <w:noProof w:val="0"/>
          <w:sz w:val="24"/>
          <w:szCs w:val="24"/>
          <w:lang w:val="tr-TR"/>
        </w:rPr>
        <w:t xml:space="preserve">Bu projede kullanıcıların elektronik ürünleri çevrimiçi olarak görüntüleyebileceği, satın alabileceği ve sipariş süreçlerini takip edebileceği bir </w:t>
      </w:r>
      <w:r w:rsidRPr="4F473ACA" w:rsidR="01DBE595">
        <w:rPr>
          <w:rFonts w:ascii="Aptos" w:hAnsi="Aptos" w:eastAsia="Aptos" w:cs="Aptos"/>
          <w:b w:val="1"/>
          <w:bCs w:val="1"/>
          <w:noProof w:val="0"/>
          <w:sz w:val="24"/>
          <w:szCs w:val="24"/>
          <w:lang w:val="tr-TR"/>
        </w:rPr>
        <w:t>e-ticaret sistemi</w:t>
      </w:r>
      <w:r w:rsidRPr="4F473ACA" w:rsidR="01DBE595">
        <w:rPr>
          <w:rFonts w:ascii="Aptos" w:hAnsi="Aptos" w:eastAsia="Aptos" w:cs="Aptos"/>
          <w:noProof w:val="0"/>
          <w:sz w:val="24"/>
          <w:szCs w:val="24"/>
          <w:lang w:val="tr-TR"/>
        </w:rPr>
        <w:t xml:space="preserve"> geliştirilmiştir. Proje PHP programlama dili ile kodlanmış, MySQL veritabanı kullanılmış, Bootstrap ve TailwindCSS ile modern, kullanıcı dostu bir arayüz tasarlanmıştır. Proje ile birlikte hem müşteri hem de satıcı rolleri sisteme tanımlanmış, giriş/kayıt işlemleri, ürün listeleme, sepet, ödeme simülasyonu ve sipariş işlemleri entegre edilmiştir.</w:t>
      </w:r>
    </w:p>
    <w:p xmlns:wp14="http://schemas.microsoft.com/office/word/2010/wordml" w:rsidP="4F473ACA" wp14:paraId="7D4C72C8" wp14:textId="26291B4F">
      <w:pPr>
        <w:pStyle w:val="Heading2"/>
        <w:spacing w:before="299" w:beforeAutospacing="off" w:after="299" w:afterAutospacing="off"/>
      </w:pPr>
      <w:r w:rsidRPr="4F473ACA" w:rsidR="01DBE595">
        <w:rPr>
          <w:rFonts w:ascii="Aptos" w:hAnsi="Aptos" w:eastAsia="Aptos" w:cs="Aptos"/>
          <w:b w:val="1"/>
          <w:bCs w:val="1"/>
          <w:noProof w:val="0"/>
          <w:sz w:val="36"/>
          <w:szCs w:val="36"/>
          <w:lang w:val="tr-TR"/>
        </w:rPr>
        <w:t>II. KULLANILAN TEKNOLOJİLER</w:t>
      </w:r>
    </w:p>
    <w:p xmlns:wp14="http://schemas.microsoft.com/office/word/2010/wordml" w:rsidP="4F473ACA" wp14:paraId="3F654C23" wp14:textId="58F674EA">
      <w:pPr>
        <w:pStyle w:val="ListParagraph"/>
        <w:numPr>
          <w:ilvl w:val="0"/>
          <w:numId w:val="1"/>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b w:val="1"/>
          <w:bCs w:val="1"/>
          <w:noProof w:val="0"/>
          <w:sz w:val="24"/>
          <w:szCs w:val="24"/>
          <w:lang w:val="tr-TR"/>
        </w:rPr>
        <w:t>Frontend</w:t>
      </w:r>
      <w:r w:rsidRPr="4F473ACA" w:rsidR="01DBE595">
        <w:rPr>
          <w:rFonts w:ascii="Aptos" w:hAnsi="Aptos" w:eastAsia="Aptos" w:cs="Aptos"/>
          <w:noProof w:val="0"/>
          <w:sz w:val="24"/>
          <w:szCs w:val="24"/>
          <w:lang w:val="tr-TR"/>
        </w:rPr>
        <w:t>: HTML5, CSS3, TailwindCSS, Bootstrap</w:t>
      </w:r>
    </w:p>
    <w:p xmlns:wp14="http://schemas.microsoft.com/office/word/2010/wordml" w:rsidP="4F473ACA" wp14:paraId="1453A624" wp14:textId="76C6D3EF">
      <w:pPr>
        <w:pStyle w:val="ListParagraph"/>
        <w:numPr>
          <w:ilvl w:val="0"/>
          <w:numId w:val="1"/>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b w:val="1"/>
          <w:bCs w:val="1"/>
          <w:noProof w:val="0"/>
          <w:sz w:val="24"/>
          <w:szCs w:val="24"/>
          <w:lang w:val="tr-TR"/>
        </w:rPr>
        <w:t>Backend</w:t>
      </w:r>
      <w:r w:rsidRPr="4F473ACA" w:rsidR="01DBE595">
        <w:rPr>
          <w:rFonts w:ascii="Aptos" w:hAnsi="Aptos" w:eastAsia="Aptos" w:cs="Aptos"/>
          <w:noProof w:val="0"/>
          <w:sz w:val="24"/>
          <w:szCs w:val="24"/>
          <w:lang w:val="tr-TR"/>
        </w:rPr>
        <w:t>: PHP (PDO ile veritabanı işlemleri)</w:t>
      </w:r>
    </w:p>
    <w:p xmlns:wp14="http://schemas.microsoft.com/office/word/2010/wordml" w:rsidP="4F473ACA" wp14:paraId="6382EA22" wp14:textId="2B612549">
      <w:pPr>
        <w:pStyle w:val="ListParagraph"/>
        <w:numPr>
          <w:ilvl w:val="0"/>
          <w:numId w:val="1"/>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b w:val="1"/>
          <w:bCs w:val="1"/>
          <w:noProof w:val="0"/>
          <w:sz w:val="24"/>
          <w:szCs w:val="24"/>
          <w:lang w:val="tr-TR"/>
        </w:rPr>
        <w:t>Veritabanı</w:t>
      </w:r>
      <w:r w:rsidRPr="4F473ACA" w:rsidR="01DBE595">
        <w:rPr>
          <w:rFonts w:ascii="Aptos" w:hAnsi="Aptos" w:eastAsia="Aptos" w:cs="Aptos"/>
          <w:noProof w:val="0"/>
          <w:sz w:val="24"/>
          <w:szCs w:val="24"/>
          <w:lang w:val="tr-TR"/>
        </w:rPr>
        <w:t>: MySQL</w:t>
      </w:r>
    </w:p>
    <w:p xmlns:wp14="http://schemas.microsoft.com/office/word/2010/wordml" w:rsidP="4F473ACA" wp14:paraId="41B8C7E8" wp14:textId="4349D195">
      <w:pPr>
        <w:pStyle w:val="ListParagraph"/>
        <w:numPr>
          <w:ilvl w:val="0"/>
          <w:numId w:val="1"/>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b w:val="1"/>
          <w:bCs w:val="1"/>
          <w:noProof w:val="0"/>
          <w:sz w:val="24"/>
          <w:szCs w:val="24"/>
          <w:lang w:val="tr-TR"/>
        </w:rPr>
        <w:t>Sunucu</w:t>
      </w:r>
      <w:r w:rsidRPr="4F473ACA" w:rsidR="01DBE595">
        <w:rPr>
          <w:rFonts w:ascii="Aptos" w:hAnsi="Aptos" w:eastAsia="Aptos" w:cs="Aptos"/>
          <w:noProof w:val="0"/>
          <w:sz w:val="24"/>
          <w:szCs w:val="24"/>
          <w:lang w:val="tr-TR"/>
        </w:rPr>
        <w:t>: XAMPP (Apache + MySQL)</w:t>
      </w:r>
    </w:p>
    <w:p xmlns:wp14="http://schemas.microsoft.com/office/word/2010/wordml" w:rsidP="4F473ACA" wp14:paraId="7B97D02F" wp14:textId="301F48E4">
      <w:pPr>
        <w:pStyle w:val="ListParagraph"/>
        <w:numPr>
          <w:ilvl w:val="0"/>
          <w:numId w:val="1"/>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b w:val="1"/>
          <w:bCs w:val="1"/>
          <w:noProof w:val="0"/>
          <w:sz w:val="24"/>
          <w:szCs w:val="24"/>
          <w:lang w:val="tr-TR"/>
        </w:rPr>
        <w:t>Kod Editörü</w:t>
      </w:r>
      <w:r w:rsidRPr="4F473ACA" w:rsidR="01DBE595">
        <w:rPr>
          <w:rFonts w:ascii="Aptos" w:hAnsi="Aptos" w:eastAsia="Aptos" w:cs="Aptos"/>
          <w:noProof w:val="0"/>
          <w:sz w:val="24"/>
          <w:szCs w:val="24"/>
          <w:lang w:val="tr-TR"/>
        </w:rPr>
        <w:t>: Visual Studio Code</w:t>
      </w:r>
    </w:p>
    <w:p xmlns:wp14="http://schemas.microsoft.com/office/word/2010/wordml" w:rsidP="4F473ACA" wp14:paraId="7CF127E2" wp14:textId="65336E9C">
      <w:pPr>
        <w:pStyle w:val="ListParagraph"/>
        <w:numPr>
          <w:ilvl w:val="0"/>
          <w:numId w:val="1"/>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b w:val="1"/>
          <w:bCs w:val="1"/>
          <w:noProof w:val="0"/>
          <w:sz w:val="24"/>
          <w:szCs w:val="24"/>
          <w:lang w:val="tr-TR"/>
        </w:rPr>
        <w:t>Versiyon Kontrol</w:t>
      </w:r>
      <w:r w:rsidRPr="4F473ACA" w:rsidR="01DBE595">
        <w:rPr>
          <w:rFonts w:ascii="Aptos" w:hAnsi="Aptos" w:eastAsia="Aptos" w:cs="Aptos"/>
          <w:noProof w:val="0"/>
          <w:sz w:val="24"/>
          <w:szCs w:val="24"/>
          <w:lang w:val="tr-TR"/>
        </w:rPr>
        <w:t>: Git, GitHub</w:t>
      </w:r>
    </w:p>
    <w:p xmlns:wp14="http://schemas.microsoft.com/office/word/2010/wordml" w:rsidP="4F473ACA" wp14:paraId="495E1F6E" wp14:textId="7F2505C5">
      <w:pPr>
        <w:pStyle w:val="Heading2"/>
        <w:spacing w:before="299" w:beforeAutospacing="off" w:after="299" w:afterAutospacing="off"/>
      </w:pPr>
      <w:r w:rsidRPr="4F473ACA" w:rsidR="01DBE595">
        <w:rPr>
          <w:rFonts w:ascii="Aptos" w:hAnsi="Aptos" w:eastAsia="Aptos" w:cs="Aptos"/>
          <w:b w:val="1"/>
          <w:bCs w:val="1"/>
          <w:noProof w:val="0"/>
          <w:sz w:val="36"/>
          <w:szCs w:val="36"/>
          <w:lang w:val="tr-TR"/>
        </w:rPr>
        <w:t>III. VERİTABANI TASARIMI</w:t>
      </w:r>
    </w:p>
    <w:p xmlns:wp14="http://schemas.microsoft.com/office/word/2010/wordml" w:rsidP="4F473ACA" wp14:paraId="4D93433B" wp14:textId="1417F7A3">
      <w:pPr>
        <w:spacing w:before="240" w:beforeAutospacing="off" w:after="240" w:afterAutospacing="off"/>
      </w:pPr>
      <w:r w:rsidRPr="4F473ACA" w:rsidR="01DBE595">
        <w:rPr>
          <w:rFonts w:ascii="Aptos" w:hAnsi="Aptos" w:eastAsia="Aptos" w:cs="Aptos"/>
          <w:noProof w:val="0"/>
          <w:sz w:val="24"/>
          <w:szCs w:val="24"/>
          <w:lang w:val="tr-TR"/>
        </w:rPr>
        <w:t xml:space="preserve">Veritabanı </w:t>
      </w:r>
      <w:r w:rsidRPr="4F473ACA" w:rsidR="01DBE595">
        <w:rPr>
          <w:rFonts w:ascii="Aptos" w:hAnsi="Aptos" w:eastAsia="Aptos" w:cs="Aptos"/>
          <w:b w:val="1"/>
          <w:bCs w:val="1"/>
          <w:noProof w:val="0"/>
          <w:sz w:val="24"/>
          <w:szCs w:val="24"/>
          <w:lang w:val="tr-TR"/>
        </w:rPr>
        <w:t>5N normalizasyon kurallarına</w:t>
      </w:r>
      <w:r w:rsidRPr="4F473ACA" w:rsidR="01DBE595">
        <w:rPr>
          <w:rFonts w:ascii="Aptos" w:hAnsi="Aptos" w:eastAsia="Aptos" w:cs="Aptos"/>
          <w:noProof w:val="0"/>
          <w:sz w:val="24"/>
          <w:szCs w:val="24"/>
          <w:lang w:val="tr-TR"/>
        </w:rPr>
        <w:t xml:space="preserve"> uygun şekilde tasarlanmıştır. Sistem en az 5 tablo içermektedir ve şu tablolar birbiriyle ilişkilidir:</w:t>
      </w:r>
    </w:p>
    <w:p xmlns:wp14="http://schemas.microsoft.com/office/word/2010/wordml" w:rsidP="4F473ACA" wp14:paraId="74166057" wp14:textId="08143DB2">
      <w:pPr>
        <w:pStyle w:val="ListParagraph"/>
        <w:numPr>
          <w:ilvl w:val="0"/>
          <w:numId w:val="2"/>
        </w:numPr>
        <w:spacing w:before="240" w:beforeAutospacing="off" w:after="240" w:afterAutospacing="off"/>
        <w:rPr>
          <w:rFonts w:ascii="Aptos" w:hAnsi="Aptos" w:eastAsia="Aptos" w:cs="Aptos"/>
          <w:noProof w:val="0"/>
          <w:sz w:val="24"/>
          <w:szCs w:val="24"/>
          <w:lang w:val="tr-TR"/>
        </w:rPr>
      </w:pPr>
      <w:r w:rsidRPr="4F473ACA" w:rsidR="01DBE595">
        <w:rPr>
          <w:rFonts w:ascii="Consolas" w:hAnsi="Consolas" w:eastAsia="Consolas" w:cs="Consolas"/>
          <w:noProof w:val="0"/>
          <w:sz w:val="24"/>
          <w:szCs w:val="24"/>
          <w:lang w:val="tr-TR"/>
        </w:rPr>
        <w:t>Kullanicilar</w:t>
      </w:r>
      <w:r w:rsidRPr="4F473ACA" w:rsidR="01DBE595">
        <w:rPr>
          <w:rFonts w:ascii="Aptos" w:hAnsi="Aptos" w:eastAsia="Aptos" w:cs="Aptos"/>
          <w:noProof w:val="0"/>
          <w:sz w:val="24"/>
          <w:szCs w:val="24"/>
          <w:lang w:val="tr-TR"/>
        </w:rPr>
        <w:t>: Müşteri/satıcı bilgilerini tutar.</w:t>
      </w:r>
    </w:p>
    <w:p xmlns:wp14="http://schemas.microsoft.com/office/word/2010/wordml" w:rsidP="4F473ACA" wp14:paraId="3657FE93" wp14:textId="0D16C865">
      <w:pPr>
        <w:pStyle w:val="ListParagraph"/>
        <w:numPr>
          <w:ilvl w:val="0"/>
          <w:numId w:val="2"/>
        </w:numPr>
        <w:spacing w:before="240" w:beforeAutospacing="off" w:after="240" w:afterAutospacing="off"/>
        <w:rPr>
          <w:rFonts w:ascii="Aptos" w:hAnsi="Aptos" w:eastAsia="Aptos" w:cs="Aptos"/>
          <w:noProof w:val="0"/>
          <w:sz w:val="24"/>
          <w:szCs w:val="24"/>
          <w:lang w:val="tr-TR"/>
        </w:rPr>
      </w:pPr>
      <w:r w:rsidRPr="4F473ACA" w:rsidR="01DBE595">
        <w:rPr>
          <w:rFonts w:ascii="Consolas" w:hAnsi="Consolas" w:eastAsia="Consolas" w:cs="Consolas"/>
          <w:noProof w:val="0"/>
          <w:sz w:val="24"/>
          <w:szCs w:val="24"/>
          <w:lang w:val="tr-TR"/>
        </w:rPr>
        <w:t>Adresler</w:t>
      </w:r>
      <w:r w:rsidRPr="4F473ACA" w:rsidR="01DBE595">
        <w:rPr>
          <w:rFonts w:ascii="Aptos" w:hAnsi="Aptos" w:eastAsia="Aptos" w:cs="Aptos"/>
          <w:noProof w:val="0"/>
          <w:sz w:val="24"/>
          <w:szCs w:val="24"/>
          <w:lang w:val="tr-TR"/>
        </w:rPr>
        <w:t>: Her kullanıcıya ait bir veya daha fazla adresi barındırır.</w:t>
      </w:r>
    </w:p>
    <w:p xmlns:wp14="http://schemas.microsoft.com/office/word/2010/wordml" w:rsidP="4F473ACA" wp14:paraId="630DB07B" wp14:textId="48CFE162">
      <w:pPr>
        <w:pStyle w:val="ListParagraph"/>
        <w:numPr>
          <w:ilvl w:val="0"/>
          <w:numId w:val="2"/>
        </w:numPr>
        <w:spacing w:before="240" w:beforeAutospacing="off" w:after="240" w:afterAutospacing="off"/>
        <w:rPr>
          <w:rFonts w:ascii="Aptos" w:hAnsi="Aptos" w:eastAsia="Aptos" w:cs="Aptos"/>
          <w:noProof w:val="0"/>
          <w:sz w:val="24"/>
          <w:szCs w:val="24"/>
          <w:lang w:val="tr-TR"/>
        </w:rPr>
      </w:pPr>
      <w:r w:rsidRPr="4F473ACA" w:rsidR="01DBE595">
        <w:rPr>
          <w:rFonts w:ascii="Consolas" w:hAnsi="Consolas" w:eastAsia="Consolas" w:cs="Consolas"/>
          <w:noProof w:val="0"/>
          <w:sz w:val="24"/>
          <w:szCs w:val="24"/>
          <w:lang w:val="tr-TR"/>
        </w:rPr>
        <w:t>Urunler</w:t>
      </w:r>
      <w:r w:rsidRPr="4F473ACA" w:rsidR="01DBE595">
        <w:rPr>
          <w:rFonts w:ascii="Aptos" w:hAnsi="Aptos" w:eastAsia="Aptos" w:cs="Aptos"/>
          <w:noProof w:val="0"/>
          <w:sz w:val="24"/>
          <w:szCs w:val="24"/>
          <w:lang w:val="tr-TR"/>
        </w:rPr>
        <w:t>: Satıcılar tarafından eklenen ürünler.</w:t>
      </w:r>
    </w:p>
    <w:p xmlns:wp14="http://schemas.microsoft.com/office/word/2010/wordml" w:rsidP="4F473ACA" wp14:paraId="28D3D030" wp14:textId="6D737937">
      <w:pPr>
        <w:pStyle w:val="ListParagraph"/>
        <w:numPr>
          <w:ilvl w:val="0"/>
          <w:numId w:val="2"/>
        </w:numPr>
        <w:spacing w:before="240" w:beforeAutospacing="off" w:after="240" w:afterAutospacing="off"/>
        <w:rPr>
          <w:rFonts w:ascii="Aptos" w:hAnsi="Aptos" w:eastAsia="Aptos" w:cs="Aptos"/>
          <w:noProof w:val="0"/>
          <w:sz w:val="24"/>
          <w:szCs w:val="24"/>
          <w:lang w:val="tr-TR"/>
        </w:rPr>
      </w:pPr>
      <w:r w:rsidRPr="4F473ACA" w:rsidR="01DBE595">
        <w:rPr>
          <w:rFonts w:ascii="Consolas" w:hAnsi="Consolas" w:eastAsia="Consolas" w:cs="Consolas"/>
          <w:noProof w:val="0"/>
          <w:sz w:val="24"/>
          <w:szCs w:val="24"/>
          <w:lang w:val="tr-TR"/>
        </w:rPr>
        <w:t>SepetOgeleri</w:t>
      </w:r>
      <w:r w:rsidRPr="4F473ACA" w:rsidR="01DBE595">
        <w:rPr>
          <w:rFonts w:ascii="Aptos" w:hAnsi="Aptos" w:eastAsia="Aptos" w:cs="Aptos"/>
          <w:noProof w:val="0"/>
          <w:sz w:val="24"/>
          <w:szCs w:val="24"/>
          <w:lang w:val="tr-TR"/>
        </w:rPr>
        <w:t>: Kullanıcıların sepete eklediği ürünleri içerir.</w:t>
      </w:r>
    </w:p>
    <w:p xmlns:wp14="http://schemas.microsoft.com/office/word/2010/wordml" w:rsidP="4F473ACA" wp14:paraId="71749218" wp14:textId="0D644E13">
      <w:pPr>
        <w:pStyle w:val="ListParagraph"/>
        <w:numPr>
          <w:ilvl w:val="0"/>
          <w:numId w:val="2"/>
        </w:numPr>
        <w:spacing w:before="240" w:beforeAutospacing="off" w:after="240" w:afterAutospacing="off"/>
        <w:rPr>
          <w:rFonts w:ascii="Aptos" w:hAnsi="Aptos" w:eastAsia="Aptos" w:cs="Aptos"/>
          <w:noProof w:val="0"/>
          <w:sz w:val="24"/>
          <w:szCs w:val="24"/>
          <w:lang w:val="tr-TR"/>
        </w:rPr>
      </w:pPr>
      <w:r w:rsidRPr="4F473ACA" w:rsidR="01DBE595">
        <w:rPr>
          <w:rFonts w:ascii="Consolas" w:hAnsi="Consolas" w:eastAsia="Consolas" w:cs="Consolas"/>
          <w:noProof w:val="0"/>
          <w:sz w:val="24"/>
          <w:szCs w:val="24"/>
          <w:lang w:val="tr-TR"/>
        </w:rPr>
        <w:t>Siparisler</w:t>
      </w:r>
      <w:r w:rsidRPr="4F473ACA" w:rsidR="01DBE595">
        <w:rPr>
          <w:rFonts w:ascii="Aptos" w:hAnsi="Aptos" w:eastAsia="Aptos" w:cs="Aptos"/>
          <w:noProof w:val="0"/>
          <w:sz w:val="24"/>
          <w:szCs w:val="24"/>
          <w:lang w:val="tr-TR"/>
        </w:rPr>
        <w:t xml:space="preserve"> &amp; </w:t>
      </w:r>
      <w:r w:rsidRPr="4F473ACA" w:rsidR="01DBE595">
        <w:rPr>
          <w:rFonts w:ascii="Consolas" w:hAnsi="Consolas" w:eastAsia="Consolas" w:cs="Consolas"/>
          <w:noProof w:val="0"/>
          <w:sz w:val="24"/>
          <w:szCs w:val="24"/>
          <w:lang w:val="tr-TR"/>
        </w:rPr>
        <w:t>SiparisOgeleri</w:t>
      </w:r>
      <w:r w:rsidRPr="4F473ACA" w:rsidR="01DBE595">
        <w:rPr>
          <w:rFonts w:ascii="Aptos" w:hAnsi="Aptos" w:eastAsia="Aptos" w:cs="Aptos"/>
          <w:noProof w:val="0"/>
          <w:sz w:val="24"/>
          <w:szCs w:val="24"/>
          <w:lang w:val="tr-TR"/>
        </w:rPr>
        <w:t>: Satış ve sipariş detaylarını içerir.</w:t>
      </w:r>
    </w:p>
    <w:p xmlns:wp14="http://schemas.microsoft.com/office/word/2010/wordml" w:rsidP="4F473ACA" wp14:paraId="4E8AB19F" wp14:textId="671E1634">
      <w:pPr>
        <w:spacing w:before="240" w:beforeAutospacing="off" w:after="240" w:afterAutospacing="off"/>
      </w:pPr>
      <w:r w:rsidRPr="4F473ACA" w:rsidR="01DBE595">
        <w:rPr>
          <w:rFonts w:ascii="Aptos" w:hAnsi="Aptos" w:eastAsia="Aptos" w:cs="Aptos"/>
          <w:noProof w:val="0"/>
          <w:sz w:val="24"/>
          <w:szCs w:val="24"/>
          <w:lang w:val="tr-TR"/>
        </w:rPr>
        <w:t>Ayrıca verimlilik için aşağıdaki teknikler uygulanmıştır:</w:t>
      </w:r>
    </w:p>
    <w:p xmlns:wp14="http://schemas.microsoft.com/office/word/2010/wordml" w:rsidP="4F473ACA" wp14:paraId="08CA76D2" wp14:textId="794202C5">
      <w:pPr>
        <w:pStyle w:val="ListParagraph"/>
        <w:numPr>
          <w:ilvl w:val="0"/>
          <w:numId w:val="3"/>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b w:val="1"/>
          <w:bCs w:val="1"/>
          <w:noProof w:val="0"/>
          <w:sz w:val="24"/>
          <w:szCs w:val="24"/>
          <w:lang w:val="tr-TR"/>
        </w:rPr>
        <w:t>Index</w:t>
      </w:r>
      <w:r w:rsidRPr="4F473ACA" w:rsidR="01DBE595">
        <w:rPr>
          <w:rFonts w:ascii="Aptos" w:hAnsi="Aptos" w:eastAsia="Aptos" w:cs="Aptos"/>
          <w:noProof w:val="0"/>
          <w:sz w:val="24"/>
          <w:szCs w:val="24"/>
          <w:lang w:val="tr-TR"/>
        </w:rPr>
        <w:t xml:space="preserve">: </w:t>
      </w:r>
      <w:r w:rsidRPr="4F473ACA" w:rsidR="01DBE595">
        <w:rPr>
          <w:rFonts w:ascii="Consolas" w:hAnsi="Consolas" w:eastAsia="Consolas" w:cs="Consolas"/>
          <w:noProof w:val="0"/>
          <w:sz w:val="24"/>
          <w:szCs w:val="24"/>
          <w:lang w:val="tr-TR"/>
        </w:rPr>
        <w:t>urun_id</w:t>
      </w:r>
      <w:r w:rsidRPr="4F473ACA" w:rsidR="01DBE595">
        <w:rPr>
          <w:rFonts w:ascii="Aptos" w:hAnsi="Aptos" w:eastAsia="Aptos" w:cs="Aptos"/>
          <w:noProof w:val="0"/>
          <w:sz w:val="24"/>
          <w:szCs w:val="24"/>
          <w:lang w:val="tr-TR"/>
        </w:rPr>
        <w:t xml:space="preserve">, </w:t>
      </w:r>
      <w:r w:rsidRPr="4F473ACA" w:rsidR="01DBE595">
        <w:rPr>
          <w:rFonts w:ascii="Consolas" w:hAnsi="Consolas" w:eastAsia="Consolas" w:cs="Consolas"/>
          <w:noProof w:val="0"/>
          <w:sz w:val="24"/>
          <w:szCs w:val="24"/>
          <w:lang w:val="tr-TR"/>
        </w:rPr>
        <w:t>kullanici_id</w:t>
      </w:r>
      <w:r w:rsidRPr="4F473ACA" w:rsidR="01DBE595">
        <w:rPr>
          <w:rFonts w:ascii="Aptos" w:hAnsi="Aptos" w:eastAsia="Aptos" w:cs="Aptos"/>
          <w:noProof w:val="0"/>
          <w:sz w:val="24"/>
          <w:szCs w:val="24"/>
          <w:lang w:val="tr-TR"/>
        </w:rPr>
        <w:t xml:space="preserve"> gibi sık kullanılan sütunlarda tanımlandı.</w:t>
      </w:r>
    </w:p>
    <w:p xmlns:wp14="http://schemas.microsoft.com/office/word/2010/wordml" w:rsidP="4F473ACA" wp14:paraId="05FF834E" wp14:textId="14B58A13">
      <w:pPr>
        <w:pStyle w:val="ListParagraph"/>
        <w:numPr>
          <w:ilvl w:val="0"/>
          <w:numId w:val="3"/>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b w:val="1"/>
          <w:bCs w:val="1"/>
          <w:noProof w:val="0"/>
          <w:sz w:val="24"/>
          <w:szCs w:val="24"/>
          <w:lang w:val="tr-TR"/>
        </w:rPr>
        <w:t>View</w:t>
      </w:r>
      <w:r w:rsidRPr="4F473ACA" w:rsidR="01DBE595">
        <w:rPr>
          <w:rFonts w:ascii="Aptos" w:hAnsi="Aptos" w:eastAsia="Aptos" w:cs="Aptos"/>
          <w:noProof w:val="0"/>
          <w:sz w:val="24"/>
          <w:szCs w:val="24"/>
          <w:lang w:val="tr-TR"/>
        </w:rPr>
        <w:t>: Ürünlerin stok durumunu, filtreli sorguları basitleştirmek için kullanıldı.</w:t>
      </w:r>
    </w:p>
    <w:p xmlns:wp14="http://schemas.microsoft.com/office/word/2010/wordml" w:rsidP="4F473ACA" wp14:paraId="249CEC98" wp14:textId="6A1B9C34">
      <w:pPr>
        <w:pStyle w:val="ListParagraph"/>
        <w:numPr>
          <w:ilvl w:val="0"/>
          <w:numId w:val="3"/>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b w:val="1"/>
          <w:bCs w:val="1"/>
          <w:noProof w:val="0"/>
          <w:sz w:val="24"/>
          <w:szCs w:val="24"/>
          <w:lang w:val="tr-TR"/>
        </w:rPr>
        <w:t>Trigger</w:t>
      </w:r>
      <w:r w:rsidRPr="4F473ACA" w:rsidR="01DBE595">
        <w:rPr>
          <w:rFonts w:ascii="Aptos" w:hAnsi="Aptos" w:eastAsia="Aptos" w:cs="Aptos"/>
          <w:noProof w:val="0"/>
          <w:sz w:val="24"/>
          <w:szCs w:val="24"/>
          <w:lang w:val="tr-TR"/>
        </w:rPr>
        <w:t>: Sipariş sonrası stok azaltımı için tetikleyici tanımlandı.</w:t>
      </w:r>
    </w:p>
    <w:p xmlns:wp14="http://schemas.microsoft.com/office/word/2010/wordml" w:rsidP="4F473ACA" wp14:paraId="4DA2DBCA" wp14:textId="10DCF062">
      <w:pPr>
        <w:pStyle w:val="Heading2"/>
        <w:spacing w:before="299" w:beforeAutospacing="off" w:after="299" w:afterAutospacing="off"/>
      </w:pPr>
      <w:r w:rsidRPr="4F473ACA" w:rsidR="01DBE595">
        <w:rPr>
          <w:rFonts w:ascii="Aptos" w:hAnsi="Aptos" w:eastAsia="Aptos" w:cs="Aptos"/>
          <w:b w:val="1"/>
          <w:bCs w:val="1"/>
          <w:noProof w:val="0"/>
          <w:sz w:val="36"/>
          <w:szCs w:val="36"/>
          <w:lang w:val="tr-TR"/>
        </w:rPr>
        <w:t>IV. YAZILIM MİMARİSİ</w:t>
      </w:r>
    </w:p>
    <w:p xmlns:wp14="http://schemas.microsoft.com/office/word/2010/wordml" w:rsidP="4F473ACA" wp14:paraId="5527A3CE" wp14:textId="15FA48CD">
      <w:pPr>
        <w:spacing w:before="240" w:beforeAutospacing="off" w:after="240" w:afterAutospacing="off"/>
      </w:pPr>
      <w:r w:rsidRPr="4F473ACA" w:rsidR="01DBE595">
        <w:rPr>
          <w:rFonts w:ascii="Aptos" w:hAnsi="Aptos" w:eastAsia="Aptos" w:cs="Aptos"/>
          <w:noProof w:val="0"/>
          <w:sz w:val="24"/>
          <w:szCs w:val="24"/>
          <w:lang w:val="tr-TR"/>
        </w:rPr>
        <w:t>MVC benzeri bir yapı tercih edilmiştir:</w:t>
      </w:r>
    </w:p>
    <w:p xmlns:wp14="http://schemas.microsoft.com/office/word/2010/wordml" w:rsidP="4F473ACA" wp14:paraId="36306B5C" wp14:textId="00C2CC03">
      <w:pPr>
        <w:pStyle w:val="ListParagraph"/>
        <w:numPr>
          <w:ilvl w:val="0"/>
          <w:numId w:val="4"/>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b w:val="1"/>
          <w:bCs w:val="1"/>
          <w:noProof w:val="0"/>
          <w:sz w:val="24"/>
          <w:szCs w:val="24"/>
          <w:lang w:val="tr-TR"/>
        </w:rPr>
        <w:t>Model (Veritabanı işlemleri)</w:t>
      </w:r>
      <w:r w:rsidRPr="4F473ACA" w:rsidR="01DBE595">
        <w:rPr>
          <w:rFonts w:ascii="Aptos" w:hAnsi="Aptos" w:eastAsia="Aptos" w:cs="Aptos"/>
          <w:noProof w:val="0"/>
          <w:sz w:val="24"/>
          <w:szCs w:val="24"/>
          <w:lang w:val="tr-TR"/>
        </w:rPr>
        <w:t>: PDO ile hazırlanmış SQL sorguları.</w:t>
      </w:r>
    </w:p>
    <w:p xmlns:wp14="http://schemas.microsoft.com/office/word/2010/wordml" w:rsidP="4F473ACA" wp14:paraId="233A3204" wp14:textId="33986A9C">
      <w:pPr>
        <w:pStyle w:val="ListParagraph"/>
        <w:numPr>
          <w:ilvl w:val="0"/>
          <w:numId w:val="4"/>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b w:val="1"/>
          <w:bCs w:val="1"/>
          <w:noProof w:val="0"/>
          <w:sz w:val="24"/>
          <w:szCs w:val="24"/>
          <w:lang w:val="tr-TR"/>
        </w:rPr>
        <w:t>View (Arayüzler)</w:t>
      </w:r>
      <w:r w:rsidRPr="4F473ACA" w:rsidR="01DBE595">
        <w:rPr>
          <w:rFonts w:ascii="Aptos" w:hAnsi="Aptos" w:eastAsia="Aptos" w:cs="Aptos"/>
          <w:noProof w:val="0"/>
          <w:sz w:val="24"/>
          <w:szCs w:val="24"/>
          <w:lang w:val="tr-TR"/>
        </w:rPr>
        <w:t>: HTML/CSS, Bootstrap/Tailwind ile modern ekranlar.</w:t>
      </w:r>
    </w:p>
    <w:p xmlns:wp14="http://schemas.microsoft.com/office/word/2010/wordml" w:rsidP="4F473ACA" wp14:paraId="088FF865" wp14:textId="00F00304">
      <w:pPr>
        <w:pStyle w:val="ListParagraph"/>
        <w:numPr>
          <w:ilvl w:val="0"/>
          <w:numId w:val="4"/>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b w:val="1"/>
          <w:bCs w:val="1"/>
          <w:noProof w:val="0"/>
          <w:sz w:val="24"/>
          <w:szCs w:val="24"/>
          <w:lang w:val="tr-TR"/>
        </w:rPr>
        <w:t>Controller (İş mantığı)</w:t>
      </w:r>
      <w:r w:rsidRPr="4F473ACA" w:rsidR="01DBE595">
        <w:rPr>
          <w:rFonts w:ascii="Aptos" w:hAnsi="Aptos" w:eastAsia="Aptos" w:cs="Aptos"/>
          <w:noProof w:val="0"/>
          <w:sz w:val="24"/>
          <w:szCs w:val="24"/>
          <w:lang w:val="tr-TR"/>
        </w:rPr>
        <w:t>: PHP dosyaları oturum kontrolü, veri işleme ve yönlendirmeyi sağlar.</w:t>
      </w:r>
    </w:p>
    <w:p xmlns:wp14="http://schemas.microsoft.com/office/word/2010/wordml" w:rsidP="4F473ACA" wp14:paraId="3340B412" wp14:textId="49CA3D92">
      <w:pPr>
        <w:pStyle w:val="Heading2"/>
        <w:spacing w:before="299" w:beforeAutospacing="off" w:after="299" w:afterAutospacing="off"/>
      </w:pPr>
      <w:r w:rsidRPr="4F473ACA" w:rsidR="01DBE595">
        <w:rPr>
          <w:rFonts w:ascii="Aptos" w:hAnsi="Aptos" w:eastAsia="Aptos" w:cs="Aptos"/>
          <w:b w:val="1"/>
          <w:bCs w:val="1"/>
          <w:noProof w:val="0"/>
          <w:sz w:val="36"/>
          <w:szCs w:val="36"/>
          <w:lang w:val="tr-TR"/>
        </w:rPr>
        <w:t>V. ARAYÜZ VE FONKSİYONLAR</w:t>
      </w:r>
    </w:p>
    <w:p xmlns:wp14="http://schemas.microsoft.com/office/word/2010/wordml" w:rsidP="4F473ACA" wp14:paraId="39AACFCE" wp14:textId="659786F5">
      <w:pPr>
        <w:pStyle w:val="Heading3"/>
        <w:spacing w:before="281" w:beforeAutospacing="off" w:after="281" w:afterAutospacing="off"/>
      </w:pPr>
      <w:r w:rsidRPr="4F473ACA" w:rsidR="01DBE595">
        <w:rPr>
          <w:rFonts w:ascii="Aptos" w:hAnsi="Aptos" w:eastAsia="Aptos" w:cs="Aptos"/>
          <w:b w:val="1"/>
          <w:bCs w:val="1"/>
          <w:noProof w:val="0"/>
          <w:sz w:val="28"/>
          <w:szCs w:val="28"/>
          <w:lang w:val="tr-TR"/>
        </w:rPr>
        <w:t>1. Ana Sayfa</w:t>
      </w:r>
    </w:p>
    <w:p xmlns:wp14="http://schemas.microsoft.com/office/word/2010/wordml" w:rsidP="7A563345" wp14:paraId="53960EA7" wp14:textId="0144682E">
      <w:pPr>
        <w:spacing w:before="240" w:beforeAutospacing="off" w:after="240" w:afterAutospacing="off"/>
        <w:rPr>
          <w:rFonts w:ascii="Aptos" w:hAnsi="Aptos" w:eastAsia="Aptos" w:cs="Aptos"/>
          <w:noProof w:val="0"/>
          <w:sz w:val="24"/>
          <w:szCs w:val="24"/>
          <w:lang w:val="tr-TR"/>
        </w:rPr>
      </w:pPr>
      <w:r w:rsidRPr="7A563345" w:rsidR="01DBE595">
        <w:rPr>
          <w:rFonts w:ascii="Aptos" w:hAnsi="Aptos" w:eastAsia="Aptos" w:cs="Aptos"/>
          <w:noProof w:val="0"/>
          <w:sz w:val="24"/>
          <w:szCs w:val="24"/>
          <w:lang w:val="tr-TR"/>
        </w:rPr>
        <w:t>Görseldeki örnekte de görüldüğü üzere, ziyaretçileri karşılayan “</w:t>
      </w:r>
      <w:r w:rsidRPr="7A563345" w:rsidR="789235D8">
        <w:rPr>
          <w:rFonts w:ascii="Aptos" w:hAnsi="Aptos" w:eastAsia="Aptos" w:cs="Aptos"/>
          <w:noProof w:val="0"/>
          <w:sz w:val="24"/>
          <w:szCs w:val="24"/>
          <w:lang w:val="tr-TR"/>
        </w:rPr>
        <w:t xml:space="preserve">Geleceğin </w:t>
      </w:r>
      <w:r w:rsidRPr="7A563345" w:rsidR="01DBE595">
        <w:rPr>
          <w:rFonts w:ascii="Aptos" w:hAnsi="Aptos" w:eastAsia="Aptos" w:cs="Aptos"/>
          <w:noProof w:val="0"/>
          <w:sz w:val="24"/>
          <w:szCs w:val="24"/>
          <w:lang w:val="tr-TR"/>
        </w:rPr>
        <w:t>Teknoloji</w:t>
      </w:r>
      <w:r w:rsidRPr="7A563345" w:rsidR="4AE69DF4">
        <w:rPr>
          <w:rFonts w:ascii="Aptos" w:hAnsi="Aptos" w:eastAsia="Aptos" w:cs="Aptos"/>
          <w:noProof w:val="0"/>
          <w:sz w:val="24"/>
          <w:szCs w:val="24"/>
          <w:lang w:val="tr-TR"/>
        </w:rPr>
        <w:t>si</w:t>
      </w:r>
      <w:r w:rsidRPr="7A563345" w:rsidR="01DBE595">
        <w:rPr>
          <w:rFonts w:ascii="Aptos" w:hAnsi="Aptos" w:eastAsia="Aptos" w:cs="Aptos"/>
          <w:noProof w:val="0"/>
          <w:sz w:val="24"/>
          <w:szCs w:val="24"/>
          <w:lang w:val="tr-TR"/>
        </w:rPr>
        <w:t xml:space="preserve"> Bugün Sizinle” sloganıyla ürün tanıtımı, kampanyalar, “Hemen Keşfet” butonu ve güvenli alışveriş vurgusu bulunmaktadır.</w:t>
      </w:r>
    </w:p>
    <w:p xmlns:wp14="http://schemas.microsoft.com/office/word/2010/wordml" w:rsidP="7A563345" wp14:paraId="6D547BC0" wp14:textId="0FD1DDCC">
      <w:pPr>
        <w:spacing w:before="240" w:beforeAutospacing="off" w:after="240" w:afterAutospacing="off"/>
        <w:jc w:val="center"/>
        <w:rPr>
          <w:rFonts w:ascii="Aptos" w:hAnsi="Aptos" w:eastAsia="Aptos" w:cs="Aptos"/>
          <w:noProof w:val="0"/>
          <w:sz w:val="24"/>
          <w:szCs w:val="24"/>
          <w:lang w:val="tr-TR"/>
        </w:rPr>
      </w:pPr>
      <w:r w:rsidR="19C4FFFD">
        <w:drawing>
          <wp:inline xmlns:wp14="http://schemas.microsoft.com/office/word/2010/wordprocessingDrawing" wp14:editId="2EDAE1A3" wp14:anchorId="3CC5A422">
            <wp:extent cx="4343852" cy="2580293"/>
            <wp:effectExtent l="0" t="0" r="0" b="0"/>
            <wp:docPr id="1012246166" name="" title=""/>
            <wp:cNvGraphicFramePr>
              <a:graphicFrameLocks noChangeAspect="1"/>
            </wp:cNvGraphicFramePr>
            <a:graphic>
              <a:graphicData uri="http://schemas.openxmlformats.org/drawingml/2006/picture">
                <pic:pic>
                  <pic:nvPicPr>
                    <pic:cNvPr id="0" name=""/>
                    <pic:cNvPicPr/>
                  </pic:nvPicPr>
                  <pic:blipFill>
                    <a:blip r:embed="R2612845e8cbb45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3852" cy="2580293"/>
                    </a:xfrm>
                    <a:prstGeom prst="rect">
                      <a:avLst/>
                    </a:prstGeom>
                  </pic:spPr>
                </pic:pic>
              </a:graphicData>
            </a:graphic>
          </wp:inline>
        </w:drawing>
      </w:r>
    </w:p>
    <w:p xmlns:wp14="http://schemas.microsoft.com/office/word/2010/wordml" w:rsidP="4F473ACA" wp14:paraId="1A5F1539" wp14:textId="60D7080D">
      <w:pPr>
        <w:pStyle w:val="Heading3"/>
        <w:spacing w:before="281" w:beforeAutospacing="off" w:after="281" w:afterAutospacing="off"/>
      </w:pPr>
      <w:r w:rsidRPr="4F473ACA" w:rsidR="01DBE595">
        <w:rPr>
          <w:rFonts w:ascii="Aptos" w:hAnsi="Aptos" w:eastAsia="Aptos" w:cs="Aptos"/>
          <w:b w:val="1"/>
          <w:bCs w:val="1"/>
          <w:noProof w:val="0"/>
          <w:sz w:val="28"/>
          <w:szCs w:val="28"/>
          <w:lang w:val="tr-TR"/>
        </w:rPr>
        <w:t>2. Kullanıcı İşlemleri</w:t>
      </w:r>
    </w:p>
    <w:p xmlns:wp14="http://schemas.microsoft.com/office/word/2010/wordml" w:rsidP="4F473ACA" wp14:paraId="3B5EDFFD" wp14:textId="1BEE3496">
      <w:pPr>
        <w:pStyle w:val="ListParagraph"/>
        <w:numPr>
          <w:ilvl w:val="0"/>
          <w:numId w:val="5"/>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Kayıt Ol / Giriş Yap</w:t>
      </w:r>
    </w:p>
    <w:p xmlns:wp14="http://schemas.microsoft.com/office/word/2010/wordml" w:rsidP="4F473ACA" wp14:paraId="58101EDC" wp14:textId="7CD14DC7">
      <w:pPr>
        <w:pStyle w:val="ListParagraph"/>
        <w:numPr>
          <w:ilvl w:val="0"/>
          <w:numId w:val="5"/>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Rol seçimi (müşteri/satıcı)</w:t>
      </w:r>
    </w:p>
    <w:p xmlns:wp14="http://schemas.microsoft.com/office/word/2010/wordml" w:rsidP="4F473ACA" wp14:paraId="5908F780" wp14:textId="1A104C5A">
      <w:pPr>
        <w:pStyle w:val="ListParagraph"/>
        <w:numPr>
          <w:ilvl w:val="0"/>
          <w:numId w:val="5"/>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Profil bilgileri güncelleme</w:t>
      </w:r>
    </w:p>
    <w:p xmlns:wp14="http://schemas.microsoft.com/office/word/2010/wordml" w:rsidP="4F473ACA" wp14:paraId="0D4ED108" wp14:textId="1628902C">
      <w:pPr>
        <w:pStyle w:val="ListParagraph"/>
        <w:numPr>
          <w:ilvl w:val="0"/>
          <w:numId w:val="5"/>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Şifre değiştirme</w:t>
      </w:r>
    </w:p>
    <w:p xmlns:wp14="http://schemas.microsoft.com/office/word/2010/wordml" w:rsidP="7A563345" wp14:paraId="38C3BCDA" wp14:textId="20B38EE6">
      <w:pPr>
        <w:pStyle w:val="Normal"/>
        <w:spacing w:before="240" w:beforeAutospacing="off" w:after="240" w:afterAutospacing="off"/>
        <w:ind w:left="708"/>
        <w:jc w:val="center"/>
      </w:pPr>
      <w:r w:rsidR="3D59314C">
        <w:drawing>
          <wp:inline xmlns:wp14="http://schemas.microsoft.com/office/word/2010/wordprocessingDrawing" wp14:editId="08DE2ED4" wp14:anchorId="40A72B88">
            <wp:extent cx="3768244" cy="2238375"/>
            <wp:effectExtent l="0" t="0" r="0" b="0"/>
            <wp:docPr id="1258467238" name="" title=""/>
            <wp:cNvGraphicFramePr>
              <a:graphicFrameLocks noChangeAspect="1"/>
            </wp:cNvGraphicFramePr>
            <a:graphic>
              <a:graphicData uri="http://schemas.openxmlformats.org/drawingml/2006/picture">
                <pic:pic>
                  <pic:nvPicPr>
                    <pic:cNvPr id="0" name=""/>
                    <pic:cNvPicPr/>
                  </pic:nvPicPr>
                  <pic:blipFill>
                    <a:blip r:embed="Ra245f606c6f848ed">
                      <a:extLst>
                        <a:ext xmlns:a="http://schemas.openxmlformats.org/drawingml/2006/main" uri="{28A0092B-C50C-407E-A947-70E740481C1C}">
                          <a14:useLocalDpi val="0"/>
                        </a:ext>
                      </a:extLst>
                    </a:blip>
                    <a:stretch>
                      <a:fillRect/>
                    </a:stretch>
                  </pic:blipFill>
                  <pic:spPr>
                    <a:xfrm>
                      <a:off x="0" y="0"/>
                      <a:ext cx="3768244" cy="2238375"/>
                    </a:xfrm>
                    <a:prstGeom prst="rect">
                      <a:avLst/>
                    </a:prstGeom>
                  </pic:spPr>
                </pic:pic>
              </a:graphicData>
            </a:graphic>
          </wp:inline>
        </w:drawing>
      </w:r>
      <w:r w:rsidR="3D59314C">
        <w:drawing>
          <wp:inline xmlns:wp14="http://schemas.microsoft.com/office/word/2010/wordprocessingDrawing" wp14:editId="482F9036" wp14:anchorId="07174DD6">
            <wp:extent cx="3723901" cy="2212035"/>
            <wp:effectExtent l="0" t="0" r="0" b="0"/>
            <wp:docPr id="1518185922" name="" title=""/>
            <wp:cNvGraphicFramePr>
              <a:graphicFrameLocks noChangeAspect="1"/>
            </wp:cNvGraphicFramePr>
            <a:graphic>
              <a:graphicData uri="http://schemas.openxmlformats.org/drawingml/2006/picture">
                <pic:pic>
                  <pic:nvPicPr>
                    <pic:cNvPr id="0" name=""/>
                    <pic:cNvPicPr/>
                  </pic:nvPicPr>
                  <pic:blipFill>
                    <a:blip r:embed="Red6f3f8197d44434">
                      <a:extLst>
                        <a:ext xmlns:a="http://schemas.openxmlformats.org/drawingml/2006/main" uri="{28A0092B-C50C-407E-A947-70E740481C1C}">
                          <a14:useLocalDpi val="0"/>
                        </a:ext>
                      </a:extLst>
                    </a:blip>
                    <a:stretch>
                      <a:fillRect/>
                    </a:stretch>
                  </pic:blipFill>
                  <pic:spPr>
                    <a:xfrm>
                      <a:off x="0" y="0"/>
                      <a:ext cx="3723901" cy="2212035"/>
                    </a:xfrm>
                    <a:prstGeom prst="rect">
                      <a:avLst/>
                    </a:prstGeom>
                  </pic:spPr>
                </pic:pic>
              </a:graphicData>
            </a:graphic>
          </wp:inline>
        </w:drawing>
      </w:r>
      <w:r w:rsidR="66025A0E">
        <w:drawing>
          <wp:inline xmlns:wp14="http://schemas.microsoft.com/office/word/2010/wordprocessingDrawing" wp14:editId="1A0CF8CA" wp14:anchorId="78CF7C33">
            <wp:extent cx="3688068" cy="2190750"/>
            <wp:effectExtent l="0" t="0" r="0" b="0"/>
            <wp:docPr id="1106381121" name="" title=""/>
            <wp:cNvGraphicFramePr>
              <a:graphicFrameLocks noChangeAspect="1"/>
            </wp:cNvGraphicFramePr>
            <a:graphic>
              <a:graphicData uri="http://schemas.openxmlformats.org/drawingml/2006/picture">
                <pic:pic>
                  <pic:nvPicPr>
                    <pic:cNvPr id="0" name=""/>
                    <pic:cNvPicPr/>
                  </pic:nvPicPr>
                  <pic:blipFill>
                    <a:blip r:embed="Raf52131ce01c45d8">
                      <a:extLst>
                        <a:ext xmlns:a="http://schemas.openxmlformats.org/drawingml/2006/main" uri="{28A0092B-C50C-407E-A947-70E740481C1C}">
                          <a14:useLocalDpi val="0"/>
                        </a:ext>
                      </a:extLst>
                    </a:blip>
                    <a:stretch>
                      <a:fillRect/>
                    </a:stretch>
                  </pic:blipFill>
                  <pic:spPr>
                    <a:xfrm>
                      <a:off x="0" y="0"/>
                      <a:ext cx="3688068" cy="2190750"/>
                    </a:xfrm>
                    <a:prstGeom prst="rect">
                      <a:avLst/>
                    </a:prstGeom>
                  </pic:spPr>
                </pic:pic>
              </a:graphicData>
            </a:graphic>
          </wp:inline>
        </w:drawing>
      </w:r>
    </w:p>
    <w:p xmlns:wp14="http://schemas.microsoft.com/office/word/2010/wordml" w:rsidP="4F473ACA" wp14:paraId="00CD6974" wp14:textId="0519961E">
      <w:pPr>
        <w:pStyle w:val="Heading3"/>
        <w:spacing w:before="281" w:beforeAutospacing="off" w:after="281" w:afterAutospacing="off"/>
      </w:pPr>
      <w:r w:rsidRPr="4F473ACA" w:rsidR="01DBE595">
        <w:rPr>
          <w:rFonts w:ascii="Aptos" w:hAnsi="Aptos" w:eastAsia="Aptos" w:cs="Aptos"/>
          <w:b w:val="1"/>
          <w:bCs w:val="1"/>
          <w:noProof w:val="0"/>
          <w:sz w:val="28"/>
          <w:szCs w:val="28"/>
          <w:lang w:val="tr-TR"/>
        </w:rPr>
        <w:t>3. Ürün İşlemleri</w:t>
      </w:r>
    </w:p>
    <w:p xmlns:wp14="http://schemas.microsoft.com/office/word/2010/wordml" w:rsidP="4F473ACA" wp14:paraId="17119ED1" wp14:textId="5EB92956">
      <w:pPr>
        <w:pStyle w:val="ListParagraph"/>
        <w:numPr>
          <w:ilvl w:val="0"/>
          <w:numId w:val="6"/>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Ürün listeleme (kategori ve arama ile)</w:t>
      </w:r>
    </w:p>
    <w:p xmlns:wp14="http://schemas.microsoft.com/office/word/2010/wordml" w:rsidP="4F473ACA" wp14:paraId="2109480A" wp14:textId="0113D9A6">
      <w:pPr>
        <w:pStyle w:val="ListParagraph"/>
        <w:numPr>
          <w:ilvl w:val="0"/>
          <w:numId w:val="6"/>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Ürün detayları</w:t>
      </w:r>
    </w:p>
    <w:p xmlns:wp14="http://schemas.microsoft.com/office/word/2010/wordml" w:rsidP="4F473ACA" wp14:paraId="1D22865C" wp14:textId="6010A1B2">
      <w:pPr>
        <w:pStyle w:val="ListParagraph"/>
        <w:numPr>
          <w:ilvl w:val="0"/>
          <w:numId w:val="6"/>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Satıcı paneli üzerinden ürün ekleme, düzenleme, silme</w:t>
      </w:r>
    </w:p>
    <w:p xmlns:wp14="http://schemas.microsoft.com/office/word/2010/wordml" w:rsidP="4F473ACA" wp14:paraId="7AED73DA" wp14:textId="442CC6AF">
      <w:pPr>
        <w:pStyle w:val="Heading3"/>
        <w:spacing w:before="281" w:beforeAutospacing="off" w:after="281" w:afterAutospacing="off"/>
      </w:pPr>
      <w:r w:rsidRPr="4F473ACA" w:rsidR="01DBE595">
        <w:rPr>
          <w:rFonts w:ascii="Aptos" w:hAnsi="Aptos" w:eastAsia="Aptos" w:cs="Aptos"/>
          <w:b w:val="1"/>
          <w:bCs w:val="1"/>
          <w:noProof w:val="0"/>
          <w:sz w:val="28"/>
          <w:szCs w:val="28"/>
          <w:lang w:val="tr-TR"/>
        </w:rPr>
        <w:t>4. Sepet ve Sipariş</w:t>
      </w:r>
    </w:p>
    <w:p xmlns:wp14="http://schemas.microsoft.com/office/word/2010/wordml" w:rsidP="4F473ACA" wp14:paraId="77D3E916" wp14:textId="54D0EC78">
      <w:pPr>
        <w:pStyle w:val="ListParagraph"/>
        <w:numPr>
          <w:ilvl w:val="0"/>
          <w:numId w:val="7"/>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Sepete ürün ekleme</w:t>
      </w:r>
    </w:p>
    <w:p xmlns:wp14="http://schemas.microsoft.com/office/word/2010/wordml" w:rsidP="4F473ACA" wp14:paraId="5A313210" wp14:textId="776EC5AF">
      <w:pPr>
        <w:pStyle w:val="ListParagraph"/>
        <w:numPr>
          <w:ilvl w:val="0"/>
          <w:numId w:val="7"/>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Sepet görüntüleme ve güncelleme</w:t>
      </w:r>
    </w:p>
    <w:p xmlns:wp14="http://schemas.microsoft.com/office/word/2010/wordml" w:rsidP="4F473ACA" wp14:paraId="11D83113" wp14:textId="0E958E52">
      <w:pPr>
        <w:pStyle w:val="ListParagraph"/>
        <w:numPr>
          <w:ilvl w:val="0"/>
          <w:numId w:val="7"/>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Sipariş oluşturma ve ödeme simülasyonu</w:t>
      </w:r>
    </w:p>
    <w:p xmlns:wp14="http://schemas.microsoft.com/office/word/2010/wordml" w:rsidP="4F473ACA" wp14:paraId="673CBB9B" wp14:textId="4EFCB993">
      <w:pPr>
        <w:pStyle w:val="ListParagraph"/>
        <w:numPr>
          <w:ilvl w:val="0"/>
          <w:numId w:val="7"/>
        </w:numPr>
        <w:spacing w:before="240" w:beforeAutospacing="off" w:after="240" w:afterAutospacing="off"/>
        <w:rPr>
          <w:rFonts w:ascii="Aptos" w:hAnsi="Aptos" w:eastAsia="Aptos" w:cs="Aptos"/>
          <w:noProof w:val="0"/>
          <w:sz w:val="24"/>
          <w:szCs w:val="24"/>
          <w:lang w:val="tr-TR"/>
        </w:rPr>
      </w:pPr>
      <w:r w:rsidRPr="7A563345" w:rsidR="01DBE595">
        <w:rPr>
          <w:rFonts w:ascii="Aptos" w:hAnsi="Aptos" w:eastAsia="Aptos" w:cs="Aptos"/>
          <w:noProof w:val="0"/>
          <w:sz w:val="24"/>
          <w:szCs w:val="24"/>
          <w:lang w:val="tr-TR"/>
        </w:rPr>
        <w:t>Sipariş geçmişi ve durumu görüntüleme</w:t>
      </w:r>
    </w:p>
    <w:p w:rsidR="207CEBEA" w:rsidP="7A563345" w:rsidRDefault="207CEBEA" w14:paraId="4F8908E7" w14:textId="5249F782">
      <w:pPr>
        <w:pStyle w:val="ListParagraph"/>
        <w:spacing w:before="240" w:beforeAutospacing="off" w:after="240" w:afterAutospacing="off"/>
        <w:ind w:left="720"/>
        <w:jc w:val="center"/>
        <w:rPr>
          <w:rFonts w:ascii="Aptos" w:hAnsi="Aptos" w:eastAsia="Aptos" w:cs="Aptos"/>
          <w:noProof w:val="0"/>
          <w:sz w:val="24"/>
          <w:szCs w:val="24"/>
          <w:lang w:val="tr-TR"/>
        </w:rPr>
      </w:pPr>
      <w:r w:rsidR="207CEBEA">
        <w:drawing>
          <wp:inline wp14:editId="2F3A7FE5" wp14:anchorId="48F02D50">
            <wp:extent cx="4297401" cy="2552700"/>
            <wp:effectExtent l="0" t="0" r="0" b="0"/>
            <wp:docPr id="2130935683" name="" title=""/>
            <wp:cNvGraphicFramePr>
              <a:graphicFrameLocks noChangeAspect="1"/>
            </wp:cNvGraphicFramePr>
            <a:graphic>
              <a:graphicData uri="http://schemas.openxmlformats.org/drawingml/2006/picture">
                <pic:pic>
                  <pic:nvPicPr>
                    <pic:cNvPr id="0" name=""/>
                    <pic:cNvPicPr/>
                  </pic:nvPicPr>
                  <pic:blipFill>
                    <a:blip r:embed="R7c03e0d0d26b4874">
                      <a:extLst>
                        <a:ext xmlns:a="http://schemas.openxmlformats.org/drawingml/2006/main" uri="{28A0092B-C50C-407E-A947-70E740481C1C}">
                          <a14:useLocalDpi val="0"/>
                        </a:ext>
                      </a:extLst>
                    </a:blip>
                    <a:stretch>
                      <a:fillRect/>
                    </a:stretch>
                  </pic:blipFill>
                  <pic:spPr>
                    <a:xfrm>
                      <a:off x="0" y="0"/>
                      <a:ext cx="4297401" cy="2552700"/>
                    </a:xfrm>
                    <a:prstGeom prst="rect">
                      <a:avLst/>
                    </a:prstGeom>
                  </pic:spPr>
                </pic:pic>
              </a:graphicData>
            </a:graphic>
          </wp:inline>
        </w:drawing>
      </w:r>
    </w:p>
    <w:p xmlns:wp14="http://schemas.microsoft.com/office/word/2010/wordml" w:rsidP="4F473ACA" wp14:paraId="6C2FBA32" wp14:textId="62BAC091">
      <w:pPr>
        <w:pStyle w:val="Heading2"/>
        <w:spacing w:before="299" w:beforeAutospacing="off" w:after="299" w:afterAutospacing="off"/>
      </w:pPr>
      <w:r w:rsidRPr="7A563345" w:rsidR="01DBE595">
        <w:rPr>
          <w:rFonts w:ascii="Aptos" w:hAnsi="Aptos" w:eastAsia="Aptos" w:cs="Aptos"/>
          <w:b w:val="1"/>
          <w:bCs w:val="1"/>
          <w:noProof w:val="0"/>
          <w:sz w:val="36"/>
          <w:szCs w:val="36"/>
          <w:lang w:val="tr-TR"/>
        </w:rPr>
        <w:t>VI. AKIŞ ŞEMASI</w:t>
      </w:r>
    </w:p>
    <w:p xmlns:wp14="http://schemas.microsoft.com/office/word/2010/wordml" w:rsidP="4F473ACA" wp14:paraId="6E873D7B" wp14:textId="00B9FA93">
      <w:pPr>
        <w:pStyle w:val="ListParagraph"/>
        <w:numPr>
          <w:ilvl w:val="0"/>
          <w:numId w:val="8"/>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Kullanıcı giriş yapar veya kayıt olur.</w:t>
      </w:r>
    </w:p>
    <w:p xmlns:wp14="http://schemas.microsoft.com/office/word/2010/wordml" w:rsidP="4F473ACA" wp14:paraId="2201BE40" wp14:textId="2282521E">
      <w:pPr>
        <w:pStyle w:val="ListParagraph"/>
        <w:numPr>
          <w:ilvl w:val="0"/>
          <w:numId w:val="8"/>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Müşteri ürünleri inceler ve sepete ekler.</w:t>
      </w:r>
    </w:p>
    <w:p xmlns:wp14="http://schemas.microsoft.com/office/word/2010/wordml" w:rsidP="4F473ACA" wp14:paraId="1498155F" wp14:textId="22117F65">
      <w:pPr>
        <w:pStyle w:val="ListParagraph"/>
        <w:numPr>
          <w:ilvl w:val="0"/>
          <w:numId w:val="8"/>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Sepet ekranından sipariş verilir.</w:t>
      </w:r>
    </w:p>
    <w:p xmlns:wp14="http://schemas.microsoft.com/office/word/2010/wordml" w:rsidP="4F473ACA" wp14:paraId="5562D933" wp14:textId="01DBDC14">
      <w:pPr>
        <w:pStyle w:val="ListParagraph"/>
        <w:numPr>
          <w:ilvl w:val="0"/>
          <w:numId w:val="8"/>
        </w:numPr>
        <w:spacing w:before="240" w:beforeAutospacing="off" w:after="240" w:afterAutospacing="off"/>
        <w:rPr>
          <w:rFonts w:ascii="Aptos" w:hAnsi="Aptos" w:eastAsia="Aptos" w:cs="Aptos"/>
          <w:noProof w:val="0"/>
          <w:sz w:val="24"/>
          <w:szCs w:val="24"/>
          <w:lang w:val="tr-TR"/>
        </w:rPr>
      </w:pPr>
      <w:r w:rsidRPr="4F473ACA" w:rsidR="01DBE595">
        <w:rPr>
          <w:rFonts w:ascii="Aptos" w:hAnsi="Aptos" w:eastAsia="Aptos" w:cs="Aptos"/>
          <w:noProof w:val="0"/>
          <w:sz w:val="24"/>
          <w:szCs w:val="24"/>
          <w:lang w:val="tr-TR"/>
        </w:rPr>
        <w:t>Sipariş veritabanına kaydedilir, stok düşer.</w:t>
      </w:r>
    </w:p>
    <w:p xmlns:wp14="http://schemas.microsoft.com/office/word/2010/wordml" w:rsidP="4F473ACA" wp14:paraId="5DF5DBB7" wp14:textId="0423EA59">
      <w:pPr>
        <w:pStyle w:val="ListParagraph"/>
        <w:numPr>
          <w:ilvl w:val="0"/>
          <w:numId w:val="8"/>
        </w:numPr>
        <w:spacing w:before="240" w:beforeAutospacing="off" w:after="240" w:afterAutospacing="off"/>
        <w:rPr>
          <w:rFonts w:ascii="Aptos" w:hAnsi="Aptos" w:eastAsia="Aptos" w:cs="Aptos"/>
          <w:noProof w:val="0"/>
          <w:sz w:val="24"/>
          <w:szCs w:val="24"/>
          <w:lang w:val="tr-TR"/>
        </w:rPr>
      </w:pPr>
      <w:r w:rsidRPr="7A563345" w:rsidR="01DBE595">
        <w:rPr>
          <w:rFonts w:ascii="Aptos" w:hAnsi="Aptos" w:eastAsia="Aptos" w:cs="Aptos"/>
          <w:noProof w:val="0"/>
          <w:sz w:val="24"/>
          <w:szCs w:val="24"/>
          <w:lang w:val="tr-TR"/>
        </w:rPr>
        <w:t>Kullanıcı sipariş geçmişini görebilir.</w:t>
      </w:r>
    </w:p>
    <w:p w:rsidR="3A506820" w:rsidP="7A563345" w:rsidRDefault="3A506820" w14:paraId="7187183F" w14:textId="740EFF7C">
      <w:pPr>
        <w:spacing w:before="240" w:beforeAutospacing="off" w:after="240" w:afterAutospacing="off"/>
        <w:ind w:left="720"/>
      </w:pPr>
      <w:r w:rsidR="3A506820">
        <w:drawing>
          <wp:inline wp14:editId="2F4103C8" wp14:anchorId="40F355E2">
            <wp:extent cx="5724524" cy="3219450"/>
            <wp:effectExtent l="0" t="0" r="0" b="0"/>
            <wp:docPr id="1810161502" name="" title=""/>
            <wp:cNvGraphicFramePr>
              <a:graphicFrameLocks noChangeAspect="1"/>
            </wp:cNvGraphicFramePr>
            <a:graphic>
              <a:graphicData uri="http://schemas.openxmlformats.org/drawingml/2006/picture">
                <pic:pic>
                  <pic:nvPicPr>
                    <pic:cNvPr id="0" name=""/>
                    <pic:cNvPicPr/>
                  </pic:nvPicPr>
                  <pic:blipFill>
                    <a:blip r:embed="R24bf5ef222294c03">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xmlns:wp14="http://schemas.microsoft.com/office/word/2010/wordml" w:rsidP="4F473ACA" wp14:paraId="18745B4A" wp14:textId="0703F1C9">
      <w:pPr>
        <w:pStyle w:val="Heading2"/>
        <w:spacing w:before="299" w:beforeAutospacing="off" w:after="299" w:afterAutospacing="off"/>
      </w:pPr>
      <w:r w:rsidRPr="4F473ACA" w:rsidR="01DBE595">
        <w:rPr>
          <w:rFonts w:ascii="Aptos" w:hAnsi="Aptos" w:eastAsia="Aptos" w:cs="Aptos"/>
          <w:b w:val="1"/>
          <w:bCs w:val="1"/>
          <w:noProof w:val="0"/>
          <w:sz w:val="36"/>
          <w:szCs w:val="36"/>
          <w:lang w:val="tr-TR"/>
        </w:rPr>
        <w:t>VII. VERİTABANI DİYAGRAMI</w:t>
      </w:r>
    </w:p>
    <w:p xmlns:wp14="http://schemas.microsoft.com/office/word/2010/wordml" wp14:paraId="34C5E931" wp14:textId="1017382D">
      <w:r w:rsidR="65E4CBF0">
        <w:drawing>
          <wp:inline xmlns:wp14="http://schemas.microsoft.com/office/word/2010/wordprocessingDrawing" wp14:editId="204B8495" wp14:anchorId="111FC093">
            <wp:extent cx="5724524" cy="5505452"/>
            <wp:effectExtent l="0" t="0" r="0" b="0"/>
            <wp:docPr id="1960612350" name="" title=""/>
            <wp:cNvGraphicFramePr>
              <a:graphicFrameLocks noChangeAspect="1"/>
            </wp:cNvGraphicFramePr>
            <a:graphic>
              <a:graphicData uri="http://schemas.openxmlformats.org/drawingml/2006/picture">
                <pic:pic>
                  <pic:nvPicPr>
                    <pic:cNvPr id="0" name=""/>
                    <pic:cNvPicPr/>
                  </pic:nvPicPr>
                  <pic:blipFill>
                    <a:blip r:embed="R37cdc38a3a554d32">
                      <a:extLst>
                        <a:ext xmlns:a="http://schemas.openxmlformats.org/drawingml/2006/main" uri="{28A0092B-C50C-407E-A947-70E740481C1C}">
                          <a14:useLocalDpi val="0"/>
                        </a:ext>
                      </a:extLst>
                    </a:blip>
                    <a:stretch>
                      <a:fillRect/>
                    </a:stretch>
                  </pic:blipFill>
                  <pic:spPr>
                    <a:xfrm>
                      <a:off x="0" y="0"/>
                      <a:ext cx="5724524" cy="5505452"/>
                    </a:xfrm>
                    <a:prstGeom prst="rect">
                      <a:avLst/>
                    </a:prstGeom>
                  </pic:spPr>
                </pic:pic>
              </a:graphicData>
            </a:graphic>
          </wp:inline>
        </w:drawing>
      </w:r>
    </w:p>
    <w:p xmlns:wp14="http://schemas.microsoft.com/office/word/2010/wordml" w:rsidP="4F473ACA" wp14:paraId="3E910A30" wp14:textId="45F628D9">
      <w:pPr>
        <w:pStyle w:val="Heading2"/>
        <w:spacing w:before="299" w:beforeAutospacing="off" w:after="299" w:afterAutospacing="off"/>
      </w:pPr>
      <w:r w:rsidRPr="4F473ACA" w:rsidR="01DBE595">
        <w:rPr>
          <w:rFonts w:ascii="Aptos" w:hAnsi="Aptos" w:eastAsia="Aptos" w:cs="Aptos"/>
          <w:b w:val="1"/>
          <w:bCs w:val="1"/>
          <w:noProof w:val="0"/>
          <w:sz w:val="36"/>
          <w:szCs w:val="36"/>
          <w:lang w:val="tr-TR"/>
        </w:rPr>
        <w:t>VIII. GENEL DEĞERLENDİRME</w:t>
      </w:r>
    </w:p>
    <w:p xmlns:wp14="http://schemas.microsoft.com/office/word/2010/wordml" w:rsidP="4F473ACA" wp14:paraId="641334AD" wp14:textId="4EDF0C3A">
      <w:pPr>
        <w:spacing w:before="240" w:beforeAutospacing="off" w:after="240" w:afterAutospacing="off"/>
      </w:pPr>
      <w:r w:rsidRPr="4F473ACA" w:rsidR="01DBE595">
        <w:rPr>
          <w:rFonts w:ascii="Aptos" w:hAnsi="Aptos" w:eastAsia="Aptos" w:cs="Aptos"/>
          <w:noProof w:val="0"/>
          <w:sz w:val="24"/>
          <w:szCs w:val="24"/>
          <w:lang w:val="tr-TR"/>
        </w:rPr>
        <w:t>Proje, gerçek bir e-ticaret sisteminin temel fonksiyonlarını karşılayacak şekilde geliştirilmiştir. Modern arayüzü, güçlü veritabanı tasarımı ve kullanıcı/rol yönetimi ile ölçeklenebilir bir yapıya sahiptir.</w:t>
      </w:r>
    </w:p>
    <w:p xmlns:wp14="http://schemas.microsoft.com/office/word/2010/wordml" w:rsidP="4F473ACA" wp14:paraId="00D6FC4A" wp14:textId="4EDA9FB7">
      <w:pPr>
        <w:pStyle w:val="Heading2"/>
        <w:spacing w:before="299" w:beforeAutospacing="off" w:after="299" w:afterAutospacing="off"/>
      </w:pPr>
      <w:r w:rsidRPr="4F473ACA" w:rsidR="01DBE595">
        <w:rPr>
          <w:rFonts w:ascii="Aptos" w:hAnsi="Aptos" w:eastAsia="Aptos" w:cs="Aptos"/>
          <w:b w:val="1"/>
          <w:bCs w:val="1"/>
          <w:noProof w:val="0"/>
          <w:sz w:val="36"/>
          <w:szCs w:val="36"/>
          <w:lang w:val="tr-TR"/>
        </w:rPr>
        <w:t>IX. REFERANSLAR</w:t>
      </w:r>
    </w:p>
    <w:p xmlns:wp14="http://schemas.microsoft.com/office/word/2010/wordml" w:rsidP="4F473ACA" wp14:paraId="3C7783F0" wp14:textId="28E839E0">
      <w:pPr>
        <w:pStyle w:val="ListParagraph"/>
        <w:numPr>
          <w:ilvl w:val="0"/>
          <w:numId w:val="9"/>
        </w:numPr>
        <w:spacing w:before="240" w:beforeAutospacing="off" w:after="240" w:afterAutospacing="off"/>
        <w:rPr>
          <w:rFonts w:ascii="Aptos" w:hAnsi="Aptos" w:eastAsia="Aptos" w:cs="Aptos"/>
          <w:noProof w:val="0"/>
          <w:sz w:val="24"/>
          <w:szCs w:val="24"/>
          <w:lang w:val="tr-TR"/>
        </w:rPr>
      </w:pPr>
      <w:hyperlink r:id="R006a0aaf1e8e484b">
        <w:r w:rsidRPr="4F473ACA" w:rsidR="01DBE595">
          <w:rPr>
            <w:rStyle w:val="Hyperlink"/>
            <w:rFonts w:ascii="Aptos" w:hAnsi="Aptos" w:eastAsia="Aptos" w:cs="Aptos"/>
            <w:noProof w:val="0"/>
            <w:sz w:val="24"/>
            <w:szCs w:val="24"/>
            <w:lang w:val="tr-TR"/>
          </w:rPr>
          <w:t>https://www.php.net/</w:t>
        </w:r>
      </w:hyperlink>
    </w:p>
    <w:p xmlns:wp14="http://schemas.microsoft.com/office/word/2010/wordml" w:rsidP="4F473ACA" wp14:paraId="30AC5687" wp14:textId="5A87AB2F">
      <w:pPr>
        <w:pStyle w:val="ListParagraph"/>
        <w:numPr>
          <w:ilvl w:val="0"/>
          <w:numId w:val="9"/>
        </w:numPr>
        <w:spacing w:before="240" w:beforeAutospacing="off" w:after="240" w:afterAutospacing="off"/>
        <w:rPr>
          <w:rFonts w:ascii="Aptos" w:hAnsi="Aptos" w:eastAsia="Aptos" w:cs="Aptos"/>
          <w:noProof w:val="0"/>
          <w:sz w:val="24"/>
          <w:szCs w:val="24"/>
          <w:lang w:val="tr-TR"/>
        </w:rPr>
      </w:pPr>
      <w:hyperlink r:id="Rca2372dad41a47cb">
        <w:r w:rsidRPr="4F473ACA" w:rsidR="01DBE595">
          <w:rPr>
            <w:rStyle w:val="Hyperlink"/>
            <w:rFonts w:ascii="Aptos" w:hAnsi="Aptos" w:eastAsia="Aptos" w:cs="Aptos"/>
            <w:noProof w:val="0"/>
            <w:sz w:val="24"/>
            <w:szCs w:val="24"/>
            <w:lang w:val="tr-TR"/>
          </w:rPr>
          <w:t>https://www.mysql.com/</w:t>
        </w:r>
      </w:hyperlink>
    </w:p>
    <w:p xmlns:wp14="http://schemas.microsoft.com/office/word/2010/wordml" w:rsidP="4F473ACA" wp14:paraId="11534209" wp14:textId="05A145EF">
      <w:pPr>
        <w:pStyle w:val="ListParagraph"/>
        <w:numPr>
          <w:ilvl w:val="0"/>
          <w:numId w:val="9"/>
        </w:numPr>
        <w:spacing w:before="240" w:beforeAutospacing="off" w:after="240" w:afterAutospacing="off"/>
        <w:rPr>
          <w:rFonts w:ascii="Aptos" w:hAnsi="Aptos" w:eastAsia="Aptos" w:cs="Aptos"/>
          <w:noProof w:val="0"/>
          <w:sz w:val="24"/>
          <w:szCs w:val="24"/>
          <w:lang w:val="tr-TR"/>
        </w:rPr>
      </w:pPr>
      <w:hyperlink r:id="R186e6062b2b04918">
        <w:r w:rsidRPr="4F473ACA" w:rsidR="01DBE595">
          <w:rPr>
            <w:rStyle w:val="Hyperlink"/>
            <w:rFonts w:ascii="Aptos" w:hAnsi="Aptos" w:eastAsia="Aptos" w:cs="Aptos"/>
            <w:noProof w:val="0"/>
            <w:sz w:val="24"/>
            <w:szCs w:val="24"/>
            <w:lang w:val="tr-TR"/>
          </w:rPr>
          <w:t>https://tailwindcss.com/</w:t>
        </w:r>
      </w:hyperlink>
    </w:p>
    <w:p xmlns:wp14="http://schemas.microsoft.com/office/word/2010/wordml" w:rsidP="4F473ACA" wp14:paraId="29C276FC" wp14:textId="2DEF5ABE">
      <w:pPr>
        <w:pStyle w:val="ListParagraph"/>
        <w:numPr>
          <w:ilvl w:val="0"/>
          <w:numId w:val="9"/>
        </w:numPr>
        <w:spacing w:before="240" w:beforeAutospacing="off" w:after="240" w:afterAutospacing="off"/>
        <w:rPr>
          <w:rFonts w:ascii="Aptos" w:hAnsi="Aptos" w:eastAsia="Aptos" w:cs="Aptos"/>
          <w:noProof w:val="0"/>
          <w:sz w:val="24"/>
          <w:szCs w:val="24"/>
          <w:lang w:val="tr-TR"/>
        </w:rPr>
      </w:pPr>
      <w:hyperlink r:id="R426857406ea44762">
        <w:r w:rsidRPr="4F473ACA" w:rsidR="01DBE595">
          <w:rPr>
            <w:rStyle w:val="Hyperlink"/>
            <w:rFonts w:ascii="Aptos" w:hAnsi="Aptos" w:eastAsia="Aptos" w:cs="Aptos"/>
            <w:noProof w:val="0"/>
            <w:sz w:val="24"/>
            <w:szCs w:val="24"/>
            <w:lang w:val="tr-TR"/>
          </w:rPr>
          <w:t>https://getbootstrap.com/</w:t>
        </w:r>
      </w:hyperlink>
    </w:p>
    <w:p xmlns:wp14="http://schemas.microsoft.com/office/word/2010/wordml" w:rsidP="4F473ACA" wp14:paraId="30220756" wp14:textId="50052D57">
      <w:pPr>
        <w:pStyle w:val="ListParagraph"/>
        <w:numPr>
          <w:ilvl w:val="0"/>
          <w:numId w:val="9"/>
        </w:numPr>
        <w:spacing w:before="240" w:beforeAutospacing="off" w:after="240" w:afterAutospacing="off"/>
        <w:rPr>
          <w:rFonts w:ascii="Aptos" w:hAnsi="Aptos" w:eastAsia="Aptos" w:cs="Aptos"/>
          <w:noProof w:val="0"/>
          <w:sz w:val="24"/>
          <w:szCs w:val="24"/>
          <w:lang w:val="tr-TR"/>
        </w:rPr>
      </w:pPr>
      <w:hyperlink r:id="R60f5dca7794b4b18">
        <w:r w:rsidRPr="7A563345" w:rsidR="01DBE595">
          <w:rPr>
            <w:rStyle w:val="Hyperlink"/>
            <w:rFonts w:ascii="Aptos" w:hAnsi="Aptos" w:eastAsia="Aptos" w:cs="Aptos"/>
            <w:noProof w:val="0"/>
            <w:sz w:val="24"/>
            <w:szCs w:val="24"/>
            <w:lang w:val="tr-TR"/>
          </w:rPr>
          <w:t>https://www.apachefriends.org/</w:t>
        </w:r>
      </w:hyperlink>
    </w:p>
    <w:p xmlns:wp14="http://schemas.microsoft.com/office/word/2010/wordml" wp14:paraId="1DB4442F" wp14:textId="33AA7712"/>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b11be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d01da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cbd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a0c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dc965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003e8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8ae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7ec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be2d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10D494"/>
    <w:rsid w:val="01DBE595"/>
    <w:rsid w:val="07B10436"/>
    <w:rsid w:val="0D1B50E0"/>
    <w:rsid w:val="132BE00B"/>
    <w:rsid w:val="19C4FFFD"/>
    <w:rsid w:val="207CEBEA"/>
    <w:rsid w:val="2D5C0913"/>
    <w:rsid w:val="2E1346F5"/>
    <w:rsid w:val="3A506820"/>
    <w:rsid w:val="3D59314C"/>
    <w:rsid w:val="4620DB53"/>
    <w:rsid w:val="4AE69DF4"/>
    <w:rsid w:val="4F473ACA"/>
    <w:rsid w:val="52529507"/>
    <w:rsid w:val="575867A0"/>
    <w:rsid w:val="5AB17209"/>
    <w:rsid w:val="5F8F484B"/>
    <w:rsid w:val="6091DF6F"/>
    <w:rsid w:val="612B59DB"/>
    <w:rsid w:val="62ECD957"/>
    <w:rsid w:val="65E4CBF0"/>
    <w:rsid w:val="66025A0E"/>
    <w:rsid w:val="74A0898E"/>
    <w:rsid w:val="7810D494"/>
    <w:rsid w:val="789235D8"/>
    <w:rsid w:val="7A563345"/>
    <w:rsid w:val="7BE49A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D494"/>
  <w15:chartTrackingRefBased/>
  <w15:docId w15:val="{F7082D0E-4094-4B1B-A865-E6ECC39677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F473ACA"/>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4F473ACA"/>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4F473ACA"/>
    <w:pPr>
      <w:spacing/>
      <w:ind w:left="720"/>
      <w:contextualSpacing/>
    </w:pPr>
  </w:style>
  <w:style w:type="paragraph" w:styleId="Heading3">
    <w:uiPriority w:val="9"/>
    <w:name w:val="heading 3"/>
    <w:basedOn w:val="Normal"/>
    <w:next w:val="Normal"/>
    <w:unhideWhenUsed/>
    <w:qFormat/>
    <w:rsid w:val="4F473ACA"/>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4F473AC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jpg" Id="R37cdc38a3a554d32" /><Relationship Type="http://schemas.openxmlformats.org/officeDocument/2006/relationships/hyperlink" Target="https://www.php.net/" TargetMode="External" Id="R006a0aaf1e8e484b" /><Relationship Type="http://schemas.openxmlformats.org/officeDocument/2006/relationships/hyperlink" Target="https://www.mysql.com/" TargetMode="External" Id="Rca2372dad41a47cb" /><Relationship Type="http://schemas.openxmlformats.org/officeDocument/2006/relationships/hyperlink" Target="https://tailwindcss.com/" TargetMode="External" Id="R186e6062b2b04918" /><Relationship Type="http://schemas.openxmlformats.org/officeDocument/2006/relationships/hyperlink" Target="https://getbootstrap.com/" TargetMode="External" Id="R426857406ea44762" /><Relationship Type="http://schemas.openxmlformats.org/officeDocument/2006/relationships/numbering" Target="numbering.xml" Id="R135761d5a7714f17" /><Relationship Type="http://schemas.openxmlformats.org/officeDocument/2006/relationships/image" Target="/media/image5.jpg" Id="R2612845e8cbb4527" /><Relationship Type="http://schemas.openxmlformats.org/officeDocument/2006/relationships/image" Target="/media/image6.jpg" Id="Ra245f606c6f848ed" /><Relationship Type="http://schemas.openxmlformats.org/officeDocument/2006/relationships/image" Target="/media/image7.jpg" Id="Red6f3f8197d44434" /><Relationship Type="http://schemas.openxmlformats.org/officeDocument/2006/relationships/image" Target="/media/image8.jpg" Id="Raf52131ce01c45d8" /><Relationship Type="http://schemas.openxmlformats.org/officeDocument/2006/relationships/image" Target="/media/image9.jpg" Id="R7c03e0d0d26b4874" /><Relationship Type="http://schemas.openxmlformats.org/officeDocument/2006/relationships/image" Target="/media/image.png" Id="R24bf5ef222294c03" /><Relationship Type="http://schemas.openxmlformats.org/officeDocument/2006/relationships/hyperlink" Target="https://www.apachefriends.org/" TargetMode="External" Id="R60f5dca7794b4b1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2025-05-18T19:31:33.3214988Z</dcterms:created>
  <dcterms:modified xsi:type="dcterms:W3CDTF">2025-05-18T20:35:12.1467451Z</dcterms:modified>
  <dc:creator>KEREM EMRE GÜMÜŞTAŞ</dc:creator>
  <lastModifiedBy>KEREM EMRE GÜMÜŞTAŞ</lastModifiedBy>
</coreProperties>
</file>