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2A50" w:rsidRDefault="00823BF0">
      <w:pPr>
        <w:pStyle w:val="Heading1"/>
        <w:shd w:val="clear" w:color="auto" w:fill="FFFFFF"/>
        <w:rPr>
          <w:rFonts w:ascii="Arial" w:eastAsia="Arial" w:hAnsi="Arial" w:cs="Arial"/>
          <w:color w:val="1F23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1F2328"/>
        </w:rPr>
        <w:t>CBiLSuccSite</w:t>
      </w:r>
    </w:p>
    <w:p w14:paraId="00000002" w14:textId="77777777" w:rsidR="00E32A50" w:rsidRDefault="00823BF0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CBiLSuccSite: </w:t>
      </w:r>
      <w:r>
        <w:rPr>
          <w:rFonts w:ascii="Arial" w:eastAsia="Arial" w:hAnsi="Arial" w:cs="Arial"/>
          <w:sz w:val="28"/>
          <w:szCs w:val="28"/>
        </w:rPr>
        <w:t>A novel approach for the prediction of succinylation sites based on a hybrid deep learning model and word embedding features of proteins. The model automatically learns features directly from raw protein sequences and integrates prediction into a single de</w:t>
      </w:r>
      <w:r>
        <w:rPr>
          <w:rFonts w:ascii="Arial" w:eastAsia="Arial" w:hAnsi="Arial" w:cs="Arial"/>
          <w:sz w:val="28"/>
          <w:szCs w:val="28"/>
        </w:rPr>
        <w:t>ep learning architecture.</w:t>
      </w:r>
    </w:p>
    <w:p w14:paraId="00000003" w14:textId="77777777" w:rsidR="00E32A50" w:rsidRDefault="00823BF0">
      <w:pPr>
        <w:pStyle w:val="Heading1"/>
        <w:shd w:val="clear" w:color="auto" w:fill="FFFFFF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highlight w:val="white"/>
        </w:rPr>
        <w:t> </w:t>
      </w:r>
      <w:r>
        <w:rPr>
          <w:rFonts w:ascii="Arial" w:eastAsia="Arial" w:hAnsi="Arial" w:cs="Arial"/>
          <w:color w:val="1F2328"/>
        </w:rPr>
        <w:t>Requirement</w:t>
      </w:r>
    </w:p>
    <w:p w14:paraId="00000004" w14:textId="77777777" w:rsidR="00E32A50" w:rsidRDefault="00823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Keras</w:t>
      </w:r>
    </w:p>
    <w:p w14:paraId="00000005" w14:textId="77777777" w:rsidR="00E32A50" w:rsidRDefault="00823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Numpy</w:t>
      </w:r>
    </w:p>
    <w:p w14:paraId="00000006" w14:textId="77777777" w:rsidR="00E32A50" w:rsidRDefault="00823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Sklearn</w:t>
      </w:r>
    </w:p>
    <w:p w14:paraId="00000007" w14:textId="4286A360" w:rsidR="00E32A50" w:rsidRDefault="00823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Pandas</w:t>
      </w:r>
    </w:p>
    <w:p w14:paraId="3B3C1C19" w14:textId="77777777" w:rsidR="00AE5C25" w:rsidRDefault="00AE5C25" w:rsidP="00AE5C25">
      <w:pPr>
        <w:rPr>
          <w:sz w:val="28"/>
          <w:szCs w:val="28"/>
        </w:rPr>
      </w:pPr>
      <w:r w:rsidRPr="0011103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Dataset</w:t>
      </w:r>
    </w:p>
    <w:p w14:paraId="05FBEE85" w14:textId="77777777" w:rsidR="00B34D0E" w:rsidRDefault="0058378E" w:rsidP="00B34D0E">
      <w:pPr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58378E">
        <w:rPr>
          <w:rFonts w:asciiTheme="minorHAnsi" w:eastAsiaTheme="minorHAnsi" w:hAnsiTheme="minorHAnsi" w:cstheme="minorBidi"/>
          <w:sz w:val="28"/>
          <w:szCs w:val="28"/>
        </w:rPr>
        <w:t xml:space="preserve">In order to prepare training and testing datasets for the work, the dataset of 2322 protein sequences has been randomly separated into two sets: </w:t>
      </w:r>
    </w:p>
    <w:p w14:paraId="61CB3033" w14:textId="7F51A704" w:rsidR="00B34D0E" w:rsidRPr="006A58BE" w:rsidRDefault="00B34D0E" w:rsidP="006A58BE">
      <w:pPr>
        <w:pStyle w:val="ListParagraph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6A58BE">
        <w:rPr>
          <w:rFonts w:asciiTheme="minorHAnsi" w:eastAsiaTheme="minorHAnsi" w:hAnsiTheme="minorHAnsi" w:cstheme="minorBidi"/>
          <w:sz w:val="28"/>
          <w:szCs w:val="28"/>
        </w:rPr>
        <w:t>T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>raining set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>: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 xml:space="preserve"> 2192 protein sequences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 xml:space="preserve"> (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 xml:space="preserve">4755 positive, 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>4755 Negative).</w:t>
      </w:r>
    </w:p>
    <w:p w14:paraId="173DCD65" w14:textId="3538FFCE" w:rsidR="0058378E" w:rsidRPr="006A58BE" w:rsidRDefault="00B34D0E" w:rsidP="006A58BE">
      <w:pPr>
        <w:pStyle w:val="ListParagraph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6A58BE">
        <w:rPr>
          <w:rFonts w:asciiTheme="minorHAnsi" w:eastAsiaTheme="minorHAnsi" w:hAnsiTheme="minorHAnsi" w:cstheme="minorBidi"/>
          <w:sz w:val="28"/>
          <w:szCs w:val="28"/>
        </w:rPr>
        <w:t>T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>esting set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>: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 xml:space="preserve"> 124 proteins</w:t>
      </w:r>
      <w:r w:rsidR="00406944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406944" w:rsidRPr="006A58BE">
        <w:rPr>
          <w:rFonts w:asciiTheme="minorHAnsi" w:eastAsiaTheme="minorHAnsi" w:hAnsiTheme="minorHAnsi" w:cstheme="minorBidi"/>
          <w:sz w:val="28"/>
          <w:szCs w:val="28"/>
        </w:rPr>
        <w:t>sequences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 xml:space="preserve"> (2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 xml:space="preserve">54 </w:t>
      </w:r>
      <w:r w:rsidRPr="006A58BE">
        <w:rPr>
          <w:rFonts w:asciiTheme="minorHAnsi" w:eastAsiaTheme="minorHAnsi" w:hAnsiTheme="minorHAnsi" w:cstheme="minorBidi"/>
          <w:sz w:val="28"/>
          <w:szCs w:val="28"/>
        </w:rPr>
        <w:t>positive, 254 negative)</w:t>
      </w:r>
      <w:r w:rsidR="0058378E" w:rsidRPr="006A58BE">
        <w:rPr>
          <w:rFonts w:asciiTheme="minorHAnsi" w:eastAsiaTheme="minorHAnsi" w:hAnsiTheme="minorHAnsi" w:cstheme="minorBidi"/>
          <w:sz w:val="28"/>
          <w:szCs w:val="28"/>
        </w:rPr>
        <w:t xml:space="preserve">. </w:t>
      </w:r>
    </w:p>
    <w:p w14:paraId="5C5931D0" w14:textId="440537E3" w:rsidR="00AE5C25" w:rsidRPr="002C7A7B" w:rsidRDefault="00AE5C25" w:rsidP="0058378E">
      <w:p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2C7A7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Train model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: </w:t>
      </w:r>
      <w:r w:rsidRPr="00A82D50">
        <w:rPr>
          <w:rFonts w:asciiTheme="minorHAnsi" w:eastAsiaTheme="minorHAnsi" w:hAnsiTheme="minorHAnsi" w:cstheme="minorBidi"/>
          <w:sz w:val="28"/>
          <w:szCs w:val="28"/>
        </w:rPr>
        <w:t>We use Google colab pro buid this model</w:t>
      </w:r>
    </w:p>
    <w:p w14:paraId="64D8DB3E" w14:textId="4F95F635" w:rsidR="00AE5C25" w:rsidRPr="005D029C" w:rsidRDefault="00AE5C25" w:rsidP="00823BF0">
      <w:pPr>
        <w:pStyle w:val="p1a"/>
        <w:numPr>
          <w:ilvl w:val="0"/>
          <w:numId w:val="2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 xml:space="preserve">Cross validation: </w:t>
      </w:r>
      <w:r w:rsidR="00823BF0" w:rsidRPr="00823BF0">
        <w:rPr>
          <w:rFonts w:asciiTheme="minorHAnsi" w:eastAsiaTheme="minorHAnsi" w:hAnsiTheme="minorHAnsi" w:cstheme="minorBidi"/>
          <w:color w:val="FF0000"/>
          <w:sz w:val="28"/>
          <w:szCs w:val="28"/>
        </w:rPr>
        <w:t>CV_CBILSuccSite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.ipynb</w:t>
      </w:r>
    </w:p>
    <w:p w14:paraId="6E5FBBD4" w14:textId="4E85DB62" w:rsidR="00AE5C25" w:rsidRPr="005D029C" w:rsidRDefault="00AE5C25" w:rsidP="00823BF0">
      <w:pPr>
        <w:pStyle w:val="p1a"/>
        <w:numPr>
          <w:ilvl w:val="0"/>
          <w:numId w:val="2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 xml:space="preserve">Train model: </w:t>
      </w:r>
      <w:r w:rsidR="00823BF0" w:rsidRPr="00823BF0">
        <w:rPr>
          <w:rFonts w:asciiTheme="minorHAnsi" w:eastAsiaTheme="minorHAnsi" w:hAnsiTheme="minorHAnsi" w:cstheme="minorBidi"/>
          <w:color w:val="FF0000"/>
          <w:sz w:val="28"/>
          <w:szCs w:val="28"/>
        </w:rPr>
        <w:t>Train_CBILSuccSite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 xml:space="preserve">.ipynb. </w:t>
      </w:r>
    </w:p>
    <w:p w14:paraId="69B599D7" w14:textId="3F28B288" w:rsidR="00AE5C25" w:rsidRPr="002B6FFC" w:rsidRDefault="00AE5C25" w:rsidP="00AE5C25">
      <w:pPr>
        <w:pStyle w:val="p1a"/>
        <w:ind w:left="72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Model saved and named: </w:t>
      </w:r>
      <w:r w:rsidR="00823BF0" w:rsidRPr="00823BF0">
        <w:rPr>
          <w:rFonts w:asciiTheme="minorHAnsi" w:eastAsiaTheme="minorHAnsi" w:hAnsiTheme="minorHAnsi" w:cstheme="minorBidi"/>
          <w:color w:val="FF0000"/>
          <w:sz w:val="28"/>
          <w:szCs w:val="28"/>
        </w:rPr>
        <w:t>Suci_CNN_BiLSTM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.h5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. You can use </w:t>
      </w:r>
      <w:r w:rsidR="00823BF0" w:rsidRPr="00823BF0">
        <w:rPr>
          <w:rFonts w:asciiTheme="minorHAnsi" w:eastAsiaTheme="minorHAnsi" w:hAnsiTheme="minorHAnsi" w:cstheme="minorBidi"/>
          <w:color w:val="FF0000"/>
          <w:sz w:val="28"/>
          <w:szCs w:val="28"/>
        </w:rPr>
        <w:t>Suci_CNN_BiLSTM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.h5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in the Model folder for predict and independent test.</w:t>
      </w:r>
    </w:p>
    <w:p w14:paraId="76DBC79C" w14:textId="77D13D31" w:rsidR="00AE5C25" w:rsidRPr="005D029C" w:rsidRDefault="00AE5C25" w:rsidP="00823BF0">
      <w:pPr>
        <w:pStyle w:val="p1a"/>
        <w:numPr>
          <w:ilvl w:val="0"/>
          <w:numId w:val="2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 xml:space="preserve">Independent test and predict: </w:t>
      </w:r>
      <w:r w:rsidR="00823BF0" w:rsidRPr="00823BF0">
        <w:rPr>
          <w:rFonts w:asciiTheme="minorHAnsi" w:eastAsiaTheme="minorHAnsi" w:hAnsiTheme="minorHAnsi" w:cstheme="minorBidi"/>
          <w:color w:val="FF0000"/>
          <w:sz w:val="28"/>
          <w:szCs w:val="28"/>
        </w:rPr>
        <w:t>CBILSuccSite_predict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.ipynb</w:t>
      </w:r>
      <w:bookmarkStart w:id="1" w:name="_GoBack"/>
      <w:bookmarkEnd w:id="1"/>
    </w:p>
    <w:p w14:paraId="42366136" w14:textId="77777777" w:rsidR="00AE5C25" w:rsidRDefault="00AE5C25" w:rsidP="00AE5C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00000008" w14:textId="77777777" w:rsidR="00E32A50" w:rsidRDefault="00823BF0">
      <w:pPr>
        <w:pStyle w:val="Heading1"/>
        <w:shd w:val="clear" w:color="auto" w:fill="FFFFFF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Contact</w:t>
      </w:r>
    </w:p>
    <w:p w14:paraId="00000009" w14:textId="77777777" w:rsidR="00E32A50" w:rsidRDefault="00823BF0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Please feel free to contact us if you need any help: </w:t>
      </w:r>
      <w:hyperlink r:id="rId6">
        <w:r>
          <w:rPr>
            <w:rFonts w:ascii="Arial" w:eastAsia="Arial" w:hAnsi="Arial" w:cs="Arial"/>
            <w:sz w:val="28"/>
            <w:szCs w:val="28"/>
          </w:rPr>
          <w:t>nvnui@ictu.edu.vn</w:t>
        </w:r>
      </w:hyperlink>
    </w:p>
    <w:p w14:paraId="0000000A" w14:textId="77777777" w:rsidR="00E32A50" w:rsidRDefault="00E32A50"/>
    <w:sectPr w:rsidR="00E32A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088D"/>
    <w:multiLevelType w:val="hybridMultilevel"/>
    <w:tmpl w:val="5A6C35C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CDE3313"/>
    <w:multiLevelType w:val="multilevel"/>
    <w:tmpl w:val="26AE51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24DD4"/>
    <w:multiLevelType w:val="hybridMultilevel"/>
    <w:tmpl w:val="0B761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50"/>
    <w:rsid w:val="00406944"/>
    <w:rsid w:val="0058378E"/>
    <w:rsid w:val="006A58BE"/>
    <w:rsid w:val="00823BF0"/>
    <w:rsid w:val="00AE5C25"/>
    <w:rsid w:val="00B34D0E"/>
    <w:rsid w:val="00E32A50"/>
    <w:rsid w:val="00E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8FEB"/>
  <w15:docId w15:val="{664C8EFF-6C38-4726-BED8-6F22E4DC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85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-mail">
    <w:name w:val="e-mail"/>
    <w:basedOn w:val="DefaultParagraphFont"/>
    <w:rsid w:val="00082B84"/>
    <w:rPr>
      <w:rFonts w:ascii="Courier" w:hAnsi="Courier"/>
      <w:noProof/>
    </w:rPr>
  </w:style>
  <w:style w:type="paragraph" w:styleId="ListParagraph">
    <w:name w:val="List Paragraph"/>
    <w:basedOn w:val="Normal"/>
    <w:uiPriority w:val="34"/>
    <w:qFormat/>
    <w:rsid w:val="00082B8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a">
    <w:name w:val="p1a"/>
    <w:basedOn w:val="Normal"/>
    <w:next w:val="Normal"/>
    <w:rsid w:val="00AE5C25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vnui@ict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H/op7+eRXzvi6HN69Ao694A/g==">CgMxLjAyCGguZ2pkZ3hzOAByITFRUkpxa1AyRHhQUlFKaDdnRTZJMS0xaU11MjVxWm9HWg==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2024-07-10T10:26:00Z</dcterms:created>
  <dcterms:modified xsi:type="dcterms:W3CDTF">2024-07-11T02:58:00Z</dcterms:modified>
</cp:coreProperties>
</file>