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7950" w14:textId="414D71D6" w:rsidR="002007C9" w:rsidRDefault="002007C9" w:rsidP="002007C9">
      <w:pPr>
        <w:rPr>
          <w:b/>
          <w:bCs/>
        </w:rPr>
      </w:pPr>
    </w:p>
    <w:p w14:paraId="49DDA251" w14:textId="77777777" w:rsidR="002007C9" w:rsidRDefault="002007C9" w:rsidP="002007C9">
      <w:pPr>
        <w:numPr>
          <w:ilvl w:val="0"/>
          <w:numId w:val="1"/>
        </w:numPr>
        <w:spacing w:after="240"/>
        <w:rPr>
          <w:rFonts w:eastAsia="Times New Roman"/>
        </w:rPr>
      </w:pPr>
      <w:r>
        <w:rPr>
          <w:rFonts w:eastAsia="Times New Roman"/>
        </w:rPr>
        <w:t xml:space="preserve">Minnesota law enforcement officials established Operation Safety Net to ensure everyone can safely have their voices heard before, during and after the trial of former </w:t>
      </w:r>
      <w:hyperlink r:id="rId7" w:history="1">
        <w:r>
          <w:rPr>
            <w:rStyle w:val="Hyperlink"/>
            <w:rFonts w:eastAsia="Times New Roman"/>
          </w:rPr>
          <w:t>#Minneapolis</w:t>
        </w:r>
      </w:hyperlink>
      <w:r>
        <w:rPr>
          <w:rFonts w:eastAsia="Times New Roman"/>
        </w:rPr>
        <w:t xml:space="preserve"> police officer Derek Chauvin, who was charged in </w:t>
      </w:r>
      <w:hyperlink r:id="rId8" w:history="1">
        <w:r>
          <w:rPr>
            <w:rStyle w:val="Hyperlink"/>
            <w:rFonts w:eastAsia="Times New Roman"/>
          </w:rPr>
          <w:t>#GeorgeFloyd</w:t>
        </w:r>
      </w:hyperlink>
      <w:r>
        <w:rPr>
          <w:rFonts w:eastAsia="Times New Roman"/>
        </w:rPr>
        <w:t>'s death.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9" w:history="1">
        <w:r>
          <w:rPr>
            <w:rStyle w:val="Hyperlink"/>
            <w:rFonts w:eastAsia="Times New Roman"/>
          </w:rPr>
          <w:t>#MNOSN</w:t>
        </w:r>
      </w:hyperlink>
      <w:r>
        <w:rPr>
          <w:rFonts w:eastAsia="Times New Roman"/>
        </w:rPr>
        <w:t>'s mission: • Preserve and protect lawful First Amendment non-violent protests and demonstrations. • Prevent violent civil disturbances, assaultive actions, property damage, fires &amp; looting to government buildings, businesses, and critical infrastructure.</w:t>
      </w:r>
    </w:p>
    <w:p w14:paraId="56A8D65D" w14:textId="77777777" w:rsidR="002007C9" w:rsidRDefault="002007C9" w:rsidP="002007C9">
      <w:r>
        <w:t xml:space="preserve">---- </w:t>
      </w:r>
    </w:p>
    <w:p w14:paraId="26349EEE" w14:textId="77777777" w:rsidR="002007C9" w:rsidRDefault="002007C9" w:rsidP="002007C9">
      <w:pPr>
        <w:numPr>
          <w:ilvl w:val="0"/>
          <w:numId w:val="1"/>
        </w:numPr>
        <w:spacing w:after="240"/>
        <w:rPr>
          <w:rFonts w:eastAsia="Times New Roman"/>
        </w:rPr>
      </w:pPr>
      <w:r>
        <w:rPr>
          <w:rFonts w:eastAsia="Times New Roman"/>
        </w:rPr>
        <w:t>Our website (</w:t>
      </w:r>
      <w:hyperlink r:id="rId10" w:tgtFrame="_blank" w:history="1">
        <w:r>
          <w:rPr>
            <w:rStyle w:val="Hyperlink"/>
            <w:rFonts w:eastAsia="Times New Roman"/>
          </w:rPr>
          <w:t>safetynet.mn.gov</w:t>
        </w:r>
      </w:hyperlink>
      <w:r>
        <w:rPr>
          <w:rFonts w:eastAsia="Times New Roman"/>
        </w:rPr>
        <w:t>) &amp; social media channels are your official source for accurate &amp; up-to-date information about public safety response and activities before, during and after the trial of former #Minneapolis police officer Derek Chauvin. #MinnesotaOSN #MNOSN</w:t>
      </w:r>
    </w:p>
    <w:p w14:paraId="4BC1CE93" w14:textId="77777777" w:rsidR="002007C9" w:rsidRDefault="002007C9" w:rsidP="002007C9">
      <w:r>
        <w:t xml:space="preserve">----- </w:t>
      </w:r>
    </w:p>
    <w:p w14:paraId="651ECD7E" w14:textId="77777777" w:rsidR="002007C9" w:rsidRDefault="002007C9" w:rsidP="002007C9">
      <w:pPr>
        <w:numPr>
          <w:ilvl w:val="0"/>
          <w:numId w:val="1"/>
        </w:numPr>
        <w:spacing w:after="240"/>
        <w:rPr>
          <w:rFonts w:eastAsia="Times New Roman"/>
        </w:rPr>
      </w:pPr>
      <w:r>
        <w:rPr>
          <w:rFonts w:eastAsia="Times New Roman"/>
        </w:rPr>
        <w:t>We are committed to preserving &amp; protecting lawful First Amendment non-violent protests and demonstrations during &amp; after Minneapolis police officer Derek Chauvin's trial. Be active. Be peaceful. Be safe. safetynet.mn.gov #MNOSN #ChauvinTrial</w:t>
      </w:r>
    </w:p>
    <w:p w14:paraId="69BE50C9" w14:textId="77777777" w:rsidR="002007C9" w:rsidRDefault="002007C9" w:rsidP="002007C9">
      <w:r>
        <w:t xml:space="preserve">----- </w:t>
      </w:r>
    </w:p>
    <w:p w14:paraId="452E0C15" w14:textId="77777777" w:rsidR="002007C9" w:rsidRDefault="002007C9" w:rsidP="002007C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We’ve been getting a lot of questions about what kinds of protests are encouraged and what is considered illegal. Here are some examples. #MNOSN #ChauvinTrial</w:t>
      </w:r>
    </w:p>
    <w:p w14:paraId="12924C09" w14:textId="77777777" w:rsidR="002007C9" w:rsidRDefault="002007C9" w:rsidP="002007C9">
      <w:r>
        <w:br/>
      </w:r>
      <w:r>
        <w:rPr>
          <w:b/>
          <w:bCs/>
        </w:rPr>
        <w:t xml:space="preserve">Encouraged Activity </w:t>
      </w:r>
    </w:p>
    <w:p w14:paraId="117BB6E9" w14:textId="77777777" w:rsidR="002007C9" w:rsidRDefault="002007C9" w:rsidP="002007C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Peaceful assembly </w:t>
      </w:r>
    </w:p>
    <w:p w14:paraId="5224C09D" w14:textId="77777777" w:rsidR="002007C9" w:rsidRDefault="002007C9" w:rsidP="002007C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Marching (not on a freeway) </w:t>
      </w:r>
    </w:p>
    <w:p w14:paraId="66FE3B2C" w14:textId="77777777" w:rsidR="002007C9" w:rsidRDefault="002007C9" w:rsidP="002007C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Making your voice heard </w:t>
      </w:r>
    </w:p>
    <w:p w14:paraId="4230F5A7" w14:textId="77777777" w:rsidR="002007C9" w:rsidRDefault="002007C9" w:rsidP="002007C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Exercising constitutional rights </w:t>
      </w:r>
    </w:p>
    <w:p w14:paraId="6B4CEC5F" w14:textId="77777777" w:rsidR="002007C9" w:rsidRDefault="002007C9" w:rsidP="002007C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Remaining in public areas </w:t>
      </w:r>
    </w:p>
    <w:p w14:paraId="0114D726" w14:textId="77777777" w:rsidR="002007C9" w:rsidRDefault="002007C9" w:rsidP="002007C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Signs and other peaceful expressions </w:t>
      </w:r>
    </w:p>
    <w:p w14:paraId="178E902B" w14:textId="77777777" w:rsidR="002007C9" w:rsidRDefault="002007C9" w:rsidP="002007C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Assembling in designated areas</w:t>
      </w:r>
    </w:p>
    <w:p w14:paraId="533D8069" w14:textId="77777777" w:rsidR="002007C9" w:rsidRDefault="002007C9" w:rsidP="002007C9">
      <w:r>
        <w:rPr>
          <w:b/>
          <w:bCs/>
        </w:rPr>
        <w:t xml:space="preserve">Unlawful Activity </w:t>
      </w:r>
    </w:p>
    <w:p w14:paraId="797429B9" w14:textId="77777777" w:rsidR="002007C9" w:rsidRDefault="002007C9" w:rsidP="002007C9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Protesting on or entering a freeway as a pedestrian </w:t>
      </w:r>
    </w:p>
    <w:p w14:paraId="7871A42D" w14:textId="77777777" w:rsidR="002007C9" w:rsidRDefault="002007C9" w:rsidP="002007C9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Throwing objects </w:t>
      </w:r>
    </w:p>
    <w:p w14:paraId="3AB449DC" w14:textId="77777777" w:rsidR="002007C9" w:rsidRDefault="002007C9" w:rsidP="002007C9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Setting a fire of any kind </w:t>
      </w:r>
    </w:p>
    <w:p w14:paraId="31824BF9" w14:textId="77777777" w:rsidR="002007C9" w:rsidRDefault="002007C9" w:rsidP="002007C9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Damaging property or graffiti </w:t>
      </w:r>
    </w:p>
    <w:p w14:paraId="6EA95B22" w14:textId="77777777" w:rsidR="002007C9" w:rsidRDefault="002007C9" w:rsidP="002007C9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Use of illegal fireworks </w:t>
      </w:r>
    </w:p>
    <w:p w14:paraId="721A12B9" w14:textId="77777777" w:rsidR="002007C9" w:rsidRDefault="002007C9" w:rsidP="002007C9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Display or use of illegal weapons </w:t>
      </w:r>
    </w:p>
    <w:p w14:paraId="6D4D2848" w14:textId="77777777" w:rsidR="002007C9" w:rsidRDefault="002007C9" w:rsidP="002007C9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Reckless driving, especially near pedestrians </w:t>
      </w:r>
    </w:p>
    <w:p w14:paraId="440F53B5" w14:textId="77777777" w:rsidR="002007C9" w:rsidRDefault="002007C9" w:rsidP="002007C9"/>
    <w:p w14:paraId="486B5B47" w14:textId="77777777" w:rsidR="00543B24" w:rsidRDefault="00543B24"/>
    <w:sectPr w:rsidR="0054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EBD14" w14:textId="77777777" w:rsidR="00382A16" w:rsidRDefault="00382A16" w:rsidP="00EC13F2">
      <w:r>
        <w:separator/>
      </w:r>
    </w:p>
  </w:endnote>
  <w:endnote w:type="continuationSeparator" w:id="0">
    <w:p w14:paraId="2A454627" w14:textId="77777777" w:rsidR="00382A16" w:rsidRDefault="00382A16" w:rsidP="00EC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947BB" w14:textId="77777777" w:rsidR="00382A16" w:rsidRDefault="00382A16" w:rsidP="00EC13F2">
      <w:r>
        <w:separator/>
      </w:r>
    </w:p>
  </w:footnote>
  <w:footnote w:type="continuationSeparator" w:id="0">
    <w:p w14:paraId="403B6B0E" w14:textId="77777777" w:rsidR="00382A16" w:rsidRDefault="00382A16" w:rsidP="00EC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D1D39"/>
    <w:multiLevelType w:val="hybridMultilevel"/>
    <w:tmpl w:val="9C96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1625"/>
    <w:multiLevelType w:val="hybridMultilevel"/>
    <w:tmpl w:val="78D4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207F7"/>
    <w:multiLevelType w:val="hybridMultilevel"/>
    <w:tmpl w:val="8EA8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C9"/>
    <w:rsid w:val="002007C9"/>
    <w:rsid w:val="00382A16"/>
    <w:rsid w:val="00543B24"/>
    <w:rsid w:val="00EC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B4B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C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7C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3F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1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3F2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c02.safelinks.protection.outlook.com/?url=https%3A%2F%2Ftwitter.com%2Fhashtag%2FGeorgeFloyd%3Fsrc%3Dhashtag_click&amp;data=04%7C01%7CRebecca.Rabb%40state.mn.us%7C85f91714da5c4d6d166608d8eeefb6d2%7Ceb14b04624c445198f26b89c2159828c%7C0%7C0%7C637522060611369252%7CUnknown%7CTWFpbGZsb3d8eyJWIjoiMC4wLjAwMDAiLCJQIjoiV2luMzIiLCJBTiI6Ik1haWwiLCJXVCI6Mn0%3D%7C1000&amp;sdata=EJ7QtHphn5nSZ0FPG0vtGNJDcoxuSCC6B5iksaqfuoM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cc02.safelinks.protection.outlook.com/?url=https%3A%2F%2Ftwitter.com%2Fhashtag%2FMinneapolis%3Fsrc%3Dhashtag_click&amp;data=04%7C01%7CRebecca.Rabb%40state.mn.us%7C85f91714da5c4d6d166608d8eeefb6d2%7Ceb14b04624c445198f26b89c2159828c%7C0%7C0%7C637522060611359295%7CUnknown%7CTWFpbGZsb3d8eyJWIjoiMC4wLjAwMDAiLCJQIjoiV2luMzIiLCJBTiI6Ik1haWwiLCJXVCI6Mn0%3D%7C1000&amp;sdata=S9iaYOEJGDSqhjf355bcI4M95vm5TWbiJ3RTq2iyRzQ%3D&amp;reserved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afetynet.mn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cc02.safelinks.protection.outlook.com/?url=https%3A%2F%2Ftwitter.com%2Fhashtag%2FMNOSN%3Fsrc%3Dhashtag_click&amp;data=04%7C01%7CRebecca.Rabb%40state.mn.us%7C85f91714da5c4d6d166608d8eeefb6d2%7Ceb14b04624c445198f26b89c2159828c%7C0%7C0%7C637522060611369252%7CUnknown%7CTWFpbGZsb3d8eyJWIjoiMC4wLjAwMDAiLCJQIjoiV2luMzIiLCJBTiI6Ik1haWwiLCJXVCI6Mn0%3D%7C1000&amp;sdata=9TH8Q15T8WjwYMW3cDA%2BcHUK%2FpWH8Ik%2Bs1TSj%2BAFSY4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2021-03-25T05:57:00Z</dcterms:created>
  <dcterms:modified xsi:type="dcterms:W3CDTF">2021-03-25T05:57:00Z</dcterms:modified>
</cp:coreProperties>
</file>