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36E" w:rsidRDefault="0063636E">
      <w:pPr>
        <w:pStyle w:val="BodyText"/>
        <w:rPr>
          <w:rFonts w:ascii="Times New Roman"/>
          <w:sz w:val="20"/>
        </w:rPr>
      </w:pPr>
    </w:p>
    <w:p w:rsidR="0063636E" w:rsidRDefault="0063636E">
      <w:pPr>
        <w:pStyle w:val="BodyText"/>
        <w:rPr>
          <w:rFonts w:ascii="Times New Roman"/>
          <w:sz w:val="20"/>
        </w:rPr>
      </w:pPr>
    </w:p>
    <w:p w:rsidR="0063636E" w:rsidRDefault="0063636E">
      <w:pPr>
        <w:pStyle w:val="BodyText"/>
        <w:rPr>
          <w:rFonts w:ascii="Times New Roman"/>
          <w:sz w:val="20"/>
        </w:rPr>
      </w:pPr>
    </w:p>
    <w:p w:rsidR="0063636E" w:rsidRDefault="0063636E">
      <w:pPr>
        <w:pStyle w:val="BodyText"/>
        <w:rPr>
          <w:rFonts w:ascii="Times New Roman"/>
          <w:sz w:val="20"/>
        </w:rPr>
      </w:pPr>
    </w:p>
    <w:p w:rsidR="0063636E" w:rsidRDefault="0063636E">
      <w:pPr>
        <w:pStyle w:val="BodyText"/>
        <w:rPr>
          <w:rFonts w:ascii="Times New Roman"/>
          <w:sz w:val="20"/>
        </w:rPr>
      </w:pPr>
    </w:p>
    <w:p w:rsidR="0063636E" w:rsidRDefault="0063636E">
      <w:pPr>
        <w:pStyle w:val="BodyText"/>
        <w:rPr>
          <w:rFonts w:ascii="Times New Roman"/>
          <w:sz w:val="20"/>
        </w:rPr>
      </w:pPr>
    </w:p>
    <w:p w:rsidR="0063636E" w:rsidRDefault="0063636E">
      <w:pPr>
        <w:pStyle w:val="BodyText"/>
        <w:rPr>
          <w:rFonts w:ascii="Times New Roman"/>
          <w:sz w:val="20"/>
        </w:rPr>
      </w:pPr>
    </w:p>
    <w:p w:rsidR="0063636E" w:rsidRDefault="0063636E">
      <w:pPr>
        <w:pStyle w:val="BodyText"/>
        <w:rPr>
          <w:rFonts w:ascii="Times New Roman"/>
          <w:sz w:val="20"/>
        </w:rPr>
      </w:pPr>
    </w:p>
    <w:p w:rsidR="0063636E" w:rsidRDefault="0063636E">
      <w:pPr>
        <w:pStyle w:val="BodyText"/>
        <w:rPr>
          <w:rFonts w:ascii="Times New Roman"/>
          <w:sz w:val="20"/>
        </w:rPr>
      </w:pPr>
    </w:p>
    <w:p w:rsidR="0063636E" w:rsidRDefault="0063636E">
      <w:pPr>
        <w:pStyle w:val="BodyText"/>
        <w:rPr>
          <w:rFonts w:ascii="Times New Roman"/>
          <w:sz w:val="20"/>
        </w:rPr>
      </w:pPr>
    </w:p>
    <w:p w:rsidR="0063636E" w:rsidRDefault="0063636E">
      <w:pPr>
        <w:pStyle w:val="BodyText"/>
        <w:rPr>
          <w:rFonts w:ascii="Times New Roman"/>
          <w:sz w:val="20"/>
        </w:rPr>
      </w:pPr>
    </w:p>
    <w:p w:rsidR="0063636E" w:rsidRDefault="0063636E">
      <w:pPr>
        <w:pStyle w:val="BodyText"/>
        <w:rPr>
          <w:rFonts w:ascii="Times New Roman"/>
          <w:sz w:val="20"/>
        </w:rPr>
      </w:pPr>
    </w:p>
    <w:p w:rsidR="0063636E" w:rsidRDefault="0063636E">
      <w:pPr>
        <w:pStyle w:val="BodyText"/>
        <w:rPr>
          <w:rFonts w:ascii="Times New Roman"/>
          <w:sz w:val="20"/>
        </w:rPr>
      </w:pPr>
    </w:p>
    <w:p w:rsidR="0063636E" w:rsidRDefault="0063636E">
      <w:pPr>
        <w:pStyle w:val="BodyText"/>
        <w:rPr>
          <w:rFonts w:ascii="Times New Roman"/>
          <w:sz w:val="20"/>
        </w:rPr>
      </w:pPr>
    </w:p>
    <w:p w:rsidR="0063636E" w:rsidRDefault="0063636E">
      <w:pPr>
        <w:pStyle w:val="BodyText"/>
        <w:rPr>
          <w:rFonts w:ascii="Times New Roman"/>
          <w:sz w:val="20"/>
        </w:rPr>
      </w:pPr>
    </w:p>
    <w:p w:rsidR="0063636E" w:rsidRDefault="0063636E">
      <w:pPr>
        <w:pStyle w:val="BodyText"/>
        <w:rPr>
          <w:rFonts w:ascii="Times New Roman"/>
          <w:sz w:val="20"/>
        </w:rPr>
      </w:pPr>
    </w:p>
    <w:p w:rsidR="0063636E" w:rsidRDefault="0063636E">
      <w:pPr>
        <w:pStyle w:val="BodyText"/>
        <w:rPr>
          <w:rFonts w:ascii="Times New Roman"/>
          <w:sz w:val="20"/>
        </w:rPr>
      </w:pPr>
    </w:p>
    <w:p w:rsidR="0063636E" w:rsidRDefault="0063636E">
      <w:pPr>
        <w:pStyle w:val="BodyText"/>
        <w:rPr>
          <w:rFonts w:ascii="Times New Roman"/>
          <w:sz w:val="20"/>
        </w:rPr>
      </w:pPr>
    </w:p>
    <w:p w:rsidR="0063636E" w:rsidRDefault="0063636E">
      <w:pPr>
        <w:pStyle w:val="BodyText"/>
        <w:spacing w:before="1"/>
        <w:rPr>
          <w:rFonts w:ascii="Times New Roman"/>
          <w:sz w:val="18"/>
        </w:rPr>
      </w:pPr>
    </w:p>
    <w:p w:rsidR="0063636E" w:rsidRDefault="00AD6B62">
      <w:pPr>
        <w:pStyle w:val="BodyText"/>
        <w:spacing w:line="266" w:lineRule="auto"/>
        <w:ind w:left="820" w:right="935"/>
      </w:pPr>
      <w:r>
        <w:rPr>
          <w:color w:val="7E8083"/>
        </w:rPr>
        <w:t>The</w:t>
      </w:r>
      <w:r>
        <w:rPr>
          <w:color w:val="7E8083"/>
          <w:spacing w:val="2"/>
        </w:rPr>
        <w:t xml:space="preserve"> </w:t>
      </w:r>
      <w:r>
        <w:rPr>
          <w:color w:val="7E8083"/>
        </w:rPr>
        <w:t>City</w:t>
      </w:r>
      <w:r>
        <w:rPr>
          <w:color w:val="7E8083"/>
          <w:spacing w:val="3"/>
        </w:rPr>
        <w:t xml:space="preserve"> </w:t>
      </w:r>
      <w:r>
        <w:rPr>
          <w:color w:val="7E8083"/>
        </w:rPr>
        <w:t>of</w:t>
      </w:r>
      <w:r>
        <w:rPr>
          <w:color w:val="7E8083"/>
          <w:spacing w:val="3"/>
        </w:rPr>
        <w:t xml:space="preserve"> </w:t>
      </w:r>
      <w:r>
        <w:rPr>
          <w:color w:val="7E8083"/>
        </w:rPr>
        <w:t>Minneapolis</w:t>
      </w:r>
      <w:r>
        <w:rPr>
          <w:color w:val="7E8083"/>
          <w:spacing w:val="3"/>
        </w:rPr>
        <w:t xml:space="preserve"> </w:t>
      </w:r>
      <w:r>
        <w:rPr>
          <w:color w:val="7E8083"/>
        </w:rPr>
        <w:t>is</w:t>
      </w:r>
      <w:r>
        <w:rPr>
          <w:color w:val="7E8083"/>
          <w:spacing w:val="2"/>
        </w:rPr>
        <w:t xml:space="preserve"> </w:t>
      </w:r>
      <w:r>
        <w:rPr>
          <w:color w:val="7E8083"/>
        </w:rPr>
        <w:t>helping</w:t>
      </w:r>
      <w:r>
        <w:rPr>
          <w:color w:val="7E8083"/>
          <w:spacing w:val="3"/>
        </w:rPr>
        <w:t xml:space="preserve"> </w:t>
      </w:r>
      <w:r>
        <w:rPr>
          <w:color w:val="7E8083"/>
        </w:rPr>
        <w:t>residents</w:t>
      </w:r>
      <w:r>
        <w:rPr>
          <w:color w:val="7E8083"/>
          <w:spacing w:val="3"/>
        </w:rPr>
        <w:t xml:space="preserve"> </w:t>
      </w:r>
      <w:r>
        <w:rPr>
          <w:color w:val="7E8083"/>
        </w:rPr>
        <w:t>save</w:t>
      </w:r>
      <w:r>
        <w:rPr>
          <w:color w:val="7E8083"/>
          <w:spacing w:val="3"/>
        </w:rPr>
        <w:t xml:space="preserve"> </w:t>
      </w:r>
      <w:r>
        <w:rPr>
          <w:color w:val="7E8083"/>
        </w:rPr>
        <w:t>money</w:t>
      </w:r>
      <w:r>
        <w:rPr>
          <w:color w:val="7E8083"/>
          <w:spacing w:val="3"/>
        </w:rPr>
        <w:t xml:space="preserve"> </w:t>
      </w:r>
      <w:r>
        <w:rPr>
          <w:color w:val="7E8083"/>
        </w:rPr>
        <w:t>and</w:t>
      </w:r>
      <w:r>
        <w:rPr>
          <w:color w:val="7E8083"/>
          <w:spacing w:val="2"/>
        </w:rPr>
        <w:t xml:space="preserve"> </w:t>
      </w:r>
      <w:r>
        <w:rPr>
          <w:color w:val="7E8083"/>
        </w:rPr>
        <w:t>increase</w:t>
      </w:r>
      <w:r>
        <w:rPr>
          <w:color w:val="7E8083"/>
          <w:spacing w:val="3"/>
        </w:rPr>
        <w:t xml:space="preserve"> </w:t>
      </w:r>
      <w:r>
        <w:rPr>
          <w:color w:val="7E8083"/>
        </w:rPr>
        <w:t>comfort</w:t>
      </w:r>
      <w:r>
        <w:rPr>
          <w:color w:val="7E8083"/>
          <w:spacing w:val="3"/>
        </w:rPr>
        <w:t xml:space="preserve"> </w:t>
      </w:r>
      <w:r>
        <w:rPr>
          <w:color w:val="7E8083"/>
        </w:rPr>
        <w:t>in</w:t>
      </w:r>
      <w:r>
        <w:rPr>
          <w:color w:val="7E8083"/>
          <w:spacing w:val="3"/>
        </w:rPr>
        <w:t xml:space="preserve"> </w:t>
      </w:r>
      <w:r>
        <w:rPr>
          <w:color w:val="7E8083"/>
        </w:rPr>
        <w:t>their</w:t>
      </w:r>
      <w:r>
        <w:rPr>
          <w:color w:val="7E8083"/>
          <w:spacing w:val="2"/>
        </w:rPr>
        <w:t xml:space="preserve"> </w:t>
      </w:r>
      <w:r>
        <w:rPr>
          <w:color w:val="7E8083"/>
        </w:rPr>
        <w:t>homes.</w:t>
      </w:r>
      <w:r>
        <w:rPr>
          <w:color w:val="7E8083"/>
          <w:spacing w:val="3"/>
        </w:rPr>
        <w:t xml:space="preserve"> </w:t>
      </w:r>
      <w:r>
        <w:rPr>
          <w:color w:val="7E8083"/>
        </w:rPr>
        <w:t>While</w:t>
      </w:r>
      <w:r>
        <w:rPr>
          <w:color w:val="7E8083"/>
          <w:spacing w:val="3"/>
        </w:rPr>
        <w:t xml:space="preserve"> </w:t>
      </w:r>
      <w:r>
        <w:rPr>
          <w:color w:val="7E8083"/>
        </w:rPr>
        <w:t>funds</w:t>
      </w:r>
      <w:r>
        <w:rPr>
          <w:color w:val="7E8083"/>
          <w:spacing w:val="-58"/>
        </w:rPr>
        <w:t xml:space="preserve"> </w:t>
      </w:r>
      <w:r>
        <w:rPr>
          <w:color w:val="7E8083"/>
        </w:rPr>
        <w:t>last,</w:t>
      </w:r>
      <w:r>
        <w:rPr>
          <w:color w:val="7E8083"/>
          <w:spacing w:val="4"/>
        </w:rPr>
        <w:t xml:space="preserve"> </w:t>
      </w:r>
      <w:r>
        <w:rPr>
          <w:color w:val="7E8083"/>
        </w:rPr>
        <w:t>the</w:t>
      </w:r>
      <w:r>
        <w:rPr>
          <w:color w:val="7E8083"/>
          <w:spacing w:val="5"/>
        </w:rPr>
        <w:t xml:space="preserve"> </w:t>
      </w:r>
      <w:r>
        <w:rPr>
          <w:color w:val="7E8083"/>
        </w:rPr>
        <w:t>City</w:t>
      </w:r>
      <w:r>
        <w:rPr>
          <w:color w:val="7E8083"/>
          <w:spacing w:val="5"/>
        </w:rPr>
        <w:t xml:space="preserve"> </w:t>
      </w:r>
      <w:r>
        <w:rPr>
          <w:color w:val="7E8083"/>
        </w:rPr>
        <w:t>is</w:t>
      </w:r>
      <w:r>
        <w:rPr>
          <w:color w:val="7E8083"/>
          <w:spacing w:val="5"/>
        </w:rPr>
        <w:t xml:space="preserve"> </w:t>
      </w:r>
      <w:r>
        <w:rPr>
          <w:color w:val="7E8083"/>
        </w:rPr>
        <w:t>offering</w:t>
      </w:r>
      <w:r>
        <w:rPr>
          <w:color w:val="7E8083"/>
          <w:spacing w:val="5"/>
        </w:rPr>
        <w:t xml:space="preserve"> </w:t>
      </w:r>
      <w:r>
        <w:rPr>
          <w:color w:val="7E8083"/>
        </w:rPr>
        <w:t>0%</w:t>
      </w:r>
      <w:r>
        <w:rPr>
          <w:color w:val="7E8083"/>
          <w:spacing w:val="4"/>
        </w:rPr>
        <w:t xml:space="preserve"> </w:t>
      </w:r>
      <w:r>
        <w:rPr>
          <w:color w:val="7E8083"/>
        </w:rPr>
        <w:t>financing</w:t>
      </w:r>
      <w:r>
        <w:rPr>
          <w:color w:val="7E8083"/>
          <w:spacing w:val="5"/>
        </w:rPr>
        <w:t xml:space="preserve"> </w:t>
      </w:r>
      <w:r>
        <w:rPr>
          <w:color w:val="7E8083"/>
        </w:rPr>
        <w:t>on</w:t>
      </w:r>
      <w:r>
        <w:rPr>
          <w:color w:val="7E8083"/>
          <w:spacing w:val="5"/>
        </w:rPr>
        <w:t xml:space="preserve"> </w:t>
      </w:r>
      <w:r>
        <w:rPr>
          <w:color w:val="7E8083"/>
        </w:rPr>
        <w:t>recommended</w:t>
      </w:r>
      <w:r>
        <w:rPr>
          <w:color w:val="7E8083"/>
          <w:spacing w:val="5"/>
        </w:rPr>
        <w:t xml:space="preserve"> </w:t>
      </w:r>
      <w:r>
        <w:rPr>
          <w:color w:val="7E8083"/>
        </w:rPr>
        <w:t>energy-saving</w:t>
      </w:r>
      <w:r>
        <w:rPr>
          <w:color w:val="7E8083"/>
          <w:spacing w:val="5"/>
        </w:rPr>
        <w:t xml:space="preserve"> </w:t>
      </w:r>
      <w:r>
        <w:rPr>
          <w:color w:val="7E8083"/>
        </w:rPr>
        <w:t>upgrades</w:t>
      </w:r>
      <w:r>
        <w:rPr>
          <w:color w:val="7E8083"/>
          <w:spacing w:val="5"/>
        </w:rPr>
        <w:t xml:space="preserve"> </w:t>
      </w:r>
      <w:r>
        <w:rPr>
          <w:color w:val="7E8083"/>
        </w:rPr>
        <w:t>to</w:t>
      </w:r>
      <w:r>
        <w:rPr>
          <w:color w:val="7E8083"/>
          <w:spacing w:val="4"/>
        </w:rPr>
        <w:t xml:space="preserve"> </w:t>
      </w:r>
      <w:r>
        <w:rPr>
          <w:color w:val="7E8083"/>
        </w:rPr>
        <w:t>all</w:t>
      </w:r>
      <w:r>
        <w:rPr>
          <w:color w:val="7E8083"/>
          <w:spacing w:val="5"/>
        </w:rPr>
        <w:t xml:space="preserve"> </w:t>
      </w:r>
      <w:r>
        <w:rPr>
          <w:color w:val="7E8083"/>
        </w:rPr>
        <w:t>households</w:t>
      </w:r>
      <w:r>
        <w:rPr>
          <w:color w:val="7E8083"/>
          <w:spacing w:val="5"/>
        </w:rPr>
        <w:t xml:space="preserve"> </w:t>
      </w:r>
      <w:r>
        <w:rPr>
          <w:color w:val="7E8083"/>
        </w:rPr>
        <w:t>(no</w:t>
      </w:r>
      <w:r>
        <w:rPr>
          <w:color w:val="7E8083"/>
          <w:spacing w:val="1"/>
        </w:rPr>
        <w:t xml:space="preserve"> </w:t>
      </w:r>
      <w:r>
        <w:rPr>
          <w:color w:val="7E8083"/>
        </w:rPr>
        <w:t>income</w:t>
      </w:r>
      <w:r>
        <w:rPr>
          <w:color w:val="7E8083"/>
          <w:spacing w:val="3"/>
        </w:rPr>
        <w:t xml:space="preserve"> </w:t>
      </w:r>
      <w:r>
        <w:rPr>
          <w:color w:val="7E8083"/>
        </w:rPr>
        <w:t>limit)</w:t>
      </w:r>
      <w:r>
        <w:rPr>
          <w:color w:val="7E8083"/>
          <w:spacing w:val="3"/>
        </w:rPr>
        <w:t xml:space="preserve"> </w:t>
      </w:r>
      <w:r>
        <w:rPr>
          <w:color w:val="7E8083"/>
        </w:rPr>
        <w:t>and</w:t>
      </w:r>
      <w:r>
        <w:rPr>
          <w:color w:val="7E8083"/>
          <w:spacing w:val="3"/>
        </w:rPr>
        <w:t xml:space="preserve"> </w:t>
      </w:r>
      <w:r>
        <w:rPr>
          <w:color w:val="7E8083"/>
        </w:rPr>
        <w:t>free</w:t>
      </w:r>
      <w:r>
        <w:rPr>
          <w:color w:val="7E8083"/>
          <w:spacing w:val="3"/>
        </w:rPr>
        <w:t xml:space="preserve"> </w:t>
      </w:r>
      <w:r>
        <w:rPr>
          <w:color w:val="7E8083"/>
        </w:rPr>
        <w:t>Home</w:t>
      </w:r>
      <w:r>
        <w:rPr>
          <w:color w:val="7E8083"/>
          <w:spacing w:val="3"/>
        </w:rPr>
        <w:t xml:space="preserve"> </w:t>
      </w:r>
      <w:r>
        <w:rPr>
          <w:color w:val="7E8083"/>
        </w:rPr>
        <w:t>Energy</w:t>
      </w:r>
      <w:r>
        <w:rPr>
          <w:color w:val="7E8083"/>
          <w:spacing w:val="3"/>
        </w:rPr>
        <w:t xml:space="preserve"> </w:t>
      </w:r>
      <w:r>
        <w:rPr>
          <w:color w:val="7E8083"/>
        </w:rPr>
        <w:t>Squad</w:t>
      </w:r>
      <w:r>
        <w:rPr>
          <w:color w:val="7E8083"/>
          <w:spacing w:val="3"/>
        </w:rPr>
        <w:t xml:space="preserve"> </w:t>
      </w:r>
      <w:r>
        <w:rPr>
          <w:color w:val="7E8083"/>
        </w:rPr>
        <w:t>visits</w:t>
      </w:r>
      <w:r>
        <w:rPr>
          <w:color w:val="7E8083"/>
          <w:spacing w:val="3"/>
        </w:rPr>
        <w:t xml:space="preserve"> </w:t>
      </w:r>
      <w:r>
        <w:rPr>
          <w:color w:val="7E8083"/>
        </w:rPr>
        <w:t>to</w:t>
      </w:r>
      <w:r>
        <w:rPr>
          <w:color w:val="7E8083"/>
          <w:spacing w:val="3"/>
        </w:rPr>
        <w:t xml:space="preserve"> </w:t>
      </w:r>
      <w:r>
        <w:rPr>
          <w:color w:val="7E8083"/>
        </w:rPr>
        <w:t>households</w:t>
      </w:r>
      <w:r>
        <w:rPr>
          <w:color w:val="7E8083"/>
          <w:spacing w:val="3"/>
        </w:rPr>
        <w:t xml:space="preserve"> </w:t>
      </w:r>
      <w:r>
        <w:rPr>
          <w:color w:val="7E8083"/>
        </w:rPr>
        <w:t>with</w:t>
      </w:r>
      <w:r>
        <w:rPr>
          <w:color w:val="7E8083"/>
          <w:spacing w:val="3"/>
        </w:rPr>
        <w:t xml:space="preserve"> </w:t>
      </w:r>
      <w:r>
        <w:rPr>
          <w:color w:val="7E8083"/>
        </w:rPr>
        <w:t>a</w:t>
      </w:r>
      <w:r>
        <w:rPr>
          <w:color w:val="7E8083"/>
          <w:spacing w:val="4"/>
        </w:rPr>
        <w:t xml:space="preserve"> </w:t>
      </w:r>
      <w:r>
        <w:rPr>
          <w:color w:val="7E8083"/>
        </w:rPr>
        <w:t>family</w:t>
      </w:r>
      <w:r>
        <w:rPr>
          <w:color w:val="7E8083"/>
          <w:spacing w:val="3"/>
        </w:rPr>
        <w:t xml:space="preserve"> </w:t>
      </w:r>
      <w:r>
        <w:rPr>
          <w:color w:val="7E8083"/>
        </w:rPr>
        <w:t>income</w:t>
      </w:r>
      <w:r>
        <w:rPr>
          <w:color w:val="7E8083"/>
          <w:spacing w:val="3"/>
        </w:rPr>
        <w:t xml:space="preserve"> </w:t>
      </w:r>
      <w:r>
        <w:rPr>
          <w:color w:val="7E8083"/>
        </w:rPr>
        <w:t>less</w:t>
      </w:r>
      <w:r>
        <w:rPr>
          <w:color w:val="7E8083"/>
          <w:spacing w:val="3"/>
        </w:rPr>
        <w:t xml:space="preserve"> </w:t>
      </w:r>
      <w:r>
        <w:rPr>
          <w:color w:val="7E8083"/>
        </w:rPr>
        <w:t>than</w:t>
      </w:r>
      <w:r>
        <w:rPr>
          <w:color w:val="7E8083"/>
          <w:spacing w:val="3"/>
        </w:rPr>
        <w:t xml:space="preserve"> </w:t>
      </w:r>
      <w:r>
        <w:rPr>
          <w:color w:val="7E8083"/>
        </w:rPr>
        <w:t>$100,000.</w:t>
      </w:r>
      <w:r>
        <w:rPr>
          <w:color w:val="7E8083"/>
          <w:spacing w:val="1"/>
        </w:rPr>
        <w:t xml:space="preserve"> </w:t>
      </w:r>
      <w:r>
        <w:rPr>
          <w:color w:val="7E8083"/>
        </w:rPr>
        <w:t>All residents living in a Minneapolis Green Zone are eligible for the free energy visit regardless of income:</w:t>
      </w:r>
      <w:r>
        <w:rPr>
          <w:color w:val="7E8083"/>
          <w:spacing w:val="1"/>
        </w:rPr>
        <w:t xml:space="preserve"> </w:t>
      </w:r>
      <w:r>
        <w:rPr>
          <w:color w:val="7E8083"/>
        </w:rPr>
        <w:t>Bottineau, Cedar-Riverside, East</w:t>
      </w:r>
      <w:r>
        <w:rPr>
          <w:color w:val="7E8083"/>
          <w:spacing w:val="1"/>
        </w:rPr>
        <w:t xml:space="preserve"> </w:t>
      </w:r>
      <w:r>
        <w:rPr>
          <w:color w:val="7E8083"/>
        </w:rPr>
        <w:t>Phillips, Hawthorne,</w:t>
      </w:r>
      <w:r>
        <w:rPr>
          <w:color w:val="7E8083"/>
          <w:spacing w:val="1"/>
        </w:rPr>
        <w:t xml:space="preserve"> </w:t>
      </w:r>
      <w:r>
        <w:rPr>
          <w:color w:val="7E8083"/>
        </w:rPr>
        <w:t>Marshall Terrace,</w:t>
      </w:r>
      <w:r>
        <w:rPr>
          <w:color w:val="7E8083"/>
        </w:rPr>
        <w:t xml:space="preserve"> McKinley,</w:t>
      </w:r>
      <w:r>
        <w:rPr>
          <w:color w:val="7E8083"/>
          <w:spacing w:val="1"/>
        </w:rPr>
        <w:t xml:space="preserve"> </w:t>
      </w:r>
      <w:r>
        <w:rPr>
          <w:color w:val="7E8083"/>
        </w:rPr>
        <w:t>Midtown Phillips,</w:t>
      </w:r>
      <w:r>
        <w:rPr>
          <w:color w:val="7E8083"/>
          <w:spacing w:val="1"/>
        </w:rPr>
        <w:t xml:space="preserve"> </w:t>
      </w:r>
      <w:r>
        <w:rPr>
          <w:color w:val="7E8083"/>
        </w:rPr>
        <w:t>Near</w:t>
      </w:r>
      <w:r>
        <w:rPr>
          <w:color w:val="7E8083"/>
          <w:spacing w:val="1"/>
        </w:rPr>
        <w:t xml:space="preserve"> </w:t>
      </w:r>
      <w:r>
        <w:rPr>
          <w:color w:val="7E8083"/>
        </w:rPr>
        <w:t>North,</w:t>
      </w:r>
      <w:r>
        <w:rPr>
          <w:color w:val="7E8083"/>
          <w:spacing w:val="-1"/>
        </w:rPr>
        <w:t xml:space="preserve"> </w:t>
      </w:r>
      <w:r>
        <w:rPr>
          <w:color w:val="7E8083"/>
        </w:rPr>
        <w:t>Phillips West,</w:t>
      </w:r>
      <w:r>
        <w:rPr>
          <w:color w:val="7E8083"/>
          <w:spacing w:val="-1"/>
        </w:rPr>
        <w:t xml:space="preserve"> </w:t>
      </w:r>
      <w:r>
        <w:rPr>
          <w:color w:val="7E8083"/>
        </w:rPr>
        <w:t>Sheridan and</w:t>
      </w:r>
      <w:r>
        <w:rPr>
          <w:color w:val="7E8083"/>
          <w:spacing w:val="-1"/>
        </w:rPr>
        <w:t xml:space="preserve"> </w:t>
      </w:r>
      <w:r>
        <w:rPr>
          <w:color w:val="7E8083"/>
        </w:rPr>
        <w:t>Ventura Village.</w:t>
      </w:r>
    </w:p>
    <w:p w:rsidR="0063636E" w:rsidRDefault="00AD6B62">
      <w:pPr>
        <w:pStyle w:val="BodyText"/>
        <w:rPr>
          <w:sz w:val="17"/>
        </w:rPr>
      </w:pPr>
      <w:r>
        <w:pict>
          <v:group id="docshapegroup1" o:spid="_x0000_s1036" style="position:absolute;margin-left:40.35pt;margin-top:11.5pt;width:529.05pt;height:217.05pt;z-index:-15728640;mso-wrap-distance-left:0;mso-wrap-distance-right:0;mso-position-horizontal-relative:page" coordorigin="807,230" coordsize="10581,4341">
            <v:rect id="docshape2" o:spid="_x0000_s1040" style="position:absolute;left:806;top:230;width:10581;height:4341" fillcolor="#f4f2f1" stroked="f"/>
            <v:line id="_x0000_s1039" style="position:absolute" from="6120,4570" to="6120,230" strokecolor="#867b77" strokeweight="1pt">
              <v:stroke dashstyle="dash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38" type="#_x0000_t202" style="position:absolute;left:6130;top:230;width:5258;height:4341" fillcolor="#f4f2f1" stroked="f">
              <v:textbox style="mso-next-textbox:#docshape3" inset="0,0,0,0">
                <w:txbxContent>
                  <w:p w:rsidR="0063636E" w:rsidRDefault="00AD6B62">
                    <w:pPr>
                      <w:spacing w:before="246"/>
                      <w:ind w:left="272"/>
                      <w:rPr>
                        <w:color w:val="000000"/>
                        <w:sz w:val="30"/>
                      </w:rPr>
                    </w:pPr>
                    <w:r>
                      <w:rPr>
                        <w:color w:val="54BCEB"/>
                        <w:spacing w:val="18"/>
                        <w:sz w:val="30"/>
                      </w:rPr>
                      <w:t>HOME</w:t>
                    </w:r>
                    <w:r>
                      <w:rPr>
                        <w:color w:val="54BCEB"/>
                        <w:spacing w:val="29"/>
                        <w:sz w:val="30"/>
                      </w:rPr>
                      <w:t xml:space="preserve"> </w:t>
                    </w:r>
                    <w:r>
                      <w:rPr>
                        <w:color w:val="54BCEB"/>
                        <w:spacing w:val="20"/>
                        <w:sz w:val="30"/>
                      </w:rPr>
                      <w:t>ENERGY</w:t>
                    </w:r>
                    <w:r>
                      <w:rPr>
                        <w:color w:val="54BCEB"/>
                        <w:spacing w:val="29"/>
                        <w:sz w:val="30"/>
                      </w:rPr>
                      <w:t xml:space="preserve"> </w:t>
                    </w:r>
                    <w:r>
                      <w:rPr>
                        <w:color w:val="54BCEB"/>
                        <w:spacing w:val="24"/>
                        <w:sz w:val="30"/>
                      </w:rPr>
                      <w:t>SQUAD</w:t>
                    </w:r>
                  </w:p>
                  <w:p w:rsidR="0063636E" w:rsidRDefault="00AD6B62">
                    <w:pPr>
                      <w:spacing w:before="59" w:line="249" w:lineRule="auto"/>
                      <w:ind w:left="276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7E8083"/>
                        <w:sz w:val="20"/>
                      </w:rPr>
                      <w:t>A</w:t>
                    </w:r>
                    <w:r>
                      <w:rPr>
                        <w:color w:val="7E808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7E8083"/>
                        <w:sz w:val="20"/>
                      </w:rPr>
                      <w:t>team</w:t>
                    </w:r>
                    <w:r>
                      <w:rPr>
                        <w:color w:val="7E808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7E8083"/>
                        <w:sz w:val="20"/>
                      </w:rPr>
                      <w:t>of</w:t>
                    </w:r>
                    <w:r>
                      <w:rPr>
                        <w:color w:val="7E808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7E8083"/>
                        <w:sz w:val="20"/>
                      </w:rPr>
                      <w:t>energy</w:t>
                    </w:r>
                    <w:r>
                      <w:rPr>
                        <w:color w:val="7E808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7E8083"/>
                        <w:sz w:val="20"/>
                      </w:rPr>
                      <w:t>experts</w:t>
                    </w:r>
                    <w:r>
                      <w:rPr>
                        <w:color w:val="7E808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7E8083"/>
                        <w:sz w:val="20"/>
                      </w:rPr>
                      <w:t>will</w:t>
                    </w:r>
                    <w:r>
                      <w:rPr>
                        <w:color w:val="7E808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7E8083"/>
                        <w:sz w:val="20"/>
                      </w:rPr>
                      <w:t>come</w:t>
                    </w:r>
                    <w:r>
                      <w:rPr>
                        <w:color w:val="7E808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7E8083"/>
                        <w:sz w:val="20"/>
                      </w:rPr>
                      <w:t>to</w:t>
                    </w:r>
                    <w:r>
                      <w:rPr>
                        <w:color w:val="7E808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7E8083"/>
                        <w:sz w:val="20"/>
                      </w:rPr>
                      <w:t>your</w:t>
                    </w:r>
                    <w:r>
                      <w:rPr>
                        <w:color w:val="7E808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7E8083"/>
                        <w:sz w:val="20"/>
                      </w:rPr>
                      <w:t>home,</w:t>
                    </w:r>
                    <w:r>
                      <w:rPr>
                        <w:color w:val="7E8083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color w:val="7E8083"/>
                        <w:sz w:val="20"/>
                      </w:rPr>
                      <w:t>evaluate</w:t>
                    </w:r>
                    <w:r>
                      <w:rPr>
                        <w:color w:val="7E8083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7E8083"/>
                        <w:sz w:val="20"/>
                      </w:rPr>
                      <w:t>your</w:t>
                    </w:r>
                    <w:r>
                      <w:rPr>
                        <w:color w:val="7E8083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7E8083"/>
                        <w:sz w:val="20"/>
                      </w:rPr>
                      <w:t>energy</w:t>
                    </w:r>
                    <w:r>
                      <w:rPr>
                        <w:color w:val="7E8083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7E8083"/>
                        <w:sz w:val="20"/>
                      </w:rPr>
                      <w:t>saving</w:t>
                    </w:r>
                    <w:r>
                      <w:rPr>
                        <w:color w:val="7E8083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7E8083"/>
                        <w:sz w:val="20"/>
                      </w:rPr>
                      <w:t>opportunities</w:t>
                    </w:r>
                    <w:r>
                      <w:rPr>
                        <w:color w:val="7E8083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7E8083"/>
                        <w:sz w:val="20"/>
                      </w:rPr>
                      <w:t>and:</w:t>
                    </w:r>
                  </w:p>
                  <w:p w:rsidR="0063636E" w:rsidRDefault="00AD6B62">
                    <w:pPr>
                      <w:numPr>
                        <w:ilvl w:val="0"/>
                        <w:numId w:val="2"/>
                      </w:numPr>
                      <w:tabs>
                        <w:tab w:val="left" w:pos="499"/>
                      </w:tabs>
                      <w:spacing w:before="113" w:line="247" w:lineRule="auto"/>
                      <w:ind w:right="274"/>
                      <w:rPr>
                        <w:color w:val="000000"/>
                      </w:rPr>
                    </w:pPr>
                    <w:r>
                      <w:rPr>
                        <w:color w:val="7E8083"/>
                        <w:spacing w:val="-1"/>
                      </w:rPr>
                      <w:t xml:space="preserve">Install energy-saving materials </w:t>
                    </w:r>
                    <w:r>
                      <w:rPr>
                        <w:color w:val="7E8083"/>
                      </w:rPr>
                      <w:t>such as: LED</w:t>
                    </w:r>
                    <w:r>
                      <w:rPr>
                        <w:color w:val="7E8083"/>
                        <w:spacing w:val="1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light</w:t>
                    </w:r>
                    <w:r>
                      <w:rPr>
                        <w:color w:val="7E8083"/>
                        <w:spacing w:val="-6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bulbs,</w:t>
                    </w:r>
                    <w:r>
                      <w:rPr>
                        <w:color w:val="7E8083"/>
                        <w:spacing w:val="-6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door</w:t>
                    </w:r>
                    <w:r>
                      <w:rPr>
                        <w:color w:val="7E8083"/>
                        <w:spacing w:val="-6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weather</w:t>
                    </w:r>
                    <w:r>
                      <w:rPr>
                        <w:color w:val="7E8083"/>
                        <w:spacing w:val="-6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stripping,</w:t>
                    </w:r>
                    <w:r>
                      <w:rPr>
                        <w:color w:val="7E8083"/>
                        <w:spacing w:val="-6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a</w:t>
                    </w:r>
                    <w:r>
                      <w:rPr>
                        <w:color w:val="7E8083"/>
                        <w:spacing w:val="-6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program</w:t>
                    </w:r>
                    <w:r>
                      <w:rPr>
                        <w:color w:val="7E8083"/>
                      </w:rPr>
                      <w:t>mable thermostat, high-efficiency water</w:t>
                    </w:r>
                    <w:r>
                      <w:rPr>
                        <w:color w:val="7E8083"/>
                        <w:spacing w:val="1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fixtures,</w:t>
                    </w:r>
                    <w:r>
                      <w:rPr>
                        <w:color w:val="7E8083"/>
                        <w:spacing w:val="-6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and</w:t>
                    </w:r>
                    <w:r>
                      <w:rPr>
                        <w:color w:val="7E8083"/>
                        <w:spacing w:val="-6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more</w:t>
                    </w:r>
                  </w:p>
                  <w:p w:rsidR="0063636E" w:rsidRDefault="00AD6B62">
                    <w:pPr>
                      <w:numPr>
                        <w:ilvl w:val="0"/>
                        <w:numId w:val="2"/>
                      </w:numPr>
                      <w:tabs>
                        <w:tab w:val="left" w:pos="505"/>
                      </w:tabs>
                      <w:spacing w:before="82" w:line="249" w:lineRule="auto"/>
                      <w:ind w:left="499" w:right="627" w:hanging="227"/>
                      <w:rPr>
                        <w:color w:val="000000"/>
                      </w:rPr>
                    </w:pPr>
                    <w:r>
                      <w:rPr>
                        <w:color w:val="7E8083"/>
                      </w:rPr>
                      <w:t>Perform</w:t>
                    </w:r>
                    <w:r>
                      <w:rPr>
                        <w:color w:val="7E8083"/>
                        <w:spacing w:val="4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a</w:t>
                    </w:r>
                    <w:r>
                      <w:rPr>
                        <w:color w:val="7E8083"/>
                        <w:spacing w:val="5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blower</w:t>
                    </w:r>
                    <w:r>
                      <w:rPr>
                        <w:color w:val="7E8083"/>
                        <w:spacing w:val="4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door</w:t>
                    </w:r>
                    <w:r>
                      <w:rPr>
                        <w:color w:val="7E8083"/>
                        <w:spacing w:val="5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test</w:t>
                    </w:r>
                    <w:r>
                      <w:rPr>
                        <w:color w:val="7E8083"/>
                        <w:spacing w:val="5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to</w:t>
                    </w:r>
                    <w:r>
                      <w:rPr>
                        <w:color w:val="7E8083"/>
                        <w:spacing w:val="4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measure</w:t>
                    </w:r>
                    <w:r>
                      <w:rPr>
                        <w:color w:val="7E8083"/>
                        <w:spacing w:val="5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for</w:t>
                    </w:r>
                    <w:r>
                      <w:rPr>
                        <w:color w:val="7E8083"/>
                        <w:spacing w:val="-58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air</w:t>
                    </w:r>
                    <w:r>
                      <w:rPr>
                        <w:color w:val="7E8083"/>
                        <w:spacing w:val="-1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leaks</w:t>
                    </w:r>
                  </w:p>
                  <w:p w:rsidR="0063636E" w:rsidRDefault="00AD6B62">
                    <w:pPr>
                      <w:numPr>
                        <w:ilvl w:val="0"/>
                        <w:numId w:val="2"/>
                      </w:numPr>
                      <w:tabs>
                        <w:tab w:val="left" w:pos="505"/>
                      </w:tabs>
                      <w:spacing w:before="82" w:line="249" w:lineRule="auto"/>
                      <w:ind w:left="499" w:right="746" w:hanging="227"/>
                      <w:rPr>
                        <w:color w:val="000000"/>
                      </w:rPr>
                    </w:pPr>
                    <w:r>
                      <w:rPr>
                        <w:color w:val="7E8083"/>
                      </w:rPr>
                      <w:t>Complete</w:t>
                    </w:r>
                    <w:r>
                      <w:rPr>
                        <w:color w:val="7E8083"/>
                        <w:spacing w:val="5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a</w:t>
                    </w:r>
                    <w:r>
                      <w:rPr>
                        <w:color w:val="7E8083"/>
                        <w:spacing w:val="6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visual</w:t>
                    </w:r>
                    <w:r>
                      <w:rPr>
                        <w:color w:val="7E8083"/>
                        <w:spacing w:val="6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insulation</w:t>
                    </w:r>
                    <w:r>
                      <w:rPr>
                        <w:color w:val="7E8083"/>
                        <w:spacing w:val="5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inspection</w:t>
                    </w:r>
                    <w:r>
                      <w:rPr>
                        <w:color w:val="7E8083"/>
                        <w:spacing w:val="1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including</w:t>
                    </w:r>
                    <w:r>
                      <w:rPr>
                        <w:color w:val="7E8083"/>
                        <w:spacing w:val="6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infrared</w:t>
                    </w:r>
                    <w:r>
                      <w:rPr>
                        <w:color w:val="7E8083"/>
                        <w:spacing w:val="7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imaging</w:t>
                    </w:r>
                    <w:r>
                      <w:rPr>
                        <w:color w:val="7E8083"/>
                        <w:spacing w:val="7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when</w:t>
                    </w:r>
                    <w:r>
                      <w:rPr>
                        <w:color w:val="7E8083"/>
                        <w:spacing w:val="7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possible</w:t>
                    </w:r>
                  </w:p>
                  <w:p w:rsidR="0063636E" w:rsidRDefault="00AD6B62">
                    <w:pPr>
                      <w:numPr>
                        <w:ilvl w:val="0"/>
                        <w:numId w:val="2"/>
                      </w:numPr>
                      <w:tabs>
                        <w:tab w:val="left" w:pos="505"/>
                      </w:tabs>
                      <w:spacing w:before="82" w:line="249" w:lineRule="auto"/>
                      <w:ind w:left="512" w:right="658" w:hanging="241"/>
                      <w:rPr>
                        <w:color w:val="000000"/>
                      </w:rPr>
                    </w:pPr>
                    <w:r>
                      <w:rPr>
                        <w:color w:val="7E8083"/>
                      </w:rPr>
                      <w:t>Safety</w:t>
                    </w:r>
                    <w:r>
                      <w:rPr>
                        <w:color w:val="7E8083"/>
                        <w:spacing w:val="3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check</w:t>
                    </w:r>
                    <w:r>
                      <w:rPr>
                        <w:color w:val="7E8083"/>
                        <w:spacing w:val="3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your</w:t>
                    </w:r>
                    <w:r>
                      <w:rPr>
                        <w:color w:val="7E8083"/>
                        <w:spacing w:val="3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home’s</w:t>
                    </w:r>
                    <w:r>
                      <w:rPr>
                        <w:color w:val="7E8083"/>
                        <w:spacing w:val="3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heating</w:t>
                    </w:r>
                    <w:r>
                      <w:rPr>
                        <w:color w:val="7E8083"/>
                        <w:spacing w:val="3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system</w:t>
                    </w:r>
                    <w:r>
                      <w:rPr>
                        <w:color w:val="7E8083"/>
                        <w:spacing w:val="-58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and water heater</w:t>
                    </w:r>
                  </w:p>
                </w:txbxContent>
              </v:textbox>
            </v:shape>
            <v:shape id="docshape4" o:spid="_x0000_s1037" type="#_x0000_t202" style="position:absolute;left:806;top:230;width:5304;height:4341" fillcolor="#f4f2f1" stroked="f">
              <v:textbox style="mso-next-textbox:#docshape4" inset="0,0,0,0">
                <w:txbxContent>
                  <w:p w:rsidR="0063636E" w:rsidRDefault="00AD6B62">
                    <w:pPr>
                      <w:spacing w:before="259"/>
                      <w:ind w:left="260"/>
                      <w:rPr>
                        <w:color w:val="000000"/>
                        <w:sz w:val="30"/>
                      </w:rPr>
                    </w:pPr>
                    <w:r>
                      <w:rPr>
                        <w:color w:val="54BCEB"/>
                        <w:spacing w:val="12"/>
                        <w:sz w:val="30"/>
                      </w:rPr>
                      <w:t>0%</w:t>
                    </w:r>
                    <w:r>
                      <w:rPr>
                        <w:color w:val="54BCEB"/>
                        <w:spacing w:val="57"/>
                        <w:sz w:val="30"/>
                      </w:rPr>
                      <w:t xml:space="preserve"> </w:t>
                    </w:r>
                    <w:r>
                      <w:rPr>
                        <w:color w:val="54BCEB"/>
                        <w:spacing w:val="18"/>
                        <w:sz w:val="30"/>
                      </w:rPr>
                      <w:t>LOAN</w:t>
                    </w:r>
                    <w:r>
                      <w:rPr>
                        <w:color w:val="54BCEB"/>
                        <w:spacing w:val="58"/>
                        <w:sz w:val="30"/>
                      </w:rPr>
                      <w:t xml:space="preserve"> </w:t>
                    </w:r>
                    <w:r>
                      <w:rPr>
                        <w:color w:val="54BCEB"/>
                        <w:spacing w:val="24"/>
                        <w:sz w:val="30"/>
                      </w:rPr>
                      <w:t>PROGRAM</w:t>
                    </w:r>
                  </w:p>
                  <w:p w:rsidR="0063636E" w:rsidRDefault="00AD6B62">
                    <w:pPr>
                      <w:spacing w:before="62" w:line="249" w:lineRule="auto"/>
                      <w:ind w:left="260" w:right="432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7E8083"/>
                        <w:sz w:val="20"/>
                      </w:rPr>
                      <w:t>To qualify the borrower must have received a Home</w:t>
                    </w:r>
                    <w:r>
                      <w:rPr>
                        <w:color w:val="7E8083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color w:val="7E8083"/>
                        <w:sz w:val="20"/>
                      </w:rPr>
                      <w:t>Energy Squad visit</w:t>
                    </w:r>
                    <w:r>
                      <w:rPr>
                        <w:color w:val="7E808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7E8083"/>
                        <w:sz w:val="20"/>
                      </w:rPr>
                      <w:t>within the</w:t>
                    </w:r>
                    <w:r>
                      <w:rPr>
                        <w:color w:val="7E808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7E8083"/>
                        <w:sz w:val="20"/>
                      </w:rPr>
                      <w:t>last 3</w:t>
                    </w:r>
                    <w:r>
                      <w:rPr>
                        <w:color w:val="7E808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7E8083"/>
                        <w:sz w:val="20"/>
                      </w:rPr>
                      <w:t>years.</w:t>
                    </w:r>
                  </w:p>
                  <w:p w:rsidR="0063636E" w:rsidRDefault="00AD6B62">
                    <w:pPr>
                      <w:numPr>
                        <w:ilvl w:val="0"/>
                        <w:numId w:val="1"/>
                      </w:numPr>
                      <w:tabs>
                        <w:tab w:val="left" w:pos="487"/>
                      </w:tabs>
                      <w:spacing w:before="90"/>
                      <w:ind w:left="486" w:hanging="227"/>
                      <w:rPr>
                        <w:color w:val="000000"/>
                      </w:rPr>
                    </w:pPr>
                    <w:r>
                      <w:rPr>
                        <w:color w:val="7E8083"/>
                      </w:rPr>
                      <w:t>0%</w:t>
                    </w:r>
                    <w:r>
                      <w:rPr>
                        <w:color w:val="7E8083"/>
                        <w:spacing w:val="-7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APR</w:t>
                    </w:r>
                  </w:p>
                  <w:p w:rsidR="0063636E" w:rsidRDefault="00AD6B62">
                    <w:pPr>
                      <w:numPr>
                        <w:ilvl w:val="0"/>
                        <w:numId w:val="1"/>
                      </w:numPr>
                      <w:tabs>
                        <w:tab w:val="left" w:pos="493"/>
                      </w:tabs>
                      <w:spacing w:before="91"/>
                      <w:ind w:left="492" w:hanging="233"/>
                      <w:rPr>
                        <w:color w:val="000000"/>
                      </w:rPr>
                    </w:pPr>
                    <w:r>
                      <w:rPr>
                        <w:color w:val="7E8083"/>
                      </w:rPr>
                      <w:t>$15,000</w:t>
                    </w:r>
                    <w:r>
                      <w:rPr>
                        <w:color w:val="7E8083"/>
                        <w:spacing w:val="5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maximum</w:t>
                    </w:r>
                    <w:r>
                      <w:rPr>
                        <w:color w:val="7E8083"/>
                        <w:spacing w:val="6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loan</w:t>
                    </w:r>
                    <w:r>
                      <w:rPr>
                        <w:color w:val="7E8083"/>
                        <w:spacing w:val="6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amount</w:t>
                    </w:r>
                  </w:p>
                  <w:p w:rsidR="0063636E" w:rsidRDefault="00AD6B62">
                    <w:pPr>
                      <w:numPr>
                        <w:ilvl w:val="0"/>
                        <w:numId w:val="1"/>
                      </w:numPr>
                      <w:tabs>
                        <w:tab w:val="left" w:pos="493"/>
                      </w:tabs>
                      <w:spacing w:before="91"/>
                      <w:ind w:left="492" w:hanging="233"/>
                      <w:rPr>
                        <w:color w:val="000000"/>
                      </w:rPr>
                    </w:pPr>
                    <w:r>
                      <w:rPr>
                        <w:color w:val="7E8083"/>
                      </w:rPr>
                      <w:t>Terms</w:t>
                    </w:r>
                    <w:r>
                      <w:rPr>
                        <w:color w:val="7E8083"/>
                        <w:spacing w:val="-5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up</w:t>
                    </w:r>
                    <w:r>
                      <w:rPr>
                        <w:color w:val="7E8083"/>
                        <w:spacing w:val="-4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to</w:t>
                    </w:r>
                    <w:r>
                      <w:rPr>
                        <w:color w:val="7E8083"/>
                        <w:spacing w:val="-4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7</w:t>
                    </w:r>
                    <w:r>
                      <w:rPr>
                        <w:color w:val="7E8083"/>
                        <w:spacing w:val="-4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years</w:t>
                    </w:r>
                  </w:p>
                  <w:p w:rsidR="0063636E" w:rsidRDefault="00AD6B62">
                    <w:pPr>
                      <w:numPr>
                        <w:ilvl w:val="0"/>
                        <w:numId w:val="1"/>
                      </w:numPr>
                      <w:tabs>
                        <w:tab w:val="left" w:pos="493"/>
                      </w:tabs>
                      <w:spacing w:before="92"/>
                      <w:ind w:left="492" w:hanging="233"/>
                      <w:rPr>
                        <w:color w:val="000000"/>
                      </w:rPr>
                    </w:pPr>
                    <w:r>
                      <w:rPr>
                        <w:color w:val="7E8083"/>
                        <w:w w:val="105"/>
                      </w:rPr>
                      <w:t>No</w:t>
                    </w:r>
                    <w:r>
                      <w:rPr>
                        <w:color w:val="7E8083"/>
                        <w:spacing w:val="-14"/>
                        <w:w w:val="105"/>
                      </w:rPr>
                      <w:t xml:space="preserve"> </w:t>
                    </w:r>
                    <w:r>
                      <w:rPr>
                        <w:color w:val="7E8083"/>
                        <w:w w:val="105"/>
                      </w:rPr>
                      <w:t>closing</w:t>
                    </w:r>
                    <w:r>
                      <w:rPr>
                        <w:color w:val="7E8083"/>
                        <w:spacing w:val="-14"/>
                        <w:w w:val="105"/>
                      </w:rPr>
                      <w:t xml:space="preserve"> </w:t>
                    </w:r>
                    <w:r>
                      <w:rPr>
                        <w:color w:val="7E8083"/>
                        <w:w w:val="105"/>
                      </w:rPr>
                      <w:t>costs</w:t>
                    </w:r>
                  </w:p>
                  <w:p w:rsidR="0063636E" w:rsidRDefault="00AD6B62">
                    <w:pPr>
                      <w:numPr>
                        <w:ilvl w:val="0"/>
                        <w:numId w:val="1"/>
                      </w:numPr>
                      <w:tabs>
                        <w:tab w:val="left" w:pos="493"/>
                      </w:tabs>
                      <w:spacing w:before="91" w:line="249" w:lineRule="auto"/>
                      <w:ind w:right="307" w:hanging="227"/>
                      <w:rPr>
                        <w:color w:val="000000"/>
                      </w:rPr>
                    </w:pPr>
                    <w:r>
                      <w:rPr>
                        <w:color w:val="7E8083"/>
                      </w:rPr>
                      <w:t>Eligible</w:t>
                    </w:r>
                    <w:r>
                      <w:rPr>
                        <w:color w:val="7E8083"/>
                        <w:spacing w:val="11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improvements</w:t>
                    </w:r>
                    <w:r>
                      <w:rPr>
                        <w:color w:val="7E8083"/>
                        <w:spacing w:val="12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include:</w:t>
                    </w:r>
                    <w:r>
                      <w:rPr>
                        <w:color w:val="7E8083"/>
                        <w:spacing w:val="11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attic</w:t>
                    </w:r>
                    <w:r>
                      <w:rPr>
                        <w:color w:val="7E8083"/>
                        <w:spacing w:val="12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insulation</w:t>
                    </w:r>
                    <w:r>
                      <w:rPr>
                        <w:color w:val="7E8083"/>
                        <w:spacing w:val="-58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and air sealing, wall insulation, air source heat</w:t>
                    </w:r>
                    <w:r>
                      <w:rPr>
                        <w:color w:val="7E8083"/>
                        <w:spacing w:val="-59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pump</w:t>
                    </w:r>
                    <w:r>
                      <w:rPr>
                        <w:color w:val="7E8083"/>
                        <w:spacing w:val="5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(for</w:t>
                    </w:r>
                    <w:r>
                      <w:rPr>
                        <w:color w:val="7E8083"/>
                        <w:spacing w:val="6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heating,</w:t>
                    </w:r>
                    <w:r>
                      <w:rPr>
                        <w:color w:val="7E8083"/>
                        <w:spacing w:val="6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cooling,</w:t>
                    </w:r>
                    <w:r>
                      <w:rPr>
                        <w:color w:val="7E8083"/>
                        <w:spacing w:val="6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and</w:t>
                    </w:r>
                    <w:r>
                      <w:rPr>
                        <w:color w:val="7E8083"/>
                        <w:spacing w:val="6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water</w:t>
                    </w:r>
                    <w:r>
                      <w:rPr>
                        <w:color w:val="7E8083"/>
                        <w:spacing w:val="5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heat</w:t>
                    </w:r>
                    <w:bookmarkStart w:id="0" w:name="_GoBack"/>
                    <w:bookmarkEnd w:id="0"/>
                    <w:r>
                      <w:rPr>
                        <w:color w:val="7E8083"/>
                      </w:rPr>
                      <w:t>ing),</w:t>
                    </w:r>
                    <w:r>
                      <w:rPr>
                        <w:color w:val="7E8083"/>
                        <w:spacing w:val="-1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health and</w:t>
                    </w:r>
                    <w:r>
                      <w:rPr>
                        <w:color w:val="7E8083"/>
                        <w:spacing w:val="-1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safety issues, and</w:t>
                    </w:r>
                    <w:r>
                      <w:rPr>
                        <w:color w:val="7E8083"/>
                        <w:spacing w:val="-1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solar</w:t>
                    </w:r>
                  </w:p>
                  <w:p w:rsidR="0063636E" w:rsidRDefault="00AD6B62">
                    <w:pPr>
                      <w:numPr>
                        <w:ilvl w:val="0"/>
                        <w:numId w:val="1"/>
                      </w:numPr>
                      <w:tabs>
                        <w:tab w:val="left" w:pos="493"/>
                      </w:tabs>
                      <w:spacing w:before="83"/>
                      <w:ind w:left="492" w:hanging="233"/>
                      <w:rPr>
                        <w:color w:val="000000"/>
                      </w:rPr>
                    </w:pPr>
                    <w:r>
                      <w:rPr>
                        <w:color w:val="7E8083"/>
                      </w:rPr>
                      <w:t>Other</w:t>
                    </w:r>
                    <w:r>
                      <w:rPr>
                        <w:color w:val="7E8083"/>
                        <w:spacing w:val="13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qualifying</w:t>
                    </w:r>
                    <w:r>
                      <w:rPr>
                        <w:color w:val="7E8083"/>
                        <w:spacing w:val="13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conditions</w:t>
                    </w:r>
                    <w:r>
                      <w:rPr>
                        <w:color w:val="7E8083"/>
                        <w:spacing w:val="13"/>
                      </w:rPr>
                      <w:t xml:space="preserve"> </w:t>
                    </w:r>
                    <w:r>
                      <w:rPr>
                        <w:color w:val="7E8083"/>
                      </w:rPr>
                      <w:t>apply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3636E" w:rsidRDefault="0063636E">
      <w:pPr>
        <w:pStyle w:val="BodyText"/>
        <w:spacing w:before="7"/>
        <w:rPr>
          <w:sz w:val="10"/>
        </w:rPr>
      </w:pPr>
    </w:p>
    <w:p w:rsidR="0063636E" w:rsidRDefault="0063636E">
      <w:pPr>
        <w:rPr>
          <w:sz w:val="10"/>
        </w:rPr>
        <w:sectPr w:rsidR="0063636E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63636E" w:rsidRDefault="00AD6B62">
      <w:pPr>
        <w:spacing w:before="63" w:line="249" w:lineRule="auto"/>
        <w:ind w:left="1129"/>
        <w:jc w:val="center"/>
        <w:rPr>
          <w:sz w:val="23"/>
        </w:rPr>
      </w:pPr>
      <w:r>
        <w:rPr>
          <w:color w:val="54BCEB"/>
          <w:sz w:val="23"/>
        </w:rPr>
        <w:t>TO</w:t>
      </w:r>
      <w:r>
        <w:rPr>
          <w:color w:val="54BCEB"/>
          <w:spacing w:val="26"/>
          <w:sz w:val="23"/>
        </w:rPr>
        <w:t xml:space="preserve"> </w:t>
      </w:r>
      <w:r>
        <w:rPr>
          <w:color w:val="54BCEB"/>
          <w:sz w:val="23"/>
        </w:rPr>
        <w:t>APPLY</w:t>
      </w:r>
      <w:r>
        <w:rPr>
          <w:color w:val="54BCEB"/>
          <w:spacing w:val="27"/>
          <w:sz w:val="23"/>
        </w:rPr>
        <w:t xml:space="preserve"> </w:t>
      </w:r>
      <w:r>
        <w:rPr>
          <w:color w:val="54BCEB"/>
          <w:sz w:val="23"/>
        </w:rPr>
        <w:t>OR</w:t>
      </w:r>
      <w:r>
        <w:rPr>
          <w:color w:val="54BCEB"/>
          <w:spacing w:val="26"/>
          <w:sz w:val="23"/>
        </w:rPr>
        <w:t xml:space="preserve"> </w:t>
      </w:r>
      <w:r>
        <w:rPr>
          <w:color w:val="54BCEB"/>
          <w:sz w:val="23"/>
        </w:rPr>
        <w:t>LEARN</w:t>
      </w:r>
      <w:r>
        <w:rPr>
          <w:color w:val="54BCEB"/>
          <w:spacing w:val="27"/>
          <w:sz w:val="23"/>
        </w:rPr>
        <w:t xml:space="preserve"> </w:t>
      </w:r>
      <w:r>
        <w:rPr>
          <w:color w:val="54BCEB"/>
          <w:sz w:val="23"/>
        </w:rPr>
        <w:t>MORE</w:t>
      </w:r>
      <w:r>
        <w:rPr>
          <w:color w:val="54BCEB"/>
          <w:spacing w:val="26"/>
          <w:sz w:val="23"/>
        </w:rPr>
        <w:t xml:space="preserve"> </w:t>
      </w:r>
      <w:r>
        <w:rPr>
          <w:color w:val="54BCEB"/>
          <w:sz w:val="23"/>
        </w:rPr>
        <w:t>ABOUT</w:t>
      </w:r>
      <w:r>
        <w:rPr>
          <w:color w:val="54BCEB"/>
          <w:spacing w:val="27"/>
          <w:sz w:val="23"/>
        </w:rPr>
        <w:t xml:space="preserve"> </w:t>
      </w:r>
      <w:r>
        <w:rPr>
          <w:color w:val="54BCEB"/>
          <w:sz w:val="23"/>
        </w:rPr>
        <w:t>0%</w:t>
      </w:r>
      <w:r>
        <w:rPr>
          <w:color w:val="54BCEB"/>
          <w:spacing w:val="-61"/>
          <w:sz w:val="23"/>
        </w:rPr>
        <w:t xml:space="preserve"> </w:t>
      </w:r>
      <w:r>
        <w:rPr>
          <w:color w:val="54BCEB"/>
          <w:sz w:val="23"/>
        </w:rPr>
        <w:t>FINANCING</w:t>
      </w:r>
      <w:r>
        <w:rPr>
          <w:color w:val="54BCEB"/>
          <w:spacing w:val="28"/>
          <w:sz w:val="23"/>
        </w:rPr>
        <w:t xml:space="preserve"> </w:t>
      </w:r>
      <w:r>
        <w:rPr>
          <w:color w:val="54BCEB"/>
          <w:sz w:val="23"/>
        </w:rPr>
        <w:t>CALL</w:t>
      </w:r>
      <w:r>
        <w:rPr>
          <w:color w:val="54BCEB"/>
          <w:spacing w:val="29"/>
          <w:sz w:val="23"/>
        </w:rPr>
        <w:t xml:space="preserve"> </w:t>
      </w:r>
      <w:r>
        <w:rPr>
          <w:color w:val="54BCEB"/>
          <w:sz w:val="23"/>
        </w:rPr>
        <w:t>612-335-5884</w:t>
      </w:r>
      <w:r>
        <w:rPr>
          <w:color w:val="54BCEB"/>
          <w:spacing w:val="29"/>
          <w:sz w:val="23"/>
        </w:rPr>
        <w:t xml:space="preserve"> </w:t>
      </w:r>
      <w:r>
        <w:rPr>
          <w:color w:val="54BCEB"/>
          <w:sz w:val="23"/>
        </w:rPr>
        <w:t>OR</w:t>
      </w:r>
    </w:p>
    <w:p w:rsidR="0063636E" w:rsidRDefault="00AD6B62">
      <w:pPr>
        <w:spacing w:before="2"/>
        <w:ind w:left="1129"/>
        <w:jc w:val="center"/>
        <w:rPr>
          <w:sz w:val="23"/>
        </w:rPr>
      </w:pPr>
      <w:r>
        <w:rPr>
          <w:color w:val="54BCEB"/>
          <w:sz w:val="23"/>
        </w:rPr>
        <w:t>VISIT</w:t>
      </w:r>
      <w:r>
        <w:rPr>
          <w:color w:val="54BCEB"/>
          <w:spacing w:val="62"/>
          <w:sz w:val="23"/>
        </w:rPr>
        <w:t xml:space="preserve"> </w:t>
      </w:r>
      <w:r>
        <w:rPr>
          <w:color w:val="54BCEB"/>
          <w:sz w:val="23"/>
        </w:rPr>
        <w:t>MNCEE.ORG/MPLS</w:t>
      </w:r>
    </w:p>
    <w:p w:rsidR="0063636E" w:rsidRDefault="00AD6B62">
      <w:pPr>
        <w:spacing w:before="63" w:line="249" w:lineRule="auto"/>
        <w:ind w:left="915" w:right="1318"/>
        <w:jc w:val="center"/>
        <w:rPr>
          <w:sz w:val="23"/>
        </w:rPr>
      </w:pPr>
      <w:r>
        <w:br w:type="column"/>
      </w:r>
      <w:r>
        <w:rPr>
          <w:color w:val="54BCEB"/>
          <w:sz w:val="23"/>
        </w:rPr>
        <w:t>TO</w:t>
      </w:r>
      <w:r>
        <w:rPr>
          <w:color w:val="54BCEB"/>
          <w:spacing w:val="25"/>
          <w:sz w:val="23"/>
        </w:rPr>
        <w:t xml:space="preserve"> </w:t>
      </w:r>
      <w:r>
        <w:rPr>
          <w:color w:val="54BCEB"/>
          <w:sz w:val="23"/>
        </w:rPr>
        <w:t>SCHEDULE</w:t>
      </w:r>
      <w:r>
        <w:rPr>
          <w:color w:val="54BCEB"/>
          <w:spacing w:val="25"/>
          <w:sz w:val="23"/>
        </w:rPr>
        <w:t xml:space="preserve"> </w:t>
      </w:r>
      <w:r>
        <w:rPr>
          <w:color w:val="54BCEB"/>
          <w:sz w:val="23"/>
        </w:rPr>
        <w:t>YOUR</w:t>
      </w:r>
      <w:r>
        <w:rPr>
          <w:color w:val="54BCEB"/>
          <w:spacing w:val="25"/>
          <w:sz w:val="23"/>
        </w:rPr>
        <w:t xml:space="preserve"> </w:t>
      </w:r>
      <w:r>
        <w:rPr>
          <w:color w:val="54BCEB"/>
          <w:sz w:val="23"/>
        </w:rPr>
        <w:t>HOME</w:t>
      </w:r>
      <w:r>
        <w:rPr>
          <w:color w:val="54BCEB"/>
          <w:spacing w:val="25"/>
          <w:sz w:val="23"/>
        </w:rPr>
        <w:t xml:space="preserve"> </w:t>
      </w:r>
      <w:r>
        <w:rPr>
          <w:color w:val="54BCEB"/>
          <w:sz w:val="23"/>
        </w:rPr>
        <w:t>ENERGY</w:t>
      </w:r>
      <w:r>
        <w:rPr>
          <w:color w:val="54BCEB"/>
          <w:spacing w:val="-61"/>
          <w:sz w:val="23"/>
        </w:rPr>
        <w:t xml:space="preserve"> </w:t>
      </w:r>
      <w:r>
        <w:rPr>
          <w:color w:val="54BCEB"/>
          <w:sz w:val="23"/>
        </w:rPr>
        <w:t>SQUAD</w:t>
      </w:r>
      <w:r>
        <w:rPr>
          <w:color w:val="54BCEB"/>
          <w:spacing w:val="27"/>
          <w:sz w:val="23"/>
        </w:rPr>
        <w:t xml:space="preserve"> </w:t>
      </w:r>
      <w:r>
        <w:rPr>
          <w:color w:val="54BCEB"/>
          <w:sz w:val="23"/>
        </w:rPr>
        <w:t>VISIT</w:t>
      </w:r>
      <w:r>
        <w:rPr>
          <w:color w:val="54BCEB"/>
          <w:spacing w:val="28"/>
          <w:sz w:val="23"/>
        </w:rPr>
        <w:t xml:space="preserve"> </w:t>
      </w:r>
      <w:r>
        <w:rPr>
          <w:color w:val="54BCEB"/>
          <w:sz w:val="23"/>
        </w:rPr>
        <w:t>CALL</w:t>
      </w:r>
      <w:r>
        <w:rPr>
          <w:color w:val="54BCEB"/>
          <w:spacing w:val="28"/>
          <w:sz w:val="23"/>
        </w:rPr>
        <w:t xml:space="preserve"> </w:t>
      </w:r>
      <w:r>
        <w:rPr>
          <w:color w:val="54BCEB"/>
          <w:sz w:val="23"/>
        </w:rPr>
        <w:t>651-328-6220</w:t>
      </w:r>
    </w:p>
    <w:p w:rsidR="0063636E" w:rsidRDefault="00AD6B62">
      <w:pPr>
        <w:spacing w:before="2"/>
        <w:ind w:left="915" w:right="1317"/>
        <w:jc w:val="center"/>
        <w:rPr>
          <w:sz w:val="23"/>
        </w:rPr>
      </w:pPr>
      <w:r>
        <w:rPr>
          <w:color w:val="54BCEB"/>
          <w:sz w:val="23"/>
        </w:rPr>
        <w:t>OR</w:t>
      </w:r>
      <w:r>
        <w:rPr>
          <w:color w:val="54BCEB"/>
          <w:spacing w:val="53"/>
          <w:sz w:val="23"/>
        </w:rPr>
        <w:t xml:space="preserve"> </w:t>
      </w:r>
      <w:r>
        <w:rPr>
          <w:color w:val="54BCEB"/>
          <w:sz w:val="23"/>
        </w:rPr>
        <w:t>VISIT</w:t>
      </w:r>
      <w:r>
        <w:rPr>
          <w:color w:val="54BCEB"/>
          <w:spacing w:val="53"/>
          <w:sz w:val="23"/>
        </w:rPr>
        <w:t xml:space="preserve"> </w:t>
      </w:r>
      <w:r>
        <w:rPr>
          <w:color w:val="54BCEB"/>
          <w:sz w:val="23"/>
        </w:rPr>
        <w:t>MNCEE.ORG/HES-MPLS</w:t>
      </w:r>
    </w:p>
    <w:p w:rsidR="0063636E" w:rsidRDefault="0063636E">
      <w:pPr>
        <w:jc w:val="center"/>
        <w:rPr>
          <w:sz w:val="23"/>
        </w:rPr>
        <w:sectPr w:rsidR="0063636E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5686" w:space="40"/>
            <w:col w:w="6514"/>
          </w:cols>
        </w:sectPr>
      </w:pPr>
    </w:p>
    <w:p w:rsidR="0063636E" w:rsidRDefault="00AD6B62">
      <w:pPr>
        <w:pStyle w:val="BodyText"/>
        <w:spacing w:before="9"/>
        <w:rPr>
          <w:sz w:val="28"/>
        </w:rPr>
      </w:pPr>
      <w:r>
        <w:pict>
          <v:group id="docshapegroup5" o:spid="_x0000_s1030" style="position:absolute;margin-left:0;margin-top:0;width:612pt;height:207.3pt;z-index:15729664;mso-position-horizontal-relative:page;mso-position-vertical-relative:page" coordsize="12240,41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" o:spid="_x0000_s1035" type="#_x0000_t75" style="position:absolute;top:1446;width:4034;height:2694">
              <v:imagedata r:id="rId5" o:title=""/>
            </v:shape>
            <v:shape id="docshape7" o:spid="_x0000_s1034" type="#_x0000_t75" style="position:absolute;left:4096;top:1459;width:4041;height:2681">
              <v:imagedata r:id="rId6" o:title=""/>
            </v:shape>
            <v:rect id="docshape8" o:spid="_x0000_s1033" style="position:absolute;top:-1;width:12240;height:1480" fillcolor="#52b9e9" stroked="f"/>
            <v:shape id="docshape9" o:spid="_x0000_s1032" type="#_x0000_t75" style="position:absolute;left:8199;top:1453;width:4041;height:2693">
              <v:imagedata r:id="rId7" o:title=""/>
            </v:shape>
            <v:shape id="docshape10" o:spid="_x0000_s1031" type="#_x0000_t202" style="position:absolute;top:-1;width:12240;height:4146" filled="f" stroked="f">
              <v:textbox inset="0,0,0,0">
                <w:txbxContent>
                  <w:p w:rsidR="0063636E" w:rsidRDefault="00AD6B62">
                    <w:pPr>
                      <w:spacing w:before="290"/>
                      <w:ind w:left="1185" w:right="1177"/>
                      <w:jc w:val="center"/>
                      <w:rPr>
                        <w:b/>
                        <w:sz w:val="42"/>
                      </w:rPr>
                    </w:pPr>
                    <w:r>
                      <w:rPr>
                        <w:b/>
                        <w:color w:val="FFFFFF"/>
                        <w:sz w:val="42"/>
                      </w:rPr>
                      <w:t>SAVE</w:t>
                    </w:r>
                    <w:r>
                      <w:rPr>
                        <w:b/>
                        <w:color w:val="FFFFFF"/>
                        <w:spacing w:val="33"/>
                        <w:sz w:val="4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2"/>
                      </w:rPr>
                      <w:t>ENERGY</w:t>
                    </w:r>
                    <w:r>
                      <w:rPr>
                        <w:b/>
                        <w:color w:val="FFFFFF"/>
                        <w:spacing w:val="33"/>
                        <w:sz w:val="4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2"/>
                      </w:rPr>
                      <w:t>AND</w:t>
                    </w:r>
                    <w:r>
                      <w:rPr>
                        <w:b/>
                        <w:color w:val="FFFFFF"/>
                        <w:spacing w:val="33"/>
                        <w:sz w:val="4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2"/>
                      </w:rPr>
                      <w:t>MONEY</w:t>
                    </w:r>
                  </w:p>
                  <w:p w:rsidR="0063636E" w:rsidRDefault="00AD6B62">
                    <w:pPr>
                      <w:spacing w:before="57"/>
                      <w:ind w:left="1185" w:right="1177"/>
                      <w:jc w:val="center"/>
                      <w:rPr>
                        <w:b/>
                        <w:sz w:val="42"/>
                      </w:rPr>
                    </w:pPr>
                    <w:r>
                      <w:rPr>
                        <w:b/>
                        <w:color w:val="FFFFFF"/>
                        <w:sz w:val="42"/>
                      </w:rPr>
                      <w:t>NO</w:t>
                    </w:r>
                    <w:r>
                      <w:rPr>
                        <w:b/>
                        <w:color w:val="FFFFFF"/>
                        <w:spacing w:val="41"/>
                        <w:sz w:val="4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2"/>
                      </w:rPr>
                      <w:t>COST</w:t>
                    </w:r>
                    <w:r>
                      <w:rPr>
                        <w:b/>
                        <w:color w:val="FFFFFF"/>
                        <w:spacing w:val="41"/>
                        <w:sz w:val="4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2"/>
                      </w:rPr>
                      <w:t>FINANCING</w:t>
                    </w:r>
                    <w:r>
                      <w:rPr>
                        <w:b/>
                        <w:color w:val="FFFFFF"/>
                        <w:spacing w:val="41"/>
                        <w:sz w:val="4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2"/>
                      </w:rPr>
                      <w:t>&amp;</w:t>
                    </w:r>
                    <w:r>
                      <w:rPr>
                        <w:b/>
                        <w:color w:val="FFFFFF"/>
                        <w:spacing w:val="41"/>
                        <w:sz w:val="4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2"/>
                      </w:rPr>
                      <w:t>FREE</w:t>
                    </w:r>
                    <w:r>
                      <w:rPr>
                        <w:b/>
                        <w:color w:val="FFFFFF"/>
                        <w:spacing w:val="41"/>
                        <w:sz w:val="4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2"/>
                      </w:rPr>
                      <w:t>ENERGY</w:t>
                    </w:r>
                    <w:r>
                      <w:rPr>
                        <w:b/>
                        <w:color w:val="FFFFFF"/>
                        <w:spacing w:val="41"/>
                        <w:sz w:val="4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2"/>
                      </w:rPr>
                      <w:t>AUDITS</w:t>
                    </w:r>
                  </w:p>
                </w:txbxContent>
              </v:textbox>
            </v:shape>
            <w10:wrap anchorx="page" anchory="page"/>
          </v:group>
        </w:pict>
      </w:r>
    </w:p>
    <w:p w:rsidR="0063636E" w:rsidRDefault="00AD6B62">
      <w:pPr>
        <w:spacing w:before="93" w:line="292" w:lineRule="auto"/>
        <w:ind w:left="3449" w:right="2017" w:hanging="1462"/>
        <w:rPr>
          <w:i/>
          <w:sz w:val="20"/>
        </w:rPr>
      </w:pPr>
      <w:r>
        <w:pict>
          <v:group id="docshapegroup11" o:spid="_x0000_s1026" style="position:absolute;left:0;text-align:left;margin-left:.2pt;margin-top:34.9pt;width:611.8pt;height:160.15pt;z-index:-15786496;mso-position-horizontal-relative:page" coordorigin="4,698" coordsize="12236,3203">
            <v:rect id="docshape12" o:spid="_x0000_s1029" style="position:absolute;left:4;top:2522;width:12236;height:1378" fillcolor="#52b9e9" stroked="f"/>
            <v:shape id="docshape13" o:spid="_x0000_s1028" type="#_x0000_t75" style="position:absolute;left:8317;top:697;width:3110;height:2072">
              <v:imagedata r:id="rId8" o:title=""/>
            </v:shape>
            <v:shape id="docshape14" o:spid="_x0000_s1027" type="#_x0000_t202" style="position:absolute;left:4;top:697;width:12236;height:3203" filled="f" stroked="f">
              <v:textbox inset="0,0,0,0">
                <w:txbxContent>
                  <w:p w:rsidR="0063636E" w:rsidRDefault="0063636E">
                    <w:pPr>
                      <w:rPr>
                        <w:i/>
                        <w:sz w:val="20"/>
                      </w:rPr>
                    </w:pPr>
                  </w:p>
                  <w:p w:rsidR="0063636E" w:rsidRDefault="0063636E">
                    <w:pPr>
                      <w:rPr>
                        <w:i/>
                        <w:sz w:val="20"/>
                      </w:rPr>
                    </w:pPr>
                  </w:p>
                  <w:p w:rsidR="0063636E" w:rsidRDefault="0063636E">
                    <w:pPr>
                      <w:rPr>
                        <w:i/>
                        <w:sz w:val="20"/>
                      </w:rPr>
                    </w:pPr>
                  </w:p>
                  <w:p w:rsidR="0063636E" w:rsidRDefault="0063636E">
                    <w:pPr>
                      <w:rPr>
                        <w:i/>
                        <w:sz w:val="20"/>
                      </w:rPr>
                    </w:pPr>
                  </w:p>
                  <w:p w:rsidR="0063636E" w:rsidRDefault="0063636E">
                    <w:pPr>
                      <w:rPr>
                        <w:i/>
                        <w:sz w:val="20"/>
                      </w:rPr>
                    </w:pPr>
                  </w:p>
                  <w:p w:rsidR="0063636E" w:rsidRDefault="0063636E">
                    <w:pPr>
                      <w:rPr>
                        <w:i/>
                        <w:sz w:val="20"/>
                      </w:rPr>
                    </w:pPr>
                  </w:p>
                  <w:p w:rsidR="0063636E" w:rsidRDefault="0063636E">
                    <w:pPr>
                      <w:rPr>
                        <w:i/>
                        <w:sz w:val="20"/>
                      </w:rPr>
                    </w:pPr>
                  </w:p>
                  <w:p w:rsidR="0063636E" w:rsidRDefault="0063636E">
                    <w:pPr>
                      <w:rPr>
                        <w:i/>
                        <w:sz w:val="20"/>
                      </w:rPr>
                    </w:pPr>
                  </w:p>
                  <w:p w:rsidR="0063636E" w:rsidRDefault="0063636E">
                    <w:pPr>
                      <w:spacing w:before="10"/>
                      <w:rPr>
                        <w:i/>
                        <w:sz w:val="17"/>
                      </w:rPr>
                    </w:pPr>
                  </w:p>
                  <w:p w:rsidR="0063636E" w:rsidRDefault="00AD6B62">
                    <w:pPr>
                      <w:spacing w:line="278" w:lineRule="auto"/>
                      <w:ind w:left="799" w:right="649"/>
                      <w:rPr>
                        <w:sz w:val="21"/>
                      </w:rPr>
                    </w:pPr>
                    <w:r>
                      <w:rPr>
                        <w:color w:val="FFFFFF"/>
                        <w:spacing w:val="-1"/>
                        <w:sz w:val="21"/>
                      </w:rPr>
                      <w:t>Home</w:t>
                    </w:r>
                    <w:r>
                      <w:rPr>
                        <w:color w:val="FFFFFF"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>Energy</w:t>
                    </w:r>
                    <w:r>
                      <w:rPr>
                        <w:color w:val="FFFFFF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>Squad</w:t>
                    </w:r>
                    <w:r>
                      <w:rPr>
                        <w:color w:val="FFFFFF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>is</w:t>
                    </w:r>
                    <w:r>
                      <w:rPr>
                        <w:color w:val="FFFFFF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>provided</w:t>
                    </w:r>
                    <w:r>
                      <w:rPr>
                        <w:color w:val="FFFFFF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>by</w:t>
                    </w:r>
                    <w:r>
                      <w:rPr>
                        <w:color w:val="FFFFFF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>CenterPoint</w:t>
                    </w:r>
                    <w:r>
                      <w:rPr>
                        <w:color w:val="FFFFFF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>Energy</w:t>
                    </w:r>
                    <w:r>
                      <w:rPr>
                        <w:color w:val="FFFFFF"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>and</w:t>
                    </w:r>
                    <w:r>
                      <w:rPr>
                        <w:color w:val="FFFFFF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>Xcel</w:t>
                    </w:r>
                    <w:r>
                      <w:rPr>
                        <w:color w:val="FFFFFF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>Energy,</w:t>
                    </w:r>
                    <w:r>
                      <w:rPr>
                        <w:color w:val="FFFFFF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>and</w:t>
                    </w:r>
                    <w:r>
                      <w:rPr>
                        <w:color w:val="FFFFFF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>delivered</w:t>
                    </w:r>
                    <w:r>
                      <w:rPr>
                        <w:color w:val="FFFFFF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by</w:t>
                    </w:r>
                    <w:r>
                      <w:rPr>
                        <w:color w:val="FFFFFF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the</w:t>
                    </w:r>
                    <w:r>
                      <w:rPr>
                        <w:color w:val="FFFFFF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local</w:t>
                    </w:r>
                    <w:r>
                      <w:rPr>
                        <w:color w:val="FFFFFF"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nonprofit</w:t>
                    </w:r>
                    <w:r>
                      <w:rPr>
                        <w:color w:val="FFFFFF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Center</w:t>
                    </w:r>
                    <w:r>
                      <w:rPr>
                        <w:color w:val="FFFFFF"/>
                        <w:spacing w:val="-55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for</w:t>
                    </w:r>
                    <w:r>
                      <w:rPr>
                        <w:color w:val="FFFFFF"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Energy</w:t>
                    </w:r>
                    <w:r>
                      <w:rPr>
                        <w:color w:val="FFFFFF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and</w:t>
                    </w:r>
                    <w:r>
                      <w:rPr>
                        <w:color w:val="FFFFFF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Environment</w:t>
                    </w:r>
                    <w:r>
                      <w:rPr>
                        <w:color w:val="FFFFFF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(CEE).</w:t>
                    </w:r>
                    <w:r>
                      <w:rPr>
                        <w:color w:val="FFFFFF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CEE</w:t>
                    </w:r>
                    <w:r>
                      <w:rPr>
                        <w:color w:val="FFFFFF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also</w:t>
                    </w:r>
                    <w:r>
                      <w:rPr>
                        <w:color w:val="FFFFFF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administers</w:t>
                    </w:r>
                    <w:r>
                      <w:rPr>
                        <w:color w:val="FFFFFF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the</w:t>
                    </w:r>
                    <w:r>
                      <w:rPr>
                        <w:color w:val="FFFFFF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0%</w:t>
                    </w:r>
                    <w:r>
                      <w:rPr>
                        <w:color w:val="FFFFFF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financing</w:t>
                    </w:r>
                    <w:r>
                      <w:rPr>
                        <w:color w:val="FFFFFF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on</w:t>
                    </w:r>
                    <w:r>
                      <w:rPr>
                        <w:color w:val="FFFFFF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behalf</w:t>
                    </w:r>
                    <w:r>
                      <w:rPr>
                        <w:color w:val="FFFFFF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of</w:t>
                    </w:r>
                    <w:r>
                      <w:rPr>
                        <w:color w:val="FFFFFF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the</w:t>
                    </w:r>
                    <w:r>
                      <w:rPr>
                        <w:color w:val="FFFFFF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City</w:t>
                    </w:r>
                    <w:r>
                      <w:rPr>
                        <w:color w:val="FFFFFF"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of</w:t>
                    </w:r>
                    <w:r>
                      <w:rPr>
                        <w:color w:val="FFFFFF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Minneapolis.</w:t>
                    </w:r>
                  </w:p>
                </w:txbxContent>
              </v:textbox>
            </v:shape>
            <w10:wrap anchorx="page"/>
          </v:group>
        </w:pict>
      </w:r>
      <w:r>
        <w:rPr>
          <w:i/>
          <w:color w:val="7E8083"/>
          <w:sz w:val="20"/>
        </w:rPr>
        <w:t>For those not located in a Minneapolis Green Zone listed above or who have a family income</w:t>
      </w:r>
      <w:r>
        <w:rPr>
          <w:i/>
          <w:color w:val="7E8083"/>
          <w:spacing w:val="-53"/>
          <w:sz w:val="20"/>
        </w:rPr>
        <w:t xml:space="preserve"> </w:t>
      </w:r>
      <w:r>
        <w:rPr>
          <w:i/>
          <w:color w:val="7E8083"/>
          <w:sz w:val="20"/>
        </w:rPr>
        <w:t>above</w:t>
      </w:r>
      <w:r>
        <w:rPr>
          <w:i/>
          <w:color w:val="7E8083"/>
          <w:spacing w:val="-2"/>
          <w:sz w:val="20"/>
        </w:rPr>
        <w:t xml:space="preserve"> </w:t>
      </w:r>
      <w:r>
        <w:rPr>
          <w:i/>
          <w:color w:val="7E8083"/>
          <w:sz w:val="20"/>
        </w:rPr>
        <w:t>$100,000,</w:t>
      </w:r>
      <w:r>
        <w:rPr>
          <w:i/>
          <w:color w:val="7E8083"/>
          <w:spacing w:val="-2"/>
          <w:sz w:val="20"/>
        </w:rPr>
        <w:t xml:space="preserve"> </w:t>
      </w:r>
      <w:r>
        <w:rPr>
          <w:i/>
          <w:color w:val="7E8083"/>
          <w:sz w:val="20"/>
        </w:rPr>
        <w:t>Home</w:t>
      </w:r>
      <w:r>
        <w:rPr>
          <w:i/>
          <w:color w:val="7E8083"/>
          <w:spacing w:val="-2"/>
          <w:sz w:val="20"/>
        </w:rPr>
        <w:t xml:space="preserve"> </w:t>
      </w:r>
      <w:r>
        <w:rPr>
          <w:i/>
          <w:color w:val="7E8083"/>
          <w:sz w:val="20"/>
        </w:rPr>
        <w:t>Energy</w:t>
      </w:r>
      <w:r>
        <w:rPr>
          <w:i/>
          <w:color w:val="7E8083"/>
          <w:spacing w:val="-1"/>
          <w:sz w:val="20"/>
        </w:rPr>
        <w:t xml:space="preserve"> </w:t>
      </w:r>
      <w:r>
        <w:rPr>
          <w:i/>
          <w:color w:val="7E8083"/>
          <w:sz w:val="20"/>
        </w:rPr>
        <w:t>Squad</w:t>
      </w:r>
      <w:r>
        <w:rPr>
          <w:i/>
          <w:color w:val="7E8083"/>
          <w:spacing w:val="-1"/>
          <w:sz w:val="20"/>
        </w:rPr>
        <w:t xml:space="preserve"> </w:t>
      </w:r>
      <w:r>
        <w:rPr>
          <w:i/>
          <w:color w:val="7E8083"/>
          <w:sz w:val="20"/>
        </w:rPr>
        <w:t>is</w:t>
      </w:r>
      <w:r>
        <w:rPr>
          <w:i/>
          <w:color w:val="7E8083"/>
          <w:spacing w:val="-1"/>
          <w:sz w:val="20"/>
        </w:rPr>
        <w:t xml:space="preserve"> </w:t>
      </w:r>
      <w:r>
        <w:rPr>
          <w:i/>
          <w:color w:val="7E8083"/>
          <w:sz w:val="20"/>
        </w:rPr>
        <w:t>available</w:t>
      </w:r>
      <w:r>
        <w:rPr>
          <w:i/>
          <w:color w:val="7E8083"/>
          <w:spacing w:val="-2"/>
          <w:sz w:val="20"/>
        </w:rPr>
        <w:t xml:space="preserve"> </w:t>
      </w:r>
      <w:r>
        <w:rPr>
          <w:i/>
          <w:color w:val="7E8083"/>
          <w:sz w:val="20"/>
        </w:rPr>
        <w:t>for</w:t>
      </w:r>
      <w:r>
        <w:rPr>
          <w:i/>
          <w:color w:val="7E8083"/>
          <w:spacing w:val="-1"/>
          <w:sz w:val="20"/>
        </w:rPr>
        <w:t xml:space="preserve"> </w:t>
      </w:r>
      <w:r>
        <w:rPr>
          <w:i/>
          <w:color w:val="7E8083"/>
          <w:sz w:val="20"/>
        </w:rPr>
        <w:t>$100.</w:t>
      </w:r>
    </w:p>
    <w:p w:rsidR="0063636E" w:rsidRDefault="00AD6B62">
      <w:pPr>
        <w:pStyle w:val="BodyText"/>
        <w:spacing w:before="2"/>
        <w:rPr>
          <w:i/>
          <w:sz w:val="1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851296</wp:posOffset>
            </wp:positionH>
            <wp:positionV relativeFrom="paragraph">
              <wp:posOffset>97093</wp:posOffset>
            </wp:positionV>
            <wp:extent cx="1289003" cy="984504"/>
            <wp:effectExtent l="0" t="0" r="0" b="0"/>
            <wp:wrapTopAndBottom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003" cy="984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3636E">
      <w:type w:val="continuous"/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B41E6"/>
    <w:multiLevelType w:val="hybridMultilevel"/>
    <w:tmpl w:val="9EF6ECA8"/>
    <w:lvl w:ilvl="0" w:tplc="9DB23D86">
      <w:numFmt w:val="bullet"/>
      <w:lvlText w:val="•"/>
      <w:lvlJc w:val="left"/>
      <w:pPr>
        <w:ind w:left="487" w:hanging="226"/>
      </w:pPr>
      <w:rPr>
        <w:rFonts w:ascii="Arial" w:eastAsia="Arial" w:hAnsi="Arial" w:cs="Arial" w:hint="default"/>
        <w:b w:val="0"/>
        <w:bCs w:val="0"/>
        <w:i w:val="0"/>
        <w:iCs w:val="0"/>
        <w:color w:val="7E8083"/>
        <w:w w:val="142"/>
        <w:sz w:val="22"/>
        <w:szCs w:val="22"/>
      </w:rPr>
    </w:lvl>
    <w:lvl w:ilvl="1" w:tplc="CBFC0C16">
      <w:numFmt w:val="bullet"/>
      <w:lvlText w:val="•"/>
      <w:lvlJc w:val="left"/>
      <w:pPr>
        <w:ind w:left="962" w:hanging="226"/>
      </w:pPr>
      <w:rPr>
        <w:rFonts w:hint="default"/>
      </w:rPr>
    </w:lvl>
    <w:lvl w:ilvl="2" w:tplc="21200FFC">
      <w:numFmt w:val="bullet"/>
      <w:lvlText w:val="•"/>
      <w:lvlJc w:val="left"/>
      <w:pPr>
        <w:ind w:left="1444" w:hanging="226"/>
      </w:pPr>
      <w:rPr>
        <w:rFonts w:hint="default"/>
      </w:rPr>
    </w:lvl>
    <w:lvl w:ilvl="3" w:tplc="9796F8C6">
      <w:numFmt w:val="bullet"/>
      <w:lvlText w:val="•"/>
      <w:lvlJc w:val="left"/>
      <w:pPr>
        <w:ind w:left="1927" w:hanging="226"/>
      </w:pPr>
      <w:rPr>
        <w:rFonts w:hint="default"/>
      </w:rPr>
    </w:lvl>
    <w:lvl w:ilvl="4" w:tplc="56F8E9F4">
      <w:numFmt w:val="bullet"/>
      <w:lvlText w:val="•"/>
      <w:lvlJc w:val="left"/>
      <w:pPr>
        <w:ind w:left="2409" w:hanging="226"/>
      </w:pPr>
      <w:rPr>
        <w:rFonts w:hint="default"/>
      </w:rPr>
    </w:lvl>
    <w:lvl w:ilvl="5" w:tplc="D2CA2A9A">
      <w:numFmt w:val="bullet"/>
      <w:lvlText w:val="•"/>
      <w:lvlJc w:val="left"/>
      <w:pPr>
        <w:ind w:left="2891" w:hanging="226"/>
      </w:pPr>
      <w:rPr>
        <w:rFonts w:hint="default"/>
      </w:rPr>
    </w:lvl>
    <w:lvl w:ilvl="6" w:tplc="DF50B738">
      <w:numFmt w:val="bullet"/>
      <w:lvlText w:val="•"/>
      <w:lvlJc w:val="left"/>
      <w:pPr>
        <w:ind w:left="3374" w:hanging="226"/>
      </w:pPr>
      <w:rPr>
        <w:rFonts w:hint="default"/>
      </w:rPr>
    </w:lvl>
    <w:lvl w:ilvl="7" w:tplc="6FB4D81C">
      <w:numFmt w:val="bullet"/>
      <w:lvlText w:val="•"/>
      <w:lvlJc w:val="left"/>
      <w:pPr>
        <w:ind w:left="3856" w:hanging="226"/>
      </w:pPr>
      <w:rPr>
        <w:rFonts w:hint="default"/>
      </w:rPr>
    </w:lvl>
    <w:lvl w:ilvl="8" w:tplc="2DFA5706">
      <w:numFmt w:val="bullet"/>
      <w:lvlText w:val="•"/>
      <w:lvlJc w:val="left"/>
      <w:pPr>
        <w:ind w:left="4338" w:hanging="226"/>
      </w:pPr>
      <w:rPr>
        <w:rFonts w:hint="default"/>
      </w:rPr>
    </w:lvl>
  </w:abstractNum>
  <w:abstractNum w:abstractNumId="1" w15:restartNumberingAfterBreak="0">
    <w:nsid w:val="70536659"/>
    <w:multiLevelType w:val="hybridMultilevel"/>
    <w:tmpl w:val="571AF0AA"/>
    <w:lvl w:ilvl="0" w:tplc="644C2D56">
      <w:numFmt w:val="bullet"/>
      <w:lvlText w:val="•"/>
      <w:lvlJc w:val="left"/>
      <w:pPr>
        <w:ind w:left="498" w:hanging="226"/>
      </w:pPr>
      <w:rPr>
        <w:rFonts w:ascii="Arial" w:eastAsia="Arial" w:hAnsi="Arial" w:cs="Arial" w:hint="default"/>
        <w:b w:val="0"/>
        <w:bCs w:val="0"/>
        <w:i w:val="0"/>
        <w:iCs w:val="0"/>
        <w:color w:val="7E8083"/>
        <w:w w:val="142"/>
        <w:sz w:val="22"/>
        <w:szCs w:val="22"/>
      </w:rPr>
    </w:lvl>
    <w:lvl w:ilvl="1" w:tplc="C76E7EEE">
      <w:numFmt w:val="bullet"/>
      <w:lvlText w:val="•"/>
      <w:lvlJc w:val="left"/>
      <w:pPr>
        <w:ind w:left="975" w:hanging="226"/>
      </w:pPr>
      <w:rPr>
        <w:rFonts w:hint="default"/>
      </w:rPr>
    </w:lvl>
    <w:lvl w:ilvl="2" w:tplc="F36072DC">
      <w:numFmt w:val="bullet"/>
      <w:lvlText w:val="•"/>
      <w:lvlJc w:val="left"/>
      <w:pPr>
        <w:ind w:left="1451" w:hanging="226"/>
      </w:pPr>
      <w:rPr>
        <w:rFonts w:hint="default"/>
      </w:rPr>
    </w:lvl>
    <w:lvl w:ilvl="3" w:tplc="F3E649B0">
      <w:numFmt w:val="bullet"/>
      <w:lvlText w:val="•"/>
      <w:lvlJc w:val="left"/>
      <w:pPr>
        <w:ind w:left="1927" w:hanging="226"/>
      </w:pPr>
      <w:rPr>
        <w:rFonts w:hint="default"/>
      </w:rPr>
    </w:lvl>
    <w:lvl w:ilvl="4" w:tplc="4104C4DA">
      <w:numFmt w:val="bullet"/>
      <w:lvlText w:val="•"/>
      <w:lvlJc w:val="left"/>
      <w:pPr>
        <w:ind w:left="2402" w:hanging="226"/>
      </w:pPr>
      <w:rPr>
        <w:rFonts w:hint="default"/>
      </w:rPr>
    </w:lvl>
    <w:lvl w:ilvl="5" w:tplc="8D383A52">
      <w:numFmt w:val="bullet"/>
      <w:lvlText w:val="•"/>
      <w:lvlJc w:val="left"/>
      <w:pPr>
        <w:ind w:left="2878" w:hanging="226"/>
      </w:pPr>
      <w:rPr>
        <w:rFonts w:hint="default"/>
      </w:rPr>
    </w:lvl>
    <w:lvl w:ilvl="6" w:tplc="E02C9362">
      <w:numFmt w:val="bullet"/>
      <w:lvlText w:val="•"/>
      <w:lvlJc w:val="left"/>
      <w:pPr>
        <w:ind w:left="3354" w:hanging="226"/>
      </w:pPr>
      <w:rPr>
        <w:rFonts w:hint="default"/>
      </w:rPr>
    </w:lvl>
    <w:lvl w:ilvl="7" w:tplc="B51C804C">
      <w:numFmt w:val="bullet"/>
      <w:lvlText w:val="•"/>
      <w:lvlJc w:val="left"/>
      <w:pPr>
        <w:ind w:left="3830" w:hanging="226"/>
      </w:pPr>
      <w:rPr>
        <w:rFonts w:hint="default"/>
      </w:rPr>
    </w:lvl>
    <w:lvl w:ilvl="8" w:tplc="893C3B6E">
      <w:numFmt w:val="bullet"/>
      <w:lvlText w:val="•"/>
      <w:lvlJc w:val="left"/>
      <w:pPr>
        <w:ind w:left="4305" w:hanging="2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636E"/>
    <w:rsid w:val="0063636E"/>
    <w:rsid w:val="006916B0"/>
    <w:rsid w:val="00AD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8E3360C"/>
  <w15:docId w15:val="{DF8D7640-B05C-42AB-A6F0-47AFC8D5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>City of Minneapolis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0% and HES Mpls Flyer 2021</dc:title>
  <cp:lastModifiedBy>Tedrick-Moutz, Rebekah</cp:lastModifiedBy>
  <cp:revision>3</cp:revision>
  <dcterms:created xsi:type="dcterms:W3CDTF">2021-05-13T22:17:00Z</dcterms:created>
  <dcterms:modified xsi:type="dcterms:W3CDTF">2021-05-13T22:18:00Z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2021-05-11T00:00:00Z</vt:filetime>
  </property>
  <property fmtid="{D5CDD505-2E9C-101B-9397-08002B2CF9AE}" pid="3" name="Creator">
    <vt:lpwstr>Adobe Illustrator 24.3 (Windows)</vt:lpwstr>
  </property>
  <property fmtid="{D5CDD505-2E9C-101B-9397-08002B2CF9AE}" pid="4" name="LastSaved">
    <vt:filetime>2021-05-13T00:00:00Z</vt:filetime>
  </property>
</Properties>
</file>