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A911" w14:textId="2E27E493" w:rsidR="003F57FA" w:rsidRPr="00E72EE7" w:rsidRDefault="005E2A5F" w:rsidP="00A860D7">
      <w:pPr>
        <w:jc w:val="center"/>
        <w:rPr>
          <w:rFonts w:ascii="Arial" w:eastAsia="Arial" w:hAnsi="Arial" w:cs="Arial"/>
          <w:b/>
          <w:highlight w:val="yellow"/>
        </w:rPr>
      </w:pPr>
      <w:r w:rsidRPr="00E72EE7">
        <w:rPr>
          <w:rFonts w:ascii="Arial" w:eastAsia="Arial" w:hAnsi="Arial" w:cs="Arial"/>
          <w:b/>
          <w:highlight w:val="yellow"/>
        </w:rPr>
        <w:t xml:space="preserve">Daim Ntawv Hauj </w:t>
      </w:r>
      <w:r w:rsidR="00FF53E8">
        <w:rPr>
          <w:rFonts w:ascii="Arial" w:eastAsia="Arial" w:hAnsi="Arial" w:cs="Arial"/>
          <w:b/>
          <w:highlight w:val="yellow"/>
        </w:rPr>
        <w:t>Lwm</w:t>
      </w:r>
      <w:r w:rsidRPr="00E72EE7">
        <w:rPr>
          <w:rFonts w:ascii="Arial" w:eastAsia="Arial" w:hAnsi="Arial" w:cs="Arial"/>
          <w:b/>
          <w:highlight w:val="yellow"/>
        </w:rPr>
        <w:t xml:space="preserve"> (S</w:t>
      </w:r>
      <w:r w:rsidR="003F57FA" w:rsidRPr="00E72EE7">
        <w:rPr>
          <w:rFonts w:ascii="Arial" w:eastAsia="Arial" w:hAnsi="Arial" w:cs="Arial"/>
          <w:b/>
          <w:highlight w:val="yellow"/>
        </w:rPr>
        <w:t>toryboard Worksheet</w:t>
      </w:r>
      <w:r w:rsidRPr="00E72EE7">
        <w:rPr>
          <w:rFonts w:ascii="Arial" w:eastAsia="Arial" w:hAnsi="Arial" w:cs="Arial"/>
          <w:b/>
          <w:highlight w:val="yellow"/>
        </w:rPr>
        <w:t>)</w:t>
      </w:r>
    </w:p>
    <w:p w14:paraId="259388A1" w14:textId="69D881C5" w:rsidR="00C21AE6" w:rsidRPr="00E72EE7" w:rsidRDefault="003C37A8" w:rsidP="00C21AE6">
      <w:pPr>
        <w:jc w:val="both"/>
        <w:rPr>
          <w:rFonts w:ascii="Arial" w:eastAsia="Arial" w:hAnsi="Arial" w:cs="Arial"/>
          <w:bCs/>
          <w:sz w:val="20"/>
          <w:szCs w:val="20"/>
          <w:highlight w:val="yellow"/>
        </w:rPr>
      </w:pPr>
      <w:r w:rsidRPr="00E72EE7">
        <w:rPr>
          <w:rFonts w:ascii="Arial" w:eastAsia="Arial" w:hAnsi="Arial" w:cs="Arial"/>
          <w:bCs/>
          <w:sz w:val="20"/>
          <w:szCs w:val="20"/>
          <w:highlight w:val="yellow"/>
        </w:rPr>
        <w:t>Lub hom phiaj ntawm qhov kev ua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 </w:t>
      </w:r>
      <w:r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no yog qhia zaj 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keeb kwm </w:t>
      </w:r>
      <w:r w:rsidRPr="00E72EE7">
        <w:rPr>
          <w:rFonts w:ascii="Arial" w:eastAsia="Arial" w:hAnsi="Arial" w:cs="Arial"/>
          <w:bCs/>
          <w:sz w:val="20"/>
          <w:szCs w:val="20"/>
          <w:highlight w:val="yellow"/>
        </w:rPr>
        <w:t>ntawm qhov koj xav pom kev txhim kho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 kev thauj mus los (transit-oriented development</w:t>
      </w:r>
      <w:r w:rsidR="0062422A">
        <w:rPr>
          <w:rFonts w:ascii="Arial" w:eastAsia="Arial" w:hAnsi="Arial" w:cs="Arial"/>
          <w:bCs/>
          <w:sz w:val="20"/>
          <w:szCs w:val="20"/>
          <w:highlight w:val="yellow"/>
        </w:rPr>
        <w:t xml:space="preserve"> 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>los sis</w:t>
      </w:r>
      <w:r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 hu ua TOD) hauv Kings Canyon / Ventura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>,</w:t>
      </w:r>
      <w:r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 qhia txog kev txhawj xeeb thiab kev daws teeb meem 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>ntawm</w:t>
      </w:r>
      <w:r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 TOD thiab sib txuas 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nrog </w:t>
      </w:r>
      <w:r w:rsidRPr="00E72EE7">
        <w:rPr>
          <w:rFonts w:ascii="Arial" w:eastAsia="Arial" w:hAnsi="Arial" w:cs="Arial"/>
          <w:bCs/>
          <w:sz w:val="20"/>
          <w:szCs w:val="20"/>
          <w:highlight w:val="yellow"/>
        </w:rPr>
        <w:t>lus koj lub zeem muag hauv cov duab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. Ua raws li cov lus qhia hauv qab no </w:t>
      </w:r>
      <w:r w:rsidR="00E63EC3" w:rsidRPr="00E72EE7">
        <w:rPr>
          <w:rFonts w:ascii="Arial" w:eastAsia="Arial" w:hAnsi="Arial" w:cs="Arial"/>
          <w:bCs/>
          <w:sz w:val="20"/>
          <w:szCs w:val="20"/>
          <w:highlight w:val="yellow"/>
        </w:rPr>
        <w:t>txhawm rau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 xml:space="preserve"> tsim koj </w:t>
      </w:r>
      <w:r w:rsidR="00E63EC3" w:rsidRPr="00E72EE7">
        <w:rPr>
          <w:rFonts w:ascii="Arial" w:eastAsia="Arial" w:hAnsi="Arial" w:cs="Arial"/>
          <w:bCs/>
          <w:sz w:val="20"/>
          <w:szCs w:val="20"/>
          <w:highlight w:val="yellow"/>
        </w:rPr>
        <w:t>lis ntawv hauj lwm (</w:t>
      </w:r>
      <w:r w:rsidR="0020386A" w:rsidRPr="00E72EE7">
        <w:rPr>
          <w:rFonts w:ascii="Arial" w:eastAsia="Arial" w:hAnsi="Arial" w:cs="Arial"/>
          <w:bCs/>
          <w:sz w:val="20"/>
          <w:szCs w:val="20"/>
          <w:highlight w:val="yellow"/>
        </w:rPr>
        <w:t>storyboard</w:t>
      </w:r>
      <w:r w:rsidR="00E63EC3" w:rsidRPr="00E72EE7">
        <w:rPr>
          <w:rFonts w:ascii="Arial" w:eastAsia="Arial" w:hAnsi="Arial" w:cs="Arial"/>
          <w:bCs/>
          <w:sz w:val="20"/>
          <w:szCs w:val="20"/>
          <w:highlight w:val="yellow"/>
        </w:rPr>
        <w:t>)</w:t>
      </w:r>
      <w:r w:rsidR="00C21AE6" w:rsidRPr="00E72EE7">
        <w:rPr>
          <w:rFonts w:ascii="Arial" w:eastAsia="Arial" w:hAnsi="Arial" w:cs="Arial"/>
          <w:bCs/>
          <w:sz w:val="20"/>
          <w:szCs w:val="20"/>
          <w:highlight w:val="yellow"/>
        </w:rPr>
        <w:t>!</w:t>
      </w:r>
    </w:p>
    <w:p w14:paraId="5175C1A6" w14:textId="3E74EB3E" w:rsidR="003F57FA" w:rsidRPr="00E72EE7" w:rsidRDefault="000B4BB1" w:rsidP="003F57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030A0"/>
          <w:highlight w:val="yellow"/>
        </w:rPr>
      </w:pPr>
      <w:r w:rsidRPr="00E72EE7">
        <w:rPr>
          <w:rFonts w:ascii="Arial" w:eastAsia="Arial" w:hAnsi="Arial" w:cs="Arial"/>
          <w:b/>
          <w:color w:val="7030A0"/>
          <w:highlight w:val="yellow"/>
        </w:rPr>
        <w:t>Kev Teeb Tsa (</w:t>
      </w:r>
      <w:r w:rsidR="003F57FA" w:rsidRPr="00E72EE7">
        <w:rPr>
          <w:rFonts w:ascii="Arial" w:eastAsia="Arial" w:hAnsi="Arial" w:cs="Arial"/>
          <w:b/>
          <w:color w:val="7030A0"/>
          <w:highlight w:val="yellow"/>
        </w:rPr>
        <w:t>Setting</w:t>
      </w:r>
      <w:r w:rsidRPr="00E72EE7">
        <w:rPr>
          <w:rFonts w:ascii="Arial" w:eastAsia="Arial" w:hAnsi="Arial" w:cs="Arial"/>
          <w:b/>
          <w:color w:val="7030A0"/>
          <w:highlight w:val="yellow"/>
        </w:rPr>
        <w:t>)</w:t>
      </w:r>
    </w:p>
    <w:p w14:paraId="75CD32AE" w14:textId="07F09058" w:rsidR="003F57FA" w:rsidRPr="00E72EE7" w:rsidRDefault="001115E8" w:rsidP="003F57FA">
      <w:pPr>
        <w:jc w:val="both"/>
        <w:rPr>
          <w:rFonts w:ascii="Arial" w:eastAsia="Arial" w:hAnsi="Arial" w:cs="Arial"/>
          <w:sz w:val="20"/>
          <w:szCs w:val="20"/>
        </w:rPr>
      </w:pPr>
      <w:r w:rsidRPr="00E72EE7">
        <w:rPr>
          <w:rFonts w:ascii="Arial" w:eastAsia="Arial" w:hAnsi="Arial" w:cs="Arial"/>
          <w:sz w:val="20"/>
          <w:szCs w:val="20"/>
          <w:highlight w:val="yellow"/>
        </w:rPr>
        <w:t>Ua ntej</w:t>
      </w:r>
      <w:r w:rsidR="00900EFC" w:rsidRPr="00E72EE7">
        <w:rPr>
          <w:rFonts w:ascii="Arial" w:eastAsia="Arial" w:hAnsi="Arial" w:cs="Arial"/>
          <w:sz w:val="20"/>
          <w:szCs w:val="20"/>
          <w:highlight w:val="yellow"/>
        </w:rPr>
        <w:t xml:space="preserve"> txog qhov keeb kwm uas 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>tshwm sim. Nws yog ib qho tseem ceeb kom nco ntsoov qhov chaw ntaw</w:t>
      </w:r>
      <w:r w:rsidR="00900EFC" w:rsidRPr="00E72EE7">
        <w:rPr>
          <w:rFonts w:ascii="Arial" w:eastAsia="Arial" w:hAnsi="Arial" w:cs="Arial"/>
          <w:sz w:val="20"/>
          <w:szCs w:val="20"/>
          <w:highlight w:val="yellow"/>
        </w:rPr>
        <w:t>v tias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 txhais tau </w:t>
      </w:r>
      <w:r w:rsidR="00900EFC" w:rsidRPr="00E72EE7">
        <w:rPr>
          <w:rFonts w:ascii="Arial" w:eastAsia="Arial" w:hAnsi="Arial" w:cs="Arial"/>
          <w:sz w:val="20"/>
          <w:szCs w:val="20"/>
          <w:highlight w:val="yellow"/>
        </w:rPr>
        <w:t xml:space="preserve">lis cas 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>rau cov neeg sib txawv</w:t>
      </w:r>
      <w:r w:rsidR="00900EFC" w:rsidRPr="00E72EE7">
        <w:rPr>
          <w:rFonts w:ascii="Arial" w:eastAsia="Arial" w:hAnsi="Arial" w:cs="Arial"/>
          <w:sz w:val="20"/>
          <w:szCs w:val="20"/>
          <w:highlight w:val="yellow"/>
        </w:rPr>
        <w:t>.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 Sau ib co tswv yim</w:t>
      </w:r>
      <w:r w:rsidR="00900EFC" w:rsidRPr="00E72EE7">
        <w:rPr>
          <w:rFonts w:ascii="Arial" w:eastAsia="Arial" w:hAnsi="Arial" w:cs="Arial"/>
          <w:sz w:val="20"/>
          <w:szCs w:val="20"/>
          <w:highlight w:val="yellow"/>
        </w:rPr>
        <w:t xml:space="preserve"> rau hauv.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 Vim li cas cov chaw no </w:t>
      </w:r>
      <w:r w:rsidR="00900EFC" w:rsidRPr="00E72EE7">
        <w:rPr>
          <w:rFonts w:ascii="Arial" w:eastAsia="Arial" w:hAnsi="Arial" w:cs="Arial"/>
          <w:sz w:val="20"/>
          <w:szCs w:val="20"/>
          <w:highlight w:val="yellow"/>
        </w:rPr>
        <w:t xml:space="preserve">thiaj 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tseem ceeb tshwj xeeb rau koj? Nco ntsoov piav raws li qhov koj </w:t>
      </w:r>
      <w:r w:rsidR="00900EFC" w:rsidRPr="00E72EE7">
        <w:rPr>
          <w:rFonts w:ascii="Arial" w:eastAsia="Arial" w:hAnsi="Arial" w:cs="Arial"/>
          <w:sz w:val="20"/>
          <w:szCs w:val="20"/>
          <w:highlight w:val="yellow"/>
        </w:rPr>
        <w:t>nco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 tau</w:t>
      </w:r>
      <w:r w:rsidR="003F57FA" w:rsidRPr="00E72EE7">
        <w:rPr>
          <w:rFonts w:ascii="Arial" w:eastAsia="Arial" w:hAnsi="Arial" w:cs="Arial"/>
          <w:sz w:val="20"/>
          <w:szCs w:val="20"/>
          <w:highlight w:val="yellow"/>
        </w:rPr>
        <w:t>!</w:t>
      </w:r>
    </w:p>
    <w:p w14:paraId="5C1E2955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247FEB" w14:textId="69159554" w:rsidR="003F57FA" w:rsidRPr="00E72EE7" w:rsidRDefault="008500BF" w:rsidP="003F57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030A0"/>
          <w:highlight w:val="yellow"/>
        </w:rPr>
      </w:pPr>
      <w:r w:rsidRPr="00E72EE7">
        <w:rPr>
          <w:rFonts w:ascii="Arial" w:eastAsia="Arial" w:hAnsi="Arial" w:cs="Arial"/>
          <w:b/>
          <w:color w:val="7030A0"/>
          <w:highlight w:val="yellow"/>
        </w:rPr>
        <w:t>Tus</w:t>
      </w:r>
      <w:r w:rsidR="00E73E01" w:rsidRPr="00E72EE7">
        <w:rPr>
          <w:rFonts w:ascii="Arial" w:eastAsia="Arial" w:hAnsi="Arial" w:cs="Arial"/>
          <w:b/>
          <w:color w:val="7030A0"/>
          <w:highlight w:val="yellow"/>
        </w:rPr>
        <w:t xml:space="preserve"> Yam </w:t>
      </w:r>
      <w:r w:rsidR="00CD1B4E">
        <w:rPr>
          <w:rFonts w:ascii="Arial" w:eastAsia="Arial" w:hAnsi="Arial" w:cs="Arial"/>
          <w:b/>
          <w:color w:val="7030A0"/>
          <w:highlight w:val="yellow"/>
        </w:rPr>
        <w:t>Ntxwv</w:t>
      </w:r>
      <w:r w:rsidR="00E73E01" w:rsidRPr="00E72EE7">
        <w:rPr>
          <w:rFonts w:ascii="Arial" w:eastAsia="Arial" w:hAnsi="Arial" w:cs="Arial"/>
          <w:b/>
          <w:color w:val="7030A0"/>
          <w:highlight w:val="yellow"/>
        </w:rPr>
        <w:t xml:space="preserve"> </w:t>
      </w:r>
      <w:r w:rsidRPr="00E72EE7">
        <w:rPr>
          <w:rFonts w:ascii="Arial" w:eastAsia="Arial" w:hAnsi="Arial" w:cs="Arial"/>
          <w:b/>
          <w:color w:val="7030A0"/>
          <w:highlight w:val="yellow"/>
        </w:rPr>
        <w:t>(</w:t>
      </w:r>
      <w:r w:rsidR="003F57FA" w:rsidRPr="00E72EE7">
        <w:rPr>
          <w:rFonts w:ascii="Arial" w:eastAsia="Arial" w:hAnsi="Arial" w:cs="Arial"/>
          <w:b/>
          <w:color w:val="7030A0"/>
          <w:highlight w:val="yellow"/>
        </w:rPr>
        <w:t>Character</w:t>
      </w:r>
      <w:r w:rsidRPr="00E72EE7">
        <w:rPr>
          <w:rFonts w:ascii="Arial" w:eastAsia="Arial" w:hAnsi="Arial" w:cs="Arial"/>
          <w:b/>
          <w:color w:val="7030A0"/>
          <w:highlight w:val="yellow"/>
        </w:rPr>
        <w:t>)</w:t>
      </w:r>
    </w:p>
    <w:p w14:paraId="6F4C0C45" w14:textId="4D74E069" w:rsidR="003F57FA" w:rsidRPr="00E72EE7" w:rsidRDefault="00F20A5C" w:rsidP="003F57FA">
      <w:pPr>
        <w:jc w:val="both"/>
        <w:rPr>
          <w:rFonts w:ascii="Arial" w:eastAsia="Arial" w:hAnsi="Arial" w:cs="Arial"/>
          <w:sz w:val="20"/>
          <w:szCs w:val="20"/>
        </w:rPr>
      </w:pP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Tam sim no cia peb </w:t>
      </w:r>
      <w:r w:rsidR="00E73E01" w:rsidRPr="00E72EE7">
        <w:rPr>
          <w:rFonts w:ascii="Arial" w:eastAsia="Arial" w:hAnsi="Arial" w:cs="Arial"/>
          <w:sz w:val="20"/>
          <w:szCs w:val="20"/>
          <w:highlight w:val="yellow"/>
        </w:rPr>
        <w:t xml:space="preserve">los 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tawm </w:t>
      </w:r>
      <w:r w:rsidR="00E73E01" w:rsidRPr="00E72EE7">
        <w:rPr>
          <w:rFonts w:ascii="Arial" w:eastAsia="Arial" w:hAnsi="Arial" w:cs="Arial"/>
          <w:sz w:val="20"/>
          <w:szCs w:val="20"/>
          <w:highlight w:val="yellow"/>
        </w:rPr>
        <w:t xml:space="preserve">lus pom zoo 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>thiab / los</w:t>
      </w:r>
      <w:r w:rsidR="00E73E01" w:rsidRPr="00E72EE7"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>sis kos t</w:t>
      </w:r>
      <w:r w:rsidR="00E73E01" w:rsidRPr="00E72EE7">
        <w:rPr>
          <w:rFonts w:ascii="Arial" w:eastAsia="Arial" w:hAnsi="Arial" w:cs="Arial"/>
          <w:sz w:val="20"/>
          <w:szCs w:val="20"/>
          <w:highlight w:val="yellow"/>
        </w:rPr>
        <w:t xml:space="preserve">us yam </w:t>
      </w:r>
      <w:r w:rsidR="00CD1B4E">
        <w:rPr>
          <w:rFonts w:ascii="Arial" w:eastAsia="Arial" w:hAnsi="Arial" w:cs="Arial"/>
          <w:sz w:val="20"/>
          <w:szCs w:val="20"/>
          <w:highlight w:val="yellow"/>
        </w:rPr>
        <w:t>ntxwv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! Leej twg yog tus piav </w:t>
      </w:r>
      <w:r w:rsidR="00E73E01" w:rsidRPr="00E72EE7">
        <w:rPr>
          <w:rFonts w:ascii="Arial" w:eastAsia="Arial" w:hAnsi="Arial" w:cs="Arial"/>
          <w:sz w:val="20"/>
          <w:szCs w:val="20"/>
          <w:highlight w:val="yellow"/>
        </w:rPr>
        <w:t>zaj keeb kwm</w:t>
      </w:r>
      <w:r w:rsidRPr="00E72EE7">
        <w:rPr>
          <w:rFonts w:ascii="Arial" w:eastAsia="Arial" w:hAnsi="Arial" w:cs="Arial"/>
          <w:sz w:val="20"/>
          <w:szCs w:val="20"/>
          <w:highlight w:val="yellow"/>
        </w:rPr>
        <w:t xml:space="preserve">? </w:t>
      </w:r>
      <w:r w:rsidR="00E73E01" w:rsidRPr="00E72EE7">
        <w:rPr>
          <w:rFonts w:ascii="Arial" w:eastAsia="Arial" w:hAnsi="Arial" w:cs="Arial"/>
          <w:sz w:val="20"/>
          <w:szCs w:val="20"/>
          <w:highlight w:val="yellow"/>
        </w:rPr>
        <w:t>Muaj leej twg thiab</w:t>
      </w:r>
      <w:r w:rsidR="003A34B4" w:rsidRPr="00E72EE7">
        <w:rPr>
          <w:rFonts w:ascii="Arial" w:eastAsia="Arial" w:hAnsi="Arial" w:cs="Arial"/>
          <w:sz w:val="20"/>
          <w:szCs w:val="20"/>
          <w:highlight w:val="yellow"/>
        </w:rPr>
        <w:t>?</w:t>
      </w:r>
    </w:p>
    <w:p w14:paraId="071265CD" w14:textId="567A5F8B" w:rsidR="003A34B4" w:rsidRDefault="003A34B4" w:rsidP="003F57F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FB032FC" wp14:editId="363C87B5">
                <wp:extent cx="5953125" cy="129540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B9015F4" id="Rectangle 2" o:spid="_x0000_s1026" style="width:468.7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" filled="f" strokecolor="black [3213]" strokeweight="1pt">
                <w10:anchorlock/>
              </v:rect>
            </w:pict>
          </mc:Fallback>
        </mc:AlternateContent>
      </w:r>
    </w:p>
    <w:p w14:paraId="67D813F4" w14:textId="11AC7034" w:rsidR="003A34B4" w:rsidRPr="00E72EE7" w:rsidRDefault="00E73E01" w:rsidP="003A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030A0"/>
          <w:highlight w:val="yellow"/>
        </w:rPr>
      </w:pPr>
      <w:r w:rsidRPr="00E72EE7">
        <w:rPr>
          <w:rFonts w:ascii="Arial" w:eastAsia="Arial" w:hAnsi="Arial" w:cs="Arial"/>
          <w:b/>
          <w:color w:val="7030A0"/>
          <w:highlight w:val="yellow"/>
        </w:rPr>
        <w:t>Phiaj Xwm (</w:t>
      </w:r>
      <w:r w:rsidR="003A34B4" w:rsidRPr="00E72EE7">
        <w:rPr>
          <w:rFonts w:ascii="Arial" w:eastAsia="Arial" w:hAnsi="Arial" w:cs="Arial"/>
          <w:b/>
          <w:color w:val="7030A0"/>
          <w:highlight w:val="yellow"/>
        </w:rPr>
        <w:t>Plot</w:t>
      </w:r>
      <w:r w:rsidRPr="00E72EE7">
        <w:rPr>
          <w:rFonts w:ascii="Arial" w:eastAsia="Arial" w:hAnsi="Arial" w:cs="Arial"/>
          <w:b/>
          <w:color w:val="7030A0"/>
          <w:highlight w:val="yellow"/>
        </w:rPr>
        <w:t>)</w:t>
      </w:r>
    </w:p>
    <w:p w14:paraId="67827777" w14:textId="29FDB010" w:rsidR="003A34B4" w:rsidRPr="00E72EE7" w:rsidRDefault="00036283" w:rsidP="003A34B4">
      <w:pPr>
        <w:jc w:val="both"/>
        <w:rPr>
          <w:rFonts w:ascii="Arial" w:eastAsia="Arial" w:hAnsi="Arial" w:cs="Arial"/>
          <w:sz w:val="20"/>
          <w:szCs w:val="20"/>
        </w:rPr>
      </w:pPr>
      <w:r w:rsidRPr="00E72EE7">
        <w:rPr>
          <w:rFonts w:ascii="Arial" w:eastAsia="Arial" w:hAnsi="Arial" w:cs="Arial"/>
          <w:highlight w:val="yellow"/>
        </w:rPr>
        <w:t>Tam sim no nws yog lub sij</w:t>
      </w:r>
      <w:r w:rsidR="00E72EE7" w:rsidRPr="00E72EE7">
        <w:rPr>
          <w:rFonts w:ascii="Arial" w:eastAsia="Arial" w:hAnsi="Arial" w:cs="Arial"/>
          <w:highlight w:val="yellow"/>
        </w:rPr>
        <w:t xml:space="preserve"> </w:t>
      </w:r>
      <w:r w:rsidRPr="00E72EE7">
        <w:rPr>
          <w:rFonts w:ascii="Arial" w:eastAsia="Arial" w:hAnsi="Arial" w:cs="Arial"/>
          <w:highlight w:val="yellow"/>
        </w:rPr>
        <w:t xml:space="preserve">hawm los tsim ib zaj </w:t>
      </w:r>
      <w:r w:rsidR="00E72EE7" w:rsidRPr="00E72EE7">
        <w:rPr>
          <w:rFonts w:ascii="Arial" w:eastAsia="Arial" w:hAnsi="Arial" w:cs="Arial"/>
          <w:highlight w:val="yellow"/>
        </w:rPr>
        <w:t xml:space="preserve">keeb kwm </w:t>
      </w:r>
      <w:r w:rsidRPr="00E72EE7">
        <w:rPr>
          <w:rFonts w:ascii="Arial" w:eastAsia="Arial" w:hAnsi="Arial" w:cs="Arial"/>
          <w:highlight w:val="yellow"/>
        </w:rPr>
        <w:t xml:space="preserve">nrog cov </w:t>
      </w:r>
      <w:r w:rsidR="00E72EE7" w:rsidRPr="00E72EE7">
        <w:rPr>
          <w:rFonts w:ascii="Arial" w:eastAsia="Arial" w:hAnsi="Arial" w:cs="Arial"/>
          <w:highlight w:val="yellow"/>
        </w:rPr>
        <w:t>kev teeb tsa</w:t>
      </w:r>
      <w:r w:rsidRPr="00E72EE7">
        <w:rPr>
          <w:rFonts w:ascii="Arial" w:eastAsia="Arial" w:hAnsi="Arial" w:cs="Arial"/>
          <w:highlight w:val="yellow"/>
        </w:rPr>
        <w:t xml:space="preserve"> thiab cov </w:t>
      </w:r>
      <w:r w:rsidR="00E72EE7" w:rsidRPr="00E72EE7">
        <w:rPr>
          <w:rFonts w:ascii="Arial" w:eastAsia="Arial" w:hAnsi="Arial" w:cs="Arial"/>
          <w:highlight w:val="yellow"/>
        </w:rPr>
        <w:t>phiaj xwm</w:t>
      </w:r>
      <w:r w:rsidRPr="00E72EE7">
        <w:rPr>
          <w:rFonts w:ascii="Arial" w:eastAsia="Arial" w:hAnsi="Arial" w:cs="Arial"/>
          <w:highlight w:val="yellow"/>
        </w:rPr>
        <w:t xml:space="preserve"> uas koj tau teev tseg. Dab tsi tshwm sim hauv koj zaj</w:t>
      </w:r>
      <w:r w:rsidR="00E72EE7" w:rsidRPr="00E72EE7">
        <w:rPr>
          <w:rFonts w:ascii="Arial" w:eastAsia="Arial" w:hAnsi="Arial" w:cs="Arial"/>
          <w:highlight w:val="yellow"/>
        </w:rPr>
        <w:t xml:space="preserve"> keeb kwm</w:t>
      </w:r>
      <w:r w:rsidRPr="00E72EE7">
        <w:rPr>
          <w:rFonts w:ascii="Arial" w:eastAsia="Arial" w:hAnsi="Arial" w:cs="Arial"/>
          <w:highlight w:val="yellow"/>
        </w:rPr>
        <w:t xml:space="preserve">? Nco ntsoov tias koj sau ib qho </w:t>
      </w:r>
      <w:r w:rsidR="00E72EE7" w:rsidRPr="00E72EE7">
        <w:rPr>
          <w:rFonts w:ascii="Arial" w:eastAsia="Arial" w:hAnsi="Arial" w:cs="Arial"/>
          <w:highlight w:val="yellow"/>
        </w:rPr>
        <w:t>kev tawm qhia, t</w:t>
      </w:r>
      <w:r w:rsidRPr="00E72EE7">
        <w:rPr>
          <w:rFonts w:ascii="Arial" w:eastAsia="Arial" w:hAnsi="Arial" w:cs="Arial"/>
          <w:highlight w:val="yellow"/>
        </w:rPr>
        <w:t>eeb meem/kev txhawj xeeb, kev daws teeb meem (yog tias muaj), thiab xaus</w:t>
      </w:r>
      <w:r w:rsidR="00EF48CA" w:rsidRPr="00E72EE7">
        <w:rPr>
          <w:rFonts w:ascii="Arial" w:eastAsia="Arial" w:hAnsi="Arial" w:cs="Arial"/>
          <w:highlight w:val="yellow"/>
        </w:rPr>
        <w:t>.</w:t>
      </w:r>
      <w:r w:rsidR="00E72EE7" w:rsidRPr="00E72EE7">
        <w:rPr>
          <w:rFonts w:ascii="Arial" w:eastAsia="Arial" w:hAnsi="Arial" w:cs="Arial"/>
          <w:highlight w:val="yellow"/>
        </w:rPr>
        <w:t xml:space="preserve"> piav qhia rau hauv cov </w:t>
      </w:r>
      <w:r w:rsidR="00335238">
        <w:rPr>
          <w:rFonts w:ascii="Arial" w:eastAsia="Arial" w:hAnsi="Arial" w:cs="Arial"/>
          <w:highlight w:val="yellow"/>
        </w:rPr>
        <w:t>kauj</w:t>
      </w:r>
      <w:r w:rsidR="00E72EE7" w:rsidRPr="00E72EE7">
        <w:rPr>
          <w:rFonts w:ascii="Arial" w:eastAsia="Arial" w:hAnsi="Arial" w:cs="Arial"/>
          <w:highlight w:val="yellow"/>
        </w:rPr>
        <w:t xml:space="preserve"> ruam 4-5</w:t>
      </w:r>
    </w:p>
    <w:p w14:paraId="3E165474" w14:textId="428A9FE3" w:rsidR="003A34B4" w:rsidRDefault="003A34B4" w:rsidP="003F57FA">
      <w:pPr>
        <w:jc w:val="both"/>
        <w:rPr>
          <w:rFonts w:ascii="Arial" w:eastAsia="Arial" w:hAnsi="Arial" w:cs="Arial"/>
          <w:sz w:val="24"/>
          <w:szCs w:val="24"/>
        </w:rPr>
        <w:sectPr w:rsidR="003A34B4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E1232">
        <w:rPr>
          <w:rFonts w:ascii="Arial" w:eastAsia="Arial" w:hAnsi="Arial" w:cs="Arial"/>
          <w:sz w:val="24"/>
          <w:szCs w:val="24"/>
        </w:rPr>
        <w:t>__</w:t>
      </w:r>
    </w:p>
    <w:p w14:paraId="08024C15" w14:textId="63BE6228" w:rsidR="003F57FA" w:rsidRPr="00FF2CCD" w:rsidRDefault="00E4458F" w:rsidP="006E123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7030A0"/>
          <w:highlight w:val="yellow"/>
        </w:rPr>
      </w:pPr>
      <w:r w:rsidRPr="00FF2CCD">
        <w:rPr>
          <w:rFonts w:ascii="Arial" w:eastAsia="Arial" w:hAnsi="Arial" w:cs="Arial"/>
          <w:b/>
          <w:color w:val="7030A0"/>
          <w:highlight w:val="yellow"/>
        </w:rPr>
        <w:lastRenderedPageBreak/>
        <w:t>Teeb Meem (</w:t>
      </w:r>
      <w:r w:rsidR="003F57FA" w:rsidRPr="00FF2CCD">
        <w:rPr>
          <w:rFonts w:ascii="Arial" w:eastAsia="Arial" w:hAnsi="Arial" w:cs="Arial"/>
          <w:b/>
          <w:color w:val="7030A0"/>
          <w:highlight w:val="yellow"/>
        </w:rPr>
        <w:t>Problem</w:t>
      </w:r>
      <w:r w:rsidRPr="00FF2CCD">
        <w:rPr>
          <w:rFonts w:ascii="Arial" w:eastAsia="Arial" w:hAnsi="Arial" w:cs="Arial"/>
          <w:b/>
          <w:color w:val="7030A0"/>
          <w:highlight w:val="yellow"/>
        </w:rPr>
        <w:t>)</w:t>
      </w:r>
    </w:p>
    <w:p w14:paraId="5B2D76FA" w14:textId="38730E6E" w:rsidR="003F57FA" w:rsidRPr="00FF2CCD" w:rsidRDefault="002D62EC" w:rsidP="003F57FA">
      <w:pPr>
        <w:jc w:val="both"/>
        <w:rPr>
          <w:rFonts w:ascii="Arial" w:eastAsia="Arial" w:hAnsi="Arial" w:cs="Arial"/>
          <w:sz w:val="16"/>
          <w:szCs w:val="16"/>
        </w:rPr>
      </w:pPr>
      <w:r w:rsidRPr="00FF2CCD">
        <w:rPr>
          <w:rFonts w:ascii="Arial" w:eastAsia="Arial" w:hAnsi="Arial" w:cs="Arial"/>
          <w:sz w:val="20"/>
          <w:szCs w:val="20"/>
          <w:highlight w:val="yellow"/>
        </w:rPr>
        <w:t>Dab tsi yog cov teeb meem los</w:t>
      </w:r>
      <w:r w:rsidR="00EF2260" w:rsidRPr="00FF2CCD"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r w:rsidRPr="00FF2CCD">
        <w:rPr>
          <w:rFonts w:ascii="Arial" w:eastAsia="Arial" w:hAnsi="Arial" w:cs="Arial"/>
          <w:sz w:val="20"/>
          <w:szCs w:val="20"/>
          <w:highlight w:val="yellow"/>
        </w:rPr>
        <w:t xml:space="preserve">sis teeb meem uas yuav tshwm sim nrog tus </w:t>
      </w:r>
      <w:r w:rsidR="00EF2260" w:rsidRPr="00FF2CCD">
        <w:rPr>
          <w:rFonts w:ascii="Arial" w:eastAsia="Arial" w:hAnsi="Arial" w:cs="Arial"/>
          <w:sz w:val="20"/>
          <w:szCs w:val="20"/>
          <w:highlight w:val="yellow"/>
        </w:rPr>
        <w:t xml:space="preserve">yam </w:t>
      </w:r>
      <w:r w:rsidR="00CD1B4E">
        <w:rPr>
          <w:rFonts w:ascii="Arial" w:eastAsia="Arial" w:hAnsi="Arial" w:cs="Arial"/>
          <w:sz w:val="20"/>
          <w:szCs w:val="20"/>
          <w:highlight w:val="yellow"/>
        </w:rPr>
        <w:t>ntxwv</w:t>
      </w:r>
      <w:r w:rsidR="003F57FA" w:rsidRPr="00FF2CCD">
        <w:rPr>
          <w:rFonts w:ascii="Arial" w:eastAsia="Arial" w:hAnsi="Arial" w:cs="Arial"/>
          <w:sz w:val="20"/>
          <w:szCs w:val="20"/>
          <w:highlight w:val="yellow"/>
        </w:rPr>
        <w:t>?</w:t>
      </w:r>
    </w:p>
    <w:p w14:paraId="7A3A3B3E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FFC557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</w:p>
    <w:p w14:paraId="3D427259" w14:textId="5324107C" w:rsidR="003F57FA" w:rsidRPr="00456B52" w:rsidRDefault="001E2E8D" w:rsidP="003A3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highlight w:val="yellow"/>
        </w:rPr>
      </w:pPr>
      <w:r w:rsidRPr="00456B52">
        <w:rPr>
          <w:rFonts w:ascii="Arial" w:eastAsia="Arial" w:hAnsi="Arial" w:cs="Arial"/>
          <w:b/>
          <w:color w:val="7030A0"/>
          <w:highlight w:val="yellow"/>
        </w:rPr>
        <w:t>Kev Daws Teeb Meem (</w:t>
      </w:r>
      <w:r w:rsidR="003F57FA" w:rsidRPr="00456B52">
        <w:rPr>
          <w:rFonts w:ascii="Arial" w:eastAsia="Arial" w:hAnsi="Arial" w:cs="Arial"/>
          <w:b/>
          <w:color w:val="7030A0"/>
          <w:highlight w:val="yellow"/>
        </w:rPr>
        <w:t>Solution</w:t>
      </w:r>
      <w:r w:rsidRPr="00456B52">
        <w:rPr>
          <w:rFonts w:ascii="Arial" w:eastAsia="Arial" w:hAnsi="Arial" w:cs="Arial"/>
          <w:b/>
          <w:color w:val="7030A0"/>
          <w:highlight w:val="yellow"/>
        </w:rPr>
        <w:t>)</w:t>
      </w:r>
      <w:r w:rsidR="003F57FA" w:rsidRPr="00456B52">
        <w:rPr>
          <w:rFonts w:ascii="Arial" w:eastAsia="Arial" w:hAnsi="Arial" w:cs="Arial"/>
          <w:b/>
          <w:color w:val="7030A0"/>
          <w:highlight w:val="yellow"/>
        </w:rPr>
        <w:t xml:space="preserve"> </w:t>
      </w:r>
    </w:p>
    <w:p w14:paraId="39298EB5" w14:textId="3FA1077E" w:rsidR="003F57FA" w:rsidRPr="00456B52" w:rsidRDefault="00456B52" w:rsidP="003F57FA">
      <w:pPr>
        <w:jc w:val="both"/>
        <w:rPr>
          <w:rFonts w:ascii="Arial" w:eastAsia="Arial" w:hAnsi="Arial" w:cs="Arial"/>
          <w:sz w:val="20"/>
          <w:szCs w:val="20"/>
        </w:rPr>
      </w:pPr>
      <w:r w:rsidRPr="00456B52">
        <w:rPr>
          <w:rFonts w:ascii="Arial" w:eastAsia="Arial" w:hAnsi="Arial" w:cs="Arial"/>
          <w:sz w:val="20"/>
          <w:szCs w:val="20"/>
          <w:highlight w:val="yellow"/>
        </w:rPr>
        <w:t>Yuav ua li cas daws tau qhov teeb meem no? puas muaj</w:t>
      </w:r>
      <w:r w:rsidR="003F57FA" w:rsidRPr="00456B52">
        <w:rPr>
          <w:rFonts w:ascii="Arial" w:eastAsia="Arial" w:hAnsi="Arial" w:cs="Arial"/>
          <w:sz w:val="20"/>
          <w:szCs w:val="20"/>
          <w:highlight w:val="yellow"/>
        </w:rPr>
        <w:t>?</w:t>
      </w:r>
    </w:p>
    <w:p w14:paraId="1222A3BB" w14:textId="77777777" w:rsidR="003F57FA" w:rsidRDefault="003F57FA" w:rsidP="003F57F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F48CA">
        <w:rPr>
          <w:rFonts w:ascii="Arial" w:eastAsia="Arial" w:hAnsi="Arial" w:cs="Arial"/>
          <w:sz w:val="24"/>
          <w:szCs w:val="24"/>
        </w:rPr>
        <w:t>__</w:t>
      </w:r>
    </w:p>
    <w:p w14:paraId="04E1C524" w14:textId="77777777" w:rsidR="00EF48CA" w:rsidRDefault="00EF48CA" w:rsidP="003F57FA">
      <w:pPr>
        <w:jc w:val="both"/>
        <w:rPr>
          <w:rFonts w:ascii="Arial" w:eastAsia="Arial" w:hAnsi="Arial" w:cs="Arial"/>
          <w:sz w:val="24"/>
          <w:szCs w:val="24"/>
        </w:rPr>
      </w:pPr>
    </w:p>
    <w:p w14:paraId="1D966E64" w14:textId="2573016F" w:rsidR="00EF48CA" w:rsidRPr="0006068C" w:rsidRDefault="00985A85" w:rsidP="00EF48CA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color w:val="7030A0"/>
          <w:highlight w:val="yellow"/>
        </w:rPr>
      </w:pPr>
      <w:r>
        <w:rPr>
          <w:rFonts w:ascii="Arial" w:eastAsia="Arial" w:hAnsi="Arial" w:cs="Arial"/>
          <w:b/>
          <w:bCs/>
          <w:color w:val="7030A0"/>
          <w:highlight w:val="yellow"/>
        </w:rPr>
        <w:t>Qhov</w:t>
      </w:r>
      <w:r w:rsidR="00456B52" w:rsidRPr="0006068C">
        <w:rPr>
          <w:rFonts w:ascii="Arial" w:eastAsia="Arial" w:hAnsi="Arial" w:cs="Arial"/>
          <w:b/>
          <w:bCs/>
          <w:color w:val="7030A0"/>
          <w:highlight w:val="yellow"/>
        </w:rPr>
        <w:t xml:space="preserve"> Xaus (</w:t>
      </w:r>
      <w:r w:rsidR="00EF48CA" w:rsidRPr="0006068C">
        <w:rPr>
          <w:rFonts w:ascii="Arial" w:eastAsia="Arial" w:hAnsi="Arial" w:cs="Arial"/>
          <w:b/>
          <w:bCs/>
          <w:color w:val="7030A0"/>
          <w:highlight w:val="yellow"/>
        </w:rPr>
        <w:t>Ending</w:t>
      </w:r>
      <w:r w:rsidR="00456B52" w:rsidRPr="0006068C">
        <w:rPr>
          <w:rFonts w:ascii="Arial" w:eastAsia="Arial" w:hAnsi="Arial" w:cs="Arial"/>
          <w:b/>
          <w:bCs/>
          <w:color w:val="7030A0"/>
          <w:highlight w:val="yellow"/>
        </w:rPr>
        <w:t>)</w:t>
      </w:r>
    </w:p>
    <w:p w14:paraId="55695364" w14:textId="2DEDF6DC" w:rsidR="00EF48CA" w:rsidRPr="0006068C" w:rsidRDefault="002E5030" w:rsidP="00EF48CA">
      <w:pPr>
        <w:jc w:val="both"/>
        <w:rPr>
          <w:rFonts w:ascii="Arial" w:eastAsia="Arial" w:hAnsi="Arial" w:cs="Arial"/>
          <w:sz w:val="20"/>
          <w:szCs w:val="20"/>
        </w:rPr>
      </w:pPr>
      <w:r w:rsidRPr="0006068C">
        <w:rPr>
          <w:rFonts w:ascii="Arial" w:eastAsia="Arial" w:hAnsi="Arial" w:cs="Arial"/>
          <w:sz w:val="20"/>
          <w:szCs w:val="20"/>
          <w:highlight w:val="yellow"/>
        </w:rPr>
        <w:t>Zaj keeb kwm yuav xaus li cas</w:t>
      </w:r>
      <w:r w:rsidR="00EF48CA" w:rsidRPr="0006068C">
        <w:rPr>
          <w:rFonts w:ascii="Arial" w:eastAsia="Arial" w:hAnsi="Arial" w:cs="Arial"/>
          <w:sz w:val="20"/>
          <w:szCs w:val="20"/>
          <w:highlight w:val="yellow"/>
        </w:rPr>
        <w:t>?</w:t>
      </w:r>
      <w:r w:rsidR="00EF48CA" w:rsidRPr="0006068C">
        <w:rPr>
          <w:rFonts w:ascii="Arial" w:eastAsia="Arial" w:hAnsi="Arial" w:cs="Arial"/>
          <w:sz w:val="20"/>
          <w:szCs w:val="20"/>
        </w:rPr>
        <w:t xml:space="preserve"> </w:t>
      </w:r>
    </w:p>
    <w:p w14:paraId="44B0F9CC" w14:textId="77777777" w:rsidR="00EF48CA" w:rsidRPr="00EF48CA" w:rsidRDefault="00EF48CA" w:rsidP="00EF48CA">
      <w:pPr>
        <w:jc w:val="both"/>
        <w:rPr>
          <w:rFonts w:ascii="Arial" w:eastAsia="Arial" w:hAnsi="Arial" w:cs="Arial"/>
          <w:sz w:val="24"/>
          <w:szCs w:val="24"/>
        </w:rPr>
      </w:pPr>
      <w:r w:rsidRPr="00EF48CA">
        <w:rPr>
          <w:rFonts w:ascii="Arial" w:eastAsia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548F72" w14:textId="5F1401D0" w:rsidR="00EF48CA" w:rsidRPr="00EF48CA" w:rsidRDefault="00EF48CA" w:rsidP="00EF48CA">
      <w:pPr>
        <w:jc w:val="both"/>
        <w:rPr>
          <w:rFonts w:ascii="Arial" w:eastAsia="Arial" w:hAnsi="Arial" w:cs="Arial"/>
          <w:sz w:val="24"/>
          <w:szCs w:val="24"/>
        </w:rPr>
        <w:sectPr w:rsidR="00EF48CA" w:rsidRPr="00EF48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</w:sectPr>
      </w:pPr>
    </w:p>
    <w:p w14:paraId="690FCC26" w14:textId="61EF1908" w:rsidR="003F57FA" w:rsidRPr="00431750" w:rsidRDefault="005D430B" w:rsidP="002706A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7030A0"/>
          <w:highlight w:val="yellow"/>
        </w:rPr>
      </w:pPr>
      <w:r w:rsidRPr="00431750">
        <w:rPr>
          <w:rFonts w:ascii="Arial" w:eastAsia="Arial" w:hAnsi="Arial" w:cs="Arial"/>
          <w:b/>
          <w:color w:val="7030A0"/>
          <w:highlight w:val="yellow"/>
        </w:rPr>
        <w:lastRenderedPageBreak/>
        <w:t>NTAWV HAUJ LWM (S</w:t>
      </w:r>
      <w:r w:rsidR="00BC74C3" w:rsidRPr="00431750">
        <w:rPr>
          <w:rFonts w:ascii="Arial" w:eastAsia="Arial" w:hAnsi="Arial" w:cs="Arial"/>
          <w:b/>
          <w:color w:val="7030A0"/>
          <w:highlight w:val="yellow"/>
        </w:rPr>
        <w:t>TORYBOARD</w:t>
      </w:r>
      <w:r w:rsidRPr="00431750">
        <w:rPr>
          <w:rFonts w:ascii="Arial" w:eastAsia="Arial" w:hAnsi="Arial" w:cs="Arial"/>
          <w:b/>
          <w:color w:val="7030A0"/>
          <w:highlight w:val="yellow"/>
        </w:rPr>
        <w:t>)</w:t>
      </w:r>
    </w:p>
    <w:p w14:paraId="4A6C635C" w14:textId="0510452A" w:rsidR="001B49BF" w:rsidRPr="00B937BD" w:rsidRDefault="00A95983" w:rsidP="00C20625">
      <w:pPr>
        <w:jc w:val="both"/>
        <w:rPr>
          <w:rFonts w:ascii="Arial" w:eastAsia="Arial" w:hAnsi="Arial" w:cs="Arial"/>
          <w:bCs/>
          <w:sz w:val="20"/>
          <w:szCs w:val="20"/>
        </w:rPr>
      </w:pPr>
      <w:r w:rsidRPr="00B937BD">
        <w:rPr>
          <w:bCs/>
          <w:noProof/>
          <w:sz w:val="20"/>
          <w:szCs w:val="20"/>
          <w:highlight w:val="yellow"/>
        </w:rPr>
        <w:drawing>
          <wp:anchor distT="0" distB="0" distL="114300" distR="114300" simplePos="0" relativeHeight="251659264" behindDoc="0" locked="0" layoutInCell="1" hidden="0" allowOverlap="1" wp14:anchorId="0DB2292B" wp14:editId="1DF6D217">
            <wp:simplePos x="0" y="0"/>
            <wp:positionH relativeFrom="column">
              <wp:posOffset>-204826</wp:posOffset>
            </wp:positionH>
            <wp:positionV relativeFrom="paragraph">
              <wp:posOffset>582524</wp:posOffset>
            </wp:positionV>
            <wp:extent cx="8792617" cy="5062118"/>
            <wp:effectExtent l="0" t="0" r="8890" b="5715"/>
            <wp:wrapSquare wrapText="bothSides" distT="0" distB="0" distL="114300" distR="114300"/>
            <wp:docPr id="27" name="image1.png" descr="Rectang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tangle&#10;&#10;Description automatically generated with low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92617" cy="5062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15C">
        <w:rPr>
          <w:bCs/>
          <w:noProof/>
          <w:sz w:val="20"/>
          <w:szCs w:val="20"/>
          <w:highlight w:val="yellow"/>
        </w:rPr>
        <w:t>Ntawv Hauj Lwm (</w:t>
      </w:r>
      <w:r w:rsidR="00B937BD" w:rsidRPr="00B937BD">
        <w:rPr>
          <w:bCs/>
          <w:noProof/>
          <w:sz w:val="20"/>
          <w:szCs w:val="20"/>
          <w:highlight w:val="yellow"/>
        </w:rPr>
        <w:t>Storyboards</w:t>
      </w:r>
      <w:r w:rsidR="00F2415C">
        <w:rPr>
          <w:bCs/>
          <w:noProof/>
          <w:sz w:val="20"/>
          <w:szCs w:val="20"/>
          <w:highlight w:val="yellow"/>
        </w:rPr>
        <w:t>)</w:t>
      </w:r>
      <w:r w:rsidR="00B937BD" w:rsidRPr="00B937BD">
        <w:rPr>
          <w:bCs/>
          <w:noProof/>
          <w:sz w:val="16"/>
          <w:szCs w:val="16"/>
          <w:highlight w:val="yellow"/>
        </w:rPr>
        <w:t xml:space="preserve"> </w:t>
      </w:r>
      <w:r w:rsidR="00B937BD" w:rsidRPr="00B937BD">
        <w:rPr>
          <w:bCs/>
          <w:noProof/>
          <w:sz w:val="20"/>
          <w:szCs w:val="20"/>
          <w:highlight w:val="yellow"/>
        </w:rPr>
        <w:t>siv cov duab thiab cov lus los npaj zaj</w:t>
      </w:r>
      <w:r w:rsidR="00F2415C">
        <w:rPr>
          <w:bCs/>
          <w:noProof/>
          <w:sz w:val="20"/>
          <w:szCs w:val="20"/>
          <w:highlight w:val="yellow"/>
        </w:rPr>
        <w:t xml:space="preserve"> keeb kwm</w:t>
      </w:r>
      <w:r w:rsidR="00B937BD" w:rsidRPr="00B937BD">
        <w:rPr>
          <w:bCs/>
          <w:noProof/>
          <w:sz w:val="20"/>
          <w:szCs w:val="20"/>
          <w:highlight w:val="yellow"/>
        </w:rPr>
        <w:t xml:space="preserve">, tsim cov </w:t>
      </w:r>
      <w:r w:rsidR="00F2415C">
        <w:rPr>
          <w:bCs/>
          <w:noProof/>
          <w:sz w:val="20"/>
          <w:szCs w:val="20"/>
          <w:highlight w:val="yellow"/>
        </w:rPr>
        <w:t xml:space="preserve">yam </w:t>
      </w:r>
      <w:r w:rsidR="00CD1B4E">
        <w:rPr>
          <w:bCs/>
          <w:noProof/>
          <w:sz w:val="20"/>
          <w:szCs w:val="20"/>
          <w:highlight w:val="yellow"/>
        </w:rPr>
        <w:t>ntxwv</w:t>
      </w:r>
      <w:r w:rsidR="00B937BD" w:rsidRPr="00B937BD">
        <w:rPr>
          <w:bCs/>
          <w:noProof/>
          <w:sz w:val="20"/>
          <w:szCs w:val="20"/>
          <w:highlight w:val="yellow"/>
        </w:rPr>
        <w:t xml:space="preserve">, thiab piav qhia cov ntsiab lus. Siv qhov chaw hauv qab no los qhia zaj </w:t>
      </w:r>
      <w:r w:rsidR="00F2415C">
        <w:rPr>
          <w:bCs/>
          <w:noProof/>
          <w:sz w:val="20"/>
          <w:szCs w:val="20"/>
          <w:highlight w:val="yellow"/>
        </w:rPr>
        <w:t xml:space="preserve">keeb kwm </w:t>
      </w:r>
      <w:r w:rsidR="00B937BD" w:rsidRPr="00B937BD">
        <w:rPr>
          <w:bCs/>
          <w:noProof/>
          <w:sz w:val="20"/>
          <w:szCs w:val="20"/>
          <w:highlight w:val="yellow"/>
        </w:rPr>
        <w:t xml:space="preserve">txog qhov koj xav pom </w:t>
      </w:r>
      <w:r w:rsidR="00F2415C">
        <w:rPr>
          <w:bCs/>
          <w:noProof/>
          <w:sz w:val="20"/>
          <w:szCs w:val="20"/>
          <w:highlight w:val="yellow"/>
        </w:rPr>
        <w:t xml:space="preserve">hauv </w:t>
      </w:r>
      <w:r w:rsidR="00B937BD" w:rsidRPr="00B937BD">
        <w:rPr>
          <w:bCs/>
          <w:noProof/>
          <w:sz w:val="20"/>
          <w:szCs w:val="20"/>
          <w:highlight w:val="yellow"/>
        </w:rPr>
        <w:t xml:space="preserve">TOD ntawm Kings Canyon / Ventura! Kos koj qhov xwm txheej hauv lub thawv thiab piav qhia txog dab tsi </w:t>
      </w:r>
      <w:r w:rsidR="00F2415C">
        <w:rPr>
          <w:bCs/>
          <w:noProof/>
          <w:sz w:val="20"/>
          <w:szCs w:val="20"/>
          <w:highlight w:val="yellow"/>
        </w:rPr>
        <w:t xml:space="preserve">uas </w:t>
      </w:r>
      <w:r w:rsidR="00B937BD" w:rsidRPr="00B937BD">
        <w:rPr>
          <w:bCs/>
          <w:noProof/>
          <w:sz w:val="20"/>
          <w:szCs w:val="20"/>
          <w:highlight w:val="yellow"/>
        </w:rPr>
        <w:t>tshwm sim hauv txhua qhov kos npe siv cov kab hauv qab no</w:t>
      </w:r>
      <w:r w:rsidR="00FA51EB" w:rsidRPr="00B937BD">
        <w:rPr>
          <w:rFonts w:ascii="Arial" w:eastAsia="Arial" w:hAnsi="Arial" w:cs="Arial"/>
          <w:bCs/>
          <w:sz w:val="20"/>
          <w:szCs w:val="20"/>
          <w:highlight w:val="yellow"/>
        </w:rPr>
        <w:t>.</w:t>
      </w:r>
    </w:p>
    <w:sectPr w:rsidR="001B49BF" w:rsidRPr="00B937B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289B" w14:textId="77777777" w:rsidR="007E2BA4" w:rsidRDefault="007E2BA4" w:rsidP="003F57FA">
      <w:pPr>
        <w:spacing w:after="0" w:line="240" w:lineRule="auto"/>
      </w:pPr>
      <w:r>
        <w:separator/>
      </w:r>
    </w:p>
  </w:endnote>
  <w:endnote w:type="continuationSeparator" w:id="0">
    <w:p w14:paraId="3D127F50" w14:textId="77777777" w:rsidR="007E2BA4" w:rsidRDefault="007E2BA4" w:rsidP="003F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46B5" w14:textId="77777777" w:rsidR="002F02D3" w:rsidRDefault="007E2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D52A" w14:textId="77777777" w:rsidR="002F02D3" w:rsidRPr="00592E9D" w:rsidRDefault="007E2BA4" w:rsidP="00592E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3992" w14:textId="77777777" w:rsidR="002F02D3" w:rsidRDefault="007E2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1F90" w14:textId="77777777" w:rsidR="007E2BA4" w:rsidRDefault="007E2BA4" w:rsidP="003F57FA">
      <w:pPr>
        <w:spacing w:after="0" w:line="240" w:lineRule="auto"/>
      </w:pPr>
      <w:r>
        <w:separator/>
      </w:r>
    </w:p>
  </w:footnote>
  <w:footnote w:type="continuationSeparator" w:id="0">
    <w:p w14:paraId="688BB8B4" w14:textId="77777777" w:rsidR="007E2BA4" w:rsidRDefault="007E2BA4" w:rsidP="003F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18F1" w14:textId="73111779" w:rsidR="002F02D3" w:rsidRDefault="003D5D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noProof/>
        <w:color w:val="000000"/>
      </w:rPr>
      <w:drawing>
        <wp:anchor distT="0" distB="0" distL="114300" distR="114300" simplePos="0" relativeHeight="251662336" behindDoc="0" locked="0" layoutInCell="1" allowOverlap="1" wp14:anchorId="3E36A676" wp14:editId="68575176">
          <wp:simplePos x="0" y="0"/>
          <wp:positionH relativeFrom="column">
            <wp:posOffset>0</wp:posOffset>
          </wp:positionH>
          <wp:positionV relativeFrom="paragraph">
            <wp:posOffset>-270510</wp:posOffset>
          </wp:positionV>
          <wp:extent cx="997585" cy="890270"/>
          <wp:effectExtent l="0" t="0" r="0" b="5080"/>
          <wp:wrapSquare wrapText="bothSides"/>
          <wp:docPr id="29" name="image2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, company name&#10;&#10;Description automatically generated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06"/>
                  <a:stretch/>
                </pic:blipFill>
                <pic:spPr bwMode="auto">
                  <a:xfrm>
                    <a:off x="0" y="0"/>
                    <a:ext cx="997585" cy="8902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3360" behindDoc="0" locked="0" layoutInCell="1" allowOverlap="1" wp14:anchorId="44C9241C" wp14:editId="71BE6016">
          <wp:simplePos x="0" y="0"/>
          <wp:positionH relativeFrom="column">
            <wp:posOffset>5039995</wp:posOffset>
          </wp:positionH>
          <wp:positionV relativeFrom="paragraph">
            <wp:posOffset>-231140</wp:posOffset>
          </wp:positionV>
          <wp:extent cx="826770" cy="779145"/>
          <wp:effectExtent l="0" t="0" r="0" b="1905"/>
          <wp:wrapSquare wrapText="bothSides"/>
          <wp:docPr id="8" name="Picture 8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blue and white logo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82677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57FA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9BFEEA" wp14:editId="6CED00A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" name="Text Box 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 noChangeShapeType="1" noTextEdit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52AA8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" filled="f" stroked="f">
              <o:lock v:ext="edit" selection="t" text="t" shapetype="t"/>
            </v:shape>
          </w:pict>
        </mc:Fallback>
      </mc:AlternateContent>
    </w:r>
  </w:p>
  <w:p w14:paraId="7978C62A" w14:textId="77777777" w:rsidR="002F02D3" w:rsidRDefault="007E2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D54E" w14:textId="77777777" w:rsidR="002F02D3" w:rsidRDefault="007E2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94F4C" w14:textId="125B55F9" w:rsidR="002F02D3" w:rsidRDefault="007E2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8430" w14:textId="77777777" w:rsidR="002F02D3" w:rsidRDefault="007E2B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F2750"/>
    <w:multiLevelType w:val="multilevel"/>
    <w:tmpl w:val="72104D6E"/>
    <w:lvl w:ilvl="0">
      <w:start w:val="1"/>
      <w:numFmt w:val="decimal"/>
      <w:lvlText w:val="%1."/>
      <w:lvlJc w:val="left"/>
      <w:pPr>
        <w:ind w:left="720" w:hanging="360"/>
      </w:pPr>
      <w:rPr>
        <w:b/>
        <w:color w:val="7030A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068E0"/>
    <w:multiLevelType w:val="multilevel"/>
    <w:tmpl w:val="72104D6E"/>
    <w:lvl w:ilvl="0">
      <w:start w:val="1"/>
      <w:numFmt w:val="decimal"/>
      <w:lvlText w:val="%1."/>
      <w:lvlJc w:val="left"/>
      <w:pPr>
        <w:ind w:left="720" w:hanging="360"/>
      </w:pPr>
      <w:rPr>
        <w:b/>
        <w:color w:val="7030A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FA"/>
    <w:rsid w:val="00036283"/>
    <w:rsid w:val="0006068C"/>
    <w:rsid w:val="000B4BB1"/>
    <w:rsid w:val="001115E8"/>
    <w:rsid w:val="001B49BF"/>
    <w:rsid w:val="001E2E8D"/>
    <w:rsid w:val="0020386A"/>
    <w:rsid w:val="002706AC"/>
    <w:rsid w:val="002D62EC"/>
    <w:rsid w:val="002E5030"/>
    <w:rsid w:val="00314A52"/>
    <w:rsid w:val="0033158C"/>
    <w:rsid w:val="00335238"/>
    <w:rsid w:val="00367E20"/>
    <w:rsid w:val="003A34B4"/>
    <w:rsid w:val="003C37A8"/>
    <w:rsid w:val="003D5D31"/>
    <w:rsid w:val="003F57FA"/>
    <w:rsid w:val="00410680"/>
    <w:rsid w:val="00414CAD"/>
    <w:rsid w:val="004152DA"/>
    <w:rsid w:val="00431750"/>
    <w:rsid w:val="00442446"/>
    <w:rsid w:val="00456B52"/>
    <w:rsid w:val="0058014A"/>
    <w:rsid w:val="00592E9D"/>
    <w:rsid w:val="005B1E6B"/>
    <w:rsid w:val="005D12B5"/>
    <w:rsid w:val="005D430B"/>
    <w:rsid w:val="005E2A5F"/>
    <w:rsid w:val="0062422A"/>
    <w:rsid w:val="006E1232"/>
    <w:rsid w:val="007178A2"/>
    <w:rsid w:val="0074575A"/>
    <w:rsid w:val="007E2BA4"/>
    <w:rsid w:val="00833245"/>
    <w:rsid w:val="008500BF"/>
    <w:rsid w:val="00850DF8"/>
    <w:rsid w:val="00900EFC"/>
    <w:rsid w:val="00945D12"/>
    <w:rsid w:val="00952C15"/>
    <w:rsid w:val="00985A85"/>
    <w:rsid w:val="009C64A3"/>
    <w:rsid w:val="009E43C1"/>
    <w:rsid w:val="00A0684B"/>
    <w:rsid w:val="00A860D7"/>
    <w:rsid w:val="00A95983"/>
    <w:rsid w:val="00AB004C"/>
    <w:rsid w:val="00B61664"/>
    <w:rsid w:val="00B937BD"/>
    <w:rsid w:val="00BC74C3"/>
    <w:rsid w:val="00C1687B"/>
    <w:rsid w:val="00C20625"/>
    <w:rsid w:val="00C21AE6"/>
    <w:rsid w:val="00C2700B"/>
    <w:rsid w:val="00C728B8"/>
    <w:rsid w:val="00CB25C7"/>
    <w:rsid w:val="00CD1B4E"/>
    <w:rsid w:val="00D7647F"/>
    <w:rsid w:val="00D8691E"/>
    <w:rsid w:val="00E4458F"/>
    <w:rsid w:val="00E63EC3"/>
    <w:rsid w:val="00E72EE7"/>
    <w:rsid w:val="00E73E01"/>
    <w:rsid w:val="00EF2260"/>
    <w:rsid w:val="00EF48CA"/>
    <w:rsid w:val="00F11DC9"/>
    <w:rsid w:val="00F20A5C"/>
    <w:rsid w:val="00F2415C"/>
    <w:rsid w:val="00F41BB9"/>
    <w:rsid w:val="00F42791"/>
    <w:rsid w:val="00F5498F"/>
    <w:rsid w:val="00F55968"/>
    <w:rsid w:val="00FA51EB"/>
    <w:rsid w:val="00FF2CCD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CB31D"/>
  <w15:chartTrackingRefBased/>
  <w15:docId w15:val="{04C44412-D269-4692-A19C-DBB4FD0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7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F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F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6E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EEB5-E960-40AF-9537-5773B2E1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 Martínez</dc:creator>
  <cp:keywords/>
  <dc:description/>
  <cp:lastModifiedBy>Acer</cp:lastModifiedBy>
  <cp:revision>128</cp:revision>
  <cp:lastPrinted>2022-11-05T06:06:00Z</cp:lastPrinted>
  <dcterms:created xsi:type="dcterms:W3CDTF">2022-10-31T21:05:00Z</dcterms:created>
  <dcterms:modified xsi:type="dcterms:W3CDTF">2022-11-05T06:07:00Z</dcterms:modified>
</cp:coreProperties>
</file>