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4361"/>
      </w:tblGrid>
      <w:tr w:rsidR="0070624A" w:rsidRPr="0070624A" w:rsidTr="00911EC8">
        <w:tc>
          <w:tcPr>
            <w:tcW w:w="4361" w:type="dxa"/>
          </w:tcPr>
          <w:p w:rsidR="0070624A" w:rsidRPr="0070624A" w:rsidRDefault="0070624A" w:rsidP="00C133B4"/>
        </w:tc>
        <w:tc>
          <w:tcPr>
            <w:tcW w:w="4361" w:type="dxa"/>
          </w:tcPr>
          <w:p w:rsidR="0070624A" w:rsidRPr="0070624A" w:rsidRDefault="0070624A" w:rsidP="00C133B4"/>
        </w:tc>
      </w:tr>
      <w:tr w:rsidR="0070624A" w:rsidRPr="0070624A" w:rsidTr="00911EC8">
        <w:tc>
          <w:tcPr>
            <w:tcW w:w="4361" w:type="dxa"/>
          </w:tcPr>
          <w:p w:rsidR="0070624A" w:rsidRPr="0070624A" w:rsidRDefault="0070624A" w:rsidP="00C133B4">
            <w:r w:rsidRPr="0070624A">
              <w:t>Your Mouth and Diabetes</w:t>
            </w:r>
          </w:p>
        </w:tc>
        <w:tc>
          <w:tcPr>
            <w:tcW w:w="4361" w:type="dxa"/>
          </w:tcPr>
          <w:p w:rsidR="0070624A" w:rsidRPr="0070624A" w:rsidRDefault="0070624A" w:rsidP="00C133B4"/>
        </w:tc>
      </w:tr>
      <w:tr w:rsidR="0070624A" w:rsidRPr="0070624A" w:rsidTr="00911EC8">
        <w:tc>
          <w:tcPr>
            <w:tcW w:w="4361" w:type="dxa"/>
          </w:tcPr>
          <w:p w:rsidR="0070624A" w:rsidRPr="0070624A" w:rsidRDefault="0070624A" w:rsidP="00C133B4">
            <w:r w:rsidRPr="0070624A">
              <w:t>People with diabetes have a higher chance of having periodontal (gum) disease, an infection of the gum and bone that hold the teeth in place.</w:t>
            </w:r>
          </w:p>
        </w:tc>
        <w:tc>
          <w:tcPr>
            <w:tcW w:w="4361" w:type="dxa"/>
          </w:tcPr>
          <w:p w:rsidR="0070624A" w:rsidRPr="0070624A" w:rsidRDefault="0070624A" w:rsidP="00C133B4"/>
        </w:tc>
      </w:tr>
      <w:tr w:rsidR="0070624A" w:rsidRPr="0070624A" w:rsidTr="00911EC8">
        <w:tc>
          <w:tcPr>
            <w:tcW w:w="4361" w:type="dxa"/>
          </w:tcPr>
          <w:p w:rsidR="0070624A" w:rsidRPr="0070624A" w:rsidRDefault="0070624A" w:rsidP="00C133B4">
            <w:r w:rsidRPr="0070624A">
              <w:t>MEET YOUR MOUTH</w:t>
            </w:r>
          </w:p>
        </w:tc>
        <w:tc>
          <w:tcPr>
            <w:tcW w:w="4361" w:type="dxa"/>
          </w:tcPr>
          <w:p w:rsidR="0070624A" w:rsidRPr="0070624A" w:rsidRDefault="0070624A" w:rsidP="00C133B4"/>
        </w:tc>
      </w:tr>
      <w:tr w:rsidR="0070624A" w:rsidRPr="0070624A" w:rsidTr="00911EC8">
        <w:tc>
          <w:tcPr>
            <w:tcW w:w="4361" w:type="dxa"/>
          </w:tcPr>
          <w:p w:rsidR="0070624A" w:rsidRPr="0070624A" w:rsidRDefault="0070624A" w:rsidP="00C133B4">
            <w:r w:rsidRPr="0070624A">
              <w:t>IT’S PART OF YOUR BODY!</w:t>
            </w:r>
          </w:p>
        </w:tc>
        <w:tc>
          <w:tcPr>
            <w:tcW w:w="4361" w:type="dxa"/>
          </w:tcPr>
          <w:p w:rsidR="0070624A" w:rsidRPr="0070624A" w:rsidRDefault="0070624A" w:rsidP="00C133B4"/>
        </w:tc>
      </w:tr>
    </w:tbl>
    <w:p w:rsidR="0070624A" w:rsidRPr="0070624A" w:rsidRDefault="0070624A" w:rsidP="0070624A"/>
    <w:sectPr w:rsidR="0070624A" w:rsidRPr="0070624A" w:rsidSect="0070624A">
      <w:type w:val="continuous"/>
      <w:pgSz w:w="12240" w:h="14400"/>
      <w:pgMar w:top="180" w:right="280" w:bottom="118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48"/>
    <w:rsid w:val="0070624A"/>
    <w:rsid w:val="00C7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8F61"/>
  <w15:docId w15:val="{832ABAA7-85F9-4634-9084-D979EED9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706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Diabetes</dc:title>
  <dc:creator>User</dc:creator>
  <cp:lastModifiedBy>User</cp:lastModifiedBy>
  <cp:revision>2</cp:revision>
  <dcterms:created xsi:type="dcterms:W3CDTF">2023-02-07T19:13:00Z</dcterms:created>
  <dcterms:modified xsi:type="dcterms:W3CDTF">2023-02-07T19:13:00Z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