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Ind w:w="704" w:type="dxa"/>
        <w:tblLook w:val="04A0" w:firstRow="1" w:lastRow="0" w:firstColumn="1" w:lastColumn="0" w:noHBand="0" w:noVBand="1"/>
      </w:tblPr>
      <w:tblGrid>
        <w:gridCol w:w="5245"/>
        <w:gridCol w:w="5245"/>
      </w:tblGrid>
      <w:tr w:rsidR="00AD1ADA" w:rsidRPr="00AD1ADA" w:rsidTr="00597024">
        <w:tc>
          <w:tcPr>
            <w:tcW w:w="5245" w:type="dxa"/>
          </w:tcPr>
          <w:p w:rsidR="00AD1ADA" w:rsidRPr="00AD1ADA" w:rsidRDefault="00AD1ADA" w:rsidP="00E75458">
            <w:r w:rsidRPr="00AD1ADA">
              <w:t>Sugar is an ingredient in many medications. Long term use of these medications may cause dental disease. This is especially important in infants and children's medications, that are more likely sweetened. Sugar attracts harmful bacteria that destroy the tooth's enamel, which can cause a cavity in the affected tooth.</w:t>
            </w:r>
          </w:p>
        </w:tc>
        <w:tc>
          <w:tcPr>
            <w:tcW w:w="5245" w:type="dxa"/>
          </w:tcPr>
          <w:p w:rsidR="00AD1ADA" w:rsidRPr="00AD1ADA" w:rsidRDefault="00AD1ADA" w:rsidP="00E75458"/>
        </w:tc>
      </w:tr>
      <w:tr w:rsidR="00AD1ADA" w:rsidRPr="00AD1ADA" w:rsidTr="00597024">
        <w:tc>
          <w:tcPr>
            <w:tcW w:w="5245" w:type="dxa"/>
          </w:tcPr>
          <w:p w:rsidR="00AD1ADA" w:rsidRPr="00AD1ADA" w:rsidRDefault="00AD1ADA" w:rsidP="00E75458">
            <w:r w:rsidRPr="00AD1ADA">
              <w:t>MEET HOUR MOUTH</w:t>
            </w:r>
          </w:p>
        </w:tc>
        <w:tc>
          <w:tcPr>
            <w:tcW w:w="5245" w:type="dxa"/>
          </w:tcPr>
          <w:p w:rsidR="00AD1ADA" w:rsidRPr="00AD1ADA" w:rsidRDefault="00AD1ADA" w:rsidP="00E75458"/>
        </w:tc>
      </w:tr>
      <w:tr w:rsidR="00AD1ADA" w:rsidRPr="00AD1ADA" w:rsidTr="00597024">
        <w:tc>
          <w:tcPr>
            <w:tcW w:w="5245" w:type="dxa"/>
          </w:tcPr>
          <w:p w:rsidR="00AD1ADA" w:rsidRPr="00AD1ADA" w:rsidRDefault="00AD1ADA" w:rsidP="00E75458">
            <w:r w:rsidRPr="00AD1ADA">
              <w:t>IPS PART OF HOUR B0D9!</w:t>
            </w:r>
          </w:p>
        </w:tc>
        <w:tc>
          <w:tcPr>
            <w:tcW w:w="5245" w:type="dxa"/>
          </w:tcPr>
          <w:p w:rsidR="00AD1ADA" w:rsidRPr="00AD1ADA" w:rsidRDefault="00AD1ADA" w:rsidP="00E75458"/>
        </w:tc>
      </w:tr>
    </w:tbl>
    <w:p w:rsidR="00A14BFC" w:rsidRPr="00AD1ADA" w:rsidRDefault="00A14BFC" w:rsidP="00AD1ADA"/>
    <w:sectPr w:rsidR="00A14BFC" w:rsidRPr="00AD1ADA" w:rsidSect="00AD1ADA">
      <w:type w:val="continuous"/>
      <w:pgSz w:w="12240" w:h="16834"/>
      <w:pgMar w:top="360" w:right="360" w:bottom="360" w:left="36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2247" w:rsidRDefault="00DB2247">
      <w:r>
        <w:separator/>
      </w:r>
    </w:p>
  </w:endnote>
  <w:endnote w:type="continuationSeparator" w:id="0">
    <w:p w:rsidR="00DB2247" w:rsidRDefault="00DB2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2247" w:rsidRDefault="00DB2247"/>
  </w:footnote>
  <w:footnote w:type="continuationSeparator" w:id="0">
    <w:p w:rsidR="00DB2247" w:rsidRDefault="00DB2247"/>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BFC"/>
    <w:rsid w:val="00A14BFC"/>
    <w:rsid w:val="00AD1ADA"/>
    <w:rsid w:val="00DB22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D2DB2A-579F-49A7-85B6-89CF0CCC9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Sans Serif" w:eastAsia="Microsoft Sans Serif" w:hAnsi="Microsoft Sans Serif" w:cs="Microsoft Sans Serif"/>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D1A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56</Words>
  <Characters>308</Characters>
  <Application>Microsoft Office Word</Application>
  <DocSecurity>0</DocSecurity>
  <Lines>2</Lines>
  <Paragraphs>1</Paragraphs>
  <ScaleCrop>false</ScaleCrop>
  <Company/>
  <LinksUpToDate>false</LinksUpToDate>
  <CharactersWithSpaces>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Medications2.jpg</dc:title>
  <dc:subject/>
  <dc:creator>User</dc:creator>
  <cp:keywords/>
  <cp:lastModifiedBy>User</cp:lastModifiedBy>
  <cp:revision>2</cp:revision>
  <dcterms:created xsi:type="dcterms:W3CDTF">2023-02-07T20:46:00Z</dcterms:created>
  <dcterms:modified xsi:type="dcterms:W3CDTF">2023-02-07T20:46:00Z</dcterms:modified>
</cp:coreProperties>
</file>