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83927" w14:textId="071EC973" w:rsidR="00EB6E26" w:rsidRPr="0058516E" w:rsidRDefault="0058516E" w:rsidP="0058516E">
      <w:pPr>
        <w:autoSpaceDE w:val="0"/>
        <w:autoSpaceDN w:val="0"/>
        <w:adjustRightInd w:val="0"/>
        <w:spacing w:after="0" w:line="240" w:lineRule="auto"/>
        <w:rPr>
          <w:rFonts w:ascii="StJudeSans-Semibold" w:hAnsi="StJudeSans-Semibold" w:cs="StJudeSans-Semibold"/>
          <w:color w:val="DF0045"/>
          <w:kern w:val="0"/>
          <w:sz w:val="56"/>
          <w:szCs w:val="56"/>
        </w:rPr>
      </w:pPr>
      <w:r>
        <w:rPr>
          <w:rFonts w:ascii="StJudeSans-Medium" w:hAnsi="StJudeSans-Medium" w:cs="StJudeSans-Medium"/>
          <w:color w:val="DF0045"/>
          <w:kern w:val="0"/>
          <w:sz w:val="56"/>
          <w:szCs w:val="56"/>
        </w:rPr>
        <w:t>Join us for the K AY Jewelers</w:t>
      </w:r>
      <w:r>
        <w:rPr>
          <w:rFonts w:ascii="StJudeSans-Medium" w:hAnsi="StJudeSans-Medium" w:cs="StJudeSans-Medium"/>
          <w:color w:val="DF0045"/>
          <w:kern w:val="0"/>
          <w:sz w:val="56"/>
          <w:szCs w:val="56"/>
        </w:rPr>
        <w:t xml:space="preserve"> </w:t>
      </w:r>
      <w:r>
        <w:rPr>
          <w:rFonts w:ascii="StJudeSans-Semibold" w:hAnsi="StJudeSans-Semibold" w:cs="StJudeSans-Semibold"/>
          <w:color w:val="DF0045"/>
          <w:kern w:val="0"/>
          <w:sz w:val="56"/>
          <w:szCs w:val="56"/>
        </w:rPr>
        <w:t>“Lights Up Hope”</w:t>
      </w:r>
      <w:r>
        <w:rPr>
          <w:rFonts w:ascii="StJudeSans-Semibold" w:hAnsi="StJudeSans-Semibold" w:cs="StJudeSans-Semibold"/>
          <w:color w:val="DF0045"/>
          <w:kern w:val="0"/>
          <w:sz w:val="56"/>
          <w:szCs w:val="56"/>
        </w:rPr>
        <w:t xml:space="preserve"> </w:t>
      </w:r>
      <w:r>
        <w:rPr>
          <w:rFonts w:ascii="StJudeSans-Medium" w:hAnsi="StJudeSans-Medium" w:cs="StJudeSans-Medium"/>
          <w:color w:val="DF0045"/>
          <w:kern w:val="0"/>
          <w:sz w:val="56"/>
          <w:szCs w:val="56"/>
        </w:rPr>
        <w:t>Holiday Drone Show</w:t>
      </w:r>
    </w:p>
    <w:p w14:paraId="274FDE34" w14:textId="77777777" w:rsidR="0058516E" w:rsidRDefault="0058516E" w:rsidP="0058516E">
      <w:pPr>
        <w:rPr>
          <w:rFonts w:ascii="StJudeSans-Medium" w:hAnsi="StJudeSans-Medium" w:cs="StJudeSans-Medium"/>
          <w:color w:val="DF0045"/>
          <w:kern w:val="0"/>
          <w:sz w:val="56"/>
          <w:szCs w:val="56"/>
        </w:rPr>
      </w:pPr>
    </w:p>
    <w:p w14:paraId="77AD2456" w14:textId="712FC892" w:rsidR="0058516E" w:rsidRDefault="0058516E" w:rsidP="0058516E">
      <w:pPr>
        <w:rPr>
          <w:rFonts w:ascii="StJudeSans-Semibold" w:hAnsi="StJudeSans-Semibold" w:cs="StJudeSans-Semibold"/>
          <w:color w:val="DF0045"/>
          <w:kern w:val="0"/>
          <w:sz w:val="30"/>
          <w:szCs w:val="30"/>
        </w:rPr>
      </w:pPr>
      <w:r>
        <w:rPr>
          <w:rFonts w:ascii="StJudeSans-Semibold" w:hAnsi="StJudeSans-Semibold" w:cs="StJudeSans-Semibold"/>
          <w:color w:val="DF0045"/>
          <w:kern w:val="0"/>
          <w:sz w:val="30"/>
          <w:szCs w:val="30"/>
        </w:rPr>
        <w:t>Thursday and Friday (November 2 &amp; 3)</w:t>
      </w:r>
    </w:p>
    <w:p w14:paraId="7F1D9AD2" w14:textId="77777777" w:rsidR="0058516E" w:rsidRDefault="0058516E" w:rsidP="0058516E">
      <w:pPr>
        <w:rPr>
          <w:rFonts w:ascii="StJudeSans-Semibold" w:hAnsi="StJudeSans-Semibold" w:cs="StJudeSans-Semibold"/>
          <w:color w:val="DF0045"/>
          <w:kern w:val="0"/>
          <w:sz w:val="30"/>
          <w:szCs w:val="30"/>
        </w:rPr>
      </w:pPr>
    </w:p>
    <w:p w14:paraId="45694DBE" w14:textId="77777777" w:rsidR="0058516E" w:rsidRDefault="0058516E" w:rsidP="0058516E">
      <w:pPr>
        <w:autoSpaceDE w:val="0"/>
        <w:autoSpaceDN w:val="0"/>
        <w:adjustRightInd w:val="0"/>
        <w:spacing w:after="0" w:line="240" w:lineRule="auto"/>
        <w:rPr>
          <w:rFonts w:ascii="StJudeSans-Light" w:hAnsi="StJudeSans-Light" w:cs="StJudeSans-Light"/>
          <w:color w:val="333333"/>
          <w:kern w:val="0"/>
          <w:sz w:val="30"/>
          <w:szCs w:val="30"/>
        </w:rPr>
      </w:pPr>
      <w:r>
        <w:rPr>
          <w:rFonts w:ascii="StJudeSans-Light" w:hAnsi="StJudeSans-Light" w:cs="StJudeSans-Light"/>
          <w:color w:val="333333"/>
          <w:kern w:val="0"/>
          <w:sz w:val="30"/>
          <w:szCs w:val="30"/>
        </w:rPr>
        <w:t>Patients in housing are invited:</w:t>
      </w:r>
    </w:p>
    <w:p w14:paraId="14CA90BD" w14:textId="77777777" w:rsidR="0058516E" w:rsidRDefault="0058516E" w:rsidP="0058516E">
      <w:pPr>
        <w:autoSpaceDE w:val="0"/>
        <w:autoSpaceDN w:val="0"/>
        <w:adjustRightInd w:val="0"/>
        <w:spacing w:after="0" w:line="240" w:lineRule="auto"/>
        <w:rPr>
          <w:rFonts w:ascii="StJudeSans-Light" w:hAnsi="StJudeSans-Light" w:cs="StJudeSans-Light"/>
          <w:color w:val="333333"/>
          <w:kern w:val="0"/>
          <w:sz w:val="30"/>
          <w:szCs w:val="30"/>
        </w:rPr>
      </w:pPr>
    </w:p>
    <w:p w14:paraId="7CBD4E8D" w14:textId="1CE6AAC9" w:rsidR="0058516E" w:rsidRDefault="0058516E" w:rsidP="0058516E">
      <w:pPr>
        <w:autoSpaceDE w:val="0"/>
        <w:autoSpaceDN w:val="0"/>
        <w:adjustRightInd w:val="0"/>
        <w:spacing w:after="0" w:line="240" w:lineRule="auto"/>
        <w:rPr>
          <w:rFonts w:ascii="StJudeSans-Light" w:hAnsi="StJudeSans-Light" w:cs="StJudeSans-Light"/>
          <w:color w:val="333333"/>
          <w:kern w:val="0"/>
          <w:sz w:val="30"/>
          <w:szCs w:val="30"/>
        </w:rPr>
      </w:pPr>
      <w:r>
        <w:rPr>
          <w:rFonts w:ascii="StJudeSans-Light" w:hAnsi="StJudeSans-Light" w:cs="StJudeSans-Light"/>
          <w:color w:val="333333"/>
          <w:kern w:val="0"/>
          <w:sz w:val="30"/>
          <w:szCs w:val="30"/>
        </w:rPr>
        <w:t>Arriving via St. Jude Shuttle: Shuttles will</w:t>
      </w:r>
      <w:r>
        <w:rPr>
          <w:rFonts w:ascii="StJudeSans-Light" w:hAnsi="StJudeSans-Light" w:cs="StJudeSans-Light"/>
          <w:color w:val="333333"/>
          <w:kern w:val="0"/>
          <w:sz w:val="30"/>
          <w:szCs w:val="30"/>
        </w:rPr>
        <w:t xml:space="preserve"> </w:t>
      </w:r>
      <w:r>
        <w:rPr>
          <w:rFonts w:ascii="StJudeSans-Light" w:hAnsi="StJudeSans-Light" w:cs="StJudeSans-Light"/>
          <w:color w:val="333333"/>
          <w:kern w:val="0"/>
          <w:sz w:val="30"/>
          <w:szCs w:val="30"/>
        </w:rPr>
        <w:t>operate on normal schedule. Please plan to</w:t>
      </w:r>
      <w:r>
        <w:rPr>
          <w:rFonts w:ascii="StJudeSans-Light" w:hAnsi="StJudeSans-Light" w:cs="StJudeSans-Light"/>
          <w:color w:val="333333"/>
          <w:kern w:val="0"/>
          <w:sz w:val="30"/>
          <w:szCs w:val="30"/>
        </w:rPr>
        <w:t xml:space="preserve"> </w:t>
      </w:r>
      <w:r>
        <w:rPr>
          <w:rFonts w:ascii="StJudeSans-Light" w:hAnsi="StJudeSans-Light" w:cs="StJudeSans-Light"/>
          <w:color w:val="333333"/>
          <w:kern w:val="0"/>
          <w:sz w:val="30"/>
          <w:szCs w:val="30"/>
        </w:rPr>
        <w:t xml:space="preserve">arrive </w:t>
      </w:r>
      <w:proofErr w:type="gramStart"/>
      <w:r>
        <w:rPr>
          <w:rFonts w:ascii="StJudeSans-Light" w:hAnsi="StJudeSans-Light" w:cs="StJudeSans-Light"/>
          <w:color w:val="333333"/>
          <w:kern w:val="0"/>
          <w:sz w:val="30"/>
          <w:szCs w:val="30"/>
        </w:rPr>
        <w:t>to</w:t>
      </w:r>
      <w:proofErr w:type="gramEnd"/>
      <w:r>
        <w:rPr>
          <w:rFonts w:ascii="StJudeSans-Light" w:hAnsi="StJudeSans-Light" w:cs="StJudeSans-Light"/>
          <w:color w:val="333333"/>
          <w:kern w:val="0"/>
          <w:sz w:val="30"/>
          <w:szCs w:val="30"/>
        </w:rPr>
        <w:t xml:space="preserve"> campus by 6:45 p.m.</w:t>
      </w:r>
    </w:p>
    <w:p w14:paraId="27A2BBDF" w14:textId="77777777" w:rsidR="0058516E" w:rsidRDefault="0058516E" w:rsidP="0058516E">
      <w:pPr>
        <w:autoSpaceDE w:val="0"/>
        <w:autoSpaceDN w:val="0"/>
        <w:adjustRightInd w:val="0"/>
        <w:spacing w:after="0" w:line="240" w:lineRule="auto"/>
        <w:rPr>
          <w:rFonts w:ascii="StJudeSans-Light" w:hAnsi="StJudeSans-Light" w:cs="StJudeSans-Light"/>
          <w:color w:val="333333"/>
          <w:kern w:val="0"/>
          <w:sz w:val="30"/>
          <w:szCs w:val="30"/>
          <w:lang w:val="pt-BR"/>
        </w:rPr>
      </w:pPr>
    </w:p>
    <w:p w14:paraId="203B75CD" w14:textId="162B41EB" w:rsidR="0058516E" w:rsidRDefault="0058516E" w:rsidP="0058516E">
      <w:pPr>
        <w:autoSpaceDE w:val="0"/>
        <w:autoSpaceDN w:val="0"/>
        <w:adjustRightInd w:val="0"/>
        <w:spacing w:after="0" w:line="240" w:lineRule="auto"/>
        <w:rPr>
          <w:rFonts w:ascii="StJudeSans-Light" w:hAnsi="StJudeSans-Light" w:cs="StJudeSans-Light"/>
          <w:color w:val="333333"/>
          <w:kern w:val="0"/>
          <w:sz w:val="30"/>
          <w:szCs w:val="30"/>
        </w:rPr>
      </w:pPr>
      <w:r w:rsidRPr="0058516E">
        <w:rPr>
          <w:rFonts w:ascii="StJudeSans-Light" w:hAnsi="StJudeSans-Light" w:cs="StJudeSans-Light"/>
          <w:color w:val="333333"/>
          <w:kern w:val="0"/>
          <w:sz w:val="30"/>
          <w:szCs w:val="30"/>
        </w:rPr>
        <w:t>Arriving via personal vehicle: Enter campus via</w:t>
      </w:r>
      <w:r w:rsidRPr="0058516E">
        <w:rPr>
          <w:rFonts w:ascii="StJudeSans-Light" w:hAnsi="StJudeSans-Light" w:cs="StJudeSans-Light"/>
          <w:color w:val="333333"/>
          <w:kern w:val="0"/>
          <w:sz w:val="30"/>
          <w:szCs w:val="30"/>
        </w:rPr>
        <w:t xml:space="preserve"> </w:t>
      </w:r>
      <w:r>
        <w:rPr>
          <w:rFonts w:ascii="StJudeSans-Light" w:hAnsi="StJudeSans-Light" w:cs="StJudeSans-Light"/>
          <w:color w:val="333333"/>
          <w:kern w:val="0"/>
          <w:sz w:val="30"/>
          <w:szCs w:val="30"/>
        </w:rPr>
        <w:t>the Lauderdale gate and park in Garage 1</w:t>
      </w:r>
      <w:r>
        <w:rPr>
          <w:rFonts w:ascii="StJudeSans-Light" w:hAnsi="StJudeSans-Light" w:cs="StJudeSans-Light"/>
          <w:color w:val="333333"/>
          <w:kern w:val="0"/>
          <w:sz w:val="30"/>
          <w:szCs w:val="30"/>
        </w:rPr>
        <w:t>.</w:t>
      </w:r>
    </w:p>
    <w:p w14:paraId="719CFAF6" w14:textId="77777777" w:rsidR="0058516E" w:rsidRDefault="0058516E" w:rsidP="0058516E">
      <w:pPr>
        <w:autoSpaceDE w:val="0"/>
        <w:autoSpaceDN w:val="0"/>
        <w:adjustRightInd w:val="0"/>
        <w:spacing w:after="0" w:line="240" w:lineRule="auto"/>
        <w:rPr>
          <w:rFonts w:ascii="StJudeSans-Light" w:hAnsi="StJudeSans-Light" w:cs="StJudeSans-Light"/>
          <w:color w:val="333333"/>
          <w:kern w:val="0"/>
          <w:sz w:val="30"/>
          <w:szCs w:val="30"/>
        </w:rPr>
      </w:pPr>
    </w:p>
    <w:p w14:paraId="5EED75C8" w14:textId="4688A990" w:rsidR="0058516E" w:rsidRDefault="0058516E" w:rsidP="0058516E">
      <w:pPr>
        <w:autoSpaceDE w:val="0"/>
        <w:autoSpaceDN w:val="0"/>
        <w:adjustRightInd w:val="0"/>
        <w:spacing w:after="0" w:line="240" w:lineRule="auto"/>
        <w:rPr>
          <w:rFonts w:ascii="StJudeSansCond-Regular" w:hAnsi="StJudeSansCond-Regular" w:cs="StJudeSansCond-Regular"/>
          <w:color w:val="333333"/>
          <w:kern w:val="0"/>
          <w:sz w:val="28"/>
          <w:szCs w:val="28"/>
        </w:rPr>
      </w:pPr>
      <w:r>
        <w:rPr>
          <w:rFonts w:ascii="StJudeSansCond-Regular" w:hAnsi="StJudeSansCond-Regular" w:cs="StJudeSansCond-Regular"/>
          <w:color w:val="333333"/>
          <w:kern w:val="0"/>
          <w:sz w:val="28"/>
          <w:szCs w:val="28"/>
        </w:rPr>
        <w:t>*Please note this is an outdoor event; please dress</w:t>
      </w:r>
      <w:r>
        <w:rPr>
          <w:rFonts w:ascii="StJudeSansCond-Regular" w:hAnsi="StJudeSansCond-Regular" w:cs="StJudeSansCond-Regular"/>
          <w:color w:val="333333"/>
          <w:kern w:val="0"/>
          <w:sz w:val="28"/>
          <w:szCs w:val="28"/>
        </w:rPr>
        <w:t xml:space="preserve"> </w:t>
      </w:r>
      <w:r>
        <w:rPr>
          <w:rFonts w:ascii="StJudeSansCond-Regular" w:hAnsi="StJudeSansCond-Regular" w:cs="StJudeSansCond-Regular"/>
          <w:color w:val="333333"/>
          <w:kern w:val="0"/>
          <w:sz w:val="28"/>
          <w:szCs w:val="28"/>
        </w:rPr>
        <w:t>accordingly.</w:t>
      </w:r>
    </w:p>
    <w:p w14:paraId="01BDC758" w14:textId="70536CD4" w:rsidR="0058516E" w:rsidRDefault="0058516E" w:rsidP="0058516E">
      <w:pPr>
        <w:autoSpaceDE w:val="0"/>
        <w:autoSpaceDN w:val="0"/>
        <w:adjustRightInd w:val="0"/>
        <w:spacing w:after="0" w:line="240" w:lineRule="auto"/>
        <w:rPr>
          <w:rFonts w:ascii="StJudeSansCond-Regular" w:hAnsi="StJudeSansCond-Regular" w:cs="StJudeSansCond-Regular"/>
          <w:color w:val="333333"/>
          <w:kern w:val="0"/>
          <w:sz w:val="28"/>
          <w:szCs w:val="28"/>
        </w:rPr>
      </w:pPr>
      <w:r>
        <w:rPr>
          <w:rFonts w:ascii="StJudeSansCond-Regular" w:hAnsi="StJudeSansCond-Regular" w:cs="StJudeSansCond-Regular"/>
          <w:color w:val="333333"/>
          <w:kern w:val="0"/>
          <w:sz w:val="28"/>
          <w:szCs w:val="28"/>
        </w:rPr>
        <w:t>*Check with your primary physician prior to attendance and</w:t>
      </w:r>
      <w:r>
        <w:rPr>
          <w:rFonts w:ascii="StJudeSansCond-Regular" w:hAnsi="StJudeSansCond-Regular" w:cs="StJudeSansCond-Regular"/>
          <w:color w:val="333333"/>
          <w:kern w:val="0"/>
          <w:sz w:val="28"/>
          <w:szCs w:val="28"/>
        </w:rPr>
        <w:t xml:space="preserve"> </w:t>
      </w:r>
      <w:r>
        <w:rPr>
          <w:rFonts w:ascii="StJudeSansCond-Regular" w:hAnsi="StJudeSansCond-Regular" w:cs="StJudeSansCond-Regular"/>
          <w:color w:val="333333"/>
          <w:kern w:val="0"/>
          <w:sz w:val="28"/>
          <w:szCs w:val="28"/>
        </w:rPr>
        <w:t>for mask guidance during the event.</w:t>
      </w:r>
    </w:p>
    <w:p w14:paraId="79DB89A5" w14:textId="77777777" w:rsidR="0058516E" w:rsidRDefault="0058516E" w:rsidP="0058516E">
      <w:pPr>
        <w:autoSpaceDE w:val="0"/>
        <w:autoSpaceDN w:val="0"/>
        <w:adjustRightInd w:val="0"/>
        <w:spacing w:after="0" w:line="240" w:lineRule="auto"/>
        <w:rPr>
          <w:rFonts w:ascii="StJudeSansCond-Regular" w:hAnsi="StJudeSansCond-Regular" w:cs="StJudeSansCond-Regular"/>
          <w:color w:val="333333"/>
          <w:kern w:val="0"/>
          <w:sz w:val="28"/>
          <w:szCs w:val="28"/>
        </w:rPr>
      </w:pPr>
    </w:p>
    <w:p w14:paraId="08AD2E5D" w14:textId="65412CDF" w:rsidR="0058516E" w:rsidRPr="0058516E" w:rsidRDefault="0058516E" w:rsidP="0058516E">
      <w:pPr>
        <w:autoSpaceDE w:val="0"/>
        <w:autoSpaceDN w:val="0"/>
        <w:adjustRightInd w:val="0"/>
        <w:spacing w:after="0" w:line="240" w:lineRule="auto"/>
        <w:rPr>
          <w:rFonts w:ascii="StJudeSansCond-Regular" w:hAnsi="StJudeSansCond-Regular" w:cs="StJudeSansCond-Regular"/>
          <w:color w:val="333333"/>
          <w:kern w:val="0"/>
          <w:sz w:val="28"/>
          <w:szCs w:val="28"/>
        </w:rPr>
      </w:pPr>
      <w:r>
        <w:rPr>
          <w:rFonts w:ascii="StJudeSansCond-Regular" w:hAnsi="StJudeSansCond-Regular" w:cs="StJudeSansCond-Regular"/>
          <w:color w:val="333333"/>
          <w:kern w:val="0"/>
          <w:sz w:val="24"/>
          <w:szCs w:val="24"/>
        </w:rPr>
        <w:t>For more information, please contact Mallory Taylor 901.395.4490</w:t>
      </w:r>
    </w:p>
    <w:sectPr w:rsidR="0058516E" w:rsidRPr="00585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JudeSans-Semi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tJudeSans-Medium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tJudeSans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tJudeSansCond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yMzEzMzQzNzU3NTVT0lEKTi0uzszPAykwrAUAIo9FqywAAAA="/>
  </w:docVars>
  <w:rsids>
    <w:rsidRoot w:val="0058516E"/>
    <w:rsid w:val="0058516E"/>
    <w:rsid w:val="007D1796"/>
    <w:rsid w:val="00D34E68"/>
    <w:rsid w:val="00EB6E26"/>
    <w:rsid w:val="00F1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1C99B"/>
  <w15:chartTrackingRefBased/>
  <w15:docId w15:val="{89228E22-07A3-493E-9B8F-6AE3783D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Rangel, Lily</dc:creator>
  <cp:keywords/>
  <dc:description/>
  <cp:lastModifiedBy>Rangel, Lily</cp:lastModifiedBy>
  <cp:revision>1</cp:revision>
  <dcterms:created xsi:type="dcterms:W3CDTF">2023-10-31T22:24:00Z</dcterms:created>
  <dcterms:modified xsi:type="dcterms:W3CDTF">2023-10-31T22:28:00Z</dcterms:modified>
</cp:coreProperties>
</file>